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viendo una serie de etiquetas HTML que son las más utilizadas.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Pr="005038E1" w:rsidRDefault="005038E1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página web llamada </w:t>
      </w:r>
      <w:r>
        <w:rPr>
          <w:rFonts w:ascii="Verdana" w:hAnsi="Verdana"/>
          <w:b/>
          <w:sz w:val="28"/>
          <w:szCs w:val="28"/>
        </w:rPr>
        <w:t>web02etiquetas.html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la imagen está en local en nuestro proyecto, debemos indicar la ubicación relativa.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Tres opciones:</w:t>
      </w: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imagen está nuestro mismo nivel de página web.  Ponemos simplemente el nombre de la imagen.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6E67DDF" wp14:editId="72A5A6BC">
            <wp:extent cx="2537061" cy="475699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12216" cy="48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La imagen está en una carpeta o subcarpetas. Debemos poner la ruta a la carpeta/subcarpetas a partir de donde estemos.</w:t>
      </w: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poner una de nuestras imágenes dentro de una carpeta llamada </w:t>
      </w:r>
      <w:proofErr w:type="spellStart"/>
      <w:r>
        <w:rPr>
          <w:rFonts w:ascii="Verdana" w:hAnsi="Verdana"/>
          <w:b/>
          <w:sz w:val="28"/>
          <w:szCs w:val="28"/>
        </w:rPr>
        <w:t>images</w:t>
      </w:r>
      <w:proofErr w:type="spellEnd"/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2C68ED2" wp14:editId="647739A3">
            <wp:extent cx="2928194" cy="455730"/>
            <wp:effectExtent l="0" t="0" r="5715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5193" cy="459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2865" w:rsidRPr="00B22865" w:rsidRDefault="00B22865" w:rsidP="00B22865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Pr="00B22865" w:rsidRDefault="00B22865" w:rsidP="00B22865">
      <w:pPr>
        <w:pStyle w:val="Prrafodelista"/>
        <w:numPr>
          <w:ilvl w:val="0"/>
          <w:numId w:val="2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imagen está en una carpeta anterior a nuestra web.  Debemos salir de nuestra carpeta utilizando </w:t>
      </w:r>
      <w:proofErr w:type="gramStart"/>
      <w:r w:rsidRPr="00B22865">
        <w:rPr>
          <w:rFonts w:ascii="Verdana" w:hAnsi="Verdana"/>
          <w:b/>
          <w:sz w:val="28"/>
          <w:szCs w:val="28"/>
        </w:rPr>
        <w:t>..</w:t>
      </w:r>
      <w:proofErr w:type="gramEnd"/>
      <w:r w:rsidRPr="00B22865">
        <w:rPr>
          <w:rFonts w:ascii="Verdana" w:hAnsi="Verdana"/>
          <w:b/>
          <w:sz w:val="28"/>
          <w:szCs w:val="28"/>
        </w:rPr>
        <w:t>/</w:t>
      </w:r>
    </w:p>
    <w:p w:rsidR="00B22865" w:rsidRDefault="00B2286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CF5C57F" wp14:editId="68C9F2B1">
            <wp:extent cx="5181600" cy="7239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WEB03ETIQUETAS.HTML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&gt;Titulo grande&lt;/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&gt;Título más pequeño&lt;/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h4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1&lt;/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2&lt;/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3&lt;/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Paso 4&lt;/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li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ul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&gt;Esto es un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parrafo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LINKS A NUESTRAS 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PAGINAS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O A OTRAS PAGINAS EXTERNAS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"https://www.marca.com/"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&gt;Navegar a Marca&lt;/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DIBUJAR UN CONJUNTO DE ELEMENTOS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div</w:t>
      </w:r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href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"web01inicios.html"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&gt;Web 01 inicios&lt;/</w:t>
      </w:r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a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"01.avif"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/&gt;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/02.jpg"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F917DF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r w:rsidRPr="00F917DF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F917DF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"https://images.trvl-media.com/place/553248633937780861/43e98226-a267-4db1-9fa9-940077241ebb.jpg"</w:t>
      </w: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F917DF" w:rsidRPr="00F917DF" w:rsidRDefault="00F917DF" w:rsidP="00F917DF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F917DF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F917DF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22865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siguiente paso es visualizar etiquetas de formulario.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formularios nos permiten recibir información del usuario.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web03formularios.html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Normalmente, las etiquetas se encuentran encerradas entre una etiqueta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proofErr w:type="gramStart"/>
      <w:r>
        <w:rPr>
          <w:rFonts w:ascii="Verdana" w:hAnsi="Verdana"/>
          <w:b/>
          <w:sz w:val="28"/>
          <w:szCs w:val="28"/>
        </w:rPr>
        <w:t>&gt; …</w:t>
      </w:r>
      <w:proofErr w:type="gramEnd"/>
      <w:r>
        <w:rPr>
          <w:rFonts w:ascii="Verdana" w:hAnsi="Verdana"/>
          <w:b/>
          <w:sz w:val="28"/>
          <w:szCs w:val="28"/>
        </w:rPr>
        <w:t xml:space="preserve"> &lt;/</w:t>
      </w:r>
      <w:proofErr w:type="spellStart"/>
      <w:r>
        <w:rPr>
          <w:rFonts w:ascii="Verdana" w:hAnsi="Verdana"/>
          <w:b/>
          <w:sz w:val="28"/>
          <w:szCs w:val="28"/>
        </w:rPr>
        <w:t>form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 mayoría de etiquetas son </w:t>
      </w:r>
      <w:r>
        <w:rPr>
          <w:rFonts w:ascii="Verdana" w:hAnsi="Verdana"/>
          <w:b/>
          <w:sz w:val="28"/>
          <w:szCs w:val="28"/>
        </w:rPr>
        <w:t>&lt;input/&gt;</w:t>
      </w:r>
      <w:r>
        <w:rPr>
          <w:rFonts w:ascii="Verdana" w:hAnsi="Verdana"/>
          <w:sz w:val="28"/>
          <w:szCs w:val="28"/>
        </w:rPr>
        <w:t xml:space="preserve"> y, mediante un atributo </w:t>
      </w:r>
      <w:proofErr w:type="spellStart"/>
      <w:r>
        <w:rPr>
          <w:rFonts w:ascii="Verdana" w:hAnsi="Verdana"/>
          <w:b/>
          <w:sz w:val="28"/>
          <w:szCs w:val="28"/>
        </w:rPr>
        <w:t>type</w:t>
      </w:r>
      <w:proofErr w:type="spellEnd"/>
      <w:r>
        <w:rPr>
          <w:rFonts w:ascii="Verdana" w:hAnsi="Verdana"/>
          <w:sz w:val="28"/>
          <w:szCs w:val="28"/>
        </w:rPr>
        <w:t>, podemos indicar el tipo de texto que aceptan.</w:t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3E80347" wp14:editId="548E2328">
            <wp:extent cx="5400040" cy="144589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&gt;Formularios&lt;/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Seleccione un elemento: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"red"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&gt;Rojo&lt;/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green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&gt;Verde&lt;/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"blue"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&gt;Azul&lt;/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&lt;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value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yellow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&gt;Amarillo&lt;/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option</w:t>
      </w:r>
      <w:proofErr w:type="spell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select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Introduzca su nombre: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Números: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Fecha: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"date"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File: &lt;</w:t>
      </w:r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A6E97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A6E97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A6E97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"file"</w:t>
      </w: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Enviar datos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form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EA6E97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A6E97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A6E97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A6E97" w:rsidRPr="00EA6E97" w:rsidRDefault="00EA6E9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Continuaremos viendo cómo podemos utilizar CSS.</w:t>
      </w: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F917DF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vimos ayer, un CSS nos permite poner los elementos con un diseño, por ejemplo, hacer las imágenes más pequeñas, cambiar colores de títulos o lo que tengamos en la cabeza.</w:t>
      </w:r>
    </w:p>
    <w:p w:rsidR="00054E45" w:rsidRDefault="00054E4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integración de CSS puede hacerse de tres formas diferentes: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En la etiqueta HTML</w:t>
      </w:r>
      <w:r w:rsidR="006D3383" w:rsidRPr="006D3383">
        <w:rPr>
          <w:rFonts w:ascii="Verdana" w:hAnsi="Verdana"/>
          <w:b/>
          <w:sz w:val="28"/>
          <w:szCs w:val="28"/>
        </w:rPr>
        <w:t xml:space="preserve"> (</w:t>
      </w:r>
      <w:proofErr w:type="spellStart"/>
      <w:r w:rsidR="006D3383" w:rsidRPr="006D3383">
        <w:rPr>
          <w:rFonts w:ascii="Verdana" w:hAnsi="Verdana"/>
          <w:b/>
          <w:sz w:val="28"/>
          <w:szCs w:val="28"/>
        </w:rPr>
        <w:t>inline</w:t>
      </w:r>
      <w:proofErr w:type="spellEnd"/>
      <w:r w:rsidR="006D3383" w:rsidRPr="006D3383">
        <w:rPr>
          <w:rFonts w:ascii="Verdana" w:hAnsi="Verdana"/>
          <w:b/>
          <w:sz w:val="28"/>
          <w:szCs w:val="28"/>
        </w:rPr>
        <w:t>)</w:t>
      </w:r>
      <w:r>
        <w:rPr>
          <w:rFonts w:ascii="Verdana" w:hAnsi="Verdana"/>
          <w:sz w:val="28"/>
          <w:szCs w:val="28"/>
        </w:rPr>
        <w:t xml:space="preserve">, mediante el atributo 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</w:p>
    <w:p w:rsidR="00F917DF" w:rsidRDefault="00F917D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1623352" wp14:editId="6C9DE6E2">
            <wp:extent cx="5048250" cy="15716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B40CED" w:rsidRPr="00B40CED" w:rsidRDefault="00B40CED" w:rsidP="00B40CED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 w:rsidRPr="006D3383">
        <w:rPr>
          <w:rFonts w:ascii="Verdana" w:hAnsi="Verdana"/>
          <w:b/>
          <w:sz w:val="28"/>
          <w:szCs w:val="28"/>
        </w:rPr>
        <w:t>Estilos a nivel de página</w:t>
      </w:r>
      <w:r>
        <w:rPr>
          <w:rFonts w:ascii="Verdana" w:hAnsi="Verdana"/>
          <w:sz w:val="28"/>
          <w:szCs w:val="28"/>
        </w:rPr>
        <w:t>.  Se incluyen estilos que se aplican a uno o varios elementos.</w:t>
      </w:r>
    </w:p>
    <w:p w:rsidR="00F917DF" w:rsidRDefault="00B40CED" w:rsidP="00B40CED">
      <w:pPr>
        <w:spacing w:after="0" w:line="240" w:lineRule="auto"/>
        <w:ind w:left="708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Dentro de esta categoría, debemos diferenciar tipos de etiqueta, </w:t>
      </w:r>
      <w:proofErr w:type="spellStart"/>
      <w:r>
        <w:rPr>
          <w:rFonts w:ascii="Verdana" w:hAnsi="Verdana"/>
          <w:sz w:val="28"/>
          <w:szCs w:val="28"/>
        </w:rPr>
        <w:t>ids</w:t>
      </w:r>
      <w:proofErr w:type="spellEnd"/>
      <w:r>
        <w:rPr>
          <w:rFonts w:ascii="Verdana" w:hAnsi="Verdana"/>
          <w:sz w:val="28"/>
          <w:szCs w:val="28"/>
        </w:rPr>
        <w:t xml:space="preserve"> y clases.</w:t>
      </w:r>
    </w:p>
    <w:p w:rsidR="00B40CED" w:rsidRPr="00B40CED" w:rsidRDefault="00B40CED" w:rsidP="00B40CED">
      <w:pPr>
        <w:spacing w:after="0" w:line="240" w:lineRule="auto"/>
        <w:ind w:left="708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Escribimos los estilos dentro de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 y con </w:t>
      </w:r>
      <w:r>
        <w:rPr>
          <w:rFonts w:ascii="Verdana" w:hAnsi="Verdana"/>
          <w:b/>
          <w:sz w:val="28"/>
          <w:szCs w:val="28"/>
        </w:rPr>
        <w:t>&lt;</w:t>
      </w:r>
      <w:proofErr w:type="spellStart"/>
      <w:r>
        <w:rPr>
          <w:rFonts w:ascii="Verdana" w:hAnsi="Verdana"/>
          <w:b/>
          <w:sz w:val="28"/>
          <w:szCs w:val="28"/>
        </w:rPr>
        <w:t>style</w:t>
      </w:r>
      <w:proofErr w:type="spellEnd"/>
      <w:r>
        <w:rPr>
          <w:rFonts w:ascii="Verdana" w:hAnsi="Verdana"/>
          <w:b/>
          <w:sz w:val="28"/>
          <w:szCs w:val="28"/>
        </w:rPr>
        <w:t>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BE355C9" wp14:editId="499DAE7B">
            <wp:extent cx="5400040" cy="27914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Todas las etiquetas HTML pueden contener un </w:t>
      </w:r>
      <w:r>
        <w:rPr>
          <w:rFonts w:ascii="Verdana" w:hAnsi="Verdana"/>
          <w:b/>
          <w:sz w:val="28"/>
          <w:szCs w:val="28"/>
        </w:rPr>
        <w:t>ID</w:t>
      </w:r>
      <w:r>
        <w:rPr>
          <w:rFonts w:ascii="Verdana" w:hAnsi="Verdana"/>
          <w:sz w:val="28"/>
          <w:szCs w:val="28"/>
        </w:rPr>
        <w:t xml:space="preserve"> </w:t>
      </w:r>
      <w:r>
        <w:rPr>
          <w:rFonts w:ascii="Verdana" w:hAnsi="Verdana"/>
          <w:b/>
          <w:sz w:val="28"/>
          <w:szCs w:val="28"/>
        </w:rPr>
        <w:t>UNICO</w:t>
      </w:r>
      <w:r>
        <w:rPr>
          <w:rFonts w:ascii="Verdana" w:hAnsi="Verdana"/>
          <w:sz w:val="28"/>
          <w:szCs w:val="28"/>
        </w:rPr>
        <w:t xml:space="preserve"> en la página para acceder a ellas.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&lt;p id=”</w:t>
      </w:r>
      <w:proofErr w:type="spellStart"/>
      <w:r>
        <w:rPr>
          <w:rFonts w:ascii="Verdana" w:hAnsi="Verdana"/>
          <w:sz w:val="28"/>
          <w:szCs w:val="28"/>
        </w:rPr>
        <w:t>parrafo</w:t>
      </w:r>
      <w:proofErr w:type="spellEnd"/>
      <w:r>
        <w:rPr>
          <w:rFonts w:ascii="Verdana" w:hAnsi="Verdana"/>
          <w:sz w:val="28"/>
          <w:szCs w:val="28"/>
        </w:rPr>
        <w:t>”/&gt;</w:t>
      </w:r>
    </w:p>
    <w:p w:rsidR="00B40CED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BEDCD59" wp14:editId="594A89E4">
            <wp:extent cx="5400040" cy="239014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tercer elemento son las clases.  Una clase es un estilo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que me invento y que puedo aplicar a múltiples elementos mediante el atributo </w:t>
      </w:r>
      <w:proofErr w:type="spellStart"/>
      <w:r>
        <w:rPr>
          <w:rFonts w:ascii="Verdana" w:hAnsi="Verdana"/>
          <w:b/>
          <w:sz w:val="28"/>
          <w:szCs w:val="28"/>
        </w:rPr>
        <w:t>class</w:t>
      </w:r>
      <w:proofErr w:type="spellEnd"/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256A4B2B" wp14:editId="3E77D66E">
            <wp:extent cx="5400040" cy="1388745"/>
            <wp:effectExtent l="0" t="0" r="0" b="190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3AEC6AF" wp14:editId="3512D778">
            <wp:extent cx="5400040" cy="56134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B40CED" w:rsidRDefault="001C530B" w:rsidP="001C530B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web04estiloscss.html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/* NOMBRE DE ETIQUETA HTML */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chartreuse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  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font-family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Verdana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font-size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19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#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red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} 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.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background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-color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yellow</w:t>
      </w:r>
      <w:proofErr w:type="spell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parrafo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soy rojo&lt;/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rojo...&lt;/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verde...&lt;/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text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class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fondoamarillo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1C530B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style</w:t>
      </w:r>
      <w:proofErr w:type="spell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="</w:t>
      </w:r>
      <w:proofErr w:type="spellStart"/>
      <w:r w:rsidRPr="001C530B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color</w:t>
      </w:r>
      <w:proofErr w:type="gramStart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:</w:t>
      </w:r>
      <w:r w:rsidRPr="001C530B">
        <w:rPr>
          <w:rFonts w:ascii="Consolas" w:eastAsia="Times New Roman" w:hAnsi="Consolas" w:cs="Times New Roman"/>
          <w:b/>
          <w:bCs/>
          <w:color w:val="28C6E4"/>
          <w:sz w:val="33"/>
          <w:szCs w:val="33"/>
          <w:lang w:eastAsia="es-ES"/>
        </w:rPr>
        <w:t>blue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"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Estilos CSS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&gt;Yo no soy azul</w:t>
      </w:r>
      <w:proofErr w:type="gramStart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!!!</w:t>
      </w:r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Pr="001C530B" w:rsidRDefault="001C530B" w:rsidP="001C530B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1C530B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1C530B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1C530B" w:rsidRDefault="001C530B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C530B" w:rsidRPr="006D3383" w:rsidRDefault="006D3383" w:rsidP="006D3383">
      <w:pPr>
        <w:pStyle w:val="Prrafodelista"/>
        <w:numPr>
          <w:ilvl w:val="0"/>
          <w:numId w:val="3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Estilos CSS a nivel de proyecto.  Es lo mismo que el paso anterior con </w:t>
      </w:r>
      <w:proofErr w:type="spellStart"/>
      <w:r>
        <w:rPr>
          <w:rFonts w:ascii="Verdana" w:hAnsi="Verdana"/>
          <w:sz w:val="28"/>
          <w:szCs w:val="28"/>
        </w:rPr>
        <w:t>style</w:t>
      </w:r>
      <w:proofErr w:type="spellEnd"/>
      <w:r>
        <w:rPr>
          <w:rFonts w:ascii="Verdana" w:hAnsi="Verdana"/>
          <w:sz w:val="28"/>
          <w:szCs w:val="28"/>
        </w:rPr>
        <w:t>, con la diferencia que se crean hojas de estilo CSS para poder ser aplicadas a múltiples páginas.</w:t>
      </w:r>
    </w:p>
    <w:p w:rsidR="00B40CED" w:rsidRDefault="00B40CE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ficheros </w:t>
      </w:r>
      <w:proofErr w:type="spellStart"/>
      <w:r>
        <w:rPr>
          <w:rFonts w:ascii="Verdana" w:hAnsi="Verdana"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utilizan la extensión </w:t>
      </w:r>
      <w:r>
        <w:rPr>
          <w:rFonts w:ascii="Verdana" w:hAnsi="Verdana"/>
          <w:b/>
          <w:sz w:val="28"/>
          <w:szCs w:val="28"/>
        </w:rPr>
        <w:t>.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Como buena organización, los ficheros se almacenan en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Vamos a crear una carpeta llamada </w:t>
      </w:r>
      <w:proofErr w:type="spellStart"/>
      <w:r>
        <w:rPr>
          <w:rFonts w:ascii="Verdana" w:hAnsi="Verdana"/>
          <w:b/>
          <w:sz w:val="28"/>
          <w:szCs w:val="28"/>
        </w:rPr>
        <w:t>css</w:t>
      </w:r>
      <w:proofErr w:type="spellEnd"/>
      <w:r>
        <w:rPr>
          <w:rFonts w:ascii="Verdana" w:hAnsi="Verdana"/>
          <w:sz w:val="28"/>
          <w:szCs w:val="28"/>
        </w:rPr>
        <w:t xml:space="preserve"> y un fichero llamado </w:t>
      </w: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ESTILOS.CSS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44F3FCCE" wp14:editId="01FF4E69">
            <wp:extent cx="5400040" cy="3787775"/>
            <wp:effectExtent l="0" t="0" r="0" b="317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Pr="006D3383" w:rsidRDefault="006D338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 necesitamos aplicar los estilos a nuestras páginas, en el </w:t>
      </w:r>
      <w:r>
        <w:rPr>
          <w:rFonts w:ascii="Verdana" w:hAnsi="Verdana"/>
          <w:b/>
          <w:sz w:val="28"/>
          <w:szCs w:val="28"/>
        </w:rPr>
        <w:t>&lt;head&gt;</w:t>
      </w:r>
      <w:r>
        <w:rPr>
          <w:rFonts w:ascii="Verdana" w:hAnsi="Verdana"/>
          <w:sz w:val="28"/>
          <w:szCs w:val="28"/>
        </w:rPr>
        <w:t xml:space="preserve">, debemos indicar una etiqueta llamada </w:t>
      </w:r>
      <w:r>
        <w:rPr>
          <w:rFonts w:ascii="Verdana" w:hAnsi="Verdana"/>
          <w:b/>
          <w:sz w:val="28"/>
          <w:szCs w:val="28"/>
        </w:rPr>
        <w:t>&lt;link&gt;</w:t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9BBC9D0" wp14:editId="59D90519">
            <wp:extent cx="5400040" cy="4254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3383" w:rsidRDefault="006D338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Tenemos una página en la que podemos documentarnos para </w:t>
      </w:r>
      <w:r w:rsidR="0045245F">
        <w:rPr>
          <w:rFonts w:ascii="Verdana" w:hAnsi="Verdana"/>
          <w:sz w:val="28"/>
          <w:szCs w:val="28"/>
        </w:rPr>
        <w:t>profundizar más en estilos o código HTML.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19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https://www.w3schools.com/</w:t>
        </w:r>
      </w:hyperlink>
    </w:p>
    <w:p w:rsidR="00C05A20" w:rsidRDefault="00C05A2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038E1" w:rsidRDefault="005038E1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ponernos creativos y haremos una página con estilos ya predefinidos.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Existen unos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con clases CSS ya predefinidas para poder diseñar páginas de forma sencilla para quién no tiene conocimientos.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Simplemente, para poder utilizar estos estilos características necesitamos dos simples pasos: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Instalar el </w:t>
      </w:r>
      <w:proofErr w:type="spellStart"/>
      <w:r>
        <w:rPr>
          <w:rFonts w:ascii="Verdana" w:hAnsi="Verdana"/>
          <w:sz w:val="28"/>
          <w:szCs w:val="28"/>
        </w:rPr>
        <w:t>framework</w:t>
      </w:r>
      <w:proofErr w:type="spellEnd"/>
      <w:r>
        <w:rPr>
          <w:rFonts w:ascii="Verdana" w:hAnsi="Verdana"/>
          <w:sz w:val="28"/>
          <w:szCs w:val="28"/>
        </w:rPr>
        <w:t xml:space="preserve"> en nuestro equipo de forma local o utilizarlo de forma remota</w:t>
      </w:r>
    </w:p>
    <w:p w:rsidR="0045245F" w:rsidRPr="0045245F" w:rsidRDefault="0045245F" w:rsidP="0045245F">
      <w:pPr>
        <w:pStyle w:val="Prrafodelista"/>
        <w:numPr>
          <w:ilvl w:val="0"/>
          <w:numId w:val="4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Incluir dos etiquetas en cada página en la que deseemos poner estilos.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Los </w:t>
      </w:r>
      <w:proofErr w:type="spellStart"/>
      <w:r>
        <w:rPr>
          <w:rFonts w:ascii="Verdana" w:hAnsi="Verdana"/>
          <w:sz w:val="28"/>
          <w:szCs w:val="28"/>
        </w:rPr>
        <w:t>frameworks</w:t>
      </w:r>
      <w:proofErr w:type="spellEnd"/>
      <w:r>
        <w:rPr>
          <w:rFonts w:ascii="Verdana" w:hAnsi="Verdana"/>
          <w:sz w:val="28"/>
          <w:szCs w:val="28"/>
        </w:rPr>
        <w:t xml:space="preserve"> de diseño más populares son </w:t>
      </w:r>
      <w:proofErr w:type="spellStart"/>
      <w:r>
        <w:rPr>
          <w:rFonts w:ascii="Verdana" w:hAnsi="Verdana"/>
          <w:b/>
          <w:sz w:val="28"/>
          <w:szCs w:val="28"/>
        </w:rPr>
        <w:t>Tailwind</w:t>
      </w:r>
      <w:proofErr w:type="spellEnd"/>
      <w:r>
        <w:rPr>
          <w:rFonts w:ascii="Verdana" w:hAnsi="Verdana"/>
          <w:sz w:val="28"/>
          <w:szCs w:val="28"/>
        </w:rPr>
        <w:t xml:space="preserve"> y </w:t>
      </w:r>
      <w:proofErr w:type="spellStart"/>
      <w:r>
        <w:rPr>
          <w:rFonts w:ascii="Verdana" w:hAnsi="Verdana"/>
          <w:b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Entramos en la página de </w:t>
      </w:r>
      <w:proofErr w:type="spellStart"/>
      <w:r>
        <w:rPr>
          <w:rFonts w:ascii="Verdana" w:hAnsi="Verdana"/>
          <w:sz w:val="28"/>
          <w:szCs w:val="28"/>
        </w:rPr>
        <w:t>Bootstrap</w:t>
      </w:r>
      <w:proofErr w:type="spellEnd"/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hyperlink r:id="rId20" w:history="1">
        <w:r w:rsidR="0045245F" w:rsidRPr="00FB6285">
          <w:rPr>
            <w:rStyle w:val="Hipervnculo"/>
            <w:rFonts w:ascii="Verdana" w:hAnsi="Verdana"/>
            <w:sz w:val="28"/>
            <w:szCs w:val="28"/>
          </w:rPr>
          <w:t>https://getbootstrap.com/</w:t>
        </w:r>
      </w:hyperlink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web05bootstrap.html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Copiamos los links dentro de nuestra nueva página: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link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dentro de </w:t>
      </w:r>
      <w:r w:rsidRPr="0045245F">
        <w:rPr>
          <w:rFonts w:ascii="Verdana" w:hAnsi="Verdana"/>
          <w:b/>
          <w:sz w:val="28"/>
          <w:szCs w:val="28"/>
        </w:rPr>
        <w:t>&lt;head&gt;</w:t>
      </w:r>
    </w:p>
    <w:p w:rsidR="0045245F" w:rsidRPr="0045245F" w:rsidRDefault="0045245F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 w:rsidRPr="0045245F">
        <w:rPr>
          <w:rFonts w:ascii="Verdana" w:hAnsi="Verdana"/>
          <w:b/>
          <w:sz w:val="28"/>
          <w:szCs w:val="28"/>
        </w:rPr>
        <w:t>&lt;</w:t>
      </w:r>
      <w:proofErr w:type="gramStart"/>
      <w:r w:rsidRPr="0045245F">
        <w:rPr>
          <w:rFonts w:ascii="Verdana" w:hAnsi="Verdana"/>
          <w:b/>
          <w:sz w:val="28"/>
          <w:szCs w:val="28"/>
        </w:rPr>
        <w:t>script</w:t>
      </w:r>
      <w:proofErr w:type="gramEnd"/>
      <w:r w:rsidRPr="0045245F">
        <w:rPr>
          <w:rFonts w:ascii="Verdana" w:hAnsi="Verdana"/>
          <w:b/>
          <w:sz w:val="28"/>
          <w:szCs w:val="28"/>
        </w:rPr>
        <w:t>&gt;</w:t>
      </w:r>
      <w:r>
        <w:rPr>
          <w:rFonts w:ascii="Verdana" w:hAnsi="Verdana"/>
          <w:sz w:val="28"/>
          <w:szCs w:val="28"/>
        </w:rPr>
        <w:t xml:space="preserve"> antes del cierre del </w:t>
      </w:r>
      <w:r w:rsidRPr="0045245F">
        <w:rPr>
          <w:rFonts w:ascii="Verdana" w:hAnsi="Verdana"/>
          <w:b/>
          <w:sz w:val="28"/>
          <w:szCs w:val="28"/>
        </w:rPr>
        <w:t>&lt;/</w:t>
      </w:r>
      <w:proofErr w:type="spellStart"/>
      <w:r w:rsidRPr="0045245F">
        <w:rPr>
          <w:rFonts w:ascii="Verdana" w:hAnsi="Verdana"/>
          <w:b/>
          <w:sz w:val="28"/>
          <w:szCs w:val="28"/>
        </w:rPr>
        <w:t>body</w:t>
      </w:r>
      <w:proofErr w:type="spellEnd"/>
      <w:r w:rsidRPr="0045245F">
        <w:rPr>
          <w:rFonts w:ascii="Verdana" w:hAnsi="Verdana"/>
          <w:b/>
          <w:sz w:val="28"/>
          <w:szCs w:val="28"/>
        </w:rPr>
        <w:t>&gt;</w:t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193AFBAA" wp14:editId="481F3C4B">
            <wp:extent cx="5400040" cy="3803650"/>
            <wp:effectExtent l="0" t="0" r="0" b="635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45F" w:rsidRDefault="0045245F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Pr="006A06C3" w:rsidRDefault="006A06C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web06libertad.html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esta página necesito un </w:t>
      </w:r>
      <w:proofErr w:type="spellStart"/>
      <w:r>
        <w:rPr>
          <w:rFonts w:ascii="Verdana" w:hAnsi="Verdana"/>
          <w:sz w:val="28"/>
          <w:szCs w:val="28"/>
        </w:rPr>
        <w:t>navbar</w:t>
      </w:r>
      <w:proofErr w:type="spellEnd"/>
      <w:r>
        <w:rPr>
          <w:rFonts w:ascii="Verdana" w:hAnsi="Verdana"/>
          <w:sz w:val="28"/>
          <w:szCs w:val="28"/>
        </w:rPr>
        <w:t xml:space="preserve"> (algo chulo)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Mostramos un par de imágenes de nuestro servidor (pequeña y grande) </w:t>
      </w:r>
      <w:proofErr w:type="spellStart"/>
      <w:r>
        <w:rPr>
          <w:rFonts w:ascii="Verdana" w:hAnsi="Verdana"/>
          <w:sz w:val="28"/>
          <w:szCs w:val="28"/>
        </w:rPr>
        <w:t>class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  <w:proofErr w:type="spellStart"/>
      <w:r>
        <w:rPr>
          <w:rFonts w:ascii="Verdana" w:hAnsi="Verdana"/>
          <w:sz w:val="28"/>
          <w:szCs w:val="28"/>
        </w:rPr>
        <w:t>imagenmediana</w:t>
      </w:r>
      <w:proofErr w:type="spellEnd"/>
      <w:r>
        <w:rPr>
          <w:rFonts w:ascii="Verdana" w:hAnsi="Verdana"/>
          <w:sz w:val="28"/>
          <w:szCs w:val="28"/>
        </w:rPr>
        <w:t xml:space="preserve"> e </w:t>
      </w:r>
      <w:proofErr w:type="spellStart"/>
      <w:r>
        <w:rPr>
          <w:rFonts w:ascii="Verdana" w:hAnsi="Verdana"/>
          <w:sz w:val="28"/>
          <w:szCs w:val="28"/>
        </w:rPr>
        <w:t>imagenpeque</w:t>
      </w:r>
      <w:proofErr w:type="spellEnd"/>
    </w:p>
    <w:p w:rsidR="006A06C3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Cualquier estilo que se nos ocurra, como si es un título rosa…</w:t>
      </w:r>
    </w:p>
    <w:p w:rsidR="001F600A" w:rsidRDefault="001F600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Algo bonito de investigar </w:t>
      </w:r>
      <w:proofErr w:type="spellStart"/>
      <w:r>
        <w:rPr>
          <w:rFonts w:ascii="Verdana" w:hAnsi="Verdana"/>
          <w:sz w:val="28"/>
          <w:szCs w:val="28"/>
        </w:rPr>
        <w:t>boostrap</w:t>
      </w:r>
      <w:proofErr w:type="spellEnd"/>
      <w:r>
        <w:rPr>
          <w:rFonts w:ascii="Verdana" w:hAnsi="Verdana"/>
          <w:sz w:val="28"/>
          <w:szCs w:val="28"/>
        </w:rPr>
        <w:t xml:space="preserve">.  </w:t>
      </w:r>
    </w:p>
    <w:p w:rsidR="006A06C3" w:rsidRDefault="006A06C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5A3AA6" w:rsidP="005A3AA6">
      <w:pPr>
        <w:pStyle w:val="Ttulo1"/>
      </w:pPr>
      <w:r>
        <w:t>LENGUAJE JAVASCRIPT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5A3AA6" w:rsidRDefault="005A3AA6" w:rsidP="005A3AA6">
      <w:pPr>
        <w:pStyle w:val="Prrafodelista"/>
        <w:numPr>
          <w:ilvl w:val="0"/>
          <w:numId w:val="5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Una función es el código a ejecutar.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5A3AA6" w:rsidRPr="00477CE7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  <w:r>
        <w:rPr>
          <w:rFonts w:ascii="Verdana" w:hAnsi="Verdana"/>
          <w:sz w:val="28"/>
          <w:szCs w:val="28"/>
        </w:rPr>
        <w:tab/>
      </w: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5A3AA6">
      <w:p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todo lenguaje, existen una serie de elementos comunes.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Variables: Es dónde almacenamos nuestros datos</w:t>
      </w:r>
    </w:p>
    <w:p w:rsid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Sintaxis: Es cómo escribimos el lenguaje.</w:t>
      </w:r>
    </w:p>
    <w:p w:rsidR="005A3AA6" w:rsidRPr="005A3AA6" w:rsidRDefault="005A3AA6" w:rsidP="005A3AA6">
      <w:pPr>
        <w:pStyle w:val="Prrafodelista"/>
        <w:numPr>
          <w:ilvl w:val="0"/>
          <w:numId w:val="6"/>
        </w:numPr>
        <w:tabs>
          <w:tab w:val="left" w:pos="6118"/>
        </w:tabs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Control de flujo: Esto son las acciones que deseamos realizar en nuestro código para que no sea lineal.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Las variables se declaran con la palabra clave </w:t>
      </w:r>
      <w:proofErr w:type="spellStart"/>
      <w:r>
        <w:rPr>
          <w:rFonts w:ascii="Verdana" w:hAnsi="Verdana"/>
          <w:b/>
          <w:sz w:val="28"/>
          <w:szCs w:val="28"/>
        </w:rPr>
        <w:t>let</w:t>
      </w:r>
      <w:proofErr w:type="spellEnd"/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 se le indica el tipo, solamente el nombre de la variable.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tipo de la variable se establece cuando lo igualamos a un valor.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Pongamos que os digo que quiero saber si el número cuatro es par o es impar.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Pr="005A3AA6" w:rsidRDefault="005A3AA6" w:rsidP="005A3AA6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una variable para guardar el número cuatro.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="001F597A">
        <w:rPr>
          <w:rFonts w:ascii="Verdana" w:hAnsi="Verdana"/>
          <w:sz w:val="28"/>
          <w:szCs w:val="28"/>
        </w:rPr>
        <w:t>nombrevariable</w:t>
      </w:r>
      <w:proofErr w:type="spellEnd"/>
      <w:r w:rsidR="001F597A">
        <w:rPr>
          <w:rFonts w:ascii="Verdana" w:hAnsi="Verdana"/>
          <w:sz w:val="28"/>
          <w:szCs w:val="28"/>
        </w:rPr>
        <w:t xml:space="preserve"> = valor;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let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texto = “cuatro”;</w:t>
      </w: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 w:rsidRPr="001F597A">
        <w:rPr>
          <w:rFonts w:ascii="Verdana" w:hAnsi="Verdana"/>
          <w:b/>
          <w:sz w:val="28"/>
          <w:szCs w:val="28"/>
        </w:rPr>
        <w:t>let</w:t>
      </w:r>
      <w:proofErr w:type="spellEnd"/>
      <w:proofErr w:type="gramEnd"/>
      <w:r w:rsidRPr="001F597A">
        <w:rPr>
          <w:rFonts w:ascii="Verdana" w:hAnsi="Verdana"/>
          <w:b/>
          <w:sz w:val="28"/>
          <w:szCs w:val="28"/>
        </w:rPr>
        <w:t xml:space="preserve"> numero = 4;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1F597A">
      <w:pPr>
        <w:pStyle w:val="Prrafodelista"/>
        <w:numPr>
          <w:ilvl w:val="0"/>
          <w:numId w:val="7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Necesitamos preguntar si el valor del número es divisible entre 2 y su resto.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(numero dividido entre 2, su resto es 0) entonces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PAR</w:t>
      </w:r>
    </w:p>
    <w:p w:rsid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Si no</w:t>
      </w:r>
    </w:p>
    <w:p w:rsidR="001F597A" w:rsidRPr="001F597A" w:rsidRDefault="001F597A" w:rsidP="001F597A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ES IMPAR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Sintaxis </w:t>
      </w:r>
      <w:proofErr w:type="spellStart"/>
      <w:r>
        <w:rPr>
          <w:rFonts w:ascii="Verdana" w:hAnsi="Verdana"/>
          <w:sz w:val="28"/>
          <w:szCs w:val="28"/>
        </w:rPr>
        <w:t>Javascript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if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(numero % 2 == 0) {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</w: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>(“Es par”);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  <w:proofErr w:type="spellStart"/>
      <w:proofErr w:type="gramStart"/>
      <w:r>
        <w:rPr>
          <w:rFonts w:ascii="Verdana" w:hAnsi="Verdana"/>
          <w:sz w:val="28"/>
          <w:szCs w:val="28"/>
        </w:rPr>
        <w:t>else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{</w:t>
      </w:r>
    </w:p>
    <w:p w:rsidR="001F597A" w:rsidRDefault="001F597A" w:rsidP="001F597A">
      <w:pPr>
        <w:spacing w:after="0" w:line="240" w:lineRule="auto"/>
        <w:ind w:firstLine="708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alert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(“el </w:t>
      </w:r>
      <w:proofErr w:type="spellStart"/>
      <w:r>
        <w:rPr>
          <w:rFonts w:ascii="Verdana" w:hAnsi="Verdana"/>
          <w:sz w:val="28"/>
          <w:szCs w:val="28"/>
        </w:rPr>
        <w:t>numero</w:t>
      </w:r>
      <w:proofErr w:type="spellEnd"/>
      <w:r>
        <w:rPr>
          <w:rFonts w:ascii="Verdana" w:hAnsi="Verdana"/>
          <w:sz w:val="28"/>
          <w:szCs w:val="28"/>
        </w:rPr>
        <w:t xml:space="preserve"> es impar”)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Pr="001F597A" w:rsidRDefault="001F597A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web llamada </w:t>
      </w:r>
      <w:r>
        <w:rPr>
          <w:rFonts w:ascii="Verdana" w:hAnsi="Verdana"/>
          <w:b/>
          <w:sz w:val="28"/>
          <w:szCs w:val="28"/>
        </w:rPr>
        <w:t>web07parimpar.html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//LA DECLARACION DE LA VARIABLE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//PARA TRABAJAR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14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//necesito evaluar si el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es par o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%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2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 IMPAR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"El 9 es impar"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}   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&gt;Ejemplo par/impar&lt;/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evaluarNumero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Evaluar número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Pongamos que necesito un código en una página para averiguar, entre dos números, el número mayor.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web08numeromayor.html</w:t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99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88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//necesito evaluar que numero es mayor de los dos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tambien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si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//y mostrar un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alert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con dicho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o son iguales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==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"Numero1 y numero2 son iguales: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alert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214D85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"Numero2 es mayor: 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numero2);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mayor&lt;/</w:t>
      </w:r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getNumeroMayor</w:t>
      </w:r>
      <w:proofErr w:type="spell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214D85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        Número mayor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Pr="00214D85" w:rsidRDefault="00214D85" w:rsidP="00214D8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214D85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214D85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214D85" w:rsidRDefault="00214D85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El contenido que acabamos de utilizar es estático.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números no cambian pero, normalmente, los datos que evaluamos suelen ser dinámicos, es decir, se los podríamos pedir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controles de formulario son la clave para solicitar información al usuario.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Para poder acceder a un elemento HTML (cualquiera) necesitamos incluir “algo” único para dicho elemento.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id es un elemento UNICO para los dibujos de la página.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ID podemos capturar cualquier elemento para interactuar con él.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Dependiendo del elemento, tendrá unas propiedades o tendrá otras propiedades.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explicitas en etiquetas: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HREF y SRC son propiedades de estas etiquetas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7B406DA9" wp14:editId="52047501">
            <wp:extent cx="5400040" cy="723265"/>
            <wp:effectExtent l="0" t="0" r="0" b="63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97A" w:rsidRDefault="001F597A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1F597A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Existen propiedades que no vemos, pero están ahí.</w:t>
      </w:r>
    </w:p>
    <w:p w:rsidR="00150392" w:rsidRDefault="00150392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Suelen ser en tipos de dibujos con contenido textual.</w:t>
      </w: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En estos ejemplos se utiliza </w:t>
      </w:r>
      <w:proofErr w:type="spellStart"/>
      <w:r>
        <w:rPr>
          <w:rFonts w:ascii="Verdana" w:hAnsi="Verdana"/>
          <w:b/>
          <w:sz w:val="28"/>
          <w:szCs w:val="28"/>
        </w:rPr>
        <w:t>innerText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D7D477F" wp14:editId="1E8977B1">
            <wp:extent cx="5400040" cy="723265"/>
            <wp:effectExtent l="0" t="0" r="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En los formularios tenemos atributos para recuperar los datos que nos ofrece el usuario aunque no los veamos de forma </w:t>
      </w:r>
      <w:proofErr w:type="spellStart"/>
      <w:r>
        <w:rPr>
          <w:rFonts w:ascii="Verdana" w:hAnsi="Verdana"/>
          <w:sz w:val="28"/>
          <w:szCs w:val="28"/>
        </w:rPr>
        <w:t>explicita</w:t>
      </w:r>
      <w:proofErr w:type="spellEnd"/>
      <w:r>
        <w:rPr>
          <w:rFonts w:ascii="Verdana" w:hAnsi="Verdana"/>
          <w:sz w:val="28"/>
          <w:szCs w:val="28"/>
        </w:rPr>
        <w:t>: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El contenido que escribe el usuario se puede recuperar mediante </w:t>
      </w:r>
      <w:proofErr w:type="spellStart"/>
      <w:r>
        <w:rPr>
          <w:rFonts w:ascii="Verdana" w:hAnsi="Verdana"/>
          <w:b/>
          <w:sz w:val="28"/>
          <w:szCs w:val="28"/>
        </w:rPr>
        <w:t>value</w:t>
      </w:r>
      <w:proofErr w:type="spellEnd"/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CB67034" wp14:editId="381227B6">
            <wp:extent cx="5400040" cy="124333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acceder a los elementos HTML de forma dinámica se utiliza un método llamado </w:t>
      </w:r>
    </w:p>
    <w:p w:rsidR="001F597A" w:rsidRPr="000959AD" w:rsidRDefault="000959AD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proofErr w:type="gramStart"/>
      <w:r>
        <w:rPr>
          <w:rFonts w:ascii="Verdana" w:hAnsi="Verdana"/>
          <w:b/>
          <w:sz w:val="28"/>
          <w:szCs w:val="28"/>
        </w:rPr>
        <w:t>getElementById</w:t>
      </w:r>
      <w:proofErr w:type="spellEnd"/>
      <w:r>
        <w:rPr>
          <w:rFonts w:ascii="Verdana" w:hAnsi="Verdana"/>
          <w:b/>
          <w:sz w:val="28"/>
          <w:szCs w:val="28"/>
        </w:rPr>
        <w:t>(</w:t>
      </w:r>
      <w:proofErr w:type="gramEnd"/>
      <w:r>
        <w:rPr>
          <w:rFonts w:ascii="Verdana" w:hAnsi="Verdana"/>
          <w:b/>
          <w:sz w:val="28"/>
          <w:szCs w:val="28"/>
        </w:rPr>
        <w:t>ID DEL HTML)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Nota: Todo lo que recuperamos dentro de HTML es un texto, aunque sea un texto numérico.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471A9C" w:rsidRDefault="00471A9C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Para probar esto nuevo, vamos a crear un nuevo fichero llamado </w:t>
      </w:r>
      <w:r>
        <w:rPr>
          <w:rFonts w:ascii="Verdana" w:hAnsi="Verdana"/>
          <w:b/>
          <w:sz w:val="28"/>
          <w:szCs w:val="28"/>
        </w:rPr>
        <w:t>web09imagentitulo.html</w:t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1A9C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0F343DA2" wp14:editId="41D415F4">
            <wp:extent cx="3336291" cy="2640315"/>
            <wp:effectExtent l="0" t="0" r="0" b="825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4921" cy="264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59AD" w:rsidRDefault="000959AD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0959AD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WEB09IMAGENTITULO.HTML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width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height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: </w:t>
      </w:r>
      <w:r w:rsidRPr="005B4223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150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px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style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//cambiamos una imagen por otra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img.src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/02.jpg"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&gt; llamado imagen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imagen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"imagen"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imagen.src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TITULO &lt;h1&gt;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//cambiamos el texto del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titulo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por otro valor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titulo.innerText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"He cambiado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!!!!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&gt;Elementos HTML y propiedades&lt;/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"titulo"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cambiarTexto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&gt;Soy un texto nuevo...&lt;/</w:t>
      </w:r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h2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img</w:t>
      </w:r>
      <w:proofErr w:type="spell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src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images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/01.avif"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"imagen"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onmouseover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cambiarImagen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 xml:space="preserve">    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onmouseout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5B4223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salirImagen</w:t>
      </w:r>
      <w:proofErr w:type="spellEnd"/>
      <w:r w:rsidRPr="005B4223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()"</w:t>
      </w: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Pr="005B4223" w:rsidRDefault="005B4223" w:rsidP="005B4223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5B4223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5B4223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el siguiente ejemplo, vamos a visualizar cómo podemos recuperar datos de cajas de formularios.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Tendremos dos cajas de texto dibujadas pidiendo un número en cada una.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Al pulsar sobre un botón, mostraremos la suma de los valores de las cajas.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Pr="005B4223" w:rsidRDefault="005B4223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web10sumarnumeros.html</w:t>
      </w: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lastRenderedPageBreak/>
        <w:drawing>
          <wp:inline distT="0" distB="0" distL="0" distR="0" wp14:anchorId="19482283" wp14:editId="72D83804">
            <wp:extent cx="2835467" cy="1823515"/>
            <wp:effectExtent l="0" t="0" r="3175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0761" cy="18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Pr="00E905D7" w:rsidRDefault="00E905D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WEB10SUMARNUMEROS.HTML</w:t>
      </w: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 {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cajanumero2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elemento mensaje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caja1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(caja1.value);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//quiero el valor de la caja2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//sumamos los dos valores 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valor1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valor2;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321C30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//escribimos en mensaje la suma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"La suma es 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suma;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sumarNumeros</w:t>
      </w:r>
      <w:proofErr w:type="spell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&gt;Sumar números&lt;/</w:t>
      </w:r>
      <w:proofErr w:type="spell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321C30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321C30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321C30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321C30" w:rsidRPr="00321C30" w:rsidRDefault="00321C30" w:rsidP="00321C30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321C30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321C30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crear una página para pedir tres números en cajas de texto.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Mediante un botón, evaluaremos qué número es mayor y qué número es menor.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Mostramos el mayor y el menor.</w:t>
      </w:r>
    </w:p>
    <w:p w:rsidR="00321C30" w:rsidRPr="00321C30" w:rsidRDefault="00321C30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Creamos una web llamada </w:t>
      </w: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40DFAAAE" wp14:editId="5CE4B43E">
            <wp:extent cx="3122766" cy="2537064"/>
            <wp:effectExtent l="0" t="0" r="1905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27306" cy="254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Pr="00E24F74" w:rsidRDefault="00E24F7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WEB11NUMEROMAXMIN.HTML</w:t>
      </w: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&lt;!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DOCTYPE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lang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"en"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charset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"UTF-8"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meta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name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viewport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content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device-width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 xml:space="preserve">, 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initial-scale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=1.0"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  <w:proofErr w:type="spellStart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title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function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los números de caja input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//recuperamos el input cajanumero2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caja2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una variable numero2 para caja2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(caja2.value);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parseInt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).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value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//declaramos dos variables para guardar el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AE81FF"/>
          <w:sz w:val="33"/>
          <w:szCs w:val="33"/>
          <w:lang w:eastAsia="es-ES"/>
        </w:rPr>
        <w:t>0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//evaluamos que numero de los tres es el mayor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&gt;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mayor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//evaluar qué número de los tres es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if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(numero2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numero1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&amp;&amp;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&lt;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numero3){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numero2;                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else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{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    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menor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numero3;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//recuperamos el elemento mensaje de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html</w:t>
      </w:r>
      <w:proofErr w:type="spellEnd"/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i/>
          <w:iCs/>
          <w:color w:val="28C6E4"/>
          <w:sz w:val="33"/>
          <w:szCs w:val="33"/>
          <w:lang w:eastAsia="es-ES"/>
        </w:rPr>
        <w:t>let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mensaje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document.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getElementById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(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);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//escribimos en mensaje el 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>numero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9F9F8F"/>
          <w:sz w:val="33"/>
          <w:szCs w:val="33"/>
          <w:lang w:eastAsia="es-ES"/>
        </w:rPr>
        <w:t xml:space="preserve"> mayor y el menor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           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mensaje.innerText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"Mayor: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mayor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25A00"/>
          <w:sz w:val="33"/>
          <w:szCs w:val="33"/>
          <w:lang w:eastAsia="es-ES"/>
        </w:rPr>
        <w:t>", Menor: 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+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menor;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    }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script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head</w:t>
      </w:r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&gt;Número mayor menor&lt;/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h1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1: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"cajanumero1"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2: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"cajanumero2"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Número 3: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input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type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number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"cajanumero3"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br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/&gt;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onclick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evaluarMayorMenor</w:t>
      </w:r>
      <w:proofErr w:type="spell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(</w:t>
      </w:r>
      <w:proofErr w:type="gramEnd"/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)"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&gt;Mayor/Menor&lt;/</w:t>
      </w:r>
      <w:proofErr w:type="spell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button</w:t>
      </w:r>
      <w:proofErr w:type="spell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    &lt;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 xml:space="preserve"> </w:t>
      </w:r>
      <w:r w:rsidRPr="00E24F74">
        <w:rPr>
          <w:rFonts w:ascii="Consolas" w:eastAsia="Times New Roman" w:hAnsi="Consolas" w:cs="Times New Roman"/>
          <w:b/>
          <w:bCs/>
          <w:color w:val="6AAF19"/>
          <w:sz w:val="33"/>
          <w:szCs w:val="33"/>
          <w:lang w:eastAsia="es-ES"/>
        </w:rPr>
        <w:t>id</w:t>
      </w:r>
      <w:r w:rsidRPr="00E24F74">
        <w:rPr>
          <w:rFonts w:ascii="Consolas" w:eastAsia="Times New Roman" w:hAnsi="Consolas" w:cs="Times New Roman"/>
          <w:b/>
          <w:bCs/>
          <w:i/>
          <w:iCs/>
          <w:color w:val="CD3704"/>
          <w:sz w:val="33"/>
          <w:szCs w:val="33"/>
          <w:lang w:eastAsia="es-ES"/>
        </w:rPr>
        <w:t>=</w:t>
      </w:r>
      <w:r w:rsidRPr="00E24F74">
        <w:rPr>
          <w:rFonts w:ascii="Consolas" w:eastAsia="Times New Roman" w:hAnsi="Consolas" w:cs="Times New Roman"/>
          <w:b/>
          <w:bCs/>
          <w:i/>
          <w:iCs/>
          <w:color w:val="F25A00"/>
          <w:sz w:val="33"/>
          <w:szCs w:val="33"/>
          <w:lang w:eastAsia="es-ES"/>
        </w:rPr>
        <w:t>"mensaje"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&gt;&lt;/</w:t>
      </w:r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h3</w:t>
      </w: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lastRenderedPageBreak/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body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Pr="00E24F74" w:rsidRDefault="00E24F74" w:rsidP="00E24F74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</w:pPr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&lt;/</w:t>
      </w:r>
      <w:proofErr w:type="spellStart"/>
      <w:proofErr w:type="gramStart"/>
      <w:r w:rsidRPr="00E24F74">
        <w:rPr>
          <w:rFonts w:ascii="Consolas" w:eastAsia="Times New Roman" w:hAnsi="Consolas" w:cs="Times New Roman"/>
          <w:b/>
          <w:bCs/>
          <w:color w:val="F92672"/>
          <w:sz w:val="33"/>
          <w:szCs w:val="33"/>
          <w:lang w:eastAsia="es-ES"/>
        </w:rPr>
        <w:t>html</w:t>
      </w:r>
      <w:proofErr w:type="spellEnd"/>
      <w:proofErr w:type="gramEnd"/>
      <w:r w:rsidRPr="00E24F74">
        <w:rPr>
          <w:rFonts w:ascii="Consolas" w:eastAsia="Times New Roman" w:hAnsi="Consolas" w:cs="Times New Roman"/>
          <w:b/>
          <w:bCs/>
          <w:color w:val="000000"/>
          <w:sz w:val="33"/>
          <w:szCs w:val="33"/>
          <w:lang w:eastAsia="es-ES"/>
        </w:rPr>
        <w:t>&gt;</w:t>
      </w:r>
    </w:p>
    <w:p w:rsidR="00E24F74" w:rsidRDefault="00E24F74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321C30" w:rsidRDefault="00321C30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E905D7" w:rsidRDefault="00E905D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B4223" w:rsidRDefault="005B4223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5A3AA6" w:rsidRDefault="005A3AA6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3444B"/>
    <w:multiLevelType w:val="hybridMultilevel"/>
    <w:tmpl w:val="30E672E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5C7130"/>
    <w:multiLevelType w:val="hybridMultilevel"/>
    <w:tmpl w:val="5330BB04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6A84758"/>
    <w:multiLevelType w:val="hybridMultilevel"/>
    <w:tmpl w:val="DB38B176"/>
    <w:lvl w:ilvl="0" w:tplc="9594FE0C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9415ED"/>
    <w:multiLevelType w:val="hybridMultilevel"/>
    <w:tmpl w:val="9A482DD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B666662"/>
    <w:multiLevelType w:val="hybridMultilevel"/>
    <w:tmpl w:val="2F6A48E8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CB0539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054E45"/>
    <w:rsid w:val="000959AD"/>
    <w:rsid w:val="00150392"/>
    <w:rsid w:val="001657FF"/>
    <w:rsid w:val="001C530B"/>
    <w:rsid w:val="001F597A"/>
    <w:rsid w:val="001F600A"/>
    <w:rsid w:val="00214D85"/>
    <w:rsid w:val="00321C30"/>
    <w:rsid w:val="0045245F"/>
    <w:rsid w:val="00471A9C"/>
    <w:rsid w:val="00477CE7"/>
    <w:rsid w:val="004C6EFF"/>
    <w:rsid w:val="004D3408"/>
    <w:rsid w:val="005038E1"/>
    <w:rsid w:val="005A3AA6"/>
    <w:rsid w:val="005B4223"/>
    <w:rsid w:val="006A06C3"/>
    <w:rsid w:val="006D3383"/>
    <w:rsid w:val="00A123E4"/>
    <w:rsid w:val="00A46946"/>
    <w:rsid w:val="00B22865"/>
    <w:rsid w:val="00B40CED"/>
    <w:rsid w:val="00C05A20"/>
    <w:rsid w:val="00E24F74"/>
    <w:rsid w:val="00E905D7"/>
    <w:rsid w:val="00EA6E97"/>
    <w:rsid w:val="00F91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45245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4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2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0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3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6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0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1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42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5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7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9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2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8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5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1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5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95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7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getbootstrap.com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www.w3schools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6.png"/><Relationship Id="rId27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26</Pages>
  <Words>2776</Words>
  <Characters>15268</Characters>
  <Application>Microsoft Office Word</Application>
  <DocSecurity>0</DocSecurity>
  <Lines>127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12</cp:revision>
  <dcterms:created xsi:type="dcterms:W3CDTF">2026-10-06T17:40:00Z</dcterms:created>
  <dcterms:modified xsi:type="dcterms:W3CDTF">2026-10-08T16:18:00Z</dcterms:modified>
</cp:coreProperties>
</file>