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523" w:rsidRDefault="00FE5E5F" w:rsidP="00801CC5">
      <w:r>
        <w:rPr>
          <w:noProof/>
        </w:rPr>
        <w:drawing>
          <wp:anchor distT="0" distB="0" distL="114300" distR="114300" simplePos="0" relativeHeight="251661824" behindDoc="0" locked="0" layoutInCell="1" allowOverlap="1" wp14:anchorId="5D2B0CD9" wp14:editId="5798D6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7925" cy="1022350"/>
            <wp:effectExtent l="0" t="0" r="317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4057650</wp:posOffset>
            </wp:positionH>
            <wp:positionV relativeFrom="margin">
              <wp:align>top</wp:align>
            </wp:positionV>
            <wp:extent cx="2076450" cy="9988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F73DA7">
      <w:pPr>
        <w:rPr>
          <w:rFonts w:ascii="Calibri" w:eastAsia="Calibri" w:hAnsi="Calibri" w:cs="Calibri"/>
          <w:color w:val="2E5395"/>
          <w:sz w:val="40"/>
          <w:szCs w:val="40"/>
        </w:rPr>
      </w:pPr>
    </w:p>
    <w:p w:rsidR="000464D4" w:rsidRDefault="000464D4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  <w:r>
        <w:rPr>
          <w:rFonts w:ascii="Calibri" w:eastAsia="Calibri" w:hAnsi="Calibri" w:cs="Calibri"/>
          <w:color w:val="2E5395"/>
          <w:sz w:val="40"/>
          <w:szCs w:val="40"/>
        </w:rPr>
        <w:t>Lab</w:t>
      </w:r>
      <w:r w:rsidR="00FF00D8">
        <w:rPr>
          <w:rFonts w:ascii="Calibri" w:eastAsia="Calibri" w:hAnsi="Calibri" w:cs="Calibri"/>
          <w:color w:val="2E5395"/>
          <w:spacing w:val="-3"/>
          <w:sz w:val="40"/>
          <w:szCs w:val="40"/>
        </w:rPr>
        <w:t xml:space="preserve"> </w:t>
      </w:r>
      <w:r w:rsidR="00801CC5">
        <w:rPr>
          <w:rFonts w:ascii="Calibri" w:eastAsia="Calibri" w:hAnsi="Calibri" w:cs="Calibri"/>
          <w:color w:val="2E5395"/>
          <w:spacing w:val="-3"/>
          <w:sz w:val="40"/>
          <w:szCs w:val="40"/>
        </w:rPr>
        <w:t>0</w:t>
      </w:r>
      <w:r w:rsidR="00F961D1">
        <w:rPr>
          <w:rFonts w:ascii="Calibri" w:eastAsia="Calibri" w:hAnsi="Calibri" w:cs="Calibri"/>
          <w:color w:val="2E5395"/>
          <w:spacing w:val="-3"/>
          <w:sz w:val="40"/>
          <w:szCs w:val="40"/>
        </w:rPr>
        <w:t>1</w:t>
      </w:r>
      <w:r w:rsidR="00FF6489">
        <w:rPr>
          <w:rFonts w:ascii="Calibri" w:eastAsia="Calibri" w:hAnsi="Calibri" w:cs="Calibri"/>
          <w:color w:val="2E5395"/>
          <w:spacing w:val="-3"/>
          <w:sz w:val="40"/>
          <w:szCs w:val="40"/>
        </w:rPr>
        <w:t>C</w:t>
      </w:r>
      <w:r w:rsidR="00FF00D8">
        <w:rPr>
          <w:rFonts w:ascii="Calibri" w:eastAsia="Calibri" w:hAnsi="Calibri" w:cs="Calibri"/>
          <w:color w:val="2E5395"/>
          <w:sz w:val="40"/>
          <w:szCs w:val="40"/>
        </w:rPr>
        <w:t xml:space="preserve">: </w:t>
      </w:r>
      <w:r w:rsidR="00F961D1">
        <w:rPr>
          <w:rFonts w:ascii="Calibri" w:eastAsia="Calibri" w:hAnsi="Calibri" w:cs="Calibri"/>
          <w:color w:val="2E5395"/>
          <w:sz w:val="40"/>
          <w:szCs w:val="40"/>
        </w:rPr>
        <w:t>Spirograph</w:t>
      </w:r>
    </w:p>
    <w:p w:rsidR="0039402D" w:rsidRDefault="0039402D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145E66" w:rsidRPr="00116648" w:rsidRDefault="00145E66" w:rsidP="00145E66">
      <w:pPr>
        <w:pStyle w:val="Heading1"/>
        <w:ind w:left="0"/>
        <w:rPr>
          <w:color w:val="00B0F0"/>
        </w:rPr>
      </w:pPr>
      <w:r w:rsidRPr="00116648">
        <w:rPr>
          <w:color w:val="00B0F0"/>
        </w:rPr>
        <w:t>Course Learning Outcomes:</w:t>
      </w:r>
    </w:p>
    <w:p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CLO 1 Describe the fundamental structures of an agent-based programming language </w:t>
      </w:r>
    </w:p>
    <w:p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CLO 2 Solve a problem by using an agent-based programming language </w:t>
      </w:r>
    </w:p>
    <w:p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CLO 3 Compose logical structures (algorithms) to produce an adequate solution for a problem </w:t>
      </w:r>
    </w:p>
    <w:p w:rsidR="00145E66" w:rsidRPr="009845DD" w:rsidRDefault="00145E66" w:rsidP="00145E66">
      <w:pPr>
        <w:pStyle w:val="Heading1"/>
        <w:ind w:left="0"/>
      </w:pPr>
      <w:r w:rsidRPr="00116648">
        <w:rPr>
          <w:color w:val="00B0F0"/>
        </w:rPr>
        <w:t>Module Learning Objectives: </w:t>
      </w:r>
    </w:p>
    <w:p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Install the NetLogo program, or access NetLogo online by creating programs with it. (CO 2)</w:t>
      </w:r>
    </w:p>
    <w:p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Creating a comment header. (CO 3)</w:t>
      </w:r>
    </w:p>
    <w:p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Practice using basic commands in NetLogo (CO 1)</w:t>
      </w:r>
    </w:p>
    <w:p w:rsidR="00145E66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Create a sense of classroom community </w:t>
      </w:r>
    </w:p>
    <w:p w:rsidR="00145E66" w:rsidRDefault="00145E66" w:rsidP="00145E66">
      <w:pPr>
        <w:ind w:left="720"/>
        <w:rPr>
          <w:rFonts w:cstheme="minorHAnsi"/>
        </w:rPr>
      </w:pPr>
    </w:p>
    <w:p w:rsidR="00145E66" w:rsidRPr="00145E66" w:rsidRDefault="00145E66" w:rsidP="00145E66">
      <w:pPr>
        <w:pStyle w:val="Heading1"/>
        <w:ind w:left="0"/>
        <w:rPr>
          <w:color w:val="00B0F0"/>
        </w:rPr>
      </w:pPr>
      <w:r w:rsidRPr="00116648">
        <w:rPr>
          <w:color w:val="00B0F0"/>
        </w:rPr>
        <w:t>ASSIGNMENT:</w:t>
      </w:r>
    </w:p>
    <w:p w:rsidR="00014523" w:rsidRDefault="00014523" w:rsidP="00801CC5">
      <w:pPr>
        <w:rPr>
          <w:sz w:val="16"/>
          <w:szCs w:val="16"/>
        </w:rPr>
      </w:pPr>
    </w:p>
    <w:p w:rsidR="00F73DA7" w:rsidRDefault="00F961D1" w:rsidP="00F961D1">
      <w:pPr>
        <w:pStyle w:val="BodyText"/>
        <w:ind w:left="0"/>
      </w:pPr>
      <w:r>
        <w:t xml:space="preserve">Use NetLogo Turtle Graphics to draw </w:t>
      </w:r>
      <w:r w:rsidR="0039402D">
        <w:t>a</w:t>
      </w:r>
      <w:r>
        <w:t xml:space="preserve"> unique rosette (Spirograph) pattern. </w:t>
      </w:r>
      <w:r w:rsidR="00F73DA7">
        <w:t>T</w:t>
      </w:r>
      <w:r>
        <w:t xml:space="preserve">his is done by using two turtle commands: </w:t>
      </w:r>
      <w:r w:rsidR="00F73DA7" w:rsidRPr="00801CC5">
        <w:rPr>
          <w:color w:val="548DD4" w:themeColor="text2" w:themeTint="99"/>
        </w:rPr>
        <w:t>forward</w:t>
      </w:r>
      <w:r w:rsidR="00F73DA7">
        <w:t xml:space="preserve"> and </w:t>
      </w:r>
      <w:r w:rsidR="00F73DA7" w:rsidRPr="00801CC5">
        <w:rPr>
          <w:color w:val="548DD4" w:themeColor="text2" w:themeTint="99"/>
        </w:rPr>
        <w:t>right</w:t>
      </w:r>
      <w:r>
        <w:t>, in a procedure called by a NetLogo “go” button with the “forever” box checked.</w:t>
      </w:r>
    </w:p>
    <w:p w:rsidR="00F73DA7" w:rsidRDefault="00F73DA7" w:rsidP="00F961D1">
      <w:pPr>
        <w:pStyle w:val="BodyText"/>
        <w:ind w:left="0"/>
      </w:pPr>
    </w:p>
    <w:p w:rsidR="00F73DA7" w:rsidRDefault="00F961D1" w:rsidP="00F961D1">
      <w:pPr>
        <w:pStyle w:val="BodyText"/>
        <w:ind w:left="0"/>
      </w:pPr>
      <w:r>
        <w:t>In the screen captures below, there are circular arrows in the lower right corner of the “go” button. These arrows indicate that the forever box in the “go” button’s properties ha</w:t>
      </w:r>
      <w:r w:rsidR="00F73DA7">
        <w:t>s</w:t>
      </w:r>
      <w:r>
        <w:t xml:space="preserve"> been checked.</w:t>
      </w:r>
      <w:r w:rsidR="00F73DA7">
        <w:t xml:space="preserve"> T</w:t>
      </w:r>
      <w:r>
        <w:t xml:space="preserve">he “setup” button calls a procedure that clears </w:t>
      </w:r>
      <w:proofErr w:type="spellStart"/>
      <w:r>
        <w:t>NetLogo’s</w:t>
      </w:r>
      <w:proofErr w:type="spellEnd"/>
      <w:r>
        <w:t xml:space="preserve"> model view plane, creates one turtle</w:t>
      </w:r>
      <w:r w:rsidR="00F73DA7">
        <w:t>,</w:t>
      </w:r>
      <w:r>
        <w:t xml:space="preserve"> and sets </w:t>
      </w:r>
      <w:r w:rsidR="00F73DA7">
        <w:t>the</w:t>
      </w:r>
      <w:r>
        <w:t xml:space="preserve"> </w:t>
      </w:r>
      <w:r w:rsidR="00F73DA7">
        <w:t xml:space="preserve">turtle’s </w:t>
      </w:r>
      <w:r>
        <w:t>heading, pen size and color.</w:t>
      </w:r>
      <w:r w:rsidR="00F73DA7">
        <w:t xml:space="preserve"> </w:t>
      </w:r>
      <w:r>
        <w:t>The “go” procedure instructs the turtle to move forward and turn.</w:t>
      </w:r>
      <w:r w:rsidR="00F73DA7">
        <w:t xml:space="preserve"> </w:t>
      </w:r>
      <w:r w:rsidR="0039402D">
        <w:t>The student</w:t>
      </w:r>
      <w:r w:rsidR="00F73DA7">
        <w:t xml:space="preserve"> should experiment with different distances and angles for </w:t>
      </w:r>
      <w:r w:rsidR="0039402D">
        <w:t>the</w:t>
      </w:r>
      <w:r w:rsidR="00F73DA7">
        <w:t xml:space="preserve"> turtle to move forward and turn. Also, note that more interesting spirographs</w:t>
      </w:r>
      <w:r w:rsidR="0039402D">
        <w:t xml:space="preserve"> can be created</w:t>
      </w:r>
      <w:r w:rsidR="00F73DA7">
        <w:t xml:space="preserve"> if </w:t>
      </w:r>
      <w:r w:rsidR="0039402D">
        <w:t>the</w:t>
      </w:r>
      <w:r w:rsidR="00F73DA7">
        <w:t xml:space="preserve"> turtle moves and turns more than once and by different amounts in the go procedure.</w:t>
      </w:r>
    </w:p>
    <w:p w:rsidR="00F73DA7" w:rsidRDefault="00F73DA7" w:rsidP="00F73DA7">
      <w:pPr>
        <w:pStyle w:val="BodyText"/>
        <w:ind w:left="0"/>
      </w:pPr>
    </w:p>
    <w:p w:rsidR="00F961D1" w:rsidRDefault="00F961D1" w:rsidP="00F961D1">
      <w:pPr>
        <w:pStyle w:val="BodyText"/>
        <w:ind w:left="0"/>
      </w:pPr>
      <w:r>
        <w:t xml:space="preserve">The figure </w:t>
      </w:r>
      <w:r w:rsidR="00F73DA7">
        <w:t>o</w:t>
      </w:r>
      <w:r>
        <w:t xml:space="preserve">n the left was created by clicking “setup” then clicking the go button; since the “go” button has the forever option checked it will run until it is manually stopped. </w:t>
      </w:r>
      <w:r w:rsidR="0039402D">
        <w:t>The student</w:t>
      </w:r>
      <w:r>
        <w:t xml:space="preserve"> can manually stop the “go” button by clicking on it while it is running. While the program was paused, the </w:t>
      </w:r>
      <w:r w:rsidRPr="00F73DA7">
        <w:rPr>
          <w:b/>
        </w:rPr>
        <w:t>hardcoded</w:t>
      </w:r>
      <w:r>
        <w:t xml:space="preserve"> values of color, pen size, forward distance and turn angle were changed in the code. Then the “go” button was clicked a third time to start it again. This was done for each of the 5 separate patterns.</w:t>
      </w:r>
    </w:p>
    <w:p w:rsidR="00801CC5" w:rsidRDefault="00F73DA7" w:rsidP="00801CC5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8A528" wp14:editId="1DBA083A">
            <wp:extent cx="5665694" cy="2502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406" cy="25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The program captured on the right above shows a different way of creating a</w:t>
      </w:r>
    </w:p>
    <w:p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compound set of patterns. The second setup button, “setup2”, does NOT clear the</w:t>
      </w:r>
    </w:p>
    <w:p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view plane. The “setup2” button lifts the pen, moves the turtle, then puts the pen</w:t>
      </w:r>
    </w:p>
    <w:p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down again. The “go” button draws the green pattern, the “go2” button draws the</w:t>
      </w:r>
    </w:p>
    <w:p w:rsid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 xml:space="preserve">blue pattern and the go3 button </w:t>
      </w:r>
      <w:proofErr w:type="gramStart"/>
      <w:r w:rsidRPr="00F73DA7">
        <w:rPr>
          <w:rFonts w:ascii="Comic Sans MS" w:hAnsi="Comic Sans MS"/>
          <w:sz w:val="24"/>
          <w:szCs w:val="24"/>
        </w:rPr>
        <w:t>draws</w:t>
      </w:r>
      <w:proofErr w:type="gramEnd"/>
      <w:r w:rsidRPr="00F73DA7">
        <w:rPr>
          <w:rFonts w:ascii="Comic Sans MS" w:hAnsi="Comic Sans MS"/>
          <w:sz w:val="24"/>
          <w:szCs w:val="24"/>
        </w:rPr>
        <w:t xml:space="preserve"> the orange pattern.</w:t>
      </w:r>
    </w:p>
    <w:p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</w:p>
    <w:p w:rsidR="00801CC5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 xml:space="preserve">Note: </w:t>
      </w:r>
      <w:r w:rsidR="0039402D">
        <w:rPr>
          <w:rFonts w:ascii="Comic Sans MS" w:hAnsi="Comic Sans MS"/>
          <w:sz w:val="24"/>
          <w:szCs w:val="24"/>
        </w:rPr>
        <w:t>The</w:t>
      </w:r>
      <w:r w:rsidRPr="00F73DA7">
        <w:rPr>
          <w:rFonts w:ascii="Comic Sans MS" w:hAnsi="Comic Sans MS"/>
          <w:sz w:val="24"/>
          <w:szCs w:val="24"/>
        </w:rPr>
        <w:t xml:space="preserve"> program </w:t>
      </w:r>
      <w:r>
        <w:rPr>
          <w:rFonts w:ascii="Comic Sans MS" w:hAnsi="Comic Sans MS"/>
          <w:sz w:val="24"/>
          <w:szCs w:val="24"/>
        </w:rPr>
        <w:t xml:space="preserve">only </w:t>
      </w:r>
      <w:r w:rsidRPr="00F73DA7">
        <w:rPr>
          <w:rFonts w:ascii="Comic Sans MS" w:hAnsi="Comic Sans MS"/>
          <w:sz w:val="24"/>
          <w:szCs w:val="24"/>
        </w:rPr>
        <w:t>need</w:t>
      </w:r>
      <w:r>
        <w:rPr>
          <w:rFonts w:ascii="Comic Sans MS" w:hAnsi="Comic Sans MS"/>
          <w:sz w:val="24"/>
          <w:szCs w:val="24"/>
        </w:rPr>
        <w:t>s</w:t>
      </w:r>
      <w:r w:rsidRPr="00F73DA7">
        <w:rPr>
          <w:rFonts w:ascii="Comic Sans MS" w:hAnsi="Comic Sans MS"/>
          <w:sz w:val="24"/>
          <w:szCs w:val="24"/>
        </w:rPr>
        <w:t xml:space="preserve"> to </w:t>
      </w:r>
      <w:r>
        <w:rPr>
          <w:rFonts w:ascii="Comic Sans MS" w:hAnsi="Comic Sans MS"/>
          <w:sz w:val="24"/>
          <w:szCs w:val="24"/>
        </w:rPr>
        <w:t xml:space="preserve">create </w:t>
      </w:r>
      <w:r w:rsidRPr="00F73DA7">
        <w:rPr>
          <w:rFonts w:ascii="Comic Sans MS" w:hAnsi="Comic Sans MS"/>
          <w:b/>
          <w:sz w:val="24"/>
          <w:szCs w:val="24"/>
        </w:rPr>
        <w:t>one</w:t>
      </w:r>
      <w:r w:rsidRPr="00F73DA7">
        <w:rPr>
          <w:rFonts w:ascii="Comic Sans MS" w:hAnsi="Comic Sans MS"/>
          <w:sz w:val="24"/>
          <w:szCs w:val="24"/>
        </w:rPr>
        <w:t xml:space="preserve"> rosette.</w:t>
      </w:r>
    </w:p>
    <w:p w:rsidR="00801CC5" w:rsidRDefault="00801CC5" w:rsidP="00801CC5">
      <w:pPr>
        <w:rPr>
          <w:rFonts w:ascii="Comic Sans MS" w:hAnsi="Comic Sans MS"/>
          <w:sz w:val="24"/>
          <w:szCs w:val="24"/>
        </w:rPr>
      </w:pPr>
    </w:p>
    <w:p w:rsidR="00014523" w:rsidRDefault="00FF00D8" w:rsidP="00801CC5">
      <w:pPr>
        <w:pStyle w:val="Heading1"/>
        <w:ind w:left="0"/>
      </w:pPr>
      <w:r>
        <w:rPr>
          <w:color w:val="006EC0"/>
        </w:rPr>
        <w:t>G</w:t>
      </w:r>
      <w:r w:rsidR="00801CC5">
        <w:rPr>
          <w:color w:val="006EC0"/>
        </w:rPr>
        <w:t>rading Rubric [100 points total]</w:t>
      </w:r>
      <w:r>
        <w:rPr>
          <w:color w:val="006EC0"/>
        </w:rPr>
        <w:t>:</w:t>
      </w:r>
    </w:p>
    <w:p w:rsidR="00F73DA7" w:rsidRDefault="00801CC5" w:rsidP="00801CC5">
      <w:pPr>
        <w:pStyle w:val="BodyText"/>
        <w:ind w:left="0"/>
      </w:pPr>
      <w:r w:rsidRPr="00801CC5">
        <w:rPr>
          <w:color w:val="92D050"/>
        </w:rPr>
        <w:t xml:space="preserve">[A: </w:t>
      </w:r>
      <w:r w:rsidR="00674C54">
        <w:rPr>
          <w:color w:val="92D050"/>
        </w:rPr>
        <w:t>2</w:t>
      </w:r>
      <w:r w:rsidRPr="00801CC5">
        <w:rPr>
          <w:color w:val="92D050"/>
        </w:rPr>
        <w:t xml:space="preserve"> points]:</w:t>
      </w:r>
      <w:r>
        <w:t xml:space="preserve"> </w:t>
      </w:r>
      <w:r w:rsidR="00F73DA7">
        <w:t xml:space="preserve">Submit </w:t>
      </w:r>
      <w:r w:rsidR="00884956">
        <w:t>the</w:t>
      </w:r>
      <w:r w:rsidR="00F73DA7">
        <w:t xml:space="preserve"> </w:t>
      </w:r>
      <w:proofErr w:type="spellStart"/>
      <w:r w:rsidR="00F73DA7">
        <w:t>Netl</w:t>
      </w:r>
      <w:r w:rsidR="007E01DD">
        <w:t>o</w:t>
      </w:r>
      <w:r w:rsidR="00F73DA7">
        <w:t>go</w:t>
      </w:r>
      <w:proofErr w:type="spellEnd"/>
      <w:r w:rsidR="00F73DA7">
        <w:t xml:space="preserve"> source file:</w:t>
      </w:r>
    </w:p>
    <w:p w:rsidR="00F73DA7" w:rsidRDefault="00F73DA7" w:rsidP="00674C54">
      <w:pPr>
        <w:pStyle w:val="BodyText"/>
        <w:numPr>
          <w:ilvl w:val="0"/>
          <w:numId w:val="11"/>
        </w:numPr>
      </w:pPr>
      <w:r>
        <w:t xml:space="preserve">Name </w:t>
      </w:r>
      <w:r w:rsidR="00884956">
        <w:t>the</w:t>
      </w:r>
      <w:r>
        <w:t xml:space="preserve"> program: </w:t>
      </w:r>
      <w:r w:rsidR="0084220C">
        <w:rPr>
          <w:rFonts w:ascii="Courier New" w:hAnsi="Courier New" w:cs="Courier New"/>
        </w:rPr>
        <w:t>l</w:t>
      </w:r>
      <w:r w:rsidRPr="00521217">
        <w:rPr>
          <w:rFonts w:ascii="Courier New" w:hAnsi="Courier New" w:cs="Courier New"/>
        </w:rPr>
        <w:t>ab</w:t>
      </w:r>
      <w:r w:rsidR="0084220C">
        <w:rPr>
          <w:rFonts w:ascii="Courier New" w:hAnsi="Courier New" w:cs="Courier New"/>
        </w:rPr>
        <w:t>1C</w:t>
      </w:r>
      <w:r w:rsidRPr="0052121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spirograph</w:t>
      </w:r>
      <w:r w:rsidRPr="00521217">
        <w:rPr>
          <w:rFonts w:ascii="Courier New" w:hAnsi="Courier New" w:cs="Courier New"/>
        </w:rPr>
        <w:t>.nlogo</w:t>
      </w:r>
      <w:proofErr w:type="gramEnd"/>
      <w:r>
        <w:t xml:space="preserve"> and submit the file to Brightspace</w:t>
      </w:r>
    </w:p>
    <w:p w:rsidR="00674C54" w:rsidRDefault="00674C54" w:rsidP="00674C54">
      <w:pPr>
        <w:pStyle w:val="BodyText"/>
      </w:pPr>
      <w:r>
        <w:rPr>
          <w:color w:val="92D050"/>
        </w:rPr>
        <w:t>B</w:t>
      </w:r>
      <w:r w:rsidRPr="00801CC5">
        <w:rPr>
          <w:color w:val="92D050"/>
        </w:rPr>
        <w:t xml:space="preserve">: </w:t>
      </w:r>
      <w:r>
        <w:rPr>
          <w:color w:val="92D050"/>
        </w:rPr>
        <w:t>1</w:t>
      </w:r>
      <w:r>
        <w:rPr>
          <w:color w:val="92D050"/>
        </w:rPr>
        <w:t>3</w:t>
      </w:r>
      <w:r w:rsidRPr="00801CC5">
        <w:rPr>
          <w:color w:val="92D050"/>
        </w:rPr>
        <w:t xml:space="preserve"> points]:</w:t>
      </w:r>
      <w:r>
        <w:t xml:space="preserve"> Submit the </w:t>
      </w:r>
      <w:proofErr w:type="spellStart"/>
      <w:r>
        <w:t>Netlogo</w:t>
      </w:r>
      <w:proofErr w:type="spellEnd"/>
      <w:r>
        <w:t xml:space="preserve"> source file:</w:t>
      </w:r>
    </w:p>
    <w:p w:rsidR="00F73DA7" w:rsidRDefault="00F73DA7" w:rsidP="00F73DA7">
      <w:pPr>
        <w:pStyle w:val="BodyText"/>
        <w:ind w:left="0" w:firstLine="720"/>
      </w:pPr>
      <w:r>
        <w:t xml:space="preserve">2. Include a header at the top of </w:t>
      </w:r>
      <w:r w:rsidR="0039402D">
        <w:t>the</w:t>
      </w:r>
      <w:r>
        <w:t xml:space="preserve"> code. Refer to the following example: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Author: </w:t>
      </w:r>
      <w:r w:rsidRPr="00801CC5">
        <w:rPr>
          <w:rFonts w:ascii="Courier New" w:hAnsi="Courier New" w:cs="Courier New"/>
          <w:b/>
        </w:rPr>
        <w:t>[</w:t>
      </w:r>
      <w:r w:rsidR="00884956">
        <w:rPr>
          <w:rFonts w:ascii="Courier New" w:hAnsi="Courier New" w:cs="Courier New"/>
          <w:b/>
        </w:rPr>
        <w:t>Student</w:t>
      </w:r>
      <w:r w:rsidRPr="00801CC5">
        <w:rPr>
          <w:rFonts w:ascii="Courier New" w:hAnsi="Courier New" w:cs="Courier New"/>
          <w:b/>
        </w:rPr>
        <w:t xml:space="preserve"> first and last name]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Due Date: </w:t>
      </w:r>
      <w:r w:rsidRPr="00801CC5">
        <w:rPr>
          <w:rFonts w:ascii="Courier New" w:hAnsi="Courier New" w:cs="Courier New"/>
          <w:b/>
        </w:rPr>
        <w:t>[the due date]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Title: Lab0</w:t>
      </w:r>
      <w:r w:rsidR="000A39D5">
        <w:rPr>
          <w:rFonts w:ascii="Courier New" w:hAnsi="Courier New" w:cs="Courier New"/>
        </w:rPr>
        <w:t>1B</w:t>
      </w:r>
      <w:r w:rsidRPr="00801CC5">
        <w:rPr>
          <w:rFonts w:ascii="Courier New" w:hAnsi="Courier New" w:cs="Courier New"/>
        </w:rPr>
        <w:t>: Draw a Square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School: Central New Mexico Community College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Number: CSCI 1108, Section 101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Title: CS for All: Introduction to Computer Modeling</w:t>
      </w:r>
    </w:p>
    <w:p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Semester: Summer 2020</w:t>
      </w:r>
    </w:p>
    <w:p w:rsidR="00F73DA7" w:rsidRDefault="00F73DA7" w:rsidP="00F73DA7">
      <w:pPr>
        <w:pStyle w:val="BodyText"/>
        <w:ind w:left="0" w:firstLine="720"/>
      </w:pPr>
      <w:r w:rsidRPr="00801CC5">
        <w:rPr>
          <w:rFonts w:ascii="Courier New" w:hAnsi="Courier New" w:cs="Courier New"/>
        </w:rPr>
        <w:t xml:space="preserve">; Instructor: </w:t>
      </w:r>
      <w:r w:rsidR="00E96603">
        <w:rPr>
          <w:rFonts w:ascii="Courier New" w:hAnsi="Courier New" w:cs="Courier New"/>
        </w:rPr>
        <w:t>Sherlock Holmes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</w:p>
    <w:p w:rsidR="00801CC5" w:rsidRDefault="00801CC5" w:rsidP="0026502F">
      <w:pPr>
        <w:pStyle w:val="BodyText"/>
        <w:ind w:left="720" w:hanging="720"/>
      </w:pPr>
      <w:r w:rsidRPr="00521217">
        <w:rPr>
          <w:color w:val="92D050"/>
        </w:rPr>
        <w:t>[</w:t>
      </w:r>
      <w:r w:rsidR="00674C54">
        <w:rPr>
          <w:color w:val="92D050"/>
        </w:rPr>
        <w:t>C</w:t>
      </w:r>
      <w:r w:rsidRPr="00521217">
        <w:rPr>
          <w:color w:val="92D050"/>
        </w:rPr>
        <w:t xml:space="preserve">: </w:t>
      </w:r>
      <w:r w:rsidR="00F73DA7">
        <w:rPr>
          <w:color w:val="92D050"/>
        </w:rPr>
        <w:t>15</w:t>
      </w:r>
      <w:r w:rsidRPr="00521217">
        <w:rPr>
          <w:color w:val="92D050"/>
        </w:rPr>
        <w:t xml:space="preserve"> points]:</w:t>
      </w:r>
      <w:r w:rsidRPr="00521217">
        <w:rPr>
          <w:color w:val="000000" w:themeColor="text1"/>
        </w:rPr>
        <w:t xml:space="preserve"> </w:t>
      </w:r>
      <w:r w:rsidR="00F73DA7">
        <w:t>In additional to the above comments (the header), include in-line comments. In other words, include comments that summarize the purpose or result of running a procedure, or use comments to describe particular lines of code.</w:t>
      </w:r>
    </w:p>
    <w:p w:rsidR="00801CC5" w:rsidRDefault="00801CC5" w:rsidP="0026502F">
      <w:pPr>
        <w:pStyle w:val="BodyText"/>
        <w:ind w:left="720" w:hanging="720"/>
      </w:pPr>
      <w:r w:rsidRPr="00521217">
        <w:rPr>
          <w:color w:val="92D050"/>
        </w:rPr>
        <w:t>[</w:t>
      </w:r>
      <w:r w:rsidR="00674C54">
        <w:rPr>
          <w:color w:val="92D050"/>
        </w:rPr>
        <w:t>D</w:t>
      </w:r>
      <w:r w:rsidRPr="00521217">
        <w:rPr>
          <w:color w:val="92D050"/>
        </w:rPr>
        <w:t xml:space="preserve">: </w:t>
      </w:r>
      <w:r w:rsidR="00F73DA7">
        <w:rPr>
          <w:color w:val="92D050"/>
        </w:rPr>
        <w:t>15</w:t>
      </w:r>
      <w:r w:rsidRPr="00521217">
        <w:rPr>
          <w:color w:val="92D050"/>
        </w:rPr>
        <w:t xml:space="preserve"> points]:</w:t>
      </w:r>
      <w:r w:rsidRPr="0026502F">
        <w:t xml:space="preserve"> </w:t>
      </w:r>
      <w:r w:rsidR="0026502F" w:rsidRPr="0026502F">
        <w:t xml:space="preserve">IMPORTANT: </w:t>
      </w:r>
      <w:r w:rsidR="00F73DA7">
        <w:t xml:space="preserve">Include a detailed </w:t>
      </w:r>
      <w:r w:rsidR="00F73DA7" w:rsidRPr="0026502F">
        <w:rPr>
          <w:rFonts w:ascii="Courier New" w:hAnsi="Courier New" w:cs="Courier New"/>
        </w:rPr>
        <w:t>Info</w:t>
      </w:r>
      <w:r w:rsidR="00F73DA7">
        <w:t xml:space="preserve"> tab. See the document </w:t>
      </w:r>
      <w:r w:rsidR="00F73DA7" w:rsidRPr="0026502F">
        <w:rPr>
          <w:i/>
        </w:rPr>
        <w:t xml:space="preserve">Coding </w:t>
      </w:r>
      <w:r w:rsidR="00F73DA7" w:rsidRPr="0026502F">
        <w:rPr>
          <w:i/>
        </w:rPr>
        <w:lastRenderedPageBreak/>
        <w:t>Standards Guidelines</w:t>
      </w:r>
      <w:r w:rsidR="00F73DA7">
        <w:t xml:space="preserve"> for more information</w:t>
      </w:r>
      <w:r w:rsidR="0026502F">
        <w:t>. Don’t forget.</w:t>
      </w:r>
    </w:p>
    <w:p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E</w:t>
      </w:r>
      <w:r w:rsidRPr="0026502F">
        <w:rPr>
          <w:color w:val="92D050"/>
        </w:rPr>
        <w:t xml:space="preserve">: 25 points]: </w:t>
      </w:r>
      <w:r w:rsidRPr="0026502F">
        <w:t xml:space="preserve">Make sure </w:t>
      </w:r>
      <w:r w:rsidR="0039402D">
        <w:t>the</w:t>
      </w:r>
      <w:r w:rsidRPr="0026502F">
        <w:t xml:space="preserve"> </w:t>
      </w:r>
      <w:r>
        <w:t>“Setup” button clears the world and creates a turtle, and the “go” button instructs the turtle to draw a rosette.</w:t>
      </w:r>
    </w:p>
    <w:p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F</w:t>
      </w:r>
      <w:r w:rsidRPr="0026502F">
        <w:rPr>
          <w:color w:val="92D050"/>
        </w:rPr>
        <w:t>: 30 points]:</w:t>
      </w:r>
      <w:r>
        <w:t xml:space="preserve"> </w:t>
      </w:r>
      <w:r w:rsidR="0039402D">
        <w:t>The</w:t>
      </w:r>
      <w:r>
        <w:t xml:space="preserve"> program’s rosette should be creative and interesting. No squares!</w:t>
      </w:r>
    </w:p>
    <w:p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G</w:t>
      </w:r>
      <w:r w:rsidRPr="0026502F">
        <w:rPr>
          <w:color w:val="92D050"/>
        </w:rPr>
        <w:t xml:space="preserve">: 5 extra points]: </w:t>
      </w:r>
      <w:r>
        <w:t>Draw a nested Spirograph image. By “nested” I mean that one figure</w:t>
      </w:r>
      <w:r w:rsidR="00674C54">
        <w:t xml:space="preserve"> </w:t>
      </w:r>
      <w:bookmarkStart w:id="0" w:name="_GoBack"/>
      <w:bookmarkEnd w:id="0"/>
      <w:r>
        <w:t>is centered inside the other.</w:t>
      </w:r>
    </w:p>
    <w:p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H</w:t>
      </w:r>
      <w:r w:rsidRPr="0026502F">
        <w:rPr>
          <w:color w:val="92D050"/>
        </w:rPr>
        <w:t xml:space="preserve">: 5 extra points]: </w:t>
      </w:r>
      <w:r>
        <w:t xml:space="preserve">After part </w:t>
      </w:r>
      <w:r w:rsidR="00674C54">
        <w:t>G</w:t>
      </w:r>
      <w:r w:rsidR="0039402D">
        <w:t xml:space="preserve"> has been finished</w:t>
      </w:r>
      <w:r>
        <w:t xml:space="preserve">, modify </w:t>
      </w:r>
      <w:r w:rsidR="0039402D">
        <w:t>the</w:t>
      </w:r>
      <w:r>
        <w:t xml:space="preserve"> program so that it draws 5 copies of </w:t>
      </w:r>
      <w:r w:rsidR="0039402D">
        <w:t>the</w:t>
      </w:r>
      <w:r>
        <w:t xml:space="preserve"> nested pattern in different locations.</w:t>
      </w:r>
    </w:p>
    <w:p w:rsidR="0026502F" w:rsidRDefault="0026502F" w:rsidP="0026502F">
      <w:pPr>
        <w:pStyle w:val="BodyText"/>
        <w:ind w:left="720" w:hanging="720"/>
      </w:pPr>
    </w:p>
    <w:sectPr w:rsidR="0026502F" w:rsidSect="00801CC5">
      <w:headerReference w:type="default" r:id="rId10"/>
      <w:footerReference w:type="default" r:id="rId11"/>
      <w:type w:val="continuous"/>
      <w:pgSz w:w="12240" w:h="15840"/>
      <w:pgMar w:top="2000" w:right="900" w:bottom="9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076" w:rsidRDefault="00DB2076">
      <w:r>
        <w:separator/>
      </w:r>
    </w:p>
  </w:endnote>
  <w:endnote w:type="continuationSeparator" w:id="0">
    <w:p w:rsidR="00DB2076" w:rsidRDefault="00DB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23" w:rsidRDefault="00014523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076" w:rsidRDefault="00DB2076">
      <w:r>
        <w:separator/>
      </w:r>
    </w:p>
  </w:footnote>
  <w:footnote w:type="continuationSeparator" w:id="0">
    <w:p w:rsidR="00DB2076" w:rsidRDefault="00DB2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23" w:rsidRDefault="00014523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C0B"/>
    <w:multiLevelType w:val="hybridMultilevel"/>
    <w:tmpl w:val="160AD78C"/>
    <w:lvl w:ilvl="0" w:tplc="B510D2B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478C19AC">
      <w:start w:val="1"/>
      <w:numFmt w:val="decimal"/>
      <w:lvlText w:val="%2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2" w:tplc="607CDB4E">
      <w:start w:val="1"/>
      <w:numFmt w:val="bullet"/>
      <w:lvlText w:val="•"/>
      <w:lvlJc w:val="left"/>
      <w:rPr>
        <w:rFonts w:hint="default"/>
      </w:rPr>
    </w:lvl>
    <w:lvl w:ilvl="3" w:tplc="C81EBA6A">
      <w:start w:val="1"/>
      <w:numFmt w:val="bullet"/>
      <w:lvlText w:val="•"/>
      <w:lvlJc w:val="left"/>
      <w:rPr>
        <w:rFonts w:hint="default"/>
      </w:rPr>
    </w:lvl>
    <w:lvl w:ilvl="4" w:tplc="1834D952">
      <w:start w:val="1"/>
      <w:numFmt w:val="bullet"/>
      <w:lvlText w:val="•"/>
      <w:lvlJc w:val="left"/>
      <w:rPr>
        <w:rFonts w:hint="default"/>
      </w:rPr>
    </w:lvl>
    <w:lvl w:ilvl="5" w:tplc="B4A6CA30">
      <w:start w:val="1"/>
      <w:numFmt w:val="bullet"/>
      <w:lvlText w:val="•"/>
      <w:lvlJc w:val="left"/>
      <w:rPr>
        <w:rFonts w:hint="default"/>
      </w:rPr>
    </w:lvl>
    <w:lvl w:ilvl="6" w:tplc="498A858E">
      <w:start w:val="1"/>
      <w:numFmt w:val="bullet"/>
      <w:lvlText w:val="•"/>
      <w:lvlJc w:val="left"/>
      <w:rPr>
        <w:rFonts w:hint="default"/>
      </w:rPr>
    </w:lvl>
    <w:lvl w:ilvl="7" w:tplc="39969D36">
      <w:start w:val="1"/>
      <w:numFmt w:val="bullet"/>
      <w:lvlText w:val="•"/>
      <w:lvlJc w:val="left"/>
      <w:rPr>
        <w:rFonts w:hint="default"/>
      </w:rPr>
    </w:lvl>
    <w:lvl w:ilvl="8" w:tplc="C5644A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81C43BB"/>
    <w:multiLevelType w:val="multilevel"/>
    <w:tmpl w:val="6414C390"/>
    <w:lvl w:ilvl="0">
      <w:start w:val="13"/>
      <w:numFmt w:val="upperLetter"/>
      <w:lvlText w:val="%1"/>
      <w:lvlJc w:val="left"/>
      <w:pPr>
        <w:ind w:hanging="548"/>
      </w:pPr>
      <w:rPr>
        <w:rFonts w:hint="default"/>
      </w:rPr>
    </w:lvl>
    <w:lvl w:ilvl="1">
      <w:start w:val="3"/>
      <w:numFmt w:val="upperLetter"/>
      <w:lvlText w:val="%1.%2."/>
      <w:lvlJc w:val="left"/>
      <w:pPr>
        <w:ind w:hanging="548"/>
      </w:pPr>
      <w:rPr>
        <w:rFonts w:ascii="Comic Sans MS" w:eastAsia="Comic Sans MS" w:hAnsi="Comic Sans MS" w:hint="default"/>
        <w:spacing w:val="-1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01C2A4F"/>
    <w:multiLevelType w:val="hybridMultilevel"/>
    <w:tmpl w:val="CCB2420C"/>
    <w:lvl w:ilvl="0" w:tplc="4BA0B6FA">
      <w:start w:val="14"/>
      <w:numFmt w:val="decimal"/>
      <w:lvlText w:val="%1)"/>
      <w:lvlJc w:val="left"/>
      <w:pPr>
        <w:ind w:hanging="8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16BC8618">
      <w:start w:val="1"/>
      <w:numFmt w:val="bullet"/>
      <w:lvlText w:val="•"/>
      <w:lvlJc w:val="left"/>
      <w:rPr>
        <w:rFonts w:hint="default"/>
      </w:rPr>
    </w:lvl>
    <w:lvl w:ilvl="2" w:tplc="C62E4EA2">
      <w:start w:val="1"/>
      <w:numFmt w:val="bullet"/>
      <w:lvlText w:val="•"/>
      <w:lvlJc w:val="left"/>
      <w:rPr>
        <w:rFonts w:hint="default"/>
      </w:rPr>
    </w:lvl>
    <w:lvl w:ilvl="3" w:tplc="1B8AD0C0">
      <w:start w:val="1"/>
      <w:numFmt w:val="bullet"/>
      <w:lvlText w:val="•"/>
      <w:lvlJc w:val="left"/>
      <w:rPr>
        <w:rFonts w:hint="default"/>
      </w:rPr>
    </w:lvl>
    <w:lvl w:ilvl="4" w:tplc="FD1A8194">
      <w:start w:val="1"/>
      <w:numFmt w:val="bullet"/>
      <w:lvlText w:val="•"/>
      <w:lvlJc w:val="left"/>
      <w:rPr>
        <w:rFonts w:hint="default"/>
      </w:rPr>
    </w:lvl>
    <w:lvl w:ilvl="5" w:tplc="A274A906">
      <w:start w:val="1"/>
      <w:numFmt w:val="bullet"/>
      <w:lvlText w:val="•"/>
      <w:lvlJc w:val="left"/>
      <w:rPr>
        <w:rFonts w:hint="default"/>
      </w:rPr>
    </w:lvl>
    <w:lvl w:ilvl="6" w:tplc="CBEC9650">
      <w:start w:val="1"/>
      <w:numFmt w:val="bullet"/>
      <w:lvlText w:val="•"/>
      <w:lvlJc w:val="left"/>
      <w:rPr>
        <w:rFonts w:hint="default"/>
      </w:rPr>
    </w:lvl>
    <w:lvl w:ilvl="7" w:tplc="E5C2E3AE">
      <w:start w:val="1"/>
      <w:numFmt w:val="bullet"/>
      <w:lvlText w:val="•"/>
      <w:lvlJc w:val="left"/>
      <w:rPr>
        <w:rFonts w:hint="default"/>
      </w:rPr>
    </w:lvl>
    <w:lvl w:ilvl="8" w:tplc="26003A7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0E057F2"/>
    <w:multiLevelType w:val="hybridMultilevel"/>
    <w:tmpl w:val="4DCE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FF4"/>
    <w:multiLevelType w:val="hybridMultilevel"/>
    <w:tmpl w:val="FBB4E9D2"/>
    <w:lvl w:ilvl="0" w:tplc="BA1A05E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E85E031A">
      <w:start w:val="1"/>
      <w:numFmt w:val="bullet"/>
      <w:lvlText w:val="•"/>
      <w:lvlJc w:val="left"/>
      <w:rPr>
        <w:rFonts w:hint="default"/>
      </w:rPr>
    </w:lvl>
    <w:lvl w:ilvl="2" w:tplc="3D10DD5A">
      <w:start w:val="1"/>
      <w:numFmt w:val="bullet"/>
      <w:lvlText w:val="•"/>
      <w:lvlJc w:val="left"/>
      <w:rPr>
        <w:rFonts w:hint="default"/>
      </w:rPr>
    </w:lvl>
    <w:lvl w:ilvl="3" w:tplc="51FA4E24">
      <w:start w:val="1"/>
      <w:numFmt w:val="bullet"/>
      <w:lvlText w:val="•"/>
      <w:lvlJc w:val="left"/>
      <w:rPr>
        <w:rFonts w:hint="default"/>
      </w:rPr>
    </w:lvl>
    <w:lvl w:ilvl="4" w:tplc="54A82638">
      <w:start w:val="1"/>
      <w:numFmt w:val="bullet"/>
      <w:lvlText w:val="•"/>
      <w:lvlJc w:val="left"/>
      <w:rPr>
        <w:rFonts w:hint="default"/>
      </w:rPr>
    </w:lvl>
    <w:lvl w:ilvl="5" w:tplc="9FB428C6">
      <w:start w:val="1"/>
      <w:numFmt w:val="bullet"/>
      <w:lvlText w:val="•"/>
      <w:lvlJc w:val="left"/>
      <w:rPr>
        <w:rFonts w:hint="default"/>
      </w:rPr>
    </w:lvl>
    <w:lvl w:ilvl="6" w:tplc="A78A035C">
      <w:start w:val="1"/>
      <w:numFmt w:val="bullet"/>
      <w:lvlText w:val="•"/>
      <w:lvlJc w:val="left"/>
      <w:rPr>
        <w:rFonts w:hint="default"/>
      </w:rPr>
    </w:lvl>
    <w:lvl w:ilvl="7" w:tplc="327AF82C">
      <w:start w:val="1"/>
      <w:numFmt w:val="bullet"/>
      <w:lvlText w:val="•"/>
      <w:lvlJc w:val="left"/>
      <w:rPr>
        <w:rFonts w:hint="default"/>
      </w:rPr>
    </w:lvl>
    <w:lvl w:ilvl="8" w:tplc="3922468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7290DD1"/>
    <w:multiLevelType w:val="hybridMultilevel"/>
    <w:tmpl w:val="339EBCE4"/>
    <w:lvl w:ilvl="0" w:tplc="FAAAF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F789A"/>
    <w:multiLevelType w:val="hybridMultilevel"/>
    <w:tmpl w:val="F32C9302"/>
    <w:lvl w:ilvl="0" w:tplc="3008FADC">
      <w:start w:val="1"/>
      <w:numFmt w:val="decimal"/>
      <w:lvlText w:val="%1)"/>
      <w:lvlJc w:val="left"/>
      <w:pPr>
        <w:ind w:hanging="279"/>
      </w:pPr>
      <w:rPr>
        <w:rFonts w:ascii="Comic Sans MS" w:eastAsia="Comic Sans MS" w:hAnsi="Comic Sans MS" w:hint="default"/>
        <w:sz w:val="24"/>
        <w:szCs w:val="24"/>
      </w:rPr>
    </w:lvl>
    <w:lvl w:ilvl="1" w:tplc="777EB790">
      <w:start w:val="1"/>
      <w:numFmt w:val="bullet"/>
      <w:lvlText w:val="•"/>
      <w:lvlJc w:val="left"/>
      <w:rPr>
        <w:rFonts w:hint="default"/>
      </w:rPr>
    </w:lvl>
    <w:lvl w:ilvl="2" w:tplc="C61EE36E">
      <w:start w:val="1"/>
      <w:numFmt w:val="bullet"/>
      <w:lvlText w:val="•"/>
      <w:lvlJc w:val="left"/>
      <w:rPr>
        <w:rFonts w:hint="default"/>
      </w:rPr>
    </w:lvl>
    <w:lvl w:ilvl="3" w:tplc="9B7C7A76">
      <w:start w:val="1"/>
      <w:numFmt w:val="bullet"/>
      <w:lvlText w:val="•"/>
      <w:lvlJc w:val="left"/>
      <w:rPr>
        <w:rFonts w:hint="default"/>
      </w:rPr>
    </w:lvl>
    <w:lvl w:ilvl="4" w:tplc="6868B4E6">
      <w:start w:val="1"/>
      <w:numFmt w:val="bullet"/>
      <w:lvlText w:val="•"/>
      <w:lvlJc w:val="left"/>
      <w:rPr>
        <w:rFonts w:hint="default"/>
      </w:rPr>
    </w:lvl>
    <w:lvl w:ilvl="5" w:tplc="7CCE65B2">
      <w:start w:val="1"/>
      <w:numFmt w:val="bullet"/>
      <w:lvlText w:val="•"/>
      <w:lvlJc w:val="left"/>
      <w:rPr>
        <w:rFonts w:hint="default"/>
      </w:rPr>
    </w:lvl>
    <w:lvl w:ilvl="6" w:tplc="B3A07D24">
      <w:start w:val="1"/>
      <w:numFmt w:val="bullet"/>
      <w:lvlText w:val="•"/>
      <w:lvlJc w:val="left"/>
      <w:rPr>
        <w:rFonts w:hint="default"/>
      </w:rPr>
    </w:lvl>
    <w:lvl w:ilvl="7" w:tplc="2ED8950E">
      <w:start w:val="1"/>
      <w:numFmt w:val="bullet"/>
      <w:lvlText w:val="•"/>
      <w:lvlJc w:val="left"/>
      <w:rPr>
        <w:rFonts w:hint="default"/>
      </w:rPr>
    </w:lvl>
    <w:lvl w:ilvl="8" w:tplc="C88C249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5C4F01B2"/>
    <w:multiLevelType w:val="hybridMultilevel"/>
    <w:tmpl w:val="809A3482"/>
    <w:lvl w:ilvl="0" w:tplc="E132CFD6">
      <w:start w:val="17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EB9A0186">
      <w:start w:val="1"/>
      <w:numFmt w:val="bullet"/>
      <w:lvlText w:val="•"/>
      <w:lvlJc w:val="left"/>
      <w:rPr>
        <w:rFonts w:hint="default"/>
      </w:rPr>
    </w:lvl>
    <w:lvl w:ilvl="2" w:tplc="AE14B42E">
      <w:start w:val="1"/>
      <w:numFmt w:val="bullet"/>
      <w:lvlText w:val="•"/>
      <w:lvlJc w:val="left"/>
      <w:rPr>
        <w:rFonts w:hint="default"/>
      </w:rPr>
    </w:lvl>
    <w:lvl w:ilvl="3" w:tplc="E446E56A">
      <w:start w:val="1"/>
      <w:numFmt w:val="bullet"/>
      <w:lvlText w:val="•"/>
      <w:lvlJc w:val="left"/>
      <w:rPr>
        <w:rFonts w:hint="default"/>
      </w:rPr>
    </w:lvl>
    <w:lvl w:ilvl="4" w:tplc="9FE454C2">
      <w:start w:val="1"/>
      <w:numFmt w:val="bullet"/>
      <w:lvlText w:val="•"/>
      <w:lvlJc w:val="left"/>
      <w:rPr>
        <w:rFonts w:hint="default"/>
      </w:rPr>
    </w:lvl>
    <w:lvl w:ilvl="5" w:tplc="E924C664">
      <w:start w:val="1"/>
      <w:numFmt w:val="bullet"/>
      <w:lvlText w:val="•"/>
      <w:lvlJc w:val="left"/>
      <w:rPr>
        <w:rFonts w:hint="default"/>
      </w:rPr>
    </w:lvl>
    <w:lvl w:ilvl="6" w:tplc="7EC6D762">
      <w:start w:val="1"/>
      <w:numFmt w:val="bullet"/>
      <w:lvlText w:val="•"/>
      <w:lvlJc w:val="left"/>
      <w:rPr>
        <w:rFonts w:hint="default"/>
      </w:rPr>
    </w:lvl>
    <w:lvl w:ilvl="7" w:tplc="47E808C6">
      <w:start w:val="1"/>
      <w:numFmt w:val="bullet"/>
      <w:lvlText w:val="•"/>
      <w:lvlJc w:val="left"/>
      <w:rPr>
        <w:rFonts w:hint="default"/>
      </w:rPr>
    </w:lvl>
    <w:lvl w:ilvl="8" w:tplc="FA08C8B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27957DC"/>
    <w:multiLevelType w:val="hybridMultilevel"/>
    <w:tmpl w:val="BB64A16E"/>
    <w:lvl w:ilvl="0" w:tplc="8ED8941E">
      <w:start w:val="24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DBA4D148">
      <w:start w:val="1"/>
      <w:numFmt w:val="bullet"/>
      <w:lvlText w:val="•"/>
      <w:lvlJc w:val="left"/>
      <w:rPr>
        <w:rFonts w:hint="default"/>
      </w:rPr>
    </w:lvl>
    <w:lvl w:ilvl="2" w:tplc="38AA4940">
      <w:start w:val="1"/>
      <w:numFmt w:val="bullet"/>
      <w:lvlText w:val="•"/>
      <w:lvlJc w:val="left"/>
      <w:rPr>
        <w:rFonts w:hint="default"/>
      </w:rPr>
    </w:lvl>
    <w:lvl w:ilvl="3" w:tplc="9268332C">
      <w:start w:val="1"/>
      <w:numFmt w:val="bullet"/>
      <w:lvlText w:val="•"/>
      <w:lvlJc w:val="left"/>
      <w:rPr>
        <w:rFonts w:hint="default"/>
      </w:rPr>
    </w:lvl>
    <w:lvl w:ilvl="4" w:tplc="94A6497A">
      <w:start w:val="1"/>
      <w:numFmt w:val="bullet"/>
      <w:lvlText w:val="•"/>
      <w:lvlJc w:val="left"/>
      <w:rPr>
        <w:rFonts w:hint="default"/>
      </w:rPr>
    </w:lvl>
    <w:lvl w:ilvl="5" w:tplc="49B88230">
      <w:start w:val="1"/>
      <w:numFmt w:val="bullet"/>
      <w:lvlText w:val="•"/>
      <w:lvlJc w:val="left"/>
      <w:rPr>
        <w:rFonts w:hint="default"/>
      </w:rPr>
    </w:lvl>
    <w:lvl w:ilvl="6" w:tplc="FC307754">
      <w:start w:val="1"/>
      <w:numFmt w:val="bullet"/>
      <w:lvlText w:val="•"/>
      <w:lvlJc w:val="left"/>
      <w:rPr>
        <w:rFonts w:hint="default"/>
      </w:rPr>
    </w:lvl>
    <w:lvl w:ilvl="7" w:tplc="4E8A79C0">
      <w:start w:val="1"/>
      <w:numFmt w:val="bullet"/>
      <w:lvlText w:val="•"/>
      <w:lvlJc w:val="left"/>
      <w:rPr>
        <w:rFonts w:hint="default"/>
      </w:rPr>
    </w:lvl>
    <w:lvl w:ilvl="8" w:tplc="4520391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52A0AAA"/>
    <w:multiLevelType w:val="hybridMultilevel"/>
    <w:tmpl w:val="AB905B6A"/>
    <w:lvl w:ilvl="0" w:tplc="44E0A9F2">
      <w:start w:val="5"/>
      <w:numFmt w:val="decimal"/>
      <w:lvlText w:val="%1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513E365C">
      <w:start w:val="1"/>
      <w:numFmt w:val="bullet"/>
      <w:lvlText w:val="•"/>
      <w:lvlJc w:val="left"/>
      <w:rPr>
        <w:rFonts w:hint="default"/>
      </w:rPr>
    </w:lvl>
    <w:lvl w:ilvl="2" w:tplc="BFF84558">
      <w:start w:val="1"/>
      <w:numFmt w:val="bullet"/>
      <w:lvlText w:val="•"/>
      <w:lvlJc w:val="left"/>
      <w:rPr>
        <w:rFonts w:hint="default"/>
      </w:rPr>
    </w:lvl>
    <w:lvl w:ilvl="3" w:tplc="B24487BA">
      <w:start w:val="1"/>
      <w:numFmt w:val="bullet"/>
      <w:lvlText w:val="•"/>
      <w:lvlJc w:val="left"/>
      <w:rPr>
        <w:rFonts w:hint="default"/>
      </w:rPr>
    </w:lvl>
    <w:lvl w:ilvl="4" w:tplc="5FAA56EC">
      <w:start w:val="1"/>
      <w:numFmt w:val="bullet"/>
      <w:lvlText w:val="•"/>
      <w:lvlJc w:val="left"/>
      <w:rPr>
        <w:rFonts w:hint="default"/>
      </w:rPr>
    </w:lvl>
    <w:lvl w:ilvl="5" w:tplc="FFF629FC">
      <w:start w:val="1"/>
      <w:numFmt w:val="bullet"/>
      <w:lvlText w:val="•"/>
      <w:lvlJc w:val="left"/>
      <w:rPr>
        <w:rFonts w:hint="default"/>
      </w:rPr>
    </w:lvl>
    <w:lvl w:ilvl="6" w:tplc="2A705160">
      <w:start w:val="1"/>
      <w:numFmt w:val="bullet"/>
      <w:lvlText w:val="•"/>
      <w:lvlJc w:val="left"/>
      <w:rPr>
        <w:rFonts w:hint="default"/>
      </w:rPr>
    </w:lvl>
    <w:lvl w:ilvl="7" w:tplc="2188ADD0">
      <w:start w:val="1"/>
      <w:numFmt w:val="bullet"/>
      <w:lvlText w:val="•"/>
      <w:lvlJc w:val="left"/>
      <w:rPr>
        <w:rFonts w:hint="default"/>
      </w:rPr>
    </w:lvl>
    <w:lvl w:ilvl="8" w:tplc="9756601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69B78F4"/>
    <w:multiLevelType w:val="hybridMultilevel"/>
    <w:tmpl w:val="F3522EA4"/>
    <w:lvl w:ilvl="0" w:tplc="C6DC7F4C">
      <w:start w:val="1"/>
      <w:numFmt w:val="decimal"/>
      <w:lvlText w:val="%1)"/>
      <w:lvlJc w:val="left"/>
      <w:pPr>
        <w:ind w:hanging="269"/>
      </w:pPr>
      <w:rPr>
        <w:rFonts w:ascii="Comic Sans MS" w:eastAsia="Comic Sans MS" w:hAnsi="Comic Sans MS" w:hint="default"/>
        <w:sz w:val="24"/>
        <w:szCs w:val="24"/>
      </w:rPr>
    </w:lvl>
    <w:lvl w:ilvl="1" w:tplc="FCDC32A4">
      <w:start w:val="1"/>
      <w:numFmt w:val="bullet"/>
      <w:lvlText w:val="•"/>
      <w:lvlJc w:val="left"/>
      <w:rPr>
        <w:rFonts w:hint="default"/>
      </w:rPr>
    </w:lvl>
    <w:lvl w:ilvl="2" w:tplc="1A30FE58">
      <w:start w:val="1"/>
      <w:numFmt w:val="bullet"/>
      <w:lvlText w:val="•"/>
      <w:lvlJc w:val="left"/>
      <w:rPr>
        <w:rFonts w:hint="default"/>
      </w:rPr>
    </w:lvl>
    <w:lvl w:ilvl="3" w:tplc="3A4CC86E">
      <w:start w:val="1"/>
      <w:numFmt w:val="bullet"/>
      <w:lvlText w:val="•"/>
      <w:lvlJc w:val="left"/>
      <w:rPr>
        <w:rFonts w:hint="default"/>
      </w:rPr>
    </w:lvl>
    <w:lvl w:ilvl="4" w:tplc="CB029364">
      <w:start w:val="1"/>
      <w:numFmt w:val="bullet"/>
      <w:lvlText w:val="•"/>
      <w:lvlJc w:val="left"/>
      <w:rPr>
        <w:rFonts w:hint="default"/>
      </w:rPr>
    </w:lvl>
    <w:lvl w:ilvl="5" w:tplc="07CEB240">
      <w:start w:val="1"/>
      <w:numFmt w:val="bullet"/>
      <w:lvlText w:val="•"/>
      <w:lvlJc w:val="left"/>
      <w:rPr>
        <w:rFonts w:hint="default"/>
      </w:rPr>
    </w:lvl>
    <w:lvl w:ilvl="6" w:tplc="E7A8C922">
      <w:start w:val="1"/>
      <w:numFmt w:val="bullet"/>
      <w:lvlText w:val="•"/>
      <w:lvlJc w:val="left"/>
      <w:rPr>
        <w:rFonts w:hint="default"/>
      </w:rPr>
    </w:lvl>
    <w:lvl w:ilvl="7" w:tplc="C974E164">
      <w:start w:val="1"/>
      <w:numFmt w:val="bullet"/>
      <w:lvlText w:val="•"/>
      <w:lvlJc w:val="left"/>
      <w:rPr>
        <w:rFonts w:hint="default"/>
      </w:rPr>
    </w:lvl>
    <w:lvl w:ilvl="8" w:tplc="4762F5E8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23"/>
    <w:rsid w:val="00014523"/>
    <w:rsid w:val="0004123A"/>
    <w:rsid w:val="000464D4"/>
    <w:rsid w:val="000A39D5"/>
    <w:rsid w:val="000F563F"/>
    <w:rsid w:val="00145E66"/>
    <w:rsid w:val="001C030D"/>
    <w:rsid w:val="0026502F"/>
    <w:rsid w:val="00286FFE"/>
    <w:rsid w:val="002C6B42"/>
    <w:rsid w:val="0039402D"/>
    <w:rsid w:val="00521217"/>
    <w:rsid w:val="00674C54"/>
    <w:rsid w:val="007E01DD"/>
    <w:rsid w:val="00801CC5"/>
    <w:rsid w:val="0084220C"/>
    <w:rsid w:val="00884956"/>
    <w:rsid w:val="00AA6B39"/>
    <w:rsid w:val="00D9548D"/>
    <w:rsid w:val="00DB2076"/>
    <w:rsid w:val="00DD5246"/>
    <w:rsid w:val="00E96603"/>
    <w:rsid w:val="00F73DA7"/>
    <w:rsid w:val="00F961D1"/>
    <w:rsid w:val="00FC1E11"/>
    <w:rsid w:val="00FE5E5F"/>
    <w:rsid w:val="00FF00D8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560BD"/>
  <w15:docId w15:val="{03E4991A-6D5C-40E6-BA8D-6241B4B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768"/>
      <w:outlineLvl w:val="1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omic Sans MS" w:eastAsia="Comic Sans MS" w:hAnsi="Comic Sans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4D4"/>
  </w:style>
  <w:style w:type="paragraph" w:styleId="Footer">
    <w:name w:val="footer"/>
    <w:basedOn w:val="Normal"/>
    <w:link w:val="Foot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4D4"/>
  </w:style>
  <w:style w:type="character" w:customStyle="1" w:styleId="BodyTextChar">
    <w:name w:val="Body Text Char"/>
    <w:basedOn w:val="DefaultParagraphFont"/>
    <w:link w:val="BodyText"/>
    <w:uiPriority w:val="1"/>
    <w:rsid w:val="00F73DA7"/>
    <w:rPr>
      <w:rFonts w:ascii="Comic Sans MS" w:eastAsia="Comic Sans MS" w:hAnsi="Comic Sans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Surjadidjaja</dc:creator>
  <cp:lastModifiedBy>TORRES, GUADALUPE</cp:lastModifiedBy>
  <cp:revision>14</cp:revision>
  <dcterms:created xsi:type="dcterms:W3CDTF">2018-11-05T20:55:00Z</dcterms:created>
  <dcterms:modified xsi:type="dcterms:W3CDTF">2023-08-21T02:59:00Z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LastSaved">
    <vt:filetime>2018-10-31T00:00:00Z</vt:filetime>
  </property>
</Properties>
</file>