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C272" w14:textId="53A9AF48" w:rsidR="004C1E99" w:rsidRDefault="000C6B49" w:rsidP="000C6B49">
      <w:pPr>
        <w:pStyle w:val="Ttulo1"/>
      </w:pPr>
      <w:r>
        <w:t xml:space="preserve">Word2Vec </w:t>
      </w:r>
      <w:proofErr w:type="spellStart"/>
      <w:r>
        <w:t>Task</w:t>
      </w:r>
      <w:proofErr w:type="spellEnd"/>
      <w:r>
        <w:t>:</w:t>
      </w:r>
    </w:p>
    <w:p w14:paraId="7D403C9B" w14:textId="534D4275" w:rsidR="000C6B49" w:rsidRDefault="000C6B49" w:rsidP="000C6B49">
      <w:pPr>
        <w:pStyle w:val="Subttulo"/>
      </w:pPr>
      <w:proofErr w:type="spellStart"/>
      <w:r>
        <w:t>For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= 10:</w:t>
      </w:r>
    </w:p>
    <w:p w14:paraId="2A62677E" w14:textId="40346BB9" w:rsidR="000C6B49" w:rsidRDefault="000C6B49" w:rsidP="000C6B49">
      <w:r>
        <w:t>Accuracy = 48.75%</w:t>
      </w:r>
    </w:p>
    <w:p w14:paraId="3AC03E89" w14:textId="0B5C9668" w:rsidR="000C6B49" w:rsidRPr="000C6B49" w:rsidRDefault="000C6B49" w:rsidP="000C6B49">
      <w:pPr>
        <w:pStyle w:val="Subttulo"/>
        <w:rPr>
          <w:lang w:val="en-US"/>
        </w:rPr>
      </w:pPr>
      <w:r w:rsidRPr="000C6B49">
        <w:rPr>
          <w:lang w:val="en-US"/>
        </w:rPr>
        <w:t>For embedding dimension = 1</w:t>
      </w:r>
      <w:r>
        <w:rPr>
          <w:lang w:val="en-US"/>
        </w:rPr>
        <w:t>0</w:t>
      </w:r>
      <w:r w:rsidRPr="000C6B49">
        <w:rPr>
          <w:lang w:val="en-US"/>
        </w:rPr>
        <w:t>0:</w:t>
      </w:r>
    </w:p>
    <w:p w14:paraId="7C2BE3DC" w14:textId="170544FD" w:rsidR="000C6B49" w:rsidRPr="000C6B49" w:rsidRDefault="000C6B49" w:rsidP="000C6B49">
      <w:pPr>
        <w:rPr>
          <w:lang w:val="en-US"/>
        </w:rPr>
      </w:pPr>
      <w:r w:rsidRPr="000C6B49">
        <w:rPr>
          <w:lang w:val="en-US"/>
        </w:rPr>
        <w:t xml:space="preserve">Accuracy = </w:t>
      </w:r>
      <w:r>
        <w:rPr>
          <w:lang w:val="en-US"/>
        </w:rPr>
        <w:t>68</w:t>
      </w:r>
      <w:r w:rsidRPr="000C6B49">
        <w:rPr>
          <w:lang w:val="en-US"/>
        </w:rPr>
        <w:t>.75</w:t>
      </w:r>
      <w:r>
        <w:rPr>
          <w:lang w:val="en-US"/>
        </w:rPr>
        <w:t>%</w:t>
      </w:r>
    </w:p>
    <w:p w14:paraId="7426DF1A" w14:textId="67EB9E49" w:rsidR="000C6B49" w:rsidRPr="000C6B49" w:rsidRDefault="000C6B49" w:rsidP="000C6B49">
      <w:pPr>
        <w:pStyle w:val="Subttulo"/>
        <w:rPr>
          <w:lang w:val="en-US"/>
        </w:rPr>
      </w:pPr>
      <w:r w:rsidRPr="000C6B49">
        <w:rPr>
          <w:lang w:val="en-US"/>
        </w:rPr>
        <w:t>For embedding dimension = 1</w:t>
      </w:r>
      <w:r>
        <w:rPr>
          <w:lang w:val="en-US"/>
        </w:rPr>
        <w:t>00</w:t>
      </w:r>
      <w:r w:rsidRPr="000C6B49">
        <w:rPr>
          <w:lang w:val="en-US"/>
        </w:rPr>
        <w:t>0:</w:t>
      </w:r>
    </w:p>
    <w:p w14:paraId="4072189C" w14:textId="04B4614C" w:rsidR="000C6B49" w:rsidRDefault="000C6B49" w:rsidP="000C6B49">
      <w:pPr>
        <w:rPr>
          <w:lang w:val="en-US"/>
        </w:rPr>
      </w:pPr>
      <w:r w:rsidRPr="000C6B49">
        <w:rPr>
          <w:lang w:val="en-US"/>
        </w:rPr>
        <w:t xml:space="preserve">Accuracy = </w:t>
      </w:r>
      <w:r w:rsidRPr="000C6B49">
        <w:rPr>
          <w:lang w:val="en-US"/>
        </w:rPr>
        <w:t>7</w:t>
      </w:r>
      <w:r>
        <w:rPr>
          <w:lang w:val="en-US"/>
        </w:rPr>
        <w:t>0%</w:t>
      </w:r>
    </w:p>
    <w:p w14:paraId="6C3CDE9A" w14:textId="233AC778" w:rsidR="00AE200B" w:rsidRDefault="00AE200B" w:rsidP="00AE200B">
      <w:pPr>
        <w:pStyle w:val="Subttulo"/>
        <w:rPr>
          <w:lang w:val="en-US"/>
        </w:rPr>
      </w:pPr>
      <w:r>
        <w:rPr>
          <w:lang w:val="en-US"/>
        </w:rPr>
        <w:t>Conclusion:</w:t>
      </w:r>
    </w:p>
    <w:p w14:paraId="7089EF22" w14:textId="0EBCFB61" w:rsidR="000C6B49" w:rsidRDefault="000C6B49" w:rsidP="004A3EF1">
      <w:pPr>
        <w:jc w:val="both"/>
        <w:rPr>
          <w:lang w:val="en-US"/>
        </w:rPr>
      </w:pPr>
      <w:r>
        <w:rPr>
          <w:lang w:val="en-US"/>
        </w:rPr>
        <w:t xml:space="preserve">I will not run it 5 times for each dimensionality since it takes a long time to do it, but we can observe that the higher the dimensionality the higher the accuracy in this case. I believe it is because since there are many words, if we have a small </w:t>
      </w:r>
      <w:proofErr w:type="gramStart"/>
      <w:r>
        <w:rPr>
          <w:lang w:val="en-US"/>
        </w:rPr>
        <w:t>dimensionality</w:t>
      </w:r>
      <w:proofErr w:type="gramEnd"/>
      <w:r>
        <w:rPr>
          <w:lang w:val="en-US"/>
        </w:rPr>
        <w:t xml:space="preserve"> we will not be able to properly represent them all </w:t>
      </w:r>
      <w:r w:rsidR="004A3EF1">
        <w:rPr>
          <w:lang w:val="en-US"/>
        </w:rPr>
        <w:t xml:space="preserve">with only that few dimensions, whereas if we have more dimensions it is much easier to find a representation more or less unique for each word. </w:t>
      </w:r>
      <w:proofErr w:type="gramStart"/>
      <w:r w:rsidR="004A3EF1">
        <w:rPr>
          <w:lang w:val="en-US"/>
        </w:rPr>
        <w:t>However</w:t>
      </w:r>
      <w:proofErr w:type="gramEnd"/>
      <w:r w:rsidR="004A3EF1">
        <w:rPr>
          <w:lang w:val="en-US"/>
        </w:rPr>
        <w:t xml:space="preserve"> a problem of higher dimensionality is that it escalates the computational complexity quite rapidly, making it much slower to execute when you have to compare more dimensions in the embeddings.</w:t>
      </w:r>
    </w:p>
    <w:p w14:paraId="087EAAD2" w14:textId="35F6308C" w:rsidR="004A3EF1" w:rsidRPr="00CB6D76" w:rsidRDefault="004A3EF1" w:rsidP="004A3EF1">
      <w:pPr>
        <w:pStyle w:val="Ttulo1"/>
        <w:rPr>
          <w:lang w:val="en-US"/>
        </w:rPr>
      </w:pPr>
      <w:r w:rsidRPr="00CB6D76">
        <w:rPr>
          <w:lang w:val="en-US"/>
        </w:rPr>
        <w:t xml:space="preserve">Random Indexing </w:t>
      </w:r>
      <w:proofErr w:type="gramStart"/>
      <w:r w:rsidRPr="00CB6D76">
        <w:rPr>
          <w:lang w:val="en-US"/>
        </w:rPr>
        <w:t>With</w:t>
      </w:r>
      <w:proofErr w:type="gramEnd"/>
      <w:r w:rsidRPr="00CB6D76">
        <w:rPr>
          <w:lang w:val="en-US"/>
        </w:rPr>
        <w:t xml:space="preserve"> Permutations </w:t>
      </w:r>
      <w:r w:rsidRPr="00CB6D76">
        <w:rPr>
          <w:lang w:val="en-US"/>
        </w:rPr>
        <w:t>Task:</w:t>
      </w:r>
    </w:p>
    <w:p w14:paraId="4B6BA247" w14:textId="0B3FB15E" w:rsidR="00CB6D76" w:rsidRPr="00CB6D76" w:rsidRDefault="00CB6D76" w:rsidP="00CB6D76">
      <w:pPr>
        <w:pStyle w:val="Subttulo"/>
        <w:rPr>
          <w:lang w:val="en-US"/>
        </w:rPr>
      </w:pPr>
      <w:r w:rsidRPr="00CB6D76">
        <w:rPr>
          <w:lang w:val="en-US"/>
        </w:rPr>
        <w:t>For embedding dimension = 1</w:t>
      </w:r>
      <w:r>
        <w:rPr>
          <w:lang w:val="en-US"/>
        </w:rPr>
        <w:t>00</w:t>
      </w:r>
      <w:r w:rsidRPr="00CB6D76">
        <w:rPr>
          <w:lang w:val="en-US"/>
        </w:rPr>
        <w:t>0:</w:t>
      </w:r>
    </w:p>
    <w:p w14:paraId="7B3D58D4" w14:textId="38FC9D24" w:rsidR="00CB6D76" w:rsidRPr="00CB6D76" w:rsidRDefault="00CB6D76" w:rsidP="00CB6D76">
      <w:pPr>
        <w:rPr>
          <w:lang w:val="en-US"/>
        </w:rPr>
      </w:pPr>
      <w:r w:rsidRPr="00CB6D76">
        <w:rPr>
          <w:lang w:val="en-US"/>
        </w:rPr>
        <w:t xml:space="preserve">Accuracy = </w:t>
      </w:r>
      <w:r>
        <w:rPr>
          <w:lang w:val="en-US"/>
        </w:rPr>
        <w:t>65</w:t>
      </w:r>
      <w:r w:rsidRPr="00CB6D76">
        <w:rPr>
          <w:lang w:val="en-US"/>
        </w:rPr>
        <w:t>%</w:t>
      </w:r>
    </w:p>
    <w:p w14:paraId="7B85B173" w14:textId="2B0356B0" w:rsidR="00CB6D76" w:rsidRPr="000C6B49" w:rsidRDefault="00CB6D76" w:rsidP="00CB6D76">
      <w:pPr>
        <w:pStyle w:val="Subttulo"/>
        <w:rPr>
          <w:lang w:val="en-US"/>
        </w:rPr>
      </w:pPr>
      <w:r w:rsidRPr="000C6B49">
        <w:rPr>
          <w:lang w:val="en-US"/>
        </w:rPr>
        <w:t xml:space="preserve">For embedding dimension = </w:t>
      </w:r>
      <w:r>
        <w:rPr>
          <w:lang w:val="en-US"/>
        </w:rPr>
        <w:t>4000</w:t>
      </w:r>
      <w:r w:rsidRPr="000C6B49">
        <w:rPr>
          <w:lang w:val="en-US"/>
        </w:rPr>
        <w:t>:</w:t>
      </w:r>
    </w:p>
    <w:p w14:paraId="52F59378" w14:textId="002CEED5" w:rsidR="00CB6D76" w:rsidRPr="000C6B49" w:rsidRDefault="00CB6D76" w:rsidP="00CB6D76">
      <w:pPr>
        <w:rPr>
          <w:lang w:val="en-US"/>
        </w:rPr>
      </w:pPr>
      <w:r w:rsidRPr="000C6B49">
        <w:rPr>
          <w:lang w:val="en-US"/>
        </w:rPr>
        <w:t xml:space="preserve">Accuracy = </w:t>
      </w:r>
      <w:r>
        <w:rPr>
          <w:lang w:val="en-US"/>
        </w:rPr>
        <w:t>71.25</w:t>
      </w:r>
      <w:r>
        <w:rPr>
          <w:lang w:val="en-US"/>
        </w:rPr>
        <w:t>%</w:t>
      </w:r>
    </w:p>
    <w:p w14:paraId="322744D3" w14:textId="2AB40890" w:rsidR="00CB6D76" w:rsidRPr="000C6B49" w:rsidRDefault="00CB6D76" w:rsidP="00CB6D76">
      <w:pPr>
        <w:pStyle w:val="Subttulo"/>
        <w:rPr>
          <w:lang w:val="en-US"/>
        </w:rPr>
      </w:pPr>
      <w:r w:rsidRPr="000C6B49">
        <w:rPr>
          <w:lang w:val="en-US"/>
        </w:rPr>
        <w:t xml:space="preserve">For embedding dimension = </w:t>
      </w:r>
      <w:r>
        <w:rPr>
          <w:lang w:val="en-US"/>
        </w:rPr>
        <w:t>10000</w:t>
      </w:r>
      <w:r w:rsidRPr="000C6B49">
        <w:rPr>
          <w:lang w:val="en-US"/>
        </w:rPr>
        <w:t>:</w:t>
      </w:r>
    </w:p>
    <w:p w14:paraId="27883183" w14:textId="38FD2E8B" w:rsidR="00CB6D76" w:rsidRDefault="00CB6D76" w:rsidP="00CB6D76">
      <w:pPr>
        <w:rPr>
          <w:lang w:val="en-US"/>
        </w:rPr>
      </w:pPr>
      <w:r w:rsidRPr="000C6B49">
        <w:rPr>
          <w:lang w:val="en-US"/>
        </w:rPr>
        <w:t>Accuracy = 7</w:t>
      </w:r>
      <w:r>
        <w:rPr>
          <w:lang w:val="en-US"/>
        </w:rPr>
        <w:t>8.75</w:t>
      </w:r>
      <w:r>
        <w:rPr>
          <w:lang w:val="en-US"/>
        </w:rPr>
        <w:t>%</w:t>
      </w:r>
    </w:p>
    <w:p w14:paraId="3A2A0500" w14:textId="7F4825EB" w:rsidR="00CB6D76" w:rsidRPr="00AE200B" w:rsidRDefault="00AE200B" w:rsidP="00AE200B">
      <w:pPr>
        <w:pStyle w:val="Subttulo"/>
        <w:rPr>
          <w:rStyle w:val="nfasissutil"/>
          <w:i w:val="0"/>
          <w:iCs w:val="0"/>
          <w:color w:val="5A5A5A" w:themeColor="text1" w:themeTint="A5"/>
          <w:lang w:val="en-US"/>
        </w:rPr>
      </w:pPr>
      <w:r>
        <w:rPr>
          <w:rStyle w:val="nfasissutil"/>
          <w:i w:val="0"/>
          <w:iCs w:val="0"/>
          <w:color w:val="5A5A5A" w:themeColor="text1" w:themeTint="A5"/>
          <w:lang w:val="en-US"/>
        </w:rPr>
        <w:t>Conclusion:</w:t>
      </w:r>
    </w:p>
    <w:p w14:paraId="689A74C5" w14:textId="343C1331" w:rsidR="004A3EF1" w:rsidRDefault="00CB6D76" w:rsidP="004A3EF1">
      <w:pPr>
        <w:jc w:val="both"/>
        <w:rPr>
          <w:lang w:val="en-US"/>
        </w:rPr>
      </w:pPr>
      <w:r>
        <w:rPr>
          <w:lang w:val="en-US"/>
        </w:rPr>
        <w:t xml:space="preserve">Same here as we saw above, accuracy increases as so does the dimensionality. </w:t>
      </w:r>
    </w:p>
    <w:p w14:paraId="2D465291" w14:textId="0C884166" w:rsidR="00CB6D76" w:rsidRPr="000C6B49" w:rsidRDefault="00AE200B" w:rsidP="00AE200B">
      <w:pPr>
        <w:jc w:val="both"/>
        <w:rPr>
          <w:lang w:val="en-US"/>
        </w:rPr>
      </w:pPr>
      <w:r>
        <w:rPr>
          <w:b/>
          <w:bCs/>
          <w:lang w:val="en-US"/>
        </w:rPr>
        <w:t xml:space="preserve">Something interesting about the window size:  </w:t>
      </w:r>
      <w:r w:rsidRPr="00AE200B">
        <w:rPr>
          <w:lang w:val="en-US"/>
        </w:rPr>
        <w:t xml:space="preserve">I find it interesting that I have increased the size of the window to 4, and that reduced the accuracy from 70% to 61.25, I had reasons in favor of both it </w:t>
      </w:r>
      <w:proofErr w:type="gramStart"/>
      <w:r w:rsidRPr="00AE200B">
        <w:rPr>
          <w:lang w:val="en-US"/>
        </w:rPr>
        <w:t>reducing</w:t>
      </w:r>
      <w:proofErr w:type="gramEnd"/>
      <w:r w:rsidRPr="00AE200B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AE200B">
        <w:rPr>
          <w:lang w:val="en-US"/>
        </w:rPr>
        <w:t xml:space="preserve">also it decreasing. I thought it could decrease as with size = 5 that is exactly the structure that we will find in our test data from TOEFL, but </w:t>
      </w:r>
      <w:proofErr w:type="gramStart"/>
      <w:r w:rsidRPr="00AE200B">
        <w:rPr>
          <w:lang w:val="en-US"/>
        </w:rPr>
        <w:t>also</w:t>
      </w:r>
      <w:proofErr w:type="gramEnd"/>
      <w:r w:rsidRPr="00AE200B">
        <w:rPr>
          <w:lang w:val="en-US"/>
        </w:rPr>
        <w:t xml:space="preserve"> I thought the algorithm would catch more context with a bigger window leading to more accuracy</w:t>
      </w:r>
      <w:r>
        <w:rPr>
          <w:lang w:val="en-US"/>
        </w:rPr>
        <w:t>. In any case, I have been able to solve the problem about the fixed size of 2 for the window and fixed bugs when it comes to indexing the lines that are before or after the main line where the word we are evaluating is.</w:t>
      </w:r>
    </w:p>
    <w:sectPr w:rsidR="00CB6D76" w:rsidRPr="000C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49"/>
    <w:rsid w:val="000C6B49"/>
    <w:rsid w:val="004A3EF1"/>
    <w:rsid w:val="004C1E99"/>
    <w:rsid w:val="00AE200B"/>
    <w:rsid w:val="00CB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F9B7"/>
  <w15:chartTrackingRefBased/>
  <w15:docId w15:val="{AA4DC26F-170B-45D0-834F-305286AA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D76"/>
  </w:style>
  <w:style w:type="paragraph" w:styleId="Ttulo1">
    <w:name w:val="heading 1"/>
    <w:basedOn w:val="Normal"/>
    <w:next w:val="Normal"/>
    <w:link w:val="Ttulo1Car"/>
    <w:uiPriority w:val="9"/>
    <w:qFormat/>
    <w:rsid w:val="000C6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B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6B49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CB6D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Serrano Hernández</dc:creator>
  <cp:keywords/>
  <dc:description/>
  <cp:lastModifiedBy>Sergio Serrano Hernández</cp:lastModifiedBy>
  <cp:revision>1</cp:revision>
  <dcterms:created xsi:type="dcterms:W3CDTF">2023-11-14T11:35:00Z</dcterms:created>
  <dcterms:modified xsi:type="dcterms:W3CDTF">2023-11-14T15:19:00Z</dcterms:modified>
</cp:coreProperties>
</file>