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BC26BB" w14:textId="308E0B6C" w:rsidR="00500015" w:rsidRPr="00500015" w:rsidRDefault="00C82C96" w:rsidP="00500015">
      <w:pPr>
        <w:jc w:val="both"/>
      </w:pPr>
      <w:r w:rsidRPr="00C82C96">
        <w:br/>
      </w:r>
      <w:r w:rsidR="00B67539" w:rsidRPr="00B67539">
        <w:br/>
      </w:r>
      <w:r w:rsidR="00500015" w:rsidRPr="00500015">
        <w:br/>
        <w:t>In the first scenario, using the entire dataset for prediction results in a Root Mean Squared Error (RMSE) of 42. In the second scenario, where we only consider observations with a dependent variable ('area') less than 3.2 hectares (i.e., area &lt; 3.2), the RMSE reduces significantly to 0.79. This indicates that our model excels at predicting small fires in this specific situation.</w:t>
      </w:r>
      <w:r w:rsidR="00500015">
        <w:t xml:space="preserve"> </w:t>
      </w:r>
      <w:r w:rsidR="00500015" w:rsidRPr="00500015">
        <w:t>The improvement can be attributed to the narrower range of values in the dependent variable, leading to smaller coefficients and a considerable enhancement in prediction accuracy. It also makes the coefficients less sensitive to large values in the dataset. Moreover, our method of calculating errors makes the model responsive to extreme values, further influencing the precision of our predictions.</w:t>
      </w:r>
    </w:p>
    <w:p w14:paraId="35F924F0" w14:textId="3226A382" w:rsidR="00B67539" w:rsidRPr="00B67539" w:rsidRDefault="00B67539" w:rsidP="00B67539">
      <w:pPr>
        <w:jc w:val="both"/>
      </w:pPr>
    </w:p>
    <w:p w14:paraId="21DE14B9" w14:textId="320AD7EA" w:rsidR="00C82C96" w:rsidRPr="00C82C96" w:rsidRDefault="00C82C96" w:rsidP="00C82C96">
      <w:pPr>
        <w:jc w:val="both"/>
      </w:pPr>
    </w:p>
    <w:p w14:paraId="760F6BD8" w14:textId="4EAE64EA" w:rsidR="00D91633" w:rsidRPr="00B67539" w:rsidRDefault="00D91633" w:rsidP="009344DA">
      <w:pPr>
        <w:jc w:val="both"/>
      </w:pPr>
    </w:p>
    <w:sectPr w:rsidR="00D91633" w:rsidRPr="00B67539" w:rsidSect="00A81EC9">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1"/>
    <w:family w:val="swiss"/>
    <w:pitch w:val="variable"/>
    <w:sig w:usb0="E4002EFF" w:usb1="C000247B" w:usb2="00000009" w:usb3="00000000" w:csb0="000001FF" w:csb1="00000000"/>
  </w:font>
  <w:font w:name="Arial">
    <w:panose1 w:val="020B0604020202020204"/>
    <w:charset w:val="A1"/>
    <w:family w:val="swiss"/>
    <w:pitch w:val="variable"/>
    <w:sig w:usb0="E0002EFF" w:usb1="C000785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Calibri Light">
    <w:panose1 w:val="020F0302020204030204"/>
    <w:charset w:val="A1"/>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EC9"/>
    <w:rsid w:val="00500015"/>
    <w:rsid w:val="006048F2"/>
    <w:rsid w:val="00917BED"/>
    <w:rsid w:val="009344DA"/>
    <w:rsid w:val="00A81EC9"/>
    <w:rsid w:val="00B67539"/>
    <w:rsid w:val="00C82C96"/>
    <w:rsid w:val="00D3493A"/>
    <w:rsid w:val="00D907EA"/>
    <w:rsid w:val="00D91633"/>
  </w:rsids>
  <m:mathPr>
    <m:mathFont m:val="Cambria Math"/>
    <m:brkBin m:val="before"/>
    <m:brkBinSub m:val="--"/>
    <m:smallFrac m:val="0"/>
    <m:dispDef/>
    <m:lMargin m:val="0"/>
    <m:rMargin m:val="0"/>
    <m:defJc m:val="centerGroup"/>
    <m:wrapIndent m:val="1440"/>
    <m:intLim m:val="subSup"/>
    <m:naryLim m:val="undOvr"/>
  </m:mathPr>
  <w:themeFontLang w:val="el-G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8DECE"/>
  <w15:chartTrackingRefBased/>
  <w15:docId w15:val="{72373E87-7EF4-49BE-9A54-B6D57437D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6753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338578">
      <w:bodyDiv w:val="1"/>
      <w:marLeft w:val="0"/>
      <w:marRight w:val="0"/>
      <w:marTop w:val="0"/>
      <w:marBottom w:val="0"/>
      <w:divBdr>
        <w:top w:val="none" w:sz="0" w:space="0" w:color="auto"/>
        <w:left w:val="none" w:sz="0" w:space="0" w:color="auto"/>
        <w:bottom w:val="none" w:sz="0" w:space="0" w:color="auto"/>
        <w:right w:val="none" w:sz="0" w:space="0" w:color="auto"/>
      </w:divBdr>
    </w:div>
    <w:div w:id="732196676">
      <w:bodyDiv w:val="1"/>
      <w:marLeft w:val="0"/>
      <w:marRight w:val="0"/>
      <w:marTop w:val="0"/>
      <w:marBottom w:val="0"/>
      <w:divBdr>
        <w:top w:val="none" w:sz="0" w:space="0" w:color="auto"/>
        <w:left w:val="none" w:sz="0" w:space="0" w:color="auto"/>
        <w:bottom w:val="none" w:sz="0" w:space="0" w:color="auto"/>
        <w:right w:val="none" w:sz="0" w:space="0" w:color="auto"/>
      </w:divBdr>
    </w:div>
    <w:div w:id="1186820453">
      <w:bodyDiv w:val="1"/>
      <w:marLeft w:val="0"/>
      <w:marRight w:val="0"/>
      <w:marTop w:val="0"/>
      <w:marBottom w:val="0"/>
      <w:divBdr>
        <w:top w:val="none" w:sz="0" w:space="0" w:color="auto"/>
        <w:left w:val="none" w:sz="0" w:space="0" w:color="auto"/>
        <w:bottom w:val="none" w:sz="0" w:space="0" w:color="auto"/>
        <w:right w:val="none" w:sz="0" w:space="0" w:color="auto"/>
      </w:divBdr>
    </w:div>
    <w:div w:id="1318266963">
      <w:bodyDiv w:val="1"/>
      <w:marLeft w:val="0"/>
      <w:marRight w:val="0"/>
      <w:marTop w:val="0"/>
      <w:marBottom w:val="0"/>
      <w:divBdr>
        <w:top w:val="none" w:sz="0" w:space="0" w:color="auto"/>
        <w:left w:val="none" w:sz="0" w:space="0" w:color="auto"/>
        <w:bottom w:val="none" w:sz="0" w:space="0" w:color="auto"/>
        <w:right w:val="none" w:sz="0" w:space="0" w:color="auto"/>
      </w:divBdr>
    </w:div>
    <w:div w:id="1364475377">
      <w:bodyDiv w:val="1"/>
      <w:marLeft w:val="0"/>
      <w:marRight w:val="0"/>
      <w:marTop w:val="0"/>
      <w:marBottom w:val="0"/>
      <w:divBdr>
        <w:top w:val="none" w:sz="0" w:space="0" w:color="auto"/>
        <w:left w:val="none" w:sz="0" w:space="0" w:color="auto"/>
        <w:bottom w:val="none" w:sz="0" w:space="0" w:color="auto"/>
        <w:right w:val="none" w:sz="0" w:space="0" w:color="auto"/>
      </w:divBdr>
    </w:div>
    <w:div w:id="1495027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CA5445-9355-4370-A8D8-B537BCC919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1</Pages>
  <Words>117</Words>
  <Characters>673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ΣΕΡΒΟΣ ΔΗΜΗΤΡΙΟΣ</dc:creator>
  <cp:keywords/>
  <dc:description/>
  <cp:lastModifiedBy>ΣΕΡΒΟΣ ΔΗΜΗΤΡΙΟΣ</cp:lastModifiedBy>
  <cp:revision>5</cp:revision>
  <dcterms:created xsi:type="dcterms:W3CDTF">2024-01-23T16:57:00Z</dcterms:created>
  <dcterms:modified xsi:type="dcterms:W3CDTF">2024-01-23T18:21:00Z</dcterms:modified>
</cp:coreProperties>
</file>