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F6B" w:rsidRPr="00EA3745" w:rsidRDefault="00A8004C">
      <w:pPr>
        <w:rPr>
          <w:b/>
          <w:sz w:val="24"/>
          <w:szCs w:val="24"/>
        </w:rPr>
      </w:pPr>
      <w:r>
        <w:rPr>
          <w:b/>
          <w:sz w:val="24"/>
          <w:szCs w:val="24"/>
        </w:rPr>
        <w:t>27.11</w:t>
      </w:r>
      <w:bookmarkStart w:id="0" w:name="_GoBack"/>
      <w:bookmarkEnd w:id="0"/>
      <w:r w:rsidR="00EA3745" w:rsidRPr="00EA3745">
        <w:rPr>
          <w:b/>
          <w:sz w:val="24"/>
          <w:szCs w:val="24"/>
        </w:rPr>
        <w:t>.2023</w:t>
      </w:r>
    </w:p>
    <w:p w:rsidR="00EA3745" w:rsidRPr="00EA3745" w:rsidRDefault="00EA3745" w:rsidP="00EA3745">
      <w:pPr>
        <w:rPr>
          <w:b/>
          <w:sz w:val="24"/>
          <w:szCs w:val="24"/>
        </w:rPr>
      </w:pPr>
      <w:r w:rsidRPr="00EA3745">
        <w:rPr>
          <w:b/>
          <w:sz w:val="24"/>
          <w:szCs w:val="24"/>
        </w:rPr>
        <w:t>Similarity Calculation and Recommendations</w:t>
      </w:r>
    </w:p>
    <w:p w:rsidR="00EA3745" w:rsidRPr="00EA3745" w:rsidRDefault="00EA3745" w:rsidP="00EA3745">
      <w:pPr>
        <w:rPr>
          <w:b/>
          <w:color w:val="FF0000"/>
          <w:sz w:val="24"/>
          <w:szCs w:val="24"/>
        </w:rPr>
      </w:pPr>
      <w:r w:rsidRPr="00EA3745">
        <w:rPr>
          <w:b/>
          <w:color w:val="FF0000"/>
          <w:sz w:val="24"/>
          <w:szCs w:val="24"/>
        </w:rPr>
        <w:t>Calculating Similarity: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In this session, we dive into the foundation of our outfit recommendation system by unraveling the science of similarity calculation. The focus is on understanding and applying cosine similarity, a powerful metric in the context of clothing features extracted by ResNet50.</w:t>
      </w:r>
    </w:p>
    <w:p w:rsidR="00EA3745" w:rsidRPr="00EA3745" w:rsidRDefault="00EA3745" w:rsidP="00EA3745">
      <w:pPr>
        <w:rPr>
          <w:b/>
          <w:color w:val="FF0000"/>
          <w:sz w:val="24"/>
          <w:szCs w:val="24"/>
        </w:rPr>
      </w:pPr>
      <w:r w:rsidRPr="00EA3745">
        <w:rPr>
          <w:b/>
          <w:color w:val="FF0000"/>
          <w:sz w:val="24"/>
          <w:szCs w:val="24"/>
        </w:rPr>
        <w:t>Introduction to Cosine Similarity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Cosine similarity is a metric used to measure the similarity of two vectors. Regardless of the size of the vectors, cosine similarity takes into account the direction and magnitude of the vectors.</w:t>
      </w:r>
    </w:p>
    <w:p w:rsidR="00EA3745" w:rsidRPr="00EA3745" w:rsidRDefault="00EA3745" w:rsidP="00EA3745">
      <w:pPr>
        <w:rPr>
          <w:b/>
          <w:color w:val="FF0000"/>
          <w:sz w:val="24"/>
          <w:szCs w:val="24"/>
        </w:rPr>
      </w:pPr>
      <w:r w:rsidRPr="00EA3745">
        <w:rPr>
          <w:b/>
          <w:color w:val="FF0000"/>
          <w:sz w:val="24"/>
          <w:szCs w:val="24"/>
        </w:rPr>
        <w:t>Cosine similarity is calculated using the following formula: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cos(θ) = (a · b) / (||a|| ||b||)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a and b are the vectors being compared.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θ is the angle between a and b.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||a|| and ||b|| are the lengths of a and b.</w:t>
      </w:r>
    </w:p>
    <w:p w:rsidR="00EA3745" w:rsidRPr="00EA3745" w:rsidRDefault="00EA3745" w:rsidP="00EA3745">
      <w:pPr>
        <w:rPr>
          <w:b/>
          <w:color w:val="FF0000"/>
          <w:sz w:val="24"/>
          <w:szCs w:val="24"/>
        </w:rPr>
      </w:pPr>
      <w:r w:rsidRPr="00EA3745">
        <w:rPr>
          <w:b/>
          <w:color w:val="FF0000"/>
          <w:sz w:val="24"/>
          <w:szCs w:val="24"/>
        </w:rPr>
        <w:t>Solution for Clothing Features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In clothing recommendation systems, cosine similarity is often used to measure the similarity of clothing features. Garment characteristics can include features such as color, pattern, shape, texture, and style.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Cosine similarity is calculated by comparing vectors representing clothing features. These vectors can be created using a deep learning model such as ResNet50.</w:t>
      </w:r>
    </w:p>
    <w:p w:rsidR="00EA3745" w:rsidRPr="00EA3745" w:rsidRDefault="00EA3745" w:rsidP="00EA3745">
      <w:pPr>
        <w:rPr>
          <w:b/>
          <w:color w:val="FF0000"/>
          <w:sz w:val="24"/>
          <w:szCs w:val="24"/>
        </w:rPr>
      </w:pPr>
      <w:r w:rsidRPr="00EA3745">
        <w:rPr>
          <w:b/>
          <w:color w:val="FF0000"/>
          <w:sz w:val="24"/>
          <w:szCs w:val="24"/>
        </w:rPr>
        <w:t>Best Recommendations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sz w:val="24"/>
          <w:szCs w:val="24"/>
        </w:rPr>
        <w:t>For a clothing item selected by a user, a list of similar clothing items can be created. This list is sorted by cosine similarity.</w:t>
      </w:r>
    </w:p>
    <w:p w:rsidR="00EA3745" w:rsidRPr="00EA3745" w:rsidRDefault="00EA3745" w:rsidP="00EA3745">
      <w:pPr>
        <w:rPr>
          <w:sz w:val="24"/>
          <w:szCs w:val="24"/>
        </w:rPr>
      </w:pPr>
      <w:r w:rsidRPr="00EA3745">
        <w:rPr>
          <w:b/>
          <w:sz w:val="24"/>
          <w:szCs w:val="24"/>
        </w:rPr>
        <w:t>In summary,</w:t>
      </w:r>
      <w:r w:rsidRPr="00EA3745">
        <w:rPr>
          <w:sz w:val="24"/>
          <w:szCs w:val="24"/>
        </w:rPr>
        <w:t xml:space="preserve"> we have delved into the intricacies of calculating fashion compatibility via cosine similarity and made the first set of the most important recommendations that form the basis of a personalized and effective clothing recommendation journey.</w:t>
      </w:r>
    </w:p>
    <w:sectPr w:rsidR="00EA3745" w:rsidRPr="00EA3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45"/>
    <w:rsid w:val="00591F6B"/>
    <w:rsid w:val="00A8004C"/>
    <w:rsid w:val="00E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D44F"/>
  <w15:chartTrackingRefBased/>
  <w15:docId w15:val="{BA3BBBA7-693F-4301-BA9A-58D197D2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1362</Characters>
  <Application>Microsoft Office Word</Application>
  <DocSecurity>0</DocSecurity>
  <Lines>11</Lines>
  <Paragraphs>3</Paragraphs>
  <ScaleCrop>false</ScaleCrop>
  <Company> MYCOMPANY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2023-12-19T21:55:00Z</dcterms:created>
  <dcterms:modified xsi:type="dcterms:W3CDTF">2023-12-19T22:03:00Z</dcterms:modified>
</cp:coreProperties>
</file>