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271D4E" w:rsidP="00401057">
      <w:pPr>
        <w:spacing w:line="360" w:lineRule="auto"/>
        <w:ind w:firstLine="851"/>
        <w:jc w:val="center"/>
        <w:rPr>
          <w:b/>
          <w:bCs/>
          <w:sz w:val="28"/>
          <w:szCs w:val="28"/>
        </w:rPr>
      </w:pPr>
      <w:r>
        <w:rPr>
          <w:b/>
          <w:bCs/>
          <w:sz w:val="28"/>
          <w:szCs w:val="28"/>
        </w:rPr>
        <w:t>Пояснительная записка</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FC692A">
        <w:tc>
          <w:tcPr>
            <w:tcW w:w="3046" w:type="dxa"/>
          </w:tcPr>
          <w:p w:rsidR="00401057" w:rsidRDefault="00401057" w:rsidP="00FC692A">
            <w:pPr>
              <w:jc w:val="center"/>
              <w:rPr>
                <w:sz w:val="28"/>
                <w:szCs w:val="28"/>
              </w:rPr>
            </w:pPr>
            <w:r>
              <w:rPr>
                <w:sz w:val="28"/>
                <w:szCs w:val="28"/>
              </w:rPr>
              <w:t>Руководитель:</w:t>
            </w:r>
          </w:p>
        </w:tc>
        <w:tc>
          <w:tcPr>
            <w:tcW w:w="3374" w:type="dxa"/>
          </w:tcPr>
          <w:p w:rsidR="00401057" w:rsidRDefault="00401057" w:rsidP="00FC692A">
            <w:pPr>
              <w:jc w:val="center"/>
              <w:rPr>
                <w:sz w:val="28"/>
                <w:szCs w:val="28"/>
              </w:rPr>
            </w:pPr>
            <w:r>
              <w:rPr>
                <w:sz w:val="28"/>
                <w:szCs w:val="28"/>
              </w:rPr>
              <w:t>______________________</w:t>
            </w:r>
          </w:p>
        </w:tc>
        <w:tc>
          <w:tcPr>
            <w:tcW w:w="2935" w:type="dxa"/>
          </w:tcPr>
          <w:p w:rsidR="00401057" w:rsidRDefault="00401057" w:rsidP="00FC692A">
            <w:pPr>
              <w:jc w:val="center"/>
              <w:rPr>
                <w:sz w:val="28"/>
                <w:szCs w:val="28"/>
              </w:rPr>
            </w:pPr>
            <w:r>
              <w:rPr>
                <w:sz w:val="28"/>
                <w:szCs w:val="28"/>
              </w:rPr>
              <w:t>(А.А. Концевич)</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r w:rsidR="00401057" w:rsidTr="00FC692A">
        <w:tc>
          <w:tcPr>
            <w:tcW w:w="3046" w:type="dxa"/>
          </w:tcPr>
          <w:p w:rsidR="00401057" w:rsidRDefault="00401057" w:rsidP="00FC692A">
            <w:pPr>
              <w:spacing w:before="240"/>
              <w:jc w:val="center"/>
              <w:rPr>
                <w:sz w:val="28"/>
                <w:szCs w:val="28"/>
              </w:rPr>
            </w:pPr>
            <w:r>
              <w:rPr>
                <w:sz w:val="28"/>
                <w:szCs w:val="28"/>
              </w:rPr>
              <w:t>Студент:</w:t>
            </w:r>
          </w:p>
        </w:tc>
        <w:tc>
          <w:tcPr>
            <w:tcW w:w="3374" w:type="dxa"/>
          </w:tcPr>
          <w:p w:rsidR="00401057" w:rsidRDefault="00401057" w:rsidP="00FC692A">
            <w:pPr>
              <w:spacing w:before="240"/>
              <w:jc w:val="center"/>
              <w:rPr>
                <w:sz w:val="28"/>
                <w:szCs w:val="28"/>
              </w:rPr>
            </w:pPr>
            <w:r>
              <w:rPr>
                <w:sz w:val="28"/>
                <w:szCs w:val="28"/>
              </w:rPr>
              <w:t>______________________</w:t>
            </w:r>
          </w:p>
        </w:tc>
        <w:tc>
          <w:tcPr>
            <w:tcW w:w="2935" w:type="dxa"/>
          </w:tcPr>
          <w:p w:rsidR="00401057" w:rsidRDefault="00401057" w:rsidP="00FC692A">
            <w:pPr>
              <w:spacing w:before="240"/>
              <w:jc w:val="center"/>
              <w:rPr>
                <w:sz w:val="28"/>
                <w:szCs w:val="28"/>
              </w:rPr>
            </w:pPr>
            <w:r>
              <w:rPr>
                <w:sz w:val="28"/>
                <w:szCs w:val="28"/>
              </w:rPr>
              <w:t>(</w:t>
            </w:r>
            <w:r w:rsidR="00F42FB6">
              <w:rPr>
                <w:sz w:val="28"/>
                <w:szCs w:val="28"/>
              </w:rPr>
              <w:t>М</w:t>
            </w:r>
            <w:r>
              <w:rPr>
                <w:sz w:val="28"/>
                <w:szCs w:val="28"/>
              </w:rPr>
              <w:t>.</w:t>
            </w:r>
            <w:r w:rsidR="00F42FB6">
              <w:rPr>
                <w:sz w:val="28"/>
                <w:szCs w:val="28"/>
              </w:rPr>
              <w:t>В</w:t>
            </w:r>
            <w:r>
              <w:rPr>
                <w:sz w:val="28"/>
                <w:szCs w:val="28"/>
              </w:rPr>
              <w:t xml:space="preserve">. </w:t>
            </w:r>
            <w:r w:rsidR="00F42FB6">
              <w:rPr>
                <w:sz w:val="28"/>
                <w:szCs w:val="28"/>
              </w:rPr>
              <w:t>Рощинина</w:t>
            </w:r>
            <w:r>
              <w:rPr>
                <w:sz w:val="28"/>
                <w:szCs w:val="28"/>
              </w:rPr>
              <w:t>)</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rPr>
        <w:id w:val="1147004706"/>
        <w:docPartObj>
          <w:docPartGallery w:val="Table of Contents"/>
          <w:docPartUnique/>
        </w:docPartObj>
      </w:sdtPr>
      <w:sdtContent>
        <w:p w:rsidR="009F0742" w:rsidRPr="00230924" w:rsidRDefault="009F0742" w:rsidP="00A92577">
          <w:pPr>
            <w:pStyle w:val="11"/>
            <w:jc w:val="both"/>
            <w:rPr>
              <w:noProof/>
            </w:rPr>
          </w:pPr>
        </w:p>
        <w:p w:rsidR="003E1B15" w:rsidRDefault="00543D74">
          <w:pPr>
            <w:pStyle w:val="11"/>
            <w:rPr>
              <w:rFonts w:asciiTheme="minorHAnsi" w:eastAsiaTheme="minorEastAsia" w:hAnsiTheme="minorHAnsi" w:cstheme="minorBidi"/>
              <w:noProof/>
              <w:sz w:val="22"/>
              <w:szCs w:val="22"/>
            </w:rPr>
          </w:pPr>
          <w:r w:rsidRPr="00543D74">
            <w:rPr>
              <w:noProof/>
              <w:color w:val="000000"/>
              <w:sz w:val="28"/>
              <w:szCs w:val="28"/>
            </w:rPr>
            <w:fldChar w:fldCharType="begin"/>
          </w:r>
          <w:r w:rsidR="009F0742" w:rsidRPr="00230924">
            <w:rPr>
              <w:noProof/>
              <w:color w:val="000000"/>
              <w:sz w:val="28"/>
              <w:szCs w:val="28"/>
            </w:rPr>
            <w:instrText xml:space="preserve"> TOC \o "1-3" \h \z \u </w:instrText>
          </w:r>
          <w:r w:rsidRPr="00543D74">
            <w:rPr>
              <w:noProof/>
              <w:color w:val="000000"/>
              <w:sz w:val="28"/>
              <w:szCs w:val="28"/>
            </w:rPr>
            <w:fldChar w:fldCharType="separate"/>
          </w:r>
          <w:hyperlink w:anchor="_Toc233220291" w:history="1">
            <w:r w:rsidR="003E1B15" w:rsidRPr="00901295">
              <w:rPr>
                <w:rStyle w:val="af"/>
                <w:b/>
                <w:bCs/>
                <w:noProof/>
              </w:rPr>
              <w:t>ВВЕДЕНИЕ</w:t>
            </w:r>
            <w:r w:rsidR="003E1B15">
              <w:rPr>
                <w:noProof/>
                <w:webHidden/>
              </w:rPr>
              <w:tab/>
            </w:r>
            <w:r>
              <w:rPr>
                <w:noProof/>
                <w:webHidden/>
              </w:rPr>
              <w:fldChar w:fldCharType="begin"/>
            </w:r>
            <w:r w:rsidR="003E1B15">
              <w:rPr>
                <w:noProof/>
                <w:webHidden/>
              </w:rPr>
              <w:instrText xml:space="preserve"> PAGEREF _Toc233220291 \h </w:instrText>
            </w:r>
            <w:r>
              <w:rPr>
                <w:noProof/>
                <w:webHidden/>
              </w:rPr>
            </w:r>
            <w:r>
              <w:rPr>
                <w:noProof/>
                <w:webHidden/>
              </w:rPr>
              <w:fldChar w:fldCharType="separate"/>
            </w:r>
            <w:r w:rsidR="003E1B15">
              <w:rPr>
                <w:noProof/>
                <w:webHidden/>
              </w:rPr>
              <w:t>4</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2" w:history="1">
            <w:r w:rsidR="003E1B15" w:rsidRPr="00901295">
              <w:rPr>
                <w:rStyle w:val="af"/>
                <w:b/>
                <w:bCs/>
                <w:noProof/>
              </w:rPr>
              <w:t>1</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Инструментов разработки</w:t>
            </w:r>
            <w:r w:rsidR="003E1B15">
              <w:rPr>
                <w:noProof/>
                <w:webHidden/>
              </w:rPr>
              <w:tab/>
            </w:r>
            <w:r>
              <w:rPr>
                <w:noProof/>
                <w:webHidden/>
              </w:rPr>
              <w:fldChar w:fldCharType="begin"/>
            </w:r>
            <w:r w:rsidR="003E1B15">
              <w:rPr>
                <w:noProof/>
                <w:webHidden/>
              </w:rPr>
              <w:instrText xml:space="preserve"> PAGEREF _Toc233220292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3" w:history="1">
            <w:r w:rsidR="003E1B15" w:rsidRPr="00901295">
              <w:rPr>
                <w:rStyle w:val="af"/>
                <w:b/>
                <w:bCs/>
                <w:noProof/>
              </w:rPr>
              <w:t>1.1</w:t>
            </w:r>
            <w:r w:rsidR="003E1B15">
              <w:rPr>
                <w:rFonts w:asciiTheme="minorHAnsi" w:eastAsiaTheme="minorEastAsia" w:hAnsiTheme="minorHAnsi" w:cstheme="minorBidi"/>
                <w:noProof/>
                <w:sz w:val="22"/>
                <w:szCs w:val="22"/>
              </w:rPr>
              <w:tab/>
            </w:r>
            <w:r w:rsidR="003E1B15" w:rsidRPr="00901295">
              <w:rPr>
                <w:rStyle w:val="af"/>
                <w:b/>
                <w:bCs/>
                <w:noProof/>
              </w:rPr>
              <w:t>Описание предметной области ПП</w:t>
            </w:r>
            <w:r w:rsidR="003E1B15">
              <w:rPr>
                <w:noProof/>
                <w:webHidden/>
              </w:rPr>
              <w:tab/>
            </w:r>
            <w:r>
              <w:rPr>
                <w:noProof/>
                <w:webHidden/>
              </w:rPr>
              <w:fldChar w:fldCharType="begin"/>
            </w:r>
            <w:r w:rsidR="003E1B15">
              <w:rPr>
                <w:noProof/>
                <w:webHidden/>
              </w:rPr>
              <w:instrText xml:space="preserve"> PAGEREF _Toc233220293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4" w:history="1">
            <w:r w:rsidR="003E1B15" w:rsidRPr="00901295">
              <w:rPr>
                <w:rStyle w:val="af"/>
                <w:b/>
                <w:bCs/>
                <w:noProof/>
              </w:rPr>
              <w:t>1.2</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инструментальных средств разработки, используемых при реализации ПП</w:t>
            </w:r>
            <w:r w:rsidR="003E1B15">
              <w:rPr>
                <w:noProof/>
                <w:webHidden/>
              </w:rPr>
              <w:tab/>
            </w:r>
            <w:r>
              <w:rPr>
                <w:noProof/>
                <w:webHidden/>
              </w:rPr>
              <w:fldChar w:fldCharType="begin"/>
            </w:r>
            <w:r w:rsidR="003E1B15">
              <w:rPr>
                <w:noProof/>
                <w:webHidden/>
              </w:rPr>
              <w:instrText xml:space="preserve"> PAGEREF _Toc233220294 \h </w:instrText>
            </w:r>
            <w:r>
              <w:rPr>
                <w:noProof/>
                <w:webHidden/>
              </w:rPr>
            </w:r>
            <w:r>
              <w:rPr>
                <w:noProof/>
                <w:webHidden/>
              </w:rPr>
              <w:fldChar w:fldCharType="separate"/>
            </w:r>
            <w:r w:rsidR="003E1B15">
              <w:rPr>
                <w:noProof/>
                <w:webHidden/>
              </w:rPr>
              <w:t>8</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5" w:history="1">
            <w:r w:rsidR="003E1B15" w:rsidRPr="00901295">
              <w:rPr>
                <w:rStyle w:val="af"/>
                <w:b/>
                <w:bCs/>
                <w:noProof/>
              </w:rPr>
              <w:t>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решения</w:t>
            </w:r>
            <w:r w:rsidR="003E1B15">
              <w:rPr>
                <w:noProof/>
                <w:webHidden/>
              </w:rPr>
              <w:tab/>
            </w:r>
            <w:r>
              <w:rPr>
                <w:noProof/>
                <w:webHidden/>
              </w:rPr>
              <w:fldChar w:fldCharType="begin"/>
            </w:r>
            <w:r w:rsidR="003E1B15">
              <w:rPr>
                <w:noProof/>
                <w:webHidden/>
              </w:rPr>
              <w:instrText xml:space="preserve"> PAGEREF _Toc233220295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6" w:history="1">
            <w:r w:rsidR="003E1B15" w:rsidRPr="00901295">
              <w:rPr>
                <w:rStyle w:val="af"/>
                <w:b/>
                <w:bCs/>
                <w:noProof/>
              </w:rPr>
              <w:t>2.1</w:t>
            </w:r>
            <w:r w:rsidR="003E1B15">
              <w:rPr>
                <w:rFonts w:asciiTheme="minorHAnsi" w:eastAsiaTheme="minorEastAsia" w:hAnsiTheme="minorHAnsi" w:cstheme="minorBidi"/>
                <w:noProof/>
                <w:sz w:val="22"/>
                <w:szCs w:val="22"/>
              </w:rPr>
              <w:tab/>
            </w:r>
            <w:r w:rsidR="003E1B15" w:rsidRPr="00901295">
              <w:rPr>
                <w:rStyle w:val="af"/>
                <w:b/>
                <w:bCs/>
                <w:noProof/>
              </w:rPr>
              <w:t>Обзор возможных архитектурных подходов</w:t>
            </w:r>
            <w:r w:rsidR="003E1B15">
              <w:rPr>
                <w:noProof/>
                <w:webHidden/>
              </w:rPr>
              <w:tab/>
            </w:r>
            <w:r>
              <w:rPr>
                <w:noProof/>
                <w:webHidden/>
              </w:rPr>
              <w:fldChar w:fldCharType="begin"/>
            </w:r>
            <w:r w:rsidR="003E1B15">
              <w:rPr>
                <w:noProof/>
                <w:webHidden/>
              </w:rPr>
              <w:instrText xml:space="preserve"> PAGEREF _Toc233220296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7" w:history="1">
            <w:r w:rsidR="003E1B15" w:rsidRPr="00901295">
              <w:rPr>
                <w:rStyle w:val="af"/>
                <w:b/>
                <w:bCs/>
                <w:noProof/>
              </w:rPr>
              <w:t>2.2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и обоснование решения</w:t>
            </w:r>
            <w:r w:rsidR="003E1B15">
              <w:rPr>
                <w:noProof/>
                <w:webHidden/>
              </w:rPr>
              <w:tab/>
            </w:r>
            <w:r>
              <w:rPr>
                <w:noProof/>
                <w:webHidden/>
              </w:rPr>
              <w:fldChar w:fldCharType="begin"/>
            </w:r>
            <w:r w:rsidR="003E1B15">
              <w:rPr>
                <w:noProof/>
                <w:webHidden/>
              </w:rPr>
              <w:instrText xml:space="preserve"> PAGEREF _Toc233220297 \h </w:instrText>
            </w:r>
            <w:r>
              <w:rPr>
                <w:noProof/>
                <w:webHidden/>
              </w:rPr>
            </w:r>
            <w:r>
              <w:rPr>
                <w:noProof/>
                <w:webHidden/>
              </w:rPr>
              <w:fldChar w:fldCharType="separate"/>
            </w:r>
            <w:r w:rsidR="003E1B15">
              <w:rPr>
                <w:noProof/>
                <w:webHidden/>
              </w:rPr>
              <w:t>13</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8" w:history="1">
            <w:r w:rsidR="003E1B15" w:rsidRPr="00901295">
              <w:rPr>
                <w:rStyle w:val="af"/>
                <w:b/>
                <w:bCs/>
                <w:noProof/>
              </w:rPr>
              <w:t>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ПП</w:t>
            </w:r>
            <w:r w:rsidR="003E1B15">
              <w:rPr>
                <w:noProof/>
                <w:webHidden/>
              </w:rPr>
              <w:tab/>
            </w:r>
            <w:r>
              <w:rPr>
                <w:noProof/>
                <w:webHidden/>
              </w:rPr>
              <w:fldChar w:fldCharType="begin"/>
            </w:r>
            <w:r w:rsidR="003E1B15">
              <w:rPr>
                <w:noProof/>
                <w:webHidden/>
              </w:rPr>
              <w:instrText xml:space="preserve"> PAGEREF _Toc233220298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299" w:history="1">
            <w:r w:rsidR="003E1B15" w:rsidRPr="00901295">
              <w:rPr>
                <w:rStyle w:val="af"/>
                <w:b/>
                <w:bCs/>
                <w:noProof/>
              </w:rPr>
              <w:t>3.1</w:t>
            </w:r>
            <w:r w:rsidR="003E1B15">
              <w:rPr>
                <w:rFonts w:asciiTheme="minorHAnsi" w:eastAsiaTheme="minorEastAsia" w:hAnsiTheme="minorHAnsi" w:cstheme="minorBidi"/>
                <w:noProof/>
                <w:sz w:val="22"/>
                <w:szCs w:val="22"/>
              </w:rPr>
              <w:tab/>
            </w:r>
            <w:r w:rsidR="003E1B15" w:rsidRPr="00901295">
              <w:rPr>
                <w:rStyle w:val="af"/>
                <w:b/>
                <w:bCs/>
                <w:noProof/>
              </w:rPr>
              <w:t>Структурная схема ПП</w:t>
            </w:r>
            <w:r w:rsidR="003E1B15">
              <w:rPr>
                <w:noProof/>
                <w:webHidden/>
              </w:rPr>
              <w:tab/>
            </w:r>
            <w:r>
              <w:rPr>
                <w:noProof/>
                <w:webHidden/>
              </w:rPr>
              <w:fldChar w:fldCharType="begin"/>
            </w:r>
            <w:r w:rsidR="003E1B15">
              <w:rPr>
                <w:noProof/>
                <w:webHidden/>
              </w:rPr>
              <w:instrText xml:space="preserve"> PAGEREF _Toc233220299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0" w:history="1">
            <w:r w:rsidR="003E1B15" w:rsidRPr="00901295">
              <w:rPr>
                <w:rStyle w:val="af"/>
                <w:b/>
                <w:bCs/>
                <w:noProof/>
              </w:rPr>
              <w:t>3.2</w:t>
            </w:r>
            <w:r w:rsidR="003E1B15">
              <w:rPr>
                <w:rFonts w:asciiTheme="minorHAnsi" w:eastAsiaTheme="minorEastAsia" w:hAnsiTheme="minorHAnsi" w:cstheme="minorBidi"/>
                <w:noProof/>
                <w:sz w:val="22"/>
                <w:szCs w:val="22"/>
              </w:rPr>
              <w:tab/>
            </w:r>
            <w:r w:rsidR="003E1B15" w:rsidRPr="00901295">
              <w:rPr>
                <w:rStyle w:val="af"/>
                <w:b/>
                <w:bCs/>
                <w:noProof/>
              </w:rPr>
              <w:t>Функциональная схема ПП</w:t>
            </w:r>
            <w:r w:rsidR="003E1B15">
              <w:rPr>
                <w:noProof/>
                <w:webHidden/>
              </w:rPr>
              <w:tab/>
            </w:r>
            <w:r>
              <w:rPr>
                <w:noProof/>
                <w:webHidden/>
              </w:rPr>
              <w:fldChar w:fldCharType="begin"/>
            </w:r>
            <w:r w:rsidR="003E1B15">
              <w:rPr>
                <w:noProof/>
                <w:webHidden/>
              </w:rPr>
              <w:instrText xml:space="preserve"> PAGEREF _Toc233220300 \h </w:instrText>
            </w:r>
            <w:r>
              <w:rPr>
                <w:noProof/>
                <w:webHidden/>
              </w:rPr>
            </w:r>
            <w:r>
              <w:rPr>
                <w:noProof/>
                <w:webHidden/>
              </w:rPr>
              <w:fldChar w:fldCharType="separate"/>
            </w:r>
            <w:r w:rsidR="003E1B15">
              <w:rPr>
                <w:noProof/>
                <w:webHidden/>
              </w:rPr>
              <w:t>17</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1" w:history="1">
            <w:r w:rsidR="003E1B15" w:rsidRPr="00901295">
              <w:rPr>
                <w:rStyle w:val="af"/>
                <w:b/>
                <w:bCs/>
                <w:noProof/>
              </w:rPr>
              <w:t>3.3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интерфейса</w:t>
            </w:r>
            <w:r w:rsidR="003E1B15">
              <w:rPr>
                <w:noProof/>
                <w:webHidden/>
              </w:rPr>
              <w:tab/>
            </w:r>
            <w:r>
              <w:rPr>
                <w:noProof/>
                <w:webHidden/>
              </w:rPr>
              <w:fldChar w:fldCharType="begin"/>
            </w:r>
            <w:r w:rsidR="003E1B15">
              <w:rPr>
                <w:noProof/>
                <w:webHidden/>
              </w:rPr>
              <w:instrText xml:space="preserve"> PAGEREF _Toc233220301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2" w:history="1">
            <w:r w:rsidR="003E1B15" w:rsidRPr="00901295">
              <w:rPr>
                <w:rStyle w:val="af"/>
                <w:b/>
                <w:bCs/>
                <w:noProof/>
              </w:rPr>
              <w:t>3.3.1</w:t>
            </w:r>
            <w:r w:rsidR="003E1B15">
              <w:rPr>
                <w:rFonts w:asciiTheme="minorHAnsi" w:eastAsiaTheme="minorEastAsia" w:hAnsiTheme="minorHAnsi" w:cstheme="minorBidi"/>
                <w:noProof/>
                <w:sz w:val="22"/>
                <w:szCs w:val="22"/>
              </w:rPr>
              <w:tab/>
            </w:r>
            <w:r w:rsidR="003E1B15" w:rsidRPr="00901295">
              <w:rPr>
                <w:rStyle w:val="af"/>
                <w:b/>
                <w:bCs/>
                <w:noProof/>
              </w:rPr>
              <w:t>Концепция дизайна и визуальный стиль</w:t>
            </w:r>
            <w:r w:rsidR="003E1B15">
              <w:rPr>
                <w:noProof/>
                <w:webHidden/>
              </w:rPr>
              <w:tab/>
            </w:r>
            <w:r>
              <w:rPr>
                <w:noProof/>
                <w:webHidden/>
              </w:rPr>
              <w:fldChar w:fldCharType="begin"/>
            </w:r>
            <w:r w:rsidR="003E1B15">
              <w:rPr>
                <w:noProof/>
                <w:webHidden/>
              </w:rPr>
              <w:instrText xml:space="preserve"> PAGEREF _Toc233220302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3" w:history="1">
            <w:r w:rsidR="003E1B15" w:rsidRPr="00901295">
              <w:rPr>
                <w:rStyle w:val="af"/>
                <w:b/>
                <w:bCs/>
                <w:noProof/>
              </w:rPr>
              <w:t>3.3.2</w:t>
            </w:r>
            <w:r w:rsidR="003E1B15">
              <w:rPr>
                <w:rFonts w:asciiTheme="minorHAnsi" w:eastAsiaTheme="minorEastAsia" w:hAnsiTheme="minorHAnsi" w:cstheme="minorBidi"/>
                <w:noProof/>
                <w:sz w:val="22"/>
                <w:szCs w:val="22"/>
              </w:rPr>
              <w:tab/>
            </w:r>
            <w:r w:rsidR="003E1B15" w:rsidRPr="00901295">
              <w:rPr>
                <w:rStyle w:val="af"/>
                <w:b/>
                <w:bCs/>
                <w:noProof/>
              </w:rPr>
              <w:t>Описание ключевых экранов</w:t>
            </w:r>
            <w:r w:rsidR="003E1B15">
              <w:rPr>
                <w:noProof/>
                <w:webHidden/>
              </w:rPr>
              <w:tab/>
            </w:r>
            <w:r>
              <w:rPr>
                <w:noProof/>
                <w:webHidden/>
              </w:rPr>
              <w:fldChar w:fldCharType="begin"/>
            </w:r>
            <w:r w:rsidR="003E1B15">
              <w:rPr>
                <w:noProof/>
                <w:webHidden/>
              </w:rPr>
              <w:instrText xml:space="preserve"> PAGEREF _Toc233220303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4" w:history="1">
            <w:r w:rsidR="003E1B15" w:rsidRPr="00901295">
              <w:rPr>
                <w:rStyle w:val="af"/>
                <w:b/>
                <w:bCs/>
                <w:noProof/>
              </w:rPr>
              <w:t>4</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базы данных</w:t>
            </w:r>
            <w:r w:rsidR="003E1B15">
              <w:rPr>
                <w:noProof/>
                <w:webHidden/>
              </w:rPr>
              <w:tab/>
            </w:r>
            <w:r>
              <w:rPr>
                <w:noProof/>
                <w:webHidden/>
              </w:rPr>
              <w:fldChar w:fldCharType="begin"/>
            </w:r>
            <w:r w:rsidR="003E1B15">
              <w:rPr>
                <w:noProof/>
                <w:webHidden/>
              </w:rPr>
              <w:instrText xml:space="preserve"> PAGEREF _Toc233220304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5" w:history="1">
            <w:r w:rsidR="003E1B15" w:rsidRPr="00901295">
              <w:rPr>
                <w:rStyle w:val="af"/>
                <w:b/>
                <w:bCs/>
                <w:noProof/>
              </w:rPr>
              <w:t>4.1</w:t>
            </w:r>
            <w:r w:rsidR="003E1B15">
              <w:rPr>
                <w:rFonts w:asciiTheme="minorHAnsi" w:eastAsiaTheme="minorEastAsia" w:hAnsiTheme="minorHAnsi" w:cstheme="minorBidi"/>
                <w:noProof/>
                <w:sz w:val="22"/>
                <w:szCs w:val="22"/>
              </w:rPr>
              <w:tab/>
            </w:r>
            <w:r w:rsidR="003E1B15" w:rsidRPr="00901295">
              <w:rPr>
                <w:rStyle w:val="af"/>
                <w:b/>
                <w:bCs/>
                <w:noProof/>
              </w:rPr>
              <w:t>Инфологическая модель базы данных</w:t>
            </w:r>
            <w:r w:rsidR="003E1B15">
              <w:rPr>
                <w:noProof/>
                <w:webHidden/>
              </w:rPr>
              <w:tab/>
            </w:r>
            <w:r>
              <w:rPr>
                <w:noProof/>
                <w:webHidden/>
              </w:rPr>
              <w:fldChar w:fldCharType="begin"/>
            </w:r>
            <w:r w:rsidR="003E1B15">
              <w:rPr>
                <w:noProof/>
                <w:webHidden/>
              </w:rPr>
              <w:instrText xml:space="preserve"> PAGEREF _Toc233220305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6" w:history="1">
            <w:r w:rsidR="003E1B15" w:rsidRPr="00901295">
              <w:rPr>
                <w:rStyle w:val="af"/>
                <w:b/>
                <w:bCs/>
                <w:noProof/>
              </w:rPr>
              <w:t>4.1.1</w:t>
            </w:r>
            <w:r w:rsidR="003E1B15">
              <w:rPr>
                <w:rFonts w:asciiTheme="minorHAnsi" w:eastAsiaTheme="minorEastAsia" w:hAnsiTheme="minorHAnsi" w:cstheme="minorBidi"/>
                <w:noProof/>
                <w:sz w:val="22"/>
                <w:szCs w:val="22"/>
              </w:rPr>
              <w:tab/>
            </w:r>
            <w:r w:rsidR="003E1B15" w:rsidRPr="00901295">
              <w:rPr>
                <w:rStyle w:val="af"/>
                <w:b/>
                <w:bCs/>
                <w:noProof/>
              </w:rPr>
              <w:t>Таблица entries (Записи дневника)</w:t>
            </w:r>
            <w:r w:rsidR="003E1B15">
              <w:rPr>
                <w:noProof/>
                <w:webHidden/>
              </w:rPr>
              <w:tab/>
            </w:r>
            <w:r>
              <w:rPr>
                <w:noProof/>
                <w:webHidden/>
              </w:rPr>
              <w:fldChar w:fldCharType="begin"/>
            </w:r>
            <w:r w:rsidR="003E1B15">
              <w:rPr>
                <w:noProof/>
                <w:webHidden/>
              </w:rPr>
              <w:instrText xml:space="preserve"> PAGEREF _Toc233220306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7" w:history="1">
            <w:r w:rsidR="003E1B15" w:rsidRPr="00901295">
              <w:rPr>
                <w:rStyle w:val="af"/>
                <w:b/>
                <w:bCs/>
                <w:noProof/>
              </w:rPr>
              <w:t>4.1.2</w:t>
            </w:r>
            <w:r w:rsidR="003E1B15">
              <w:rPr>
                <w:rFonts w:asciiTheme="minorHAnsi" w:eastAsiaTheme="minorEastAsia" w:hAnsiTheme="minorHAnsi" w:cstheme="minorBidi"/>
                <w:noProof/>
                <w:sz w:val="22"/>
                <w:szCs w:val="22"/>
              </w:rPr>
              <w:tab/>
            </w:r>
            <w:r w:rsidR="003E1B15" w:rsidRPr="00901295">
              <w:rPr>
                <w:rStyle w:val="af"/>
                <w:b/>
                <w:bCs/>
                <w:noProof/>
              </w:rPr>
              <w:t>Таблица blocks (Блоки контента)</w:t>
            </w:r>
            <w:r w:rsidR="003E1B15">
              <w:rPr>
                <w:noProof/>
                <w:webHidden/>
              </w:rPr>
              <w:tab/>
            </w:r>
            <w:r>
              <w:rPr>
                <w:noProof/>
                <w:webHidden/>
              </w:rPr>
              <w:fldChar w:fldCharType="begin"/>
            </w:r>
            <w:r w:rsidR="003E1B15">
              <w:rPr>
                <w:noProof/>
                <w:webHidden/>
              </w:rPr>
              <w:instrText xml:space="preserve"> PAGEREF _Toc233220307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8" w:history="1">
            <w:r w:rsidR="003E1B15" w:rsidRPr="00901295">
              <w:rPr>
                <w:rStyle w:val="af"/>
                <w:b/>
                <w:bCs/>
                <w:noProof/>
              </w:rPr>
              <w:t>4.1.3</w:t>
            </w:r>
            <w:r w:rsidR="003E1B15">
              <w:rPr>
                <w:rFonts w:asciiTheme="minorHAnsi" w:eastAsiaTheme="minorEastAsia" w:hAnsiTheme="minorHAnsi" w:cstheme="minorBidi"/>
                <w:noProof/>
                <w:sz w:val="22"/>
                <w:szCs w:val="22"/>
              </w:rPr>
              <w:tab/>
            </w:r>
            <w:r w:rsidR="003E1B15" w:rsidRPr="00901295">
              <w:rPr>
                <w:rStyle w:val="af"/>
                <w:b/>
                <w:bCs/>
                <w:noProof/>
              </w:rPr>
              <w:t>Таблица stickers (Стикеры)</w:t>
            </w:r>
            <w:r w:rsidR="003E1B15">
              <w:rPr>
                <w:noProof/>
                <w:webHidden/>
              </w:rPr>
              <w:tab/>
            </w:r>
            <w:r>
              <w:rPr>
                <w:noProof/>
                <w:webHidden/>
              </w:rPr>
              <w:fldChar w:fldCharType="begin"/>
            </w:r>
            <w:r w:rsidR="003E1B15">
              <w:rPr>
                <w:noProof/>
                <w:webHidden/>
              </w:rPr>
              <w:instrText xml:space="preserve"> PAGEREF _Toc233220308 \h </w:instrText>
            </w:r>
            <w:r>
              <w:rPr>
                <w:noProof/>
                <w:webHidden/>
              </w:rPr>
            </w:r>
            <w:r>
              <w:rPr>
                <w:noProof/>
                <w:webHidden/>
              </w:rPr>
              <w:fldChar w:fldCharType="separate"/>
            </w:r>
            <w:r w:rsidR="003E1B15">
              <w:rPr>
                <w:noProof/>
                <w:webHidden/>
              </w:rPr>
              <w:t>23</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09" w:history="1">
            <w:r w:rsidR="003E1B15" w:rsidRPr="00901295">
              <w:rPr>
                <w:rStyle w:val="af"/>
                <w:b/>
                <w:bCs/>
                <w:noProof/>
              </w:rPr>
              <w:t>4.2</w:t>
            </w:r>
            <w:r w:rsidR="003E1B15">
              <w:rPr>
                <w:rFonts w:asciiTheme="minorHAnsi" w:eastAsiaTheme="minorEastAsia" w:hAnsiTheme="minorHAnsi" w:cstheme="minorBidi"/>
                <w:noProof/>
                <w:sz w:val="22"/>
                <w:szCs w:val="22"/>
              </w:rPr>
              <w:tab/>
            </w:r>
            <w:r w:rsidR="003E1B15" w:rsidRPr="00901295">
              <w:rPr>
                <w:rStyle w:val="af"/>
                <w:b/>
                <w:bCs/>
                <w:noProof/>
              </w:rPr>
              <w:t>Описание связей и ограничений</w:t>
            </w:r>
            <w:r w:rsidR="003E1B15">
              <w:rPr>
                <w:noProof/>
                <w:webHidden/>
              </w:rPr>
              <w:tab/>
            </w:r>
            <w:r>
              <w:rPr>
                <w:noProof/>
                <w:webHidden/>
              </w:rPr>
              <w:fldChar w:fldCharType="begin"/>
            </w:r>
            <w:r w:rsidR="003E1B15">
              <w:rPr>
                <w:noProof/>
                <w:webHidden/>
              </w:rPr>
              <w:instrText xml:space="preserve"> PAGEREF _Toc233220309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0" w:history="1">
            <w:r w:rsidR="003E1B15" w:rsidRPr="00901295">
              <w:rPr>
                <w:rStyle w:val="af"/>
                <w:b/>
                <w:bCs/>
                <w:noProof/>
              </w:rPr>
              <w:t>4.2.1</w:t>
            </w:r>
            <w:r w:rsidR="003E1B15">
              <w:rPr>
                <w:rFonts w:asciiTheme="minorHAnsi" w:eastAsiaTheme="minorEastAsia" w:hAnsiTheme="minorHAnsi" w:cstheme="minorBidi"/>
                <w:noProof/>
                <w:sz w:val="22"/>
                <w:szCs w:val="22"/>
              </w:rPr>
              <w:tab/>
            </w:r>
            <w:r w:rsidR="003E1B15" w:rsidRPr="00901295">
              <w:rPr>
                <w:rStyle w:val="af"/>
                <w:b/>
                <w:bCs/>
                <w:noProof/>
              </w:rPr>
              <w:t>Первая нормальная форма (1НФ)</w:t>
            </w:r>
            <w:r w:rsidR="003E1B15">
              <w:rPr>
                <w:noProof/>
                <w:webHidden/>
              </w:rPr>
              <w:tab/>
            </w:r>
            <w:r>
              <w:rPr>
                <w:noProof/>
                <w:webHidden/>
              </w:rPr>
              <w:fldChar w:fldCharType="begin"/>
            </w:r>
            <w:r w:rsidR="003E1B15">
              <w:rPr>
                <w:noProof/>
                <w:webHidden/>
              </w:rPr>
              <w:instrText xml:space="preserve"> PAGEREF _Toc233220310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1" w:history="1">
            <w:r w:rsidR="003E1B15" w:rsidRPr="00901295">
              <w:rPr>
                <w:rStyle w:val="af"/>
                <w:b/>
                <w:bCs/>
                <w:noProof/>
              </w:rPr>
              <w:t>4.2.2</w:t>
            </w:r>
            <w:r w:rsidR="003E1B15">
              <w:rPr>
                <w:rFonts w:asciiTheme="minorHAnsi" w:eastAsiaTheme="minorEastAsia" w:hAnsiTheme="minorHAnsi" w:cstheme="minorBidi"/>
                <w:noProof/>
                <w:sz w:val="22"/>
                <w:szCs w:val="22"/>
              </w:rPr>
              <w:tab/>
            </w:r>
            <w:r w:rsidR="003E1B15" w:rsidRPr="00901295">
              <w:rPr>
                <w:rStyle w:val="af"/>
                <w:b/>
                <w:bCs/>
                <w:noProof/>
              </w:rPr>
              <w:t>Вторая нормальная форма (2НФ)</w:t>
            </w:r>
            <w:r w:rsidR="003E1B15">
              <w:rPr>
                <w:noProof/>
                <w:webHidden/>
              </w:rPr>
              <w:tab/>
            </w:r>
            <w:r>
              <w:rPr>
                <w:noProof/>
                <w:webHidden/>
              </w:rPr>
              <w:fldChar w:fldCharType="begin"/>
            </w:r>
            <w:r w:rsidR="003E1B15">
              <w:rPr>
                <w:noProof/>
                <w:webHidden/>
              </w:rPr>
              <w:instrText xml:space="preserve"> PAGEREF _Toc233220311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2" w:history="1">
            <w:r w:rsidR="003E1B15" w:rsidRPr="00901295">
              <w:rPr>
                <w:rStyle w:val="af"/>
                <w:b/>
                <w:bCs/>
                <w:noProof/>
              </w:rPr>
              <w:t>4.2.3</w:t>
            </w:r>
            <w:r w:rsidR="003E1B15">
              <w:rPr>
                <w:rFonts w:asciiTheme="minorHAnsi" w:eastAsiaTheme="minorEastAsia" w:hAnsiTheme="minorHAnsi" w:cstheme="minorBidi"/>
                <w:noProof/>
                <w:sz w:val="22"/>
                <w:szCs w:val="22"/>
              </w:rPr>
              <w:tab/>
            </w:r>
            <w:r w:rsidR="003E1B15" w:rsidRPr="00901295">
              <w:rPr>
                <w:rStyle w:val="af"/>
                <w:b/>
                <w:bCs/>
                <w:noProof/>
              </w:rPr>
              <w:t>Третья нормальная форма (3НФ)</w:t>
            </w:r>
            <w:r w:rsidR="003E1B15">
              <w:rPr>
                <w:noProof/>
                <w:webHidden/>
              </w:rPr>
              <w:tab/>
            </w:r>
            <w:r>
              <w:rPr>
                <w:noProof/>
                <w:webHidden/>
              </w:rPr>
              <w:fldChar w:fldCharType="begin"/>
            </w:r>
            <w:r w:rsidR="003E1B15">
              <w:rPr>
                <w:noProof/>
                <w:webHidden/>
              </w:rPr>
              <w:instrText xml:space="preserve"> PAGEREF _Toc233220312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3" w:history="1">
            <w:r w:rsidR="003E1B15" w:rsidRPr="00901295">
              <w:rPr>
                <w:rStyle w:val="af"/>
                <w:b/>
                <w:bCs/>
                <w:noProof/>
              </w:rPr>
              <w:t>5</w:t>
            </w:r>
            <w:r w:rsidR="003E1B15">
              <w:rPr>
                <w:rFonts w:asciiTheme="minorHAnsi" w:eastAsiaTheme="minorEastAsia" w:hAnsiTheme="minorHAnsi" w:cstheme="minorBidi"/>
                <w:noProof/>
                <w:sz w:val="22"/>
                <w:szCs w:val="22"/>
              </w:rPr>
              <w:tab/>
            </w:r>
            <w:r w:rsidR="003E1B15" w:rsidRPr="00901295">
              <w:rPr>
                <w:rStyle w:val="af"/>
                <w:b/>
                <w:bCs/>
                <w:noProof/>
              </w:rPr>
              <w:t>Разработка настольного приложения</w:t>
            </w:r>
            <w:r w:rsidR="003E1B15">
              <w:rPr>
                <w:noProof/>
                <w:webHidden/>
              </w:rPr>
              <w:tab/>
            </w:r>
            <w:r>
              <w:rPr>
                <w:noProof/>
                <w:webHidden/>
              </w:rPr>
              <w:fldChar w:fldCharType="begin"/>
            </w:r>
            <w:r w:rsidR="003E1B15">
              <w:rPr>
                <w:noProof/>
                <w:webHidden/>
              </w:rPr>
              <w:instrText xml:space="preserve"> PAGEREF _Toc233220313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4" w:history="1">
            <w:r w:rsidR="003E1B15" w:rsidRPr="00901295">
              <w:rPr>
                <w:rStyle w:val="af"/>
                <w:b/>
                <w:bCs/>
                <w:noProof/>
              </w:rPr>
              <w:t>5.1</w:t>
            </w:r>
            <w:r w:rsidR="003E1B15">
              <w:rPr>
                <w:rFonts w:asciiTheme="minorHAnsi" w:eastAsiaTheme="minorEastAsia" w:hAnsiTheme="minorHAnsi" w:cstheme="minorBidi"/>
                <w:noProof/>
                <w:sz w:val="22"/>
                <w:szCs w:val="22"/>
              </w:rPr>
              <w:tab/>
            </w:r>
            <w:r w:rsidR="003E1B15" w:rsidRPr="00901295">
              <w:rPr>
                <w:rStyle w:val="af"/>
                <w:b/>
                <w:bCs/>
                <w:noProof/>
              </w:rPr>
              <w:t>Разработка кода клиентской части программного продукта</w:t>
            </w:r>
            <w:r w:rsidR="003E1B15">
              <w:rPr>
                <w:noProof/>
                <w:webHidden/>
              </w:rPr>
              <w:tab/>
            </w:r>
            <w:r>
              <w:rPr>
                <w:noProof/>
                <w:webHidden/>
              </w:rPr>
              <w:fldChar w:fldCharType="begin"/>
            </w:r>
            <w:r w:rsidR="003E1B15">
              <w:rPr>
                <w:noProof/>
                <w:webHidden/>
              </w:rPr>
              <w:instrText xml:space="preserve"> PAGEREF _Toc233220314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5" w:history="1">
            <w:r w:rsidR="003E1B15" w:rsidRPr="00901295">
              <w:rPr>
                <w:rStyle w:val="af"/>
                <w:b/>
                <w:bCs/>
                <w:noProof/>
              </w:rPr>
              <w:t>5.2</w:t>
            </w:r>
            <w:r w:rsidR="003E1B15">
              <w:rPr>
                <w:rFonts w:asciiTheme="minorHAnsi" w:eastAsiaTheme="minorEastAsia" w:hAnsiTheme="minorHAnsi" w:cstheme="minorBidi"/>
                <w:noProof/>
                <w:sz w:val="22"/>
                <w:szCs w:val="22"/>
              </w:rPr>
              <w:tab/>
            </w:r>
            <w:r w:rsidR="003E1B15" w:rsidRPr="00901295">
              <w:rPr>
                <w:rStyle w:val="af"/>
                <w:b/>
                <w:bCs/>
                <w:noProof/>
              </w:rPr>
              <w:t>Разработка локальной серверной (внутренней) части программного продукта</w:t>
            </w:r>
            <w:r w:rsidR="003E1B15">
              <w:rPr>
                <w:noProof/>
                <w:webHidden/>
              </w:rPr>
              <w:tab/>
            </w:r>
            <w:r>
              <w:rPr>
                <w:noProof/>
                <w:webHidden/>
              </w:rPr>
              <w:fldChar w:fldCharType="begin"/>
            </w:r>
            <w:r w:rsidR="003E1B15">
              <w:rPr>
                <w:noProof/>
                <w:webHidden/>
              </w:rPr>
              <w:instrText xml:space="preserve"> PAGEREF _Toc233220315 \h </w:instrText>
            </w:r>
            <w:r>
              <w:rPr>
                <w:noProof/>
                <w:webHidden/>
              </w:rPr>
            </w:r>
            <w:r>
              <w:rPr>
                <w:noProof/>
                <w:webHidden/>
              </w:rPr>
              <w:fldChar w:fldCharType="separate"/>
            </w:r>
            <w:r w:rsidR="003E1B15">
              <w:rPr>
                <w:noProof/>
                <w:webHidden/>
              </w:rPr>
              <w:t>29</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6" w:history="1">
            <w:r w:rsidR="003E1B15" w:rsidRPr="00901295">
              <w:rPr>
                <w:rStyle w:val="af"/>
                <w:b/>
                <w:bCs/>
                <w:noProof/>
              </w:rPr>
              <w:t>6</w:t>
            </w:r>
            <w:r w:rsidR="003E1B15">
              <w:rPr>
                <w:rFonts w:asciiTheme="minorHAnsi" w:eastAsiaTheme="minorEastAsia" w:hAnsiTheme="minorHAnsi" w:cstheme="minorBidi"/>
                <w:noProof/>
                <w:sz w:val="22"/>
                <w:szCs w:val="22"/>
              </w:rPr>
              <w:tab/>
            </w:r>
            <w:r w:rsidR="003E1B15" w:rsidRPr="00901295">
              <w:rPr>
                <w:rStyle w:val="af"/>
                <w:b/>
                <w:bCs/>
                <w:noProof/>
              </w:rPr>
              <w:t>Разработка мобильного приложения</w:t>
            </w:r>
            <w:r w:rsidR="003E1B15">
              <w:rPr>
                <w:noProof/>
                <w:webHidden/>
              </w:rPr>
              <w:tab/>
            </w:r>
            <w:r>
              <w:rPr>
                <w:noProof/>
                <w:webHidden/>
              </w:rPr>
              <w:fldChar w:fldCharType="begin"/>
            </w:r>
            <w:r w:rsidR="003E1B15">
              <w:rPr>
                <w:noProof/>
                <w:webHidden/>
              </w:rPr>
              <w:instrText xml:space="preserve"> PAGEREF _Toc233220316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7" w:history="1">
            <w:r w:rsidR="003E1B15" w:rsidRPr="00901295">
              <w:rPr>
                <w:rStyle w:val="af"/>
                <w:b/>
                <w:bCs/>
                <w:noProof/>
              </w:rPr>
              <w:t>6.1</w:t>
            </w:r>
            <w:r w:rsidR="003E1B15">
              <w:rPr>
                <w:rFonts w:asciiTheme="minorHAnsi" w:eastAsiaTheme="minorEastAsia" w:hAnsiTheme="minorHAnsi" w:cstheme="minorBidi"/>
                <w:noProof/>
                <w:sz w:val="22"/>
                <w:szCs w:val="22"/>
              </w:rPr>
              <w:tab/>
            </w:r>
            <w:r w:rsidR="003E1B15" w:rsidRPr="00901295">
              <w:rPr>
                <w:rStyle w:val="af"/>
                <w:b/>
                <w:bCs/>
                <w:noProof/>
              </w:rPr>
              <w:t>Разработка пользовательского интерфейса и жестового управления</w:t>
            </w:r>
            <w:r w:rsidR="003E1B15">
              <w:rPr>
                <w:noProof/>
                <w:webHidden/>
              </w:rPr>
              <w:tab/>
            </w:r>
            <w:r>
              <w:rPr>
                <w:noProof/>
                <w:webHidden/>
              </w:rPr>
              <w:fldChar w:fldCharType="begin"/>
            </w:r>
            <w:r w:rsidR="003E1B15">
              <w:rPr>
                <w:noProof/>
                <w:webHidden/>
              </w:rPr>
              <w:instrText xml:space="preserve"> PAGEREF _Toc233220317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8" w:history="1">
            <w:r w:rsidR="003E1B15" w:rsidRPr="00901295">
              <w:rPr>
                <w:rStyle w:val="af"/>
                <w:b/>
                <w:bCs/>
                <w:noProof/>
              </w:rPr>
              <w:t>6.2</w:t>
            </w:r>
            <w:r w:rsidR="003E1B15">
              <w:rPr>
                <w:rFonts w:asciiTheme="minorHAnsi" w:eastAsiaTheme="minorEastAsia" w:hAnsiTheme="minorHAnsi" w:cstheme="minorBidi"/>
                <w:noProof/>
                <w:sz w:val="22"/>
                <w:szCs w:val="22"/>
              </w:rPr>
              <w:tab/>
            </w:r>
            <w:r w:rsidR="003E1B15" w:rsidRPr="00901295">
              <w:rPr>
                <w:rStyle w:val="af"/>
                <w:b/>
                <w:bCs/>
                <w:noProof/>
              </w:rPr>
              <w:t>Интеграция с мобильной операционной системой</w:t>
            </w:r>
            <w:r w:rsidR="003E1B15">
              <w:rPr>
                <w:noProof/>
                <w:webHidden/>
              </w:rPr>
              <w:tab/>
            </w:r>
            <w:r>
              <w:rPr>
                <w:noProof/>
                <w:webHidden/>
              </w:rPr>
              <w:fldChar w:fldCharType="begin"/>
            </w:r>
            <w:r w:rsidR="003E1B15">
              <w:rPr>
                <w:noProof/>
                <w:webHidden/>
              </w:rPr>
              <w:instrText xml:space="preserve"> PAGEREF _Toc233220318 \h </w:instrText>
            </w:r>
            <w:r>
              <w:rPr>
                <w:noProof/>
                <w:webHidden/>
              </w:rPr>
            </w:r>
            <w:r>
              <w:rPr>
                <w:noProof/>
                <w:webHidden/>
              </w:rPr>
              <w:fldChar w:fldCharType="separate"/>
            </w:r>
            <w:r w:rsidR="003E1B15">
              <w:rPr>
                <w:noProof/>
                <w:webHidden/>
              </w:rPr>
              <w:t>33</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19" w:history="1">
            <w:r w:rsidR="003E1B15" w:rsidRPr="00901295">
              <w:rPr>
                <w:rStyle w:val="af"/>
                <w:b/>
                <w:bCs/>
                <w:noProof/>
              </w:rPr>
              <w:t>7 Тестирование и отладка программного продукта</w:t>
            </w:r>
            <w:r w:rsidR="003E1B15">
              <w:rPr>
                <w:noProof/>
                <w:webHidden/>
              </w:rPr>
              <w:tab/>
            </w:r>
            <w:r>
              <w:rPr>
                <w:noProof/>
                <w:webHidden/>
              </w:rPr>
              <w:fldChar w:fldCharType="begin"/>
            </w:r>
            <w:r w:rsidR="003E1B15">
              <w:rPr>
                <w:noProof/>
                <w:webHidden/>
              </w:rPr>
              <w:instrText xml:space="preserve"> PAGEREF _Toc233220319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0" w:history="1">
            <w:r w:rsidR="003E1B15" w:rsidRPr="00901295">
              <w:rPr>
                <w:rStyle w:val="af"/>
                <w:b/>
                <w:bCs/>
                <w:noProof/>
              </w:rPr>
              <w:t>7.1 Сквозное тестирование (Тестовые сценарии)</w:t>
            </w:r>
            <w:r w:rsidR="003E1B15">
              <w:rPr>
                <w:noProof/>
                <w:webHidden/>
              </w:rPr>
              <w:tab/>
            </w:r>
            <w:r>
              <w:rPr>
                <w:noProof/>
                <w:webHidden/>
              </w:rPr>
              <w:fldChar w:fldCharType="begin"/>
            </w:r>
            <w:r w:rsidR="003E1B15">
              <w:rPr>
                <w:noProof/>
                <w:webHidden/>
              </w:rPr>
              <w:instrText xml:space="preserve"> PAGEREF _Toc233220320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1" w:history="1">
            <w:r w:rsidR="003E1B15" w:rsidRPr="00901295">
              <w:rPr>
                <w:rStyle w:val="af"/>
                <w:b/>
                <w:bCs/>
                <w:noProof/>
              </w:rPr>
              <w:t>7.2 Модульное тестирование (Unit-тестирование)</w:t>
            </w:r>
            <w:r w:rsidR="003E1B15">
              <w:rPr>
                <w:noProof/>
                <w:webHidden/>
              </w:rPr>
              <w:tab/>
            </w:r>
            <w:r>
              <w:rPr>
                <w:noProof/>
                <w:webHidden/>
              </w:rPr>
              <w:fldChar w:fldCharType="begin"/>
            </w:r>
            <w:r w:rsidR="003E1B15">
              <w:rPr>
                <w:noProof/>
                <w:webHidden/>
              </w:rPr>
              <w:instrText xml:space="preserve"> PAGEREF _Toc233220321 \h </w:instrText>
            </w:r>
            <w:r>
              <w:rPr>
                <w:noProof/>
                <w:webHidden/>
              </w:rPr>
            </w:r>
            <w:r>
              <w:rPr>
                <w:noProof/>
                <w:webHidden/>
              </w:rPr>
              <w:fldChar w:fldCharType="separate"/>
            </w:r>
            <w:r w:rsidR="003E1B15">
              <w:rPr>
                <w:noProof/>
                <w:webHidden/>
              </w:rPr>
              <w:t>37</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2" w:history="1">
            <w:r w:rsidR="003E1B15" w:rsidRPr="00901295">
              <w:rPr>
                <w:rStyle w:val="af"/>
                <w:b/>
                <w:bCs/>
                <w:noProof/>
              </w:rPr>
              <w:t>7.3 Тестирование пользовательского интерфейса (WidgetTests)</w:t>
            </w:r>
            <w:r w:rsidR="003E1B15">
              <w:rPr>
                <w:noProof/>
                <w:webHidden/>
              </w:rPr>
              <w:tab/>
            </w:r>
            <w:r>
              <w:rPr>
                <w:noProof/>
                <w:webHidden/>
              </w:rPr>
              <w:fldChar w:fldCharType="begin"/>
            </w:r>
            <w:r w:rsidR="003E1B15">
              <w:rPr>
                <w:noProof/>
                <w:webHidden/>
              </w:rPr>
              <w:instrText xml:space="preserve"> PAGEREF _Toc233220322 \h </w:instrText>
            </w:r>
            <w:r>
              <w:rPr>
                <w:noProof/>
                <w:webHidden/>
              </w:rPr>
            </w:r>
            <w:r>
              <w:rPr>
                <w:noProof/>
                <w:webHidden/>
              </w:rPr>
              <w:fldChar w:fldCharType="separate"/>
            </w:r>
            <w:r w:rsidR="003E1B15">
              <w:rPr>
                <w:noProof/>
                <w:webHidden/>
              </w:rPr>
              <w:t>38</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3" w:history="1">
            <w:r w:rsidR="003E1B15" w:rsidRPr="00901295">
              <w:rPr>
                <w:rStyle w:val="af"/>
                <w:b/>
                <w:bCs/>
                <w:noProof/>
              </w:rPr>
              <w:t>8 Руководство пользователя</w:t>
            </w:r>
            <w:r w:rsidR="003E1B15">
              <w:rPr>
                <w:noProof/>
                <w:webHidden/>
              </w:rPr>
              <w:tab/>
            </w:r>
            <w:r>
              <w:rPr>
                <w:noProof/>
                <w:webHidden/>
              </w:rPr>
              <w:fldChar w:fldCharType="begin"/>
            </w:r>
            <w:r w:rsidR="003E1B15">
              <w:rPr>
                <w:noProof/>
                <w:webHidden/>
              </w:rPr>
              <w:instrText xml:space="preserve"> PAGEREF _Toc233220323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4" w:history="1">
            <w:r w:rsidR="003E1B15" w:rsidRPr="00901295">
              <w:rPr>
                <w:rStyle w:val="af"/>
                <w:b/>
                <w:bCs/>
                <w:noProof/>
              </w:rPr>
              <w:t>8.1 Назначение и условия выполнения программы</w:t>
            </w:r>
            <w:r w:rsidR="003E1B15">
              <w:rPr>
                <w:noProof/>
                <w:webHidden/>
              </w:rPr>
              <w:tab/>
            </w:r>
            <w:r>
              <w:rPr>
                <w:noProof/>
                <w:webHidden/>
              </w:rPr>
              <w:fldChar w:fldCharType="begin"/>
            </w:r>
            <w:r w:rsidR="003E1B15">
              <w:rPr>
                <w:noProof/>
                <w:webHidden/>
              </w:rPr>
              <w:instrText xml:space="preserve"> PAGEREF _Toc233220324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5" w:history="1">
            <w:r w:rsidR="003E1B15" w:rsidRPr="00901295">
              <w:rPr>
                <w:rStyle w:val="af"/>
                <w:b/>
                <w:bCs/>
                <w:noProof/>
              </w:rPr>
              <w:t>8.2 Описание интерфейса и порядка работы с приложением</w:t>
            </w:r>
            <w:r w:rsidR="003E1B15">
              <w:rPr>
                <w:noProof/>
                <w:webHidden/>
              </w:rPr>
              <w:tab/>
            </w:r>
            <w:r>
              <w:rPr>
                <w:noProof/>
                <w:webHidden/>
              </w:rPr>
              <w:fldChar w:fldCharType="begin"/>
            </w:r>
            <w:r w:rsidR="003E1B15">
              <w:rPr>
                <w:noProof/>
                <w:webHidden/>
              </w:rPr>
              <w:instrText xml:space="preserve"> PAGEREF _Toc233220325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6" w:history="1">
            <w:r w:rsidR="003E1B15" w:rsidRPr="00901295">
              <w:rPr>
                <w:rStyle w:val="af"/>
                <w:b/>
                <w:bCs/>
                <w:noProof/>
              </w:rPr>
              <w:t>8.2.1 Главный экран приложения (Окно записей)</w:t>
            </w:r>
            <w:r w:rsidR="003E1B15">
              <w:rPr>
                <w:noProof/>
                <w:webHidden/>
              </w:rPr>
              <w:tab/>
            </w:r>
            <w:r>
              <w:rPr>
                <w:noProof/>
                <w:webHidden/>
              </w:rPr>
              <w:fldChar w:fldCharType="begin"/>
            </w:r>
            <w:r w:rsidR="003E1B15">
              <w:rPr>
                <w:noProof/>
                <w:webHidden/>
              </w:rPr>
              <w:instrText xml:space="preserve"> PAGEREF _Toc233220326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543D74">
          <w:pPr>
            <w:pStyle w:val="11"/>
            <w:rPr>
              <w:rFonts w:asciiTheme="minorHAnsi" w:eastAsiaTheme="minorEastAsia" w:hAnsiTheme="minorHAnsi" w:cstheme="minorBidi"/>
              <w:noProof/>
              <w:sz w:val="22"/>
              <w:szCs w:val="22"/>
            </w:rPr>
          </w:pPr>
          <w:hyperlink w:anchor="_Toc233220327" w:history="1">
            <w:r w:rsidR="003E1B15" w:rsidRPr="00901295">
              <w:rPr>
                <w:rStyle w:val="af"/>
                <w:b/>
                <w:bCs/>
                <w:noProof/>
              </w:rPr>
              <w:t>8.2.2 Экран создания и редактирования записи</w:t>
            </w:r>
            <w:r w:rsidR="003E1B15">
              <w:rPr>
                <w:noProof/>
                <w:webHidden/>
              </w:rPr>
              <w:tab/>
            </w:r>
            <w:r>
              <w:rPr>
                <w:noProof/>
                <w:webHidden/>
              </w:rPr>
              <w:fldChar w:fldCharType="begin"/>
            </w:r>
            <w:r w:rsidR="003E1B15">
              <w:rPr>
                <w:noProof/>
                <w:webHidden/>
              </w:rPr>
              <w:instrText xml:space="preserve"> PAGEREF _Toc233220327 \h </w:instrText>
            </w:r>
            <w:r>
              <w:rPr>
                <w:noProof/>
                <w:webHidden/>
              </w:rPr>
            </w:r>
            <w:r>
              <w:rPr>
                <w:noProof/>
                <w:webHidden/>
              </w:rPr>
              <w:fldChar w:fldCharType="separate"/>
            </w:r>
            <w:r w:rsidR="003E1B15">
              <w:rPr>
                <w:noProof/>
                <w:webHidden/>
              </w:rPr>
              <w:t>41</w:t>
            </w:r>
            <w:r>
              <w:rPr>
                <w:noProof/>
                <w:webHidden/>
              </w:rPr>
              <w:fldChar w:fldCharType="end"/>
            </w:r>
          </w:hyperlink>
        </w:p>
        <w:p w:rsidR="009F0742" w:rsidRDefault="00543D74" w:rsidP="00A92577">
          <w:pPr>
            <w:pStyle w:val="11"/>
            <w:jc w:val="both"/>
          </w:pPr>
          <w:r w:rsidRPr="00230924">
            <w:rPr>
              <w:noProof/>
            </w:rPr>
            <w:fldChar w:fldCharType="end"/>
          </w:r>
        </w:p>
      </w:sdtContent>
    </w:sdt>
    <w:p w:rsidR="002B1932" w:rsidRPr="00D67C6C" w:rsidRDefault="002B1932">
      <w:pPr>
        <w:spacing w:after="160" w:line="278" w:lineRule="auto"/>
        <w:rPr>
          <w:color w:val="000000"/>
          <w:sz w:val="28"/>
          <w:szCs w:val="28"/>
        </w:rPr>
      </w:pPr>
      <w:r>
        <w:rPr>
          <w:color w:val="000000"/>
          <w:sz w:val="28"/>
          <w:szCs w:val="28"/>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3220291"/>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3220292"/>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3220293"/>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rPr>
      </w:pPr>
      <w:r>
        <w:rPr>
          <w:color w:val="000000"/>
          <w:sz w:val="28"/>
          <w:szCs w:val="28"/>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3220294"/>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1</w:t>
      </w:r>
      <w:r w:rsidRPr="00E34244">
        <w:rPr>
          <w:color w:val="000000"/>
          <w:sz w:val="28"/>
          <w:szCs w:val="28"/>
        </w:rPr>
        <w:t xml:space="preserve"> — Сравнение </w:t>
      </w:r>
      <w:r w:rsidR="003C6AEC" w:rsidRPr="00E34244">
        <w:rPr>
          <w:color w:val="000000"/>
          <w:sz w:val="28"/>
          <w:szCs w:val="28"/>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FC692A">
        <w:tc>
          <w:tcPr>
            <w:tcW w:w="6266" w:type="dxa"/>
          </w:tcPr>
          <w:p w:rsidR="00C43723" w:rsidRDefault="00C43723" w:rsidP="00FC692A">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FC692A">
            <w:pPr>
              <w:spacing w:line="360" w:lineRule="auto"/>
              <w:rPr>
                <w:sz w:val="28"/>
                <w:szCs w:val="28"/>
              </w:rPr>
            </w:pPr>
            <w:r w:rsidRPr="003C6AEC">
              <w:rPr>
                <w:sz w:val="28"/>
                <w:szCs w:val="28"/>
              </w:rPr>
              <w:t>Flutter</w:t>
            </w:r>
          </w:p>
        </w:tc>
        <w:tc>
          <w:tcPr>
            <w:tcW w:w="1134" w:type="dxa"/>
          </w:tcPr>
          <w:p w:rsidR="00C43723" w:rsidRDefault="003C6AEC" w:rsidP="00FC692A">
            <w:pPr>
              <w:spacing w:line="360" w:lineRule="auto"/>
              <w:rPr>
                <w:sz w:val="28"/>
                <w:szCs w:val="28"/>
              </w:rPr>
            </w:pPr>
            <w:r w:rsidRPr="003C6AEC">
              <w:rPr>
                <w:sz w:val="28"/>
                <w:szCs w:val="28"/>
              </w:rPr>
              <w:t>ReactNative</w:t>
            </w:r>
          </w:p>
        </w:tc>
        <w:tc>
          <w:tcPr>
            <w:tcW w:w="1559" w:type="dxa"/>
          </w:tcPr>
          <w:p w:rsidR="00C43723" w:rsidRDefault="003C6AEC" w:rsidP="00FC692A">
            <w:pPr>
              <w:spacing w:line="360" w:lineRule="auto"/>
              <w:rPr>
                <w:sz w:val="28"/>
                <w:szCs w:val="28"/>
              </w:rPr>
            </w:pPr>
            <w:r w:rsidRPr="003C6AEC">
              <w:rPr>
                <w:sz w:val="28"/>
                <w:szCs w:val="28"/>
              </w:rPr>
              <w:t>.NET MAUI</w:t>
            </w:r>
          </w:p>
        </w:tc>
      </w:tr>
      <w:tr w:rsidR="00C43723" w:rsidTr="00FC692A">
        <w:tc>
          <w:tcPr>
            <w:tcW w:w="6266" w:type="dxa"/>
          </w:tcPr>
          <w:p w:rsidR="00C43723" w:rsidRDefault="003C6AEC" w:rsidP="00FC692A">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FC692A">
            <w:pPr>
              <w:spacing w:line="360" w:lineRule="auto"/>
              <w:rPr>
                <w:sz w:val="28"/>
                <w:szCs w:val="28"/>
              </w:rPr>
            </w:pPr>
            <w:r>
              <w:rPr>
                <w:sz w:val="28"/>
                <w:szCs w:val="28"/>
              </w:rPr>
              <w:t>+</w:t>
            </w:r>
          </w:p>
        </w:tc>
        <w:tc>
          <w:tcPr>
            <w:tcW w:w="1134" w:type="dxa"/>
          </w:tcPr>
          <w:p w:rsidR="00C43723" w:rsidRPr="00D900C2" w:rsidRDefault="00D900C2" w:rsidP="00FC692A">
            <w:pPr>
              <w:spacing w:line="360" w:lineRule="auto"/>
              <w:rPr>
                <w:sz w:val="28"/>
                <w:szCs w:val="28"/>
              </w:rPr>
            </w:pPr>
            <w:r>
              <w:rPr>
                <w:sz w:val="28"/>
                <w:szCs w:val="28"/>
              </w:rPr>
              <w:t>+</w:t>
            </w:r>
          </w:p>
        </w:tc>
        <w:tc>
          <w:tcPr>
            <w:tcW w:w="1559" w:type="dxa"/>
          </w:tcPr>
          <w:p w:rsidR="00C43723" w:rsidRPr="003C6AEC"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FC692A">
            <w:pPr>
              <w:spacing w:line="360" w:lineRule="auto"/>
              <w:rPr>
                <w:sz w:val="28"/>
                <w:szCs w:val="28"/>
              </w:rPr>
            </w:pPr>
            <w:r>
              <w:rPr>
                <w:sz w:val="28"/>
                <w:szCs w:val="28"/>
              </w:rPr>
              <w:t>+</w:t>
            </w:r>
          </w:p>
        </w:tc>
        <w:tc>
          <w:tcPr>
            <w:tcW w:w="1134" w:type="dxa"/>
          </w:tcPr>
          <w:p w:rsidR="00C43723" w:rsidRPr="00532B45" w:rsidRDefault="003C6AEC"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FC692A">
            <w:pPr>
              <w:spacing w:line="360" w:lineRule="auto"/>
              <w:rPr>
                <w:sz w:val="28"/>
                <w:szCs w:val="28"/>
              </w:rPr>
            </w:pPr>
            <w:r>
              <w:rPr>
                <w:sz w:val="28"/>
                <w:szCs w:val="28"/>
              </w:rPr>
              <w:t>+</w:t>
            </w:r>
          </w:p>
        </w:tc>
        <w:tc>
          <w:tcPr>
            <w:tcW w:w="1134" w:type="dxa"/>
          </w:tcPr>
          <w:p w:rsidR="00C43723" w:rsidRPr="00532B45" w:rsidRDefault="00C43723"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3C6AEC" w:rsidTr="00FC692A">
        <w:tc>
          <w:tcPr>
            <w:tcW w:w="6266" w:type="dxa"/>
          </w:tcPr>
          <w:p w:rsidR="003C6AEC" w:rsidRPr="003C6AEC" w:rsidRDefault="003C6AEC" w:rsidP="00FC692A">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FC692A">
            <w:pPr>
              <w:spacing w:line="360" w:lineRule="auto"/>
              <w:rPr>
                <w:sz w:val="28"/>
                <w:szCs w:val="28"/>
              </w:rPr>
            </w:pPr>
            <w:r>
              <w:rPr>
                <w:sz w:val="28"/>
                <w:szCs w:val="28"/>
              </w:rPr>
              <w:t>+</w:t>
            </w:r>
          </w:p>
        </w:tc>
        <w:tc>
          <w:tcPr>
            <w:tcW w:w="1134" w:type="dxa"/>
          </w:tcPr>
          <w:p w:rsidR="003C6AEC" w:rsidRDefault="003C6AEC" w:rsidP="00FC692A">
            <w:pPr>
              <w:spacing w:line="360" w:lineRule="auto"/>
              <w:rPr>
                <w:sz w:val="28"/>
                <w:szCs w:val="28"/>
              </w:rPr>
            </w:pPr>
            <w:r>
              <w:rPr>
                <w:sz w:val="28"/>
                <w:szCs w:val="28"/>
              </w:rPr>
              <w:t>-</w:t>
            </w:r>
          </w:p>
        </w:tc>
        <w:tc>
          <w:tcPr>
            <w:tcW w:w="1559"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2</w:t>
      </w:r>
      <w:r w:rsidRPr="00E34244">
        <w:rPr>
          <w:color w:val="000000"/>
          <w:sz w:val="28"/>
          <w:szCs w:val="28"/>
        </w:rPr>
        <w:t xml:space="preserve"> — </w:t>
      </w:r>
      <w:r w:rsidR="00D900C2" w:rsidRPr="00E34244">
        <w:rPr>
          <w:color w:val="000000"/>
          <w:sz w:val="28"/>
          <w:szCs w:val="28"/>
        </w:rPr>
        <w:t xml:space="preserve">Сравнение </w:t>
      </w:r>
      <w:r w:rsidR="003C6AEC" w:rsidRPr="00E34244">
        <w:rPr>
          <w:color w:val="000000"/>
          <w:sz w:val="28"/>
          <w:szCs w:val="28"/>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FC692A">
        <w:trPr>
          <w:trHeight w:val="482"/>
        </w:trPr>
        <w:tc>
          <w:tcPr>
            <w:tcW w:w="3543" w:type="dxa"/>
          </w:tcPr>
          <w:p w:rsidR="00C43723" w:rsidRPr="00532B45" w:rsidRDefault="00C43723" w:rsidP="00FC692A">
            <w:pPr>
              <w:spacing w:line="360" w:lineRule="auto"/>
              <w:rPr>
                <w:sz w:val="28"/>
                <w:szCs w:val="28"/>
              </w:rPr>
            </w:pPr>
            <w:r>
              <w:rPr>
                <w:sz w:val="28"/>
                <w:szCs w:val="28"/>
              </w:rPr>
              <w:t>Характеристика/</w:t>
            </w:r>
            <w:r w:rsidR="003C6AEC" w:rsidRPr="003C6AEC">
              <w:rPr>
                <w:sz w:val="28"/>
                <w:szCs w:val="28"/>
              </w:rPr>
              <w:t>Язык</w:t>
            </w:r>
          </w:p>
        </w:tc>
        <w:tc>
          <w:tcPr>
            <w:tcW w:w="1559" w:type="dxa"/>
          </w:tcPr>
          <w:p w:rsidR="00C43723" w:rsidRDefault="003C6AEC" w:rsidP="00FC692A">
            <w:pPr>
              <w:spacing w:line="360" w:lineRule="auto"/>
              <w:rPr>
                <w:sz w:val="28"/>
                <w:szCs w:val="28"/>
              </w:rPr>
            </w:pPr>
            <w:r w:rsidRPr="003C6AEC">
              <w:rPr>
                <w:sz w:val="28"/>
                <w:szCs w:val="28"/>
              </w:rPr>
              <w:t>Dart</w:t>
            </w:r>
          </w:p>
        </w:tc>
        <w:tc>
          <w:tcPr>
            <w:tcW w:w="2507" w:type="dxa"/>
          </w:tcPr>
          <w:p w:rsidR="00C43723" w:rsidRDefault="003C6AEC" w:rsidP="00FC692A">
            <w:pPr>
              <w:spacing w:line="360" w:lineRule="auto"/>
              <w:rPr>
                <w:sz w:val="28"/>
                <w:szCs w:val="28"/>
              </w:rPr>
            </w:pPr>
            <w:r w:rsidRPr="003C6AEC">
              <w:rPr>
                <w:sz w:val="28"/>
                <w:szCs w:val="28"/>
              </w:rPr>
              <w:t>JavaScript</w:t>
            </w:r>
          </w:p>
        </w:tc>
        <w:tc>
          <w:tcPr>
            <w:tcW w:w="2201" w:type="dxa"/>
          </w:tcPr>
          <w:p w:rsidR="00C43723" w:rsidRDefault="003C6AEC" w:rsidP="00FC692A">
            <w:pPr>
              <w:spacing w:line="360" w:lineRule="auto"/>
              <w:rPr>
                <w:sz w:val="28"/>
                <w:szCs w:val="28"/>
              </w:rPr>
            </w:pPr>
            <w:r w:rsidRPr="003C6AEC">
              <w:rPr>
                <w:sz w:val="28"/>
                <w:szCs w:val="28"/>
              </w:rPr>
              <w:t>C#</w:t>
            </w:r>
          </w:p>
        </w:tc>
      </w:tr>
      <w:tr w:rsidR="00C43723" w:rsidTr="00FC692A">
        <w:trPr>
          <w:trHeight w:val="491"/>
        </w:trPr>
        <w:tc>
          <w:tcPr>
            <w:tcW w:w="3543" w:type="dxa"/>
          </w:tcPr>
          <w:p w:rsidR="00C43723" w:rsidRDefault="003C6AEC" w:rsidP="00FC692A">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FC692A">
            <w:pPr>
              <w:spacing w:line="360" w:lineRule="auto"/>
              <w:rPr>
                <w:sz w:val="28"/>
                <w:szCs w:val="28"/>
              </w:rPr>
            </w:pPr>
            <w:r>
              <w:rPr>
                <w:sz w:val="28"/>
                <w:szCs w:val="28"/>
              </w:rPr>
              <w:t>+</w:t>
            </w:r>
          </w:p>
        </w:tc>
        <w:tc>
          <w:tcPr>
            <w:tcW w:w="2507" w:type="dxa"/>
          </w:tcPr>
          <w:p w:rsidR="00C43723" w:rsidRPr="00D900C2" w:rsidRDefault="00D900C2" w:rsidP="00FC692A">
            <w:pPr>
              <w:spacing w:line="360" w:lineRule="auto"/>
              <w:rPr>
                <w:sz w:val="28"/>
                <w:szCs w:val="28"/>
              </w:rPr>
            </w:pPr>
            <w:r>
              <w:rPr>
                <w:sz w:val="28"/>
                <w:szCs w:val="28"/>
              </w:rPr>
              <w:t>-</w:t>
            </w:r>
          </w:p>
        </w:tc>
        <w:tc>
          <w:tcPr>
            <w:tcW w:w="2201" w:type="dxa"/>
          </w:tcPr>
          <w:p w:rsidR="00C43723" w:rsidRPr="00D900C2" w:rsidRDefault="003C6AEC" w:rsidP="00FC692A">
            <w:pPr>
              <w:spacing w:line="360" w:lineRule="auto"/>
              <w:rPr>
                <w:sz w:val="28"/>
                <w:szCs w:val="28"/>
              </w:rPr>
            </w:pPr>
            <w:r>
              <w:rPr>
                <w:sz w:val="28"/>
                <w:szCs w:val="28"/>
              </w:rPr>
              <w:t>-</w:t>
            </w:r>
          </w:p>
        </w:tc>
      </w:tr>
      <w:tr w:rsidR="00C43723" w:rsidTr="00FC692A">
        <w:trPr>
          <w:trHeight w:val="508"/>
        </w:trPr>
        <w:tc>
          <w:tcPr>
            <w:tcW w:w="3543" w:type="dxa"/>
          </w:tcPr>
          <w:p w:rsidR="00C43723" w:rsidRDefault="003C6AEC" w:rsidP="00FC692A">
            <w:pPr>
              <w:spacing w:line="360" w:lineRule="auto"/>
              <w:rPr>
                <w:sz w:val="28"/>
                <w:szCs w:val="28"/>
              </w:rPr>
            </w:pPr>
            <w:r w:rsidRPr="003C6AEC">
              <w:rPr>
                <w:sz w:val="28"/>
                <w:szCs w:val="28"/>
              </w:rPr>
              <w:t>Строгая типизация</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C43723"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C43723" w:rsidTr="00FC692A">
        <w:trPr>
          <w:trHeight w:val="464"/>
        </w:trPr>
        <w:tc>
          <w:tcPr>
            <w:tcW w:w="3543" w:type="dxa"/>
          </w:tcPr>
          <w:p w:rsidR="00C43723" w:rsidRDefault="003C6AEC" w:rsidP="00FC692A">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3C6AEC"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3C6AEC" w:rsidTr="00FC692A">
        <w:trPr>
          <w:trHeight w:val="464"/>
        </w:trPr>
        <w:tc>
          <w:tcPr>
            <w:tcW w:w="3543" w:type="dxa"/>
          </w:tcPr>
          <w:p w:rsidR="003C6AEC" w:rsidRPr="003C6AEC" w:rsidRDefault="003C6AEC" w:rsidP="00FC692A">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FC692A">
            <w:pPr>
              <w:spacing w:line="360" w:lineRule="auto"/>
              <w:rPr>
                <w:sz w:val="28"/>
                <w:szCs w:val="28"/>
              </w:rPr>
            </w:pPr>
            <w:r>
              <w:rPr>
                <w:sz w:val="28"/>
                <w:szCs w:val="28"/>
              </w:rPr>
              <w:t>+</w:t>
            </w:r>
          </w:p>
        </w:tc>
        <w:tc>
          <w:tcPr>
            <w:tcW w:w="2507" w:type="dxa"/>
          </w:tcPr>
          <w:p w:rsidR="003C6AEC" w:rsidRDefault="003C6AEC" w:rsidP="00FC692A">
            <w:pPr>
              <w:spacing w:line="360" w:lineRule="auto"/>
              <w:rPr>
                <w:sz w:val="28"/>
                <w:szCs w:val="28"/>
              </w:rPr>
            </w:pPr>
            <w:r>
              <w:rPr>
                <w:sz w:val="28"/>
                <w:szCs w:val="28"/>
              </w:rPr>
              <w:t>+</w:t>
            </w:r>
          </w:p>
        </w:tc>
        <w:tc>
          <w:tcPr>
            <w:tcW w:w="2201"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3</w:t>
      </w:r>
      <w:r w:rsidRPr="00E34244">
        <w:rPr>
          <w:color w:val="000000"/>
          <w:sz w:val="28"/>
          <w:szCs w:val="28"/>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FC692A">
        <w:tc>
          <w:tcPr>
            <w:tcW w:w="2951" w:type="dxa"/>
          </w:tcPr>
          <w:p w:rsidR="00C43723" w:rsidRDefault="00C43723" w:rsidP="00FC692A">
            <w:pPr>
              <w:spacing w:line="360" w:lineRule="auto"/>
              <w:rPr>
                <w:sz w:val="28"/>
                <w:szCs w:val="28"/>
              </w:rPr>
            </w:pPr>
            <w:r>
              <w:rPr>
                <w:sz w:val="28"/>
                <w:szCs w:val="28"/>
              </w:rPr>
              <w:t>Характеристика/СУБД</w:t>
            </w:r>
          </w:p>
        </w:tc>
        <w:tc>
          <w:tcPr>
            <w:tcW w:w="2270" w:type="dxa"/>
          </w:tcPr>
          <w:p w:rsidR="00C43723" w:rsidRDefault="00E34244" w:rsidP="00FC692A">
            <w:pPr>
              <w:spacing w:line="360" w:lineRule="auto"/>
              <w:rPr>
                <w:sz w:val="28"/>
                <w:szCs w:val="28"/>
              </w:rPr>
            </w:pPr>
            <w:r w:rsidRPr="00E34244">
              <w:rPr>
                <w:sz w:val="28"/>
                <w:szCs w:val="28"/>
              </w:rPr>
              <w:t>SharedPreferences</w:t>
            </w:r>
          </w:p>
        </w:tc>
        <w:tc>
          <w:tcPr>
            <w:tcW w:w="2364" w:type="dxa"/>
          </w:tcPr>
          <w:p w:rsidR="00C43723" w:rsidRDefault="00E34244" w:rsidP="00FC692A">
            <w:pPr>
              <w:spacing w:line="360" w:lineRule="auto"/>
              <w:rPr>
                <w:sz w:val="28"/>
                <w:szCs w:val="28"/>
              </w:rPr>
            </w:pPr>
            <w:r w:rsidRPr="00E34244">
              <w:rPr>
                <w:sz w:val="28"/>
                <w:szCs w:val="28"/>
              </w:rPr>
              <w:t>SQLite</w:t>
            </w:r>
          </w:p>
        </w:tc>
        <w:tc>
          <w:tcPr>
            <w:tcW w:w="2218" w:type="dxa"/>
          </w:tcPr>
          <w:p w:rsidR="00C43723" w:rsidRDefault="00E34244" w:rsidP="00FC692A">
            <w:pPr>
              <w:spacing w:line="360" w:lineRule="auto"/>
              <w:rPr>
                <w:sz w:val="28"/>
                <w:szCs w:val="28"/>
              </w:rPr>
            </w:pPr>
            <w:r w:rsidRPr="00E34244">
              <w:rPr>
                <w:sz w:val="28"/>
                <w:szCs w:val="28"/>
              </w:rPr>
              <w:t>Realm</w:t>
            </w:r>
          </w:p>
        </w:tc>
      </w:tr>
      <w:tr w:rsidR="00C43723" w:rsidTr="00FC692A">
        <w:tc>
          <w:tcPr>
            <w:tcW w:w="2951" w:type="dxa"/>
          </w:tcPr>
          <w:p w:rsidR="00C43723" w:rsidRDefault="00E34244" w:rsidP="00FC692A">
            <w:pPr>
              <w:spacing w:line="360" w:lineRule="auto"/>
              <w:rPr>
                <w:sz w:val="28"/>
                <w:szCs w:val="28"/>
              </w:rPr>
            </w:pPr>
            <w:r w:rsidRPr="00E34244">
              <w:rPr>
                <w:sz w:val="28"/>
                <w:szCs w:val="28"/>
              </w:rPr>
              <w:t>Формат хранения данных</w:t>
            </w:r>
          </w:p>
        </w:tc>
        <w:tc>
          <w:tcPr>
            <w:tcW w:w="2270" w:type="dxa"/>
          </w:tcPr>
          <w:p w:rsidR="00C43723" w:rsidRDefault="00E34244" w:rsidP="00FC692A">
            <w:pPr>
              <w:spacing w:line="360" w:lineRule="auto"/>
              <w:rPr>
                <w:sz w:val="28"/>
                <w:szCs w:val="28"/>
              </w:rPr>
            </w:pPr>
            <w:r w:rsidRPr="00E34244">
              <w:rPr>
                <w:sz w:val="28"/>
                <w:szCs w:val="28"/>
              </w:rPr>
              <w:t>Ключ-значение</w:t>
            </w:r>
          </w:p>
        </w:tc>
        <w:tc>
          <w:tcPr>
            <w:tcW w:w="2364" w:type="dxa"/>
          </w:tcPr>
          <w:p w:rsidR="00C43723" w:rsidRPr="00532B45" w:rsidRDefault="00E34244" w:rsidP="00FC692A">
            <w:pPr>
              <w:spacing w:line="360" w:lineRule="auto"/>
              <w:rPr>
                <w:sz w:val="28"/>
                <w:szCs w:val="28"/>
              </w:rPr>
            </w:pPr>
            <w:r w:rsidRPr="00E34244">
              <w:rPr>
                <w:sz w:val="28"/>
                <w:szCs w:val="28"/>
              </w:rPr>
              <w:t>Реляционные таблицы</w:t>
            </w:r>
          </w:p>
        </w:tc>
        <w:tc>
          <w:tcPr>
            <w:tcW w:w="2218" w:type="dxa"/>
          </w:tcPr>
          <w:p w:rsidR="00C43723" w:rsidRPr="00D900C2" w:rsidRDefault="00E34244" w:rsidP="00FC692A">
            <w:pPr>
              <w:spacing w:line="360" w:lineRule="auto"/>
              <w:rPr>
                <w:sz w:val="28"/>
                <w:szCs w:val="28"/>
              </w:rPr>
            </w:pPr>
            <w:r w:rsidRPr="00E34244">
              <w:rPr>
                <w:sz w:val="28"/>
                <w:szCs w:val="28"/>
              </w:rPr>
              <w:t>Объектная БД</w:t>
            </w:r>
          </w:p>
        </w:tc>
      </w:tr>
      <w:tr w:rsidR="00C43723" w:rsidTr="00FC692A">
        <w:tc>
          <w:tcPr>
            <w:tcW w:w="2951" w:type="dxa"/>
          </w:tcPr>
          <w:p w:rsidR="00C43723" w:rsidRDefault="00E34244" w:rsidP="00FC692A">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D900C2" w:rsidRDefault="00D900C2" w:rsidP="00FC692A">
            <w:pPr>
              <w:spacing w:line="360" w:lineRule="auto"/>
              <w:rPr>
                <w:sz w:val="28"/>
                <w:szCs w:val="28"/>
              </w:rPr>
            </w:pPr>
            <w:r>
              <w:rPr>
                <w:sz w:val="28"/>
                <w:szCs w:val="28"/>
              </w:rPr>
              <w:t>-</w:t>
            </w:r>
          </w:p>
        </w:tc>
        <w:tc>
          <w:tcPr>
            <w:tcW w:w="2218" w:type="dxa"/>
          </w:tcPr>
          <w:p w:rsidR="00C43723" w:rsidRDefault="00C43723" w:rsidP="00FC692A">
            <w:pPr>
              <w:spacing w:line="360" w:lineRule="auto"/>
              <w:rPr>
                <w:sz w:val="28"/>
                <w:szCs w:val="28"/>
              </w:rPr>
            </w:pPr>
            <w:r>
              <w:rPr>
                <w:sz w:val="28"/>
                <w:szCs w:val="28"/>
              </w:rPr>
              <w:t>-</w:t>
            </w:r>
          </w:p>
        </w:tc>
      </w:tr>
      <w:tr w:rsidR="00C43723" w:rsidTr="00FC692A">
        <w:tc>
          <w:tcPr>
            <w:tcW w:w="2951" w:type="dxa"/>
          </w:tcPr>
          <w:p w:rsidR="00C43723" w:rsidRDefault="00E34244" w:rsidP="00FC692A">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532B45" w:rsidRDefault="003C6AEC" w:rsidP="00FC692A">
            <w:pPr>
              <w:spacing w:line="360" w:lineRule="auto"/>
              <w:rPr>
                <w:sz w:val="28"/>
                <w:szCs w:val="28"/>
              </w:rPr>
            </w:pPr>
            <w:r>
              <w:rPr>
                <w:sz w:val="28"/>
                <w:szCs w:val="28"/>
              </w:rPr>
              <w:t>-</w:t>
            </w:r>
          </w:p>
        </w:tc>
        <w:tc>
          <w:tcPr>
            <w:tcW w:w="2218" w:type="dxa"/>
          </w:tcPr>
          <w:p w:rsidR="00C43723" w:rsidRPr="00E34244" w:rsidRDefault="00E34244" w:rsidP="00FC692A">
            <w:pPr>
              <w:spacing w:line="360" w:lineRule="auto"/>
              <w:rPr>
                <w:sz w:val="28"/>
                <w:szCs w:val="28"/>
              </w:rPr>
            </w:pPr>
            <w:r>
              <w:rPr>
                <w:sz w:val="28"/>
                <w:szCs w:val="28"/>
              </w:rPr>
              <w:t>-</w:t>
            </w:r>
          </w:p>
        </w:tc>
      </w:tr>
      <w:tr w:rsidR="00E34244" w:rsidTr="00FC692A">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rPr>
            </w:pPr>
            <w:r>
              <w:rPr>
                <w:sz w:val="28"/>
                <w:szCs w:val="28"/>
              </w:rPr>
              <w:lastRenderedPageBreak/>
              <w:t>+</w:t>
            </w:r>
          </w:p>
        </w:tc>
        <w:tc>
          <w:tcPr>
            <w:tcW w:w="2364" w:type="dxa"/>
          </w:tcPr>
          <w:p w:rsidR="00E34244" w:rsidRDefault="00E34244" w:rsidP="00E34244">
            <w:pPr>
              <w:spacing w:line="360" w:lineRule="auto"/>
              <w:rPr>
                <w:sz w:val="28"/>
                <w:szCs w:val="28"/>
              </w:rPr>
            </w:pPr>
            <w:r>
              <w:rPr>
                <w:sz w:val="28"/>
                <w:szCs w:val="28"/>
              </w:rPr>
              <w:t>-</w:t>
            </w:r>
          </w:p>
        </w:tc>
        <w:tc>
          <w:tcPr>
            <w:tcW w:w="2218" w:type="dxa"/>
          </w:tcPr>
          <w:p w:rsidR="00E34244" w:rsidRPr="003C6AEC" w:rsidRDefault="00E34244" w:rsidP="00E34244">
            <w:pPr>
              <w:spacing w:line="360" w:lineRule="auto"/>
              <w:rPr>
                <w:sz w:val="28"/>
                <w:szCs w:val="28"/>
              </w:rPr>
            </w:pPr>
            <w:r>
              <w:rPr>
                <w:sz w:val="28"/>
                <w:szCs w:val="28"/>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3220295"/>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3220296"/>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Трехуровневая архитектура (Layered Architecture): </w:t>
      </w:r>
      <w:r w:rsidRPr="00063EC5">
        <w:rPr>
          <w:bCs/>
          <w:color w:val="000000"/>
          <w:sz w:val="28"/>
          <w:szCs w:val="28"/>
        </w:rPr>
        <w:t>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Архитектура Клиент-Сервер: </w:t>
      </w:r>
      <w:r w:rsidRPr="00063EC5">
        <w:rPr>
          <w:bCs/>
          <w:color w:val="000000"/>
          <w:sz w:val="28"/>
          <w:szCs w:val="28"/>
        </w:rPr>
        <w:t>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Монолитная/Логически-разделенная архитектура (Model-View с локальным состоянием): </w:t>
      </w:r>
      <w:r w:rsidRPr="00063EC5">
        <w:rPr>
          <w:bCs/>
          <w:color w:val="000000"/>
          <w:sz w:val="28"/>
          <w:szCs w:val="28"/>
        </w:rPr>
        <w:t>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3220297"/>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w:t>
      </w:r>
      <w:r w:rsidR="00A17F88" w:rsidRPr="003E1B15">
        <w:rPr>
          <w:color w:val="000000"/>
          <w:sz w:val="28"/>
          <w:szCs w:val="28"/>
        </w:rPr>
        <w:t>:</w:t>
      </w:r>
      <w:r w:rsidRPr="00F42FB6">
        <w:rPr>
          <w:color w:val="000000"/>
          <w:sz w:val="28"/>
          <w:szCs w:val="28"/>
        </w:rPr>
        <w:t xml:space="preserve">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w:t>
      </w:r>
      <w:r w:rsidR="00A17F88" w:rsidRPr="00A17F88">
        <w:rPr>
          <w:color w:val="000000"/>
          <w:sz w:val="28"/>
          <w:szCs w:val="28"/>
        </w:rPr>
        <w:t>:</w:t>
      </w:r>
      <w:r w:rsidRPr="00F42FB6">
        <w:rPr>
          <w:color w:val="000000"/>
          <w:sz w:val="28"/>
          <w:szCs w:val="28"/>
        </w:rPr>
        <w:t xml:space="preserve">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w:t>
      </w:r>
      <w:r w:rsidR="00A17F88" w:rsidRPr="00A17F88">
        <w:rPr>
          <w:color w:val="000000"/>
          <w:sz w:val="28"/>
          <w:szCs w:val="28"/>
        </w:rPr>
        <w:t>:</w:t>
      </w:r>
      <w:r w:rsidRPr="00F42FB6">
        <w:rPr>
          <w:color w:val="000000"/>
          <w:sz w:val="28"/>
          <w:szCs w:val="28"/>
        </w:rPr>
        <w:t xml:space="preserve">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rPr>
      </w:pPr>
      <w:r>
        <w:rPr>
          <w:color w:val="000000"/>
          <w:sz w:val="28"/>
          <w:szCs w:val="28"/>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3220298"/>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3220299"/>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инициализации и конфигурации (Core &amp;SettingsModule):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главного экрана (Home ScreenModule):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3220300"/>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На рисунке 1 представлена диаграмма вариантов использования приложения «My Diary».</w:t>
      </w:r>
    </w:p>
    <w:p w:rsidR="002F63F6" w:rsidRPr="006E090A" w:rsidRDefault="00B45278" w:rsidP="00B45278">
      <w:pPr>
        <w:pBdr>
          <w:top w:val="nil"/>
          <w:left w:val="nil"/>
          <w:bottom w:val="nil"/>
          <w:right w:val="nil"/>
          <w:between w:val="nil"/>
        </w:pBdr>
        <w:spacing w:line="360" w:lineRule="auto"/>
        <w:ind w:left="284" w:firstLine="567"/>
        <w:jc w:val="both"/>
        <w:rPr>
          <w:noProof/>
          <w:sz w:val="28"/>
          <w:szCs w:val="28"/>
        </w:rPr>
      </w:pPr>
      <w:r>
        <w:rPr>
          <w:noProof/>
          <w:sz w:val="28"/>
          <w:szCs w:val="28"/>
        </w:rPr>
        <w:drawing>
          <wp:inline distT="0" distB="0" distL="0" distR="0">
            <wp:extent cx="5303191" cy="19415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19579" cy="1947530"/>
                    </a:xfrm>
                    <a:prstGeom prst="rect">
                      <a:avLst/>
                    </a:prstGeom>
                    <a:noFill/>
                    <a:ln w="9525">
                      <a:noFill/>
                      <a:miter lim="800000"/>
                      <a:headEnd/>
                      <a:tailEnd/>
                    </a:ln>
                  </pic:spPr>
                </pic:pic>
              </a:graphicData>
            </a:graphic>
          </wp:inline>
        </w:drawing>
      </w:r>
    </w:p>
    <w:p w:rsidR="00B50F1F" w:rsidRDefault="00CF0D4E" w:rsidP="00651C63">
      <w:pPr>
        <w:spacing w:before="240" w:after="240" w:line="360" w:lineRule="auto"/>
        <w:jc w:val="center"/>
        <w:rPr>
          <w:noProof/>
          <w:sz w:val="28"/>
          <w:szCs w:val="28"/>
        </w:rPr>
      </w:pPr>
      <w:r>
        <w:rPr>
          <w:noProof/>
          <w:sz w:val="28"/>
          <w:szCs w:val="28"/>
        </w:rPr>
        <w:t xml:space="preserve">Рисунок </w:t>
      </w:r>
      <w:r w:rsidR="00FC692A">
        <w:rPr>
          <w:noProof/>
          <w:sz w:val="28"/>
          <w:szCs w:val="28"/>
        </w:rPr>
        <w:t>1</w:t>
      </w:r>
      <w:r w:rsidR="002F63F6" w:rsidRPr="006E090A">
        <w:rPr>
          <w:noProof/>
          <w:sz w:val="28"/>
          <w:szCs w:val="28"/>
        </w:rPr>
        <w:t xml:space="preserve"> – Диаграмма </w:t>
      </w:r>
      <w:r w:rsidR="00FC692A" w:rsidRPr="006E681E">
        <w:rPr>
          <w:color w:val="000000"/>
          <w:sz w:val="28"/>
          <w:szCs w:val="28"/>
        </w:rPr>
        <w:t>вариантов использования приложения «My Diary»</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lastRenderedPageBreak/>
        <w:t>Для описания динамических аспектов системы и логики алгоритма сохранения данных была разработана диаграмма деятельности (ActivityDiagram).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На рисунке 2 представлена диаграмма деятельности процесса работы с записью.</w:t>
      </w:r>
    </w:p>
    <w:p w:rsidR="00B50F1F" w:rsidRDefault="00B45278" w:rsidP="00B45278">
      <w:pPr>
        <w:pBdr>
          <w:top w:val="nil"/>
          <w:left w:val="nil"/>
          <w:bottom w:val="nil"/>
          <w:right w:val="nil"/>
          <w:between w:val="nil"/>
        </w:pBdr>
        <w:spacing w:line="360" w:lineRule="auto"/>
        <w:ind w:left="284" w:firstLine="567"/>
        <w:jc w:val="both"/>
        <w:rPr>
          <w:color w:val="000000"/>
          <w:sz w:val="28"/>
          <w:szCs w:val="28"/>
        </w:rPr>
      </w:pPr>
      <w:r>
        <w:rPr>
          <w:noProof/>
          <w:color w:val="000000"/>
          <w:sz w:val="28"/>
          <w:szCs w:val="28"/>
        </w:rPr>
        <w:drawing>
          <wp:inline distT="0" distB="0" distL="0" distR="0">
            <wp:extent cx="5004212" cy="3735228"/>
            <wp:effectExtent l="19050" t="0" r="5938"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4996643" cy="3729578"/>
                    </a:xfrm>
                    <a:prstGeom prst="rect">
                      <a:avLst/>
                    </a:prstGeom>
                    <a:noFill/>
                    <a:ln w="9525">
                      <a:noFill/>
                      <a:miter lim="800000"/>
                      <a:headEnd/>
                      <a:tailEnd/>
                    </a:ln>
                  </pic:spPr>
                </pic:pic>
              </a:graphicData>
            </a:graphic>
          </wp:inline>
        </w:drawing>
      </w:r>
    </w:p>
    <w:p w:rsidR="00B50F1F" w:rsidRDefault="00B50F1F" w:rsidP="00B50F1F">
      <w:pPr>
        <w:spacing w:before="240" w:after="240" w:line="360" w:lineRule="auto"/>
        <w:jc w:val="center"/>
        <w:rPr>
          <w:noProof/>
          <w:sz w:val="28"/>
          <w:szCs w:val="28"/>
        </w:rPr>
      </w:pPr>
      <w:r w:rsidRPr="00B50F1F">
        <w:rPr>
          <w:noProof/>
          <w:sz w:val="28"/>
          <w:szCs w:val="28"/>
        </w:rPr>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lastRenderedPageBreak/>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3220301"/>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3220302"/>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4" w:name="_Toc233220303"/>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3220304"/>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3220305"/>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3220306"/>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2"/>
        <w:gridCol w:w="3623"/>
        <w:gridCol w:w="2439"/>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Default '</w:t>
            </w:r>
            <w:r w:rsidRPr="00C71F2C">
              <w:rPr>
                <w:rFonts w:ascii="Segoe UI Emoji" w:hAnsi="Segoe UI Emoji" w:cs="Segoe UI Emoji"/>
                <w:sz w:val="28"/>
                <w:szCs w:val="28"/>
              </w:rPr>
              <w:t>😊</w:t>
            </w:r>
            <w:r w:rsidRPr="00C71F2C">
              <w:rPr>
                <w:sz w:val="28"/>
                <w:szCs w:val="28"/>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3220307"/>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3220308"/>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3220309"/>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3220310"/>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3220311"/>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3220312"/>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rPr>
      </w:pPr>
      <w:r>
        <w:rPr>
          <w:sz w:val="28"/>
          <w:szCs w:val="28"/>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3220313"/>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3220314"/>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3220315"/>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rPr>
      </w:pPr>
      <w:r>
        <w:rPr>
          <w:sz w:val="28"/>
          <w:szCs w:val="28"/>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42" w:name="_Toc233220316"/>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rPr>
      </w:pPr>
      <w:r w:rsidRPr="003F18C1">
        <w:rPr>
          <w:sz w:val="28"/>
          <w:szCs w:val="28"/>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5" w:name="_Toc233220317"/>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rPr>
      </w:pPr>
      <w:r w:rsidRPr="003F18C1">
        <w:rPr>
          <w:sz w:val="28"/>
          <w:szCs w:val="28"/>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rPr>
      </w:pPr>
      <w:r w:rsidRPr="003F18C1">
        <w:rPr>
          <w:sz w:val="28"/>
          <w:szCs w:val="28"/>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rPr>
      </w:pPr>
      <w:r w:rsidRPr="003F18C1">
        <w:rPr>
          <w:sz w:val="28"/>
          <w:szCs w:val="28"/>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rPr>
      </w:pPr>
      <w:r w:rsidRPr="003F18C1">
        <w:rPr>
          <w:sz w:val="28"/>
          <w:szCs w:val="28"/>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6" w:name="_Toc233220318"/>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rPr>
      </w:pPr>
      <w:r w:rsidRPr="003F18C1">
        <w:rPr>
          <w:sz w:val="28"/>
          <w:szCs w:val="28"/>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rPr>
      </w:pPr>
      <w:r w:rsidRPr="003F18C1">
        <w:rPr>
          <w:sz w:val="28"/>
          <w:szCs w:val="28"/>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1F4669" w:rsidRDefault="001F4669" w:rsidP="001F4669">
      <w:pPr>
        <w:spacing w:after="160" w:line="278" w:lineRule="auto"/>
        <w:rPr>
          <w:sz w:val="28"/>
          <w:szCs w:val="28"/>
        </w:rPr>
      </w:pPr>
      <w:r>
        <w:rPr>
          <w:sz w:val="28"/>
          <w:szCs w:val="28"/>
        </w:rPr>
        <w:br w:type="page"/>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7" w:name="_Toc233220319"/>
      <w:r w:rsidRPr="001F4669">
        <w:rPr>
          <w:rFonts w:ascii="Times New Roman" w:eastAsia="Times New Roman" w:hAnsi="Times New Roman" w:cs="Times New Roman"/>
          <w:b/>
          <w:bCs/>
          <w:color w:val="000000"/>
          <w:sz w:val="28"/>
          <w:szCs w:val="28"/>
        </w:rPr>
        <w:lastRenderedPageBreak/>
        <w:t>7 Тестирование и отладка программного продукта</w:t>
      </w:r>
      <w:bookmarkEnd w:id="47"/>
    </w:p>
    <w:p w:rsidR="001F4669" w:rsidRPr="001F4669" w:rsidRDefault="001F4669" w:rsidP="001F4669">
      <w:pPr>
        <w:spacing w:line="360" w:lineRule="auto"/>
        <w:ind w:firstLine="851"/>
        <w:jc w:val="both"/>
        <w:rPr>
          <w:sz w:val="28"/>
          <w:szCs w:val="28"/>
        </w:rPr>
      </w:pPr>
      <w:r w:rsidRPr="001F4669">
        <w:rPr>
          <w:sz w:val="28"/>
          <w:szCs w:val="28"/>
        </w:rPr>
        <w:t>Одним из этапов разработки любого программного продукта является тестирование и отладка. Тестирование программного продукта – это процесс проверки и оценки качества программного обеспечения, который позволяет выявить ошибки и дефекты в работе системы. Главная цель тестирования заключается в нахождении ошибок и проверке соответствия реального поведения приложения ожидаемому. Отладка – это процесс поиска и исправления ошибок или неполадок в исходном коде.</w:t>
      </w:r>
    </w:p>
    <w:p w:rsidR="001F4669" w:rsidRPr="001F4669" w:rsidRDefault="001F4669" w:rsidP="001F4669">
      <w:pPr>
        <w:spacing w:line="360" w:lineRule="auto"/>
        <w:ind w:firstLine="851"/>
        <w:jc w:val="both"/>
        <w:rPr>
          <w:sz w:val="28"/>
          <w:szCs w:val="28"/>
        </w:rPr>
      </w:pPr>
      <w:r w:rsidRPr="001F4669">
        <w:rPr>
          <w:sz w:val="28"/>
          <w:szCs w:val="28"/>
        </w:rPr>
        <w:t>В рамках разработки кроссплатформенного приложения «My Diary» отладка проводилась в процессе написания программного кода с использованием встроенных инструментов фреймворка Flutter (FlutterDevTools).</w:t>
      </w:r>
    </w:p>
    <w:p w:rsidR="001F4669" w:rsidRPr="001F4669" w:rsidRDefault="001F4669" w:rsidP="001F4669">
      <w:pPr>
        <w:spacing w:line="360" w:lineRule="auto"/>
        <w:ind w:firstLine="851"/>
        <w:jc w:val="both"/>
        <w:rPr>
          <w:sz w:val="28"/>
          <w:szCs w:val="28"/>
        </w:rPr>
      </w:pPr>
      <w:r w:rsidRPr="001F4669">
        <w:rPr>
          <w:sz w:val="28"/>
          <w:szCs w:val="28"/>
        </w:rPr>
        <w:t>Тестирование программного продукта было разбито на этапы:</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Составление тестовых сценариев и чек-листов (Сквозное тестирование).</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Модульное тестирование (Unit-тестирование) ключевых моделей данных и механизмов сериализации.</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Тестирование пользовательского интерфейса (Widget-тестирование).</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8" w:name="_Toc233220320"/>
      <w:r w:rsidRPr="001F4669">
        <w:rPr>
          <w:rFonts w:ascii="Times New Roman" w:eastAsia="Times New Roman" w:hAnsi="Times New Roman" w:cs="Times New Roman"/>
          <w:b/>
          <w:bCs/>
          <w:color w:val="000000"/>
          <w:sz w:val="28"/>
          <w:szCs w:val="28"/>
        </w:rPr>
        <w:t>7.1 Сквозное тестирование (Тестовые сценарии)</w:t>
      </w:r>
      <w:bookmarkEnd w:id="48"/>
    </w:p>
    <w:p w:rsidR="001F4669" w:rsidRPr="001F4669" w:rsidRDefault="001F4669" w:rsidP="001F4669">
      <w:pPr>
        <w:spacing w:line="360" w:lineRule="auto"/>
        <w:ind w:firstLine="851"/>
        <w:jc w:val="both"/>
        <w:rPr>
          <w:sz w:val="28"/>
          <w:szCs w:val="28"/>
        </w:rPr>
      </w:pPr>
      <w:r w:rsidRPr="001F4669">
        <w:rPr>
          <w:sz w:val="28"/>
          <w:szCs w:val="28"/>
        </w:rPr>
        <w:t>Для проверки корректности работы основных пользовательских потоков (User Flow) были разработаны сценарии тестирования. Основным сценарием является процесс создания новой записи в дневнике с использованием различных блоков контента.</w:t>
      </w:r>
    </w:p>
    <w:p w:rsidR="001F4669" w:rsidRPr="001F4669" w:rsidRDefault="001F4669" w:rsidP="001F4669">
      <w:pPr>
        <w:spacing w:line="360" w:lineRule="auto"/>
        <w:ind w:firstLine="851"/>
        <w:jc w:val="both"/>
        <w:rPr>
          <w:sz w:val="28"/>
          <w:szCs w:val="28"/>
        </w:rPr>
      </w:pPr>
      <w:r w:rsidRPr="001F4669">
        <w:rPr>
          <w:sz w:val="28"/>
          <w:szCs w:val="28"/>
        </w:rPr>
        <w:t>В таблице 4 представлен сценарий создания новой записи.</w:t>
      </w:r>
    </w:p>
    <w:p w:rsidR="001F4669" w:rsidRPr="001F4669" w:rsidRDefault="001F4669" w:rsidP="001F4669">
      <w:pPr>
        <w:spacing w:before="240" w:after="240" w:line="360" w:lineRule="auto"/>
        <w:jc w:val="center"/>
        <w:rPr>
          <w:noProof/>
          <w:sz w:val="28"/>
          <w:szCs w:val="28"/>
        </w:rPr>
      </w:pPr>
      <w:r w:rsidRPr="001F4669">
        <w:rPr>
          <w:noProof/>
          <w:sz w:val="28"/>
          <w:szCs w:val="28"/>
        </w:rPr>
        <w:t>Таблица 4 — Сценарий тестирования: Создание записи</w:t>
      </w:r>
    </w:p>
    <w:tbl>
      <w:tblPr>
        <w:tblW w:w="0" w:type="auto"/>
        <w:tblCellSpacing w:w="15" w:type="dxa"/>
        <w:tblCellMar>
          <w:left w:w="0" w:type="dxa"/>
          <w:right w:w="0" w:type="dxa"/>
        </w:tblCellMar>
        <w:tblLook w:val="04A0"/>
      </w:tblPr>
      <w:tblGrid>
        <w:gridCol w:w="3115"/>
        <w:gridCol w:w="6690"/>
      </w:tblGrid>
      <w:tr w:rsidR="001F4669" w:rsidRPr="001F4669" w:rsidTr="001F4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lastRenderedPageBreak/>
              <w:t>Поле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Описание</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Дата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20.05.2026</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Приоритет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Высокий (Критический функционал)</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Заголовок/название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Создание новой записи с текстом и стикерами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Этапы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1. Запустить приложение и нажать кнопку добавления записи (FAB).</w:t>
            </w:r>
          </w:p>
          <w:p w:rsidR="001F4669" w:rsidRPr="001F4669" w:rsidRDefault="001F4669" w:rsidP="001F4669">
            <w:pPr>
              <w:spacing w:after="160" w:line="278" w:lineRule="auto"/>
              <w:rPr>
                <w:sz w:val="28"/>
                <w:szCs w:val="28"/>
              </w:rPr>
            </w:pPr>
            <w:r w:rsidRPr="001F4669">
              <w:rPr>
                <w:sz w:val="28"/>
                <w:szCs w:val="28"/>
              </w:rPr>
              <w:t>2. Ввести заголовок в поле Title.</w:t>
            </w:r>
          </w:p>
          <w:p w:rsidR="001F4669" w:rsidRPr="001F4669" w:rsidRDefault="001F4669" w:rsidP="001F4669">
            <w:pPr>
              <w:spacing w:after="160" w:line="278" w:lineRule="auto"/>
              <w:rPr>
                <w:sz w:val="28"/>
                <w:szCs w:val="28"/>
              </w:rPr>
            </w:pPr>
            <w:r w:rsidRPr="001F4669">
              <w:rPr>
                <w:sz w:val="28"/>
                <w:szCs w:val="28"/>
              </w:rPr>
              <w:t>3. Выбрать эмодзи настроения на панели _moods.</w:t>
            </w:r>
          </w:p>
          <w:p w:rsidR="001F4669" w:rsidRPr="001F4669" w:rsidRDefault="001F4669" w:rsidP="001F4669">
            <w:pPr>
              <w:spacing w:after="160" w:line="278" w:lineRule="auto"/>
              <w:rPr>
                <w:sz w:val="28"/>
                <w:szCs w:val="28"/>
              </w:rPr>
            </w:pPr>
            <w:r w:rsidRPr="001F4669">
              <w:rPr>
                <w:sz w:val="28"/>
                <w:szCs w:val="28"/>
              </w:rPr>
              <w:t>4. Ввести основной текст и добавить интерактивный стикер поверх холста.</w:t>
            </w:r>
          </w:p>
          <w:p w:rsidR="001F4669" w:rsidRPr="001F4669" w:rsidRDefault="001F4669" w:rsidP="001F4669">
            <w:pPr>
              <w:spacing w:after="160" w:line="278" w:lineRule="auto"/>
              <w:rPr>
                <w:sz w:val="28"/>
                <w:szCs w:val="28"/>
              </w:rPr>
            </w:pPr>
            <w:r w:rsidRPr="001F4669">
              <w:rPr>
                <w:sz w:val="28"/>
                <w:szCs w:val="28"/>
              </w:rPr>
              <w:t>5. Вернуться на главный экран для срабатывания автосохранения.</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Тестовые данные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 xml:space="preserve">Заголовок: "Мой день", Эмодзи: </w:t>
            </w:r>
            <w:r w:rsidRPr="001F4669">
              <w:rPr>
                <w:rFonts w:ascii="Segoe UI Emoji" w:hAnsi="Segoe UI Emoji" w:cs="Segoe UI Emoji"/>
                <w:sz w:val="28"/>
                <w:szCs w:val="28"/>
              </w:rPr>
              <w:t>😊</w:t>
            </w:r>
            <w:r w:rsidRPr="001F4669">
              <w:rPr>
                <w:sz w:val="28"/>
                <w:szCs w:val="28"/>
              </w:rPr>
              <w:t>, Текст: "Всё прошло отлично!".</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Ожидаемый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Приложение успешно формирует объект DiaryEntry, сериализует его в JSON и сохраняет в SharedPreferences. На главном экране DiaryHomePage мгновенно появляется новая карточка записи.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Фактический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Запись создается без ошибок, данные успешно сохраняются локально и корректно отображаются в адаптивной сетке главного экрана.</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Статус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Успешно (Пройден)</w:t>
            </w:r>
          </w:p>
        </w:tc>
      </w:tr>
    </w:tbl>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9" w:name="_Toc233220321"/>
      <w:r w:rsidRPr="001F4669">
        <w:rPr>
          <w:rFonts w:ascii="Times New Roman" w:eastAsia="Times New Roman" w:hAnsi="Times New Roman" w:cs="Times New Roman"/>
          <w:b/>
          <w:bCs/>
          <w:color w:val="000000"/>
          <w:sz w:val="28"/>
          <w:szCs w:val="28"/>
        </w:rPr>
        <w:lastRenderedPageBreak/>
        <w:t>7.2 Модульное тестирование (Unit-тестирование)</w:t>
      </w:r>
      <w:bookmarkEnd w:id="49"/>
    </w:p>
    <w:p w:rsidR="001F4669" w:rsidRPr="001F4669" w:rsidRDefault="001F4669" w:rsidP="001F4669">
      <w:pPr>
        <w:spacing w:line="360" w:lineRule="auto"/>
        <w:ind w:firstLine="851"/>
        <w:jc w:val="both"/>
        <w:rPr>
          <w:sz w:val="28"/>
          <w:szCs w:val="28"/>
        </w:rPr>
      </w:pPr>
      <w:r w:rsidRPr="001F4669">
        <w:rPr>
          <w:sz w:val="28"/>
          <w:szCs w:val="28"/>
        </w:rPr>
        <w:t>Модульное тестирование применяется для проверки работоспособности отдельных, изолированных частей исходного кода. В рамках разработки приложения «My Diary» использовался встроенный пакет flutter_test, который позволяет выполнять тесты бизнес-логики без запуска ресурсоемкого эмулятора.</w:t>
      </w:r>
    </w:p>
    <w:p w:rsidR="001F4669" w:rsidRPr="001F4669" w:rsidRDefault="001F4669" w:rsidP="001F4669">
      <w:pPr>
        <w:spacing w:line="360" w:lineRule="auto"/>
        <w:ind w:firstLine="851"/>
        <w:jc w:val="both"/>
        <w:rPr>
          <w:sz w:val="28"/>
          <w:szCs w:val="28"/>
        </w:rPr>
      </w:pPr>
      <w:r w:rsidRPr="001F4669">
        <w:rPr>
          <w:sz w:val="28"/>
          <w:szCs w:val="28"/>
        </w:rPr>
        <w:t>Для обеспечения надежности работы с данными были написаны тесты для проверки моделей (файл diary_test.dart). Особое внимание уделялось тестированию методов конвертации данных (toJson и fromJson), так как приложение преобразует объекты в JSON для долговременного хранения.</w:t>
      </w:r>
    </w:p>
    <w:p w:rsidR="001F4669" w:rsidRDefault="001F4669" w:rsidP="001F4669">
      <w:pPr>
        <w:spacing w:line="360" w:lineRule="auto"/>
        <w:ind w:firstLine="851"/>
        <w:jc w:val="both"/>
        <w:rPr>
          <w:sz w:val="28"/>
          <w:szCs w:val="28"/>
        </w:rPr>
      </w:pPr>
      <w:r w:rsidRPr="001F4669">
        <w:rPr>
          <w:sz w:val="28"/>
          <w:szCs w:val="28"/>
        </w:rPr>
        <w:t>На рисунке 4 представлен программный код тестирования конвертации блоков контента и создания базовой записи дневника.</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4754705" cy="4413731"/>
            <wp:effectExtent l="19050" t="19050" r="825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754705" cy="4413731"/>
                    </a:xfrm>
                    <a:prstGeom prst="rect">
                      <a:avLst/>
                    </a:prstGeom>
                    <a:ln w="12700">
                      <a:solidFill>
                        <a:srgbClr val="000000"/>
                      </a:solidFill>
                      <a:prstDash val="solid"/>
                    </a:ln>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4 – Модульное тестирование моделей данных и методов сериализации</w:t>
      </w:r>
    </w:p>
    <w:p w:rsidR="001F4669" w:rsidRPr="001F4669" w:rsidRDefault="001F4669" w:rsidP="001F4669">
      <w:pPr>
        <w:spacing w:line="360" w:lineRule="auto"/>
        <w:ind w:firstLine="851"/>
        <w:jc w:val="both"/>
        <w:rPr>
          <w:sz w:val="28"/>
          <w:szCs w:val="28"/>
        </w:rPr>
      </w:pPr>
      <w:r w:rsidRPr="001F4669">
        <w:rPr>
          <w:sz w:val="28"/>
          <w:szCs w:val="28"/>
        </w:rPr>
        <w:lastRenderedPageBreak/>
        <w:t>Функция expect используется для автоматизированной сверки. Тесты гарантируют, что данные текстовых блоков не искажаются при преобразовании форматов, а новые записи DiaryEntry инициализируются с правильными значениями по умолчанию (например, с пустым массивом стикеров).</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0" w:name="_Toc233220322"/>
      <w:r w:rsidRPr="001F4669">
        <w:rPr>
          <w:rFonts w:ascii="Times New Roman" w:eastAsia="Times New Roman" w:hAnsi="Times New Roman" w:cs="Times New Roman"/>
          <w:b/>
          <w:bCs/>
          <w:color w:val="000000"/>
          <w:sz w:val="28"/>
          <w:szCs w:val="28"/>
        </w:rPr>
        <w:t>7.3 Тестирование пользовательского интерфейса (WidgetTests)</w:t>
      </w:r>
      <w:bookmarkEnd w:id="50"/>
    </w:p>
    <w:p w:rsidR="001F4669" w:rsidRPr="001F4669" w:rsidRDefault="001F4669" w:rsidP="001F4669">
      <w:pPr>
        <w:spacing w:line="360" w:lineRule="auto"/>
        <w:ind w:firstLine="851"/>
        <w:jc w:val="both"/>
        <w:rPr>
          <w:sz w:val="28"/>
          <w:szCs w:val="28"/>
        </w:rPr>
      </w:pPr>
      <w:r w:rsidRPr="001F4669">
        <w:rPr>
          <w:sz w:val="28"/>
          <w:szCs w:val="28"/>
        </w:rPr>
        <w:t>Помимо тестирования «чистой» логики, во Flutter предусмотрен механизм тестирования компонентов графического интерфейса — WidgetTesting. Данный вид тестирования симулирует рендеринг виджетов в виртуальном дереве и позволяет взаимодействовать с ними программно.</w:t>
      </w:r>
    </w:p>
    <w:p w:rsidR="001F4669" w:rsidRDefault="001F4669" w:rsidP="001F4669">
      <w:pPr>
        <w:spacing w:line="360" w:lineRule="auto"/>
        <w:ind w:firstLine="851"/>
        <w:jc w:val="both"/>
        <w:rPr>
          <w:sz w:val="28"/>
          <w:szCs w:val="28"/>
        </w:rPr>
      </w:pPr>
      <w:r w:rsidRPr="001F4669">
        <w:rPr>
          <w:sz w:val="28"/>
          <w:szCs w:val="28"/>
        </w:rPr>
        <w:t>В файле widget_test.dart реализована проверка корректной отрисовки главного экрана приложения при запуске. Код теста представлен на рисунке 5.</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3644900" cy="230302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9126" cy="2324655"/>
                    </a:xfrm>
                    <a:prstGeom prst="rect">
                      <a:avLst/>
                    </a:prstGeom>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5 – Тестирование базовых компонентов пользовательского интерфейса</w:t>
      </w:r>
    </w:p>
    <w:p w:rsidR="001F4669" w:rsidRPr="001F4669" w:rsidRDefault="001F4669" w:rsidP="001F4669">
      <w:pPr>
        <w:spacing w:line="360" w:lineRule="auto"/>
        <w:ind w:firstLine="851"/>
        <w:jc w:val="both"/>
        <w:rPr>
          <w:sz w:val="28"/>
          <w:szCs w:val="28"/>
        </w:rPr>
      </w:pPr>
      <w:r w:rsidRPr="001F4669">
        <w:rPr>
          <w:sz w:val="28"/>
          <w:szCs w:val="28"/>
        </w:rPr>
        <w:t xml:space="preserve">В данном тесте класс WidgetTester виртуально запускает корневой виджет DiaryApp и ожидает завершения всех анимаций (метод pumpAndSettle). После этого происходит поиск ключевых элементов интерфейса: проверка наличия главного заголовка приложения «Мой Дневник» и плавающей кнопки добавления записи по иконке Icons.add. </w:t>
      </w:r>
      <w:r w:rsidRPr="001F4669">
        <w:rPr>
          <w:sz w:val="28"/>
          <w:szCs w:val="28"/>
        </w:rPr>
        <w:lastRenderedPageBreak/>
        <w:t>Успешное прохождение теста подтверждает отсутствие критических ошибок верстки на стартовом экране.</w:t>
      </w:r>
    </w:p>
    <w:p w:rsidR="001F4669" w:rsidRDefault="001F4669">
      <w:pPr>
        <w:spacing w:after="160" w:line="278" w:lineRule="auto"/>
        <w:rPr>
          <w:sz w:val="28"/>
          <w:szCs w:val="28"/>
        </w:rPr>
      </w:pPr>
      <w:r>
        <w:rPr>
          <w:sz w:val="28"/>
          <w:szCs w:val="28"/>
        </w:rPr>
        <w:br w:type="page"/>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1" w:name="_Toc233220323"/>
      <w:r w:rsidRPr="00460F16">
        <w:rPr>
          <w:rFonts w:ascii="Times New Roman" w:eastAsia="Times New Roman" w:hAnsi="Times New Roman" w:cs="Times New Roman"/>
          <w:b/>
          <w:bCs/>
          <w:color w:val="000000"/>
          <w:sz w:val="28"/>
          <w:szCs w:val="28"/>
        </w:rPr>
        <w:lastRenderedPageBreak/>
        <w:t>8 Руководство пользователя</w:t>
      </w:r>
      <w:bookmarkEnd w:id="51"/>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2" w:name="_Toc233220324"/>
      <w:r w:rsidRPr="00460F16">
        <w:rPr>
          <w:rFonts w:ascii="Times New Roman" w:eastAsia="Times New Roman" w:hAnsi="Times New Roman" w:cs="Times New Roman"/>
          <w:b/>
          <w:bCs/>
          <w:color w:val="000000"/>
          <w:sz w:val="28"/>
          <w:szCs w:val="28"/>
        </w:rPr>
        <w:t>8.1 Назначение и условия выполнения программы</w:t>
      </w:r>
      <w:bookmarkEnd w:id="52"/>
    </w:p>
    <w:p w:rsidR="00460F16" w:rsidRPr="00460F16" w:rsidRDefault="00460F16" w:rsidP="00460F16">
      <w:pPr>
        <w:spacing w:line="360" w:lineRule="auto"/>
        <w:ind w:firstLine="851"/>
        <w:jc w:val="both"/>
        <w:rPr>
          <w:sz w:val="28"/>
          <w:szCs w:val="28"/>
        </w:rPr>
      </w:pPr>
      <w:r w:rsidRPr="00460F16">
        <w:rPr>
          <w:sz w:val="28"/>
          <w:szCs w:val="28"/>
        </w:rPr>
        <w:t>Кроссплатформенное приложение «My Diary» предназначено для ведения личного дневника в цифровом формате. Программа предоставляет пользователю инструментарий для создания структурированных текстово-графических записей, отслеживания эмоционального состояния с помощью системы настроений, кастомизации визуального стиля страниц интерактивными стикерами, а также гибкой настройки интерфейса (смена цветовых тем и языковой локализации).</w:t>
      </w:r>
    </w:p>
    <w:p w:rsidR="00460F16" w:rsidRPr="00460F16" w:rsidRDefault="00460F16" w:rsidP="00460F16">
      <w:pPr>
        <w:spacing w:line="360" w:lineRule="auto"/>
        <w:ind w:firstLine="851"/>
        <w:jc w:val="both"/>
        <w:rPr>
          <w:sz w:val="28"/>
          <w:szCs w:val="28"/>
        </w:rPr>
      </w:pPr>
      <w:r w:rsidRPr="00460F16">
        <w:rPr>
          <w:sz w:val="28"/>
          <w:szCs w:val="28"/>
        </w:rPr>
        <w:t>Для успешного выполнения и корректной работы приложения устройство пользователя должно удовлетворять следующим минимальным требованиям: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Мобильные платформы: Операционная система Android версии 8.0 (API 26) и выше или iOS версии 13.0 и выше.</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Настольные платформы (Desktop): Операционная система Windows 10/11, macOS (10.14 и новее) или Linux.</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Свободная память: не менее 50 МБ на внутреннем накопителе устройства для хранения исполняемых файлов и локальной базы данных SharedPreferences.</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3" w:name="_Toc233220325"/>
      <w:r w:rsidRPr="00460F16">
        <w:rPr>
          <w:rFonts w:ascii="Times New Roman" w:eastAsia="Times New Roman" w:hAnsi="Times New Roman" w:cs="Times New Roman"/>
          <w:b/>
          <w:bCs/>
          <w:color w:val="000000"/>
          <w:sz w:val="28"/>
          <w:szCs w:val="28"/>
        </w:rPr>
        <w:t>8.2 Описание интерфейса и порядка работы с приложением</w:t>
      </w:r>
      <w:bookmarkEnd w:id="53"/>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4" w:name="_Toc233220326"/>
      <w:r w:rsidRPr="00460F16">
        <w:rPr>
          <w:rFonts w:ascii="Times New Roman" w:eastAsia="Times New Roman" w:hAnsi="Times New Roman" w:cs="Times New Roman"/>
          <w:b/>
          <w:bCs/>
          <w:color w:val="000000"/>
          <w:sz w:val="28"/>
          <w:szCs w:val="28"/>
        </w:rPr>
        <w:t>8.2.1 Главный экран приложения (Окно записей)</w:t>
      </w:r>
      <w:bookmarkEnd w:id="54"/>
    </w:p>
    <w:p w:rsidR="00460F16" w:rsidRPr="00460F16" w:rsidRDefault="00460F16" w:rsidP="00460F16">
      <w:pPr>
        <w:spacing w:line="360" w:lineRule="auto"/>
        <w:ind w:firstLine="851"/>
        <w:jc w:val="both"/>
        <w:rPr>
          <w:sz w:val="28"/>
          <w:szCs w:val="28"/>
        </w:rPr>
      </w:pPr>
      <w:r w:rsidRPr="00460F16">
        <w:rPr>
          <w:sz w:val="28"/>
          <w:szCs w:val="28"/>
        </w:rPr>
        <w:t>При запуске приложения пользователь попадает на главный экран DiaryHomePage. Внешний вид стартового окна представлен на рисунке 6.</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19868" cy="6092042"/>
            <wp:effectExtent l="19050" t="0" r="9132"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3417910" cy="6088554"/>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6 – Главный экран приложения «My Diary»</w:t>
      </w:r>
    </w:p>
    <w:p w:rsidR="00460F16" w:rsidRPr="00460F16" w:rsidRDefault="00460F16" w:rsidP="00460F16">
      <w:pPr>
        <w:spacing w:line="360" w:lineRule="auto"/>
        <w:ind w:firstLine="851"/>
        <w:jc w:val="both"/>
        <w:rPr>
          <w:sz w:val="28"/>
          <w:szCs w:val="28"/>
        </w:rPr>
      </w:pPr>
      <w:r w:rsidRPr="00460F16">
        <w:rPr>
          <w:sz w:val="28"/>
          <w:szCs w:val="28"/>
        </w:rPr>
        <w:t>Главный экран содержит следующие управляющие и информационные элементы:</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Заголовок панели (AppBar): Отображает статичное название приложения («Мой Дневник» или «My Diary» в зависимости от выбранного языка). При прокрутке списка заметок панель плавно адаптирует свой визуальный вес.</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Поле динамического поиска: Расположено в верхней части холста. Позволяет осуществлять мгновенную фильтрацию </w:t>
      </w:r>
      <w:r w:rsidRPr="00460F16">
        <w:rPr>
          <w:color w:val="000000"/>
          <w:sz w:val="28"/>
          <w:szCs w:val="28"/>
        </w:rPr>
        <w:lastRenderedPageBreak/>
        <w:t>существующих записей по совпадению символов в заголовках. Фильтрация происходит реактивно по мере ввода текста пользователем.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Рабочая область (Список заметок): Отображает сетку сохраненных карточек дневника. Каждая карточка содержит дату создания, установленный эмодзи настроения и краткое превью заголовка. Если база данных пуста, на экране отображается центрированная подсказка.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Кнопка вызова настроек / Боковое меню: Позволяет открыть панель конфигурации приложения. Здесь пользователь может переключить цветовую схему (доступны три конфигурации: Темная, Светлая, Розовая сакура) и сменить системный язык (Русский / Английский).</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Плавающая кнопка добавления (FloatingActionButton): Круглая кнопка с пиктограммой «+» в правом нижнем углу. Инициализирует открытие экрана создания новой записи.</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5" w:name="_Toc233220327"/>
      <w:r w:rsidRPr="00460F16">
        <w:rPr>
          <w:rFonts w:ascii="Times New Roman" w:eastAsia="Times New Roman" w:hAnsi="Times New Roman" w:cs="Times New Roman"/>
          <w:b/>
          <w:bCs/>
          <w:color w:val="000000"/>
          <w:sz w:val="28"/>
          <w:szCs w:val="28"/>
        </w:rPr>
        <w:t>8.2.2 Экран создания и редактирования записи</w:t>
      </w:r>
      <w:bookmarkEnd w:id="55"/>
    </w:p>
    <w:p w:rsidR="00460F16" w:rsidRPr="00460F16" w:rsidRDefault="00460F16" w:rsidP="00460F16">
      <w:pPr>
        <w:spacing w:line="360" w:lineRule="auto"/>
        <w:ind w:firstLine="851"/>
        <w:jc w:val="both"/>
        <w:rPr>
          <w:sz w:val="28"/>
          <w:szCs w:val="28"/>
        </w:rPr>
      </w:pPr>
      <w:r w:rsidRPr="00460F16">
        <w:rPr>
          <w:sz w:val="28"/>
          <w:szCs w:val="28"/>
        </w:rPr>
        <w:t>При нажатии на кнопку добавления или при выборе существующей карточки открывается интерфейс NewEntryScreen. Внешний вид экрана редактирования представлен на рисунке 7.</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60420" cy="6161406"/>
            <wp:effectExtent l="19050" t="0" r="668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3476380" cy="6189823"/>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7 – Экран создания/редактирования записи</w:t>
      </w:r>
    </w:p>
    <w:p w:rsidR="00460F16" w:rsidRPr="00460F16" w:rsidRDefault="00460F16" w:rsidP="00460F16">
      <w:pPr>
        <w:spacing w:line="360" w:lineRule="auto"/>
        <w:ind w:firstLine="851"/>
        <w:jc w:val="both"/>
        <w:rPr>
          <w:sz w:val="28"/>
          <w:szCs w:val="28"/>
        </w:rPr>
      </w:pPr>
      <w:r w:rsidRPr="00460F16">
        <w:rPr>
          <w:sz w:val="28"/>
          <w:szCs w:val="28"/>
        </w:rPr>
        <w:t>Порядок работы со страницей записи включает в себя следующие шаги: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Ввод заголовка: В верхней части экрана расположено текстовое поле Title, куда вводится краткое наименование текущего дня или события.</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Установка настроения (MoodTracker): Под заголовком находится горизонтальная линейка из 6 интерактивных эмодзи </w:t>
      </w:r>
      <w:r w:rsidRPr="00460F16">
        <w:rPr>
          <w:color w:val="000000"/>
          <w:sz w:val="28"/>
          <w:szCs w:val="28"/>
        </w:rPr>
        <w:lastRenderedPageBreak/>
        <w:t>(</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Клик по элементу устанавливает маркер текущего эмоционального фона для данной записи.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Формирование контента (Система блоков): Основное текстовое поле предназначено для ведения записей. Программа поддерживает блочную структуру контента, позволяя динамически разбавлять текст. С помощью встроенного инструмента выбора файлов (FilePicker) пользователь может прикрепить к телу заметки изображения из локальной галереи устройства.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Добавление интерактивных стикеров: Нажатие на кнопку вызова панели стикеров открывает всплывающее меню с доступным набором графических элементов (</w:t>
      </w:r>
      <w:r w:rsidRPr="00460F16">
        <w:rPr>
          <w:rFonts w:ascii="Segoe UI Symbol" w:hAnsi="Segoe UI Symbol" w:cs="Segoe UI Symbol"/>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и др.). Выбранный стикер помещается на холст записи. Пользователь может свободно перемещать его по экрану с помощью жестов (Drag-and-Drop) для создания индивидуального коллажа. Удаление ненужного стикера выполняется двойным быстрым нажатием на него (Double Tap).</w:t>
      </w:r>
    </w:p>
    <w:p w:rsidR="00460F16" w:rsidRPr="00460F16" w:rsidRDefault="00460F16" w:rsidP="00460F16">
      <w:pPr>
        <w:spacing w:line="360" w:lineRule="auto"/>
        <w:ind w:firstLine="851"/>
        <w:jc w:val="both"/>
        <w:rPr>
          <w:sz w:val="28"/>
          <w:szCs w:val="28"/>
        </w:rPr>
      </w:pPr>
      <w:r w:rsidRPr="00460F16">
        <w:rPr>
          <w:sz w:val="28"/>
          <w:szCs w:val="28"/>
        </w:rPr>
        <w:t>Приложение оснащено фоновым триггером автосохранения (_triggerAutoSave). Любое изменение текста, перемещение стикера или смена настроения автоматически сериализуются в формат JSON и записываются в память устройства. Для возврата на главный экран достаточно нажать системную кнопку «Назад» — данные гарантированно сохранятся</w:t>
      </w:r>
      <w:r w:rsidR="00DB0D01">
        <w:rPr>
          <w:sz w:val="28"/>
          <w:szCs w:val="28"/>
        </w:rPr>
        <w:t>.</w:t>
      </w:r>
    </w:p>
    <w:p w:rsidR="0068668B" w:rsidRDefault="0068668B"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271D4E">
      <w:pPr>
        <w:spacing w:before="240" w:after="240" w:line="360" w:lineRule="auto"/>
        <w:jc w:val="center"/>
        <w:rPr>
          <w:b/>
          <w:sz w:val="28"/>
          <w:szCs w:val="28"/>
        </w:rPr>
      </w:pPr>
      <w:r w:rsidRPr="00271D4E">
        <w:rPr>
          <w:b/>
          <w:sz w:val="28"/>
          <w:szCs w:val="28"/>
        </w:rPr>
        <w:lastRenderedPageBreak/>
        <w:t>СПИСОК ИСПОЛЬЗОВАННЫХ ИСТОЧНИКОВ</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 documentation</w:t>
      </w:r>
      <w:r w:rsidRPr="00271D4E">
        <w:rPr>
          <w:color w:val="1F1F1F"/>
          <w:sz w:val="28"/>
          <w:szCs w:val="28"/>
          <w:bdr w:val="none" w:sz="0" w:space="0" w:color="auto" w:frame="1"/>
          <w:lang w:val="en-US"/>
        </w:rPr>
        <w:t xml:space="preserve"> [Electronic resource] : official website of the Flutter framework. — URL: </w:t>
      </w:r>
      <w:hyperlink r:id="rId14" w:tgtFrame="_blank" w:history="1">
        <w:r w:rsidRPr="00271D4E">
          <w:rPr>
            <w:rStyle w:val="af"/>
            <w:rFonts w:eastAsiaTheme="majorEastAsia"/>
            <w:color w:val="1F1F1F"/>
            <w:sz w:val="28"/>
            <w:szCs w:val="28"/>
            <w:bdr w:val="none" w:sz="0" w:space="0" w:color="auto" w:frame="1"/>
            <w:lang w:val="en-US"/>
          </w:rPr>
          <w:t>https://docs.flutter.dev/</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Dart programming language</w:t>
      </w:r>
      <w:r w:rsidRPr="00271D4E">
        <w:rPr>
          <w:color w:val="1F1F1F"/>
          <w:sz w:val="28"/>
          <w:szCs w:val="28"/>
          <w:bdr w:val="none" w:sz="0" w:space="0" w:color="auto" w:frame="1"/>
          <w:lang w:val="en-US"/>
        </w:rPr>
        <w:t xml:space="preserve"> [Electronic resource] : documentation for the Dart language. — URL: </w:t>
      </w:r>
      <w:hyperlink r:id="rId15" w:tgtFrame="_blank" w:history="1">
        <w:r w:rsidRPr="00271D4E">
          <w:rPr>
            <w:rStyle w:val="af"/>
            <w:rFonts w:eastAsiaTheme="majorEastAsia"/>
            <w:color w:val="1F1F1F"/>
            <w:sz w:val="28"/>
            <w:szCs w:val="28"/>
            <w:bdr w:val="none" w:sz="0" w:space="0" w:color="auto" w:frame="1"/>
            <w:lang w:val="en-US"/>
          </w:rPr>
          <w:t>https://dart.dev/guides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Material Design 3 Guidelines</w:t>
      </w:r>
      <w:r w:rsidRPr="00271D4E">
        <w:rPr>
          <w:color w:val="1F1F1F"/>
          <w:sz w:val="28"/>
          <w:szCs w:val="28"/>
          <w:bdr w:val="none" w:sz="0" w:space="0" w:color="auto" w:frame="1"/>
          <w:lang w:val="en-US"/>
        </w:rPr>
        <w:t xml:space="preserve"> [Electronic resource] : official design system specifications. — URL: </w:t>
      </w:r>
      <w:hyperlink r:id="rId16" w:tgtFrame="_blank" w:history="1">
        <w:r w:rsidRPr="00271D4E">
          <w:rPr>
            <w:rStyle w:val="af"/>
            <w:rFonts w:eastAsiaTheme="majorEastAsia"/>
            <w:color w:val="1F1F1F"/>
            <w:sz w:val="28"/>
            <w:szCs w:val="28"/>
            <w:bdr w:val="none" w:sz="0" w:space="0" w:color="auto" w:frame="1"/>
            <w:lang w:val="en-US"/>
          </w:rPr>
          <w:t>https://m3.material.io/</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shared_preferences</w:t>
      </w:r>
      <w:r w:rsidRPr="00271D4E">
        <w:rPr>
          <w:color w:val="1F1F1F"/>
          <w:sz w:val="28"/>
          <w:szCs w:val="28"/>
          <w:bdr w:val="none" w:sz="0" w:space="0" w:color="auto" w:frame="1"/>
          <w:lang w:val="en-US"/>
        </w:rPr>
        <w:t xml:space="preserve"> [Electronic resource] : Flutter plugin for reading and writing simple key-value pairs. — URL: </w:t>
      </w:r>
      <w:hyperlink r:id="rId17" w:tgtFrame="_blank" w:history="1">
        <w:r w:rsidRPr="00271D4E">
          <w:rPr>
            <w:rStyle w:val="af"/>
            <w:rFonts w:eastAsiaTheme="majorEastAsia"/>
            <w:color w:val="1F1F1F"/>
            <w:sz w:val="28"/>
            <w:szCs w:val="28"/>
            <w:bdr w:val="none" w:sz="0" w:space="0" w:color="auto" w:frame="1"/>
            <w:lang w:val="en-US"/>
          </w:rPr>
          <w:t>https://pub.dev/packages/shared_preferences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intl package</w:t>
      </w:r>
      <w:r w:rsidRPr="00271D4E">
        <w:rPr>
          <w:color w:val="1F1F1F"/>
          <w:sz w:val="28"/>
          <w:szCs w:val="28"/>
          <w:bdr w:val="none" w:sz="0" w:space="0" w:color="auto" w:frame="1"/>
          <w:lang w:val="en-US"/>
        </w:rPr>
        <w:t xml:space="preserve"> [Electronic resource] : Internationalization and localization support for Dart. — URL: </w:t>
      </w:r>
      <w:hyperlink r:id="rId18" w:tgtFrame="_blank" w:history="1">
        <w:r w:rsidRPr="00271D4E">
          <w:rPr>
            <w:rStyle w:val="af"/>
            <w:rFonts w:eastAsiaTheme="majorEastAsia"/>
            <w:color w:val="1F1F1F"/>
            <w:sz w:val="28"/>
            <w:szCs w:val="28"/>
            <w:bdr w:val="none" w:sz="0" w:space="0" w:color="auto" w:frame="1"/>
            <w:lang w:val="en-US"/>
          </w:rPr>
          <w:t>https://pub.dev/packages/intl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file_picker</w:t>
      </w:r>
      <w:r w:rsidRPr="00271D4E">
        <w:rPr>
          <w:color w:val="1F1F1F"/>
          <w:sz w:val="28"/>
          <w:szCs w:val="28"/>
          <w:bdr w:val="none" w:sz="0" w:space="0" w:color="auto" w:frame="1"/>
          <w:lang w:val="en-US"/>
        </w:rPr>
        <w:t xml:space="preserve"> [Electronic resource] : A package that allows you to use the native file explorer to pick files. — URL: </w:t>
      </w:r>
      <w:hyperlink r:id="rId19" w:tgtFrame="_blank" w:history="1">
        <w:r w:rsidRPr="00271D4E">
          <w:rPr>
            <w:rStyle w:val="af"/>
            <w:rFonts w:eastAsiaTheme="majorEastAsia"/>
            <w:color w:val="1F1F1F"/>
            <w:sz w:val="28"/>
            <w:szCs w:val="28"/>
            <w:bdr w:val="none" w:sz="0" w:space="0" w:color="auto" w:frame="1"/>
            <w:lang w:val="en-US"/>
          </w:rPr>
          <w:t>https://pub.dev/packages/file_picker</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desktop_window</w:t>
      </w:r>
      <w:r w:rsidRPr="00271D4E">
        <w:rPr>
          <w:color w:val="1F1F1F"/>
          <w:sz w:val="28"/>
          <w:szCs w:val="28"/>
          <w:bdr w:val="none" w:sz="0" w:space="0" w:color="auto" w:frame="1"/>
          <w:lang w:val="en-US"/>
        </w:rPr>
        <w:t xml:space="preserve"> [Electronic resource] : Flutter plugin to change window size on desktop platforms. — URL: </w:t>
      </w:r>
      <w:hyperlink r:id="rId20" w:tgtFrame="_blank" w:history="1">
        <w:r w:rsidRPr="00271D4E">
          <w:rPr>
            <w:rStyle w:val="af"/>
            <w:rFonts w:eastAsiaTheme="majorEastAsia"/>
            <w:color w:val="1F1F1F"/>
            <w:sz w:val="28"/>
            <w:szCs w:val="28"/>
            <w:bdr w:val="none" w:sz="0" w:space="0" w:color="auto" w:frame="1"/>
            <w:lang w:val="en-US"/>
          </w:rPr>
          <w:t>https://pub.dev/packages/desktop_window</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flutter_test library</w:t>
      </w:r>
      <w:r w:rsidRPr="00271D4E">
        <w:rPr>
          <w:color w:val="1F1F1F"/>
          <w:sz w:val="28"/>
          <w:szCs w:val="28"/>
          <w:bdr w:val="none" w:sz="0" w:space="0" w:color="auto" w:frame="1"/>
          <w:lang w:val="en-US"/>
        </w:rPr>
        <w:t xml:space="preserve"> [Electronic resource] : Core testing framework for Flutter applications (Unit and Widget tests). — URL: </w:t>
      </w:r>
      <w:hyperlink r:id="rId21" w:tgtFrame="_blank" w:history="1">
        <w:r w:rsidRPr="00271D4E">
          <w:rPr>
            <w:rStyle w:val="af"/>
            <w:rFonts w:eastAsiaTheme="majorEastAsia"/>
            <w:color w:val="1F1F1F"/>
            <w:sz w:val="28"/>
            <w:szCs w:val="28"/>
            <w:bdr w:val="none" w:sz="0" w:space="0" w:color="auto" w:frame="1"/>
            <w:lang w:val="en-US"/>
          </w:rPr>
          <w:t>https://api.flutter.dev/flutter/flutter_test/flutter_test-library.html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JSON (JavaScript Object Notation)</w:t>
      </w:r>
      <w:r w:rsidRPr="00271D4E">
        <w:rPr>
          <w:color w:val="1F1F1F"/>
          <w:sz w:val="28"/>
          <w:szCs w:val="28"/>
          <w:bdr w:val="none" w:sz="0" w:space="0" w:color="auto" w:frame="1"/>
          <w:lang w:val="en-US"/>
        </w:rPr>
        <w:t xml:space="preserve"> [Electronic resource] : Data Interchange Standard. — URL: </w:t>
      </w:r>
      <w:hyperlink r:id="rId22" w:tgtFrame="_blank" w:history="1">
        <w:r w:rsidRPr="00271D4E">
          <w:rPr>
            <w:rStyle w:val="af"/>
            <w:rFonts w:eastAsiaTheme="majorEastAsia"/>
            <w:color w:val="1F1F1F"/>
            <w:sz w:val="28"/>
            <w:szCs w:val="28"/>
            <w:bdr w:val="none" w:sz="0" w:space="0" w:color="auto" w:frame="1"/>
            <w:lang w:val="en-US"/>
          </w:rPr>
          <w:t>https://www.json.org/json-en.html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4B0099">
      <w:pPr>
        <w:pStyle w:val="ad"/>
        <w:numPr>
          <w:ilvl w:val="0"/>
          <w:numId w:val="21"/>
        </w:numPr>
        <w:spacing w:before="0" w:beforeAutospacing="0" w:after="0" w:afterAutospacing="0" w:line="360" w:lineRule="auto"/>
        <w:ind w:left="0" w:hanging="426"/>
        <w:rPr>
          <w:color w:val="1F1F1F"/>
          <w:sz w:val="28"/>
          <w:szCs w:val="28"/>
        </w:rPr>
      </w:pPr>
      <w:r w:rsidRPr="00271D4E">
        <w:rPr>
          <w:b/>
          <w:bCs/>
          <w:color w:val="1F1F1F"/>
          <w:sz w:val="28"/>
          <w:szCs w:val="28"/>
          <w:bdr w:val="none" w:sz="0" w:space="0" w:color="auto" w:frame="1"/>
        </w:rPr>
        <w:lastRenderedPageBreak/>
        <w:t>Дейт</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К</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Дж</w:t>
      </w:r>
      <w:r w:rsidRPr="00271D4E">
        <w:rPr>
          <w:b/>
          <w:bCs/>
          <w:color w:val="1F1F1F"/>
          <w:sz w:val="28"/>
          <w:szCs w:val="28"/>
          <w:bdr w:val="none" w:sz="0" w:space="0" w:color="auto" w:frame="1"/>
          <w:lang w:val="en-US"/>
        </w:rPr>
        <w:t>.</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Введение</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системы</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баз</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данных</w:t>
      </w:r>
      <w:r w:rsidRPr="00271D4E">
        <w:rPr>
          <w:color w:val="1F1F1F"/>
          <w:sz w:val="28"/>
          <w:szCs w:val="28"/>
          <w:bdr w:val="none" w:sz="0" w:space="0" w:color="auto" w:frame="1"/>
          <w:lang w:val="en-US"/>
        </w:rPr>
        <w:t xml:space="preserve"> = Introduction to Database Systems / </w:t>
      </w:r>
      <w:r w:rsidRPr="00271D4E">
        <w:rPr>
          <w:color w:val="1F1F1F"/>
          <w:sz w:val="28"/>
          <w:szCs w:val="28"/>
          <w:bdr w:val="none" w:sz="0" w:space="0" w:color="auto" w:frame="1"/>
        </w:rPr>
        <w:t>К</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Дж</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 xml:space="preserve">Дейт. — 8-е изд. — Москва : Вильямс, 2019. — 1328 c. — Текст : непосредственный </w:t>
      </w:r>
      <w:r w:rsidRPr="00271D4E">
        <w:rPr>
          <w:iCs/>
          <w:color w:val="1F1F1F"/>
          <w:sz w:val="28"/>
          <w:szCs w:val="28"/>
          <w:bdr w:val="none" w:sz="0" w:space="0" w:color="auto" w:frame="1"/>
        </w:rPr>
        <w:t>(используется как теоретическая основа проектирования БД, нормализации 1НФ, 2НФ, 3НФ)</w:t>
      </w:r>
      <w:r w:rsidRPr="00271D4E">
        <w:rPr>
          <w:color w:val="1F1F1F"/>
          <w:sz w:val="28"/>
          <w:szCs w:val="28"/>
          <w:bdr w:val="none" w:sz="0" w:space="0" w:color="auto" w:frame="1"/>
        </w:rPr>
        <w:t>.</w:t>
      </w:r>
      <w:r w:rsidRPr="00271D4E">
        <w:rPr>
          <w:color w:val="1F1F1F"/>
          <w:sz w:val="28"/>
          <w:szCs w:val="28"/>
        </w:rPr>
        <w:t xml:space="preserve"> </w:t>
      </w:r>
    </w:p>
    <w:p w:rsidR="00271D4E" w:rsidRPr="00271D4E" w:rsidRDefault="00271D4E" w:rsidP="00271D4E">
      <w:pPr>
        <w:spacing w:after="160" w:line="278" w:lineRule="auto"/>
        <w:rPr>
          <w:b/>
          <w:sz w:val="28"/>
          <w:szCs w:val="28"/>
        </w:rPr>
      </w:pPr>
    </w:p>
    <w:sectPr w:rsidR="00271D4E" w:rsidRPr="00271D4E" w:rsidSect="00B23A14">
      <w:footerReference w:type="default" r:id="rId23"/>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00E99" w:rsidRDefault="00200E99" w:rsidP="00466A12">
      <w:r>
        <w:separator/>
      </w:r>
    </w:p>
  </w:endnote>
  <w:endnote w:type="continuationSeparator" w:id="1">
    <w:p w:rsidR="00200E99" w:rsidRDefault="00200E99"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FC692A" w:rsidRDefault="00543D74">
        <w:pPr>
          <w:pStyle w:val="af2"/>
          <w:jc w:val="center"/>
        </w:pPr>
        <w:fldSimple w:instr="PAGE   \* MERGEFORMAT">
          <w:r w:rsidR="004B0099">
            <w:rPr>
              <w:noProof/>
            </w:rPr>
            <w:t>46</w:t>
          </w:r>
        </w:fldSimple>
      </w:p>
    </w:sdtContent>
  </w:sdt>
  <w:p w:rsidR="00FC692A" w:rsidRDefault="00FC692A">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00E99" w:rsidRDefault="00200E99" w:rsidP="00466A12">
      <w:r>
        <w:separator/>
      </w:r>
    </w:p>
  </w:footnote>
  <w:footnote w:type="continuationSeparator" w:id="1">
    <w:p w:rsidR="00200E99" w:rsidRDefault="00200E99"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B670AA"/>
    <w:multiLevelType w:val="multilevel"/>
    <w:tmpl w:val="E9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F66EC2"/>
    <w:multiLevelType w:val="multilevel"/>
    <w:tmpl w:val="BF0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96E73D2"/>
    <w:multiLevelType w:val="multilevel"/>
    <w:tmpl w:val="1CA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B87424"/>
    <w:multiLevelType w:val="multilevel"/>
    <w:tmpl w:val="99F6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7B306B3"/>
    <w:multiLevelType w:val="multilevel"/>
    <w:tmpl w:val="AC12B774"/>
    <w:lvl w:ilvl="0">
      <w:start w:val="1"/>
      <w:numFmt w:val="decimal"/>
      <w:lvlText w:val="%1."/>
      <w:lvlJc w:val="left"/>
      <w:pPr>
        <w:tabs>
          <w:tab w:val="num" w:pos="360"/>
        </w:tabs>
        <w:ind w:left="360" w:hanging="360"/>
      </w:pPr>
      <w:rPr>
        <w:b/>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nsid w:val="6E6B45E4"/>
    <w:multiLevelType w:val="multilevel"/>
    <w:tmpl w:val="F6F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20"/>
  </w:num>
  <w:num w:numId="2">
    <w:abstractNumId w:val="15"/>
  </w:num>
  <w:num w:numId="3">
    <w:abstractNumId w:val="16"/>
  </w:num>
  <w:num w:numId="4">
    <w:abstractNumId w:val="19"/>
  </w:num>
  <w:num w:numId="5">
    <w:abstractNumId w:val="4"/>
  </w:num>
  <w:num w:numId="6">
    <w:abstractNumId w:val="0"/>
  </w:num>
  <w:num w:numId="7">
    <w:abstractNumId w:val="12"/>
  </w:num>
  <w:num w:numId="8">
    <w:abstractNumId w:val="10"/>
  </w:num>
  <w:num w:numId="9">
    <w:abstractNumId w:val="9"/>
  </w:num>
  <w:num w:numId="10">
    <w:abstractNumId w:val="3"/>
  </w:num>
  <w:num w:numId="11">
    <w:abstractNumId w:val="1"/>
  </w:num>
  <w:num w:numId="12">
    <w:abstractNumId w:val="13"/>
  </w:num>
  <w:num w:numId="13">
    <w:abstractNumId w:val="14"/>
  </w:num>
  <w:num w:numId="14">
    <w:abstractNumId w:val="6"/>
  </w:num>
  <w:num w:numId="15">
    <w:abstractNumId w:val="8"/>
  </w:num>
  <w:num w:numId="16">
    <w:abstractNumId w:val="2"/>
  </w:num>
  <w:num w:numId="17">
    <w:abstractNumId w:val="7"/>
  </w:num>
  <w:num w:numId="18">
    <w:abstractNumId w:val="5"/>
  </w:num>
  <w:num w:numId="19">
    <w:abstractNumId w:val="11"/>
  </w:num>
  <w:num w:numId="20">
    <w:abstractNumId w:val="18"/>
  </w:num>
  <w:num w:numId="21">
    <w:abstractNumId w:val="17"/>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9"/>
  <w:characterSpacingControl w:val="doNotCompress"/>
  <w:footnotePr>
    <w:footnote w:id="0"/>
    <w:footnote w:id="1"/>
  </w:footnotePr>
  <w:endnotePr>
    <w:endnote w:id="0"/>
    <w:endnote w:id="1"/>
  </w:endnotePr>
  <w:compat/>
  <w:rsids>
    <w:rsidRoot w:val="00401057"/>
    <w:rsid w:val="00017DA9"/>
    <w:rsid w:val="0006068B"/>
    <w:rsid w:val="00063EC5"/>
    <w:rsid w:val="000845D1"/>
    <w:rsid w:val="000D05D9"/>
    <w:rsid w:val="000D0B3F"/>
    <w:rsid w:val="000F5A1D"/>
    <w:rsid w:val="00102EBB"/>
    <w:rsid w:val="0010512E"/>
    <w:rsid w:val="001263EE"/>
    <w:rsid w:val="00177683"/>
    <w:rsid w:val="001956B2"/>
    <w:rsid w:val="001964C3"/>
    <w:rsid w:val="001D6BAE"/>
    <w:rsid w:val="001E23E5"/>
    <w:rsid w:val="001F08F6"/>
    <w:rsid w:val="001F4669"/>
    <w:rsid w:val="00200E99"/>
    <w:rsid w:val="00211AC0"/>
    <w:rsid w:val="002262F9"/>
    <w:rsid w:val="00230924"/>
    <w:rsid w:val="00240DD0"/>
    <w:rsid w:val="00242A76"/>
    <w:rsid w:val="00243C9E"/>
    <w:rsid w:val="00252C09"/>
    <w:rsid w:val="00271D4E"/>
    <w:rsid w:val="00281372"/>
    <w:rsid w:val="00285DA4"/>
    <w:rsid w:val="00292E5C"/>
    <w:rsid w:val="00295FB0"/>
    <w:rsid w:val="002B1932"/>
    <w:rsid w:val="002B33E0"/>
    <w:rsid w:val="002C51C0"/>
    <w:rsid w:val="002F63F6"/>
    <w:rsid w:val="003272A6"/>
    <w:rsid w:val="00360294"/>
    <w:rsid w:val="003822BE"/>
    <w:rsid w:val="003A551A"/>
    <w:rsid w:val="003B4BCE"/>
    <w:rsid w:val="003B5C4B"/>
    <w:rsid w:val="003C6AEC"/>
    <w:rsid w:val="003E1B15"/>
    <w:rsid w:val="003E3CB7"/>
    <w:rsid w:val="003F18C1"/>
    <w:rsid w:val="003F2491"/>
    <w:rsid w:val="00401057"/>
    <w:rsid w:val="00406828"/>
    <w:rsid w:val="00415B8B"/>
    <w:rsid w:val="00442FEC"/>
    <w:rsid w:val="004602DC"/>
    <w:rsid w:val="00460F16"/>
    <w:rsid w:val="00465EDA"/>
    <w:rsid w:val="00466A12"/>
    <w:rsid w:val="004B0099"/>
    <w:rsid w:val="004C46E0"/>
    <w:rsid w:val="004E68D7"/>
    <w:rsid w:val="00532A35"/>
    <w:rsid w:val="00543D74"/>
    <w:rsid w:val="00575FB5"/>
    <w:rsid w:val="00586758"/>
    <w:rsid w:val="005C2EC9"/>
    <w:rsid w:val="005C4EFE"/>
    <w:rsid w:val="005F6335"/>
    <w:rsid w:val="005F67D2"/>
    <w:rsid w:val="00611F85"/>
    <w:rsid w:val="006126F4"/>
    <w:rsid w:val="0061310B"/>
    <w:rsid w:val="00620112"/>
    <w:rsid w:val="0063541B"/>
    <w:rsid w:val="00651C63"/>
    <w:rsid w:val="00666F78"/>
    <w:rsid w:val="0068668B"/>
    <w:rsid w:val="006A144A"/>
    <w:rsid w:val="006B6FD2"/>
    <w:rsid w:val="006E681E"/>
    <w:rsid w:val="00716365"/>
    <w:rsid w:val="00716EB5"/>
    <w:rsid w:val="007270AE"/>
    <w:rsid w:val="00730709"/>
    <w:rsid w:val="007727E4"/>
    <w:rsid w:val="0077741A"/>
    <w:rsid w:val="0078175F"/>
    <w:rsid w:val="007A7348"/>
    <w:rsid w:val="00833D3D"/>
    <w:rsid w:val="0084227A"/>
    <w:rsid w:val="008C4C43"/>
    <w:rsid w:val="008E7301"/>
    <w:rsid w:val="00923888"/>
    <w:rsid w:val="00930924"/>
    <w:rsid w:val="00946574"/>
    <w:rsid w:val="00960DD0"/>
    <w:rsid w:val="00963ECB"/>
    <w:rsid w:val="00976453"/>
    <w:rsid w:val="009A1518"/>
    <w:rsid w:val="009C41B6"/>
    <w:rsid w:val="009D077F"/>
    <w:rsid w:val="009D4152"/>
    <w:rsid w:val="009D4976"/>
    <w:rsid w:val="009E106A"/>
    <w:rsid w:val="009E73A5"/>
    <w:rsid w:val="009F0742"/>
    <w:rsid w:val="00A17F88"/>
    <w:rsid w:val="00A44D68"/>
    <w:rsid w:val="00A602A7"/>
    <w:rsid w:val="00A90D68"/>
    <w:rsid w:val="00A92577"/>
    <w:rsid w:val="00A9444F"/>
    <w:rsid w:val="00AC294D"/>
    <w:rsid w:val="00AE19F2"/>
    <w:rsid w:val="00AE32DD"/>
    <w:rsid w:val="00B1279C"/>
    <w:rsid w:val="00B138ED"/>
    <w:rsid w:val="00B23A14"/>
    <w:rsid w:val="00B45278"/>
    <w:rsid w:val="00B46A0D"/>
    <w:rsid w:val="00B50F1F"/>
    <w:rsid w:val="00B90F47"/>
    <w:rsid w:val="00BA3D40"/>
    <w:rsid w:val="00BB24A0"/>
    <w:rsid w:val="00BD2E86"/>
    <w:rsid w:val="00BE238B"/>
    <w:rsid w:val="00BF475A"/>
    <w:rsid w:val="00BF5403"/>
    <w:rsid w:val="00C04923"/>
    <w:rsid w:val="00C43723"/>
    <w:rsid w:val="00C52E45"/>
    <w:rsid w:val="00C60EEE"/>
    <w:rsid w:val="00C667A6"/>
    <w:rsid w:val="00C71F2C"/>
    <w:rsid w:val="00C72311"/>
    <w:rsid w:val="00C840FD"/>
    <w:rsid w:val="00CB77F8"/>
    <w:rsid w:val="00CD1541"/>
    <w:rsid w:val="00CF0D4E"/>
    <w:rsid w:val="00D15A42"/>
    <w:rsid w:val="00D61218"/>
    <w:rsid w:val="00D67C6C"/>
    <w:rsid w:val="00D75C2F"/>
    <w:rsid w:val="00D900C2"/>
    <w:rsid w:val="00D95F3F"/>
    <w:rsid w:val="00DB0D01"/>
    <w:rsid w:val="00DB1CF4"/>
    <w:rsid w:val="00DD5FFA"/>
    <w:rsid w:val="00DE004E"/>
    <w:rsid w:val="00DF3628"/>
    <w:rsid w:val="00DF4298"/>
    <w:rsid w:val="00E34244"/>
    <w:rsid w:val="00E560B9"/>
    <w:rsid w:val="00E87F84"/>
    <w:rsid w:val="00EB05E5"/>
    <w:rsid w:val="00ED13CF"/>
    <w:rsid w:val="00ED25B6"/>
    <w:rsid w:val="00EF76BF"/>
    <w:rsid w:val="00F304FE"/>
    <w:rsid w:val="00F42075"/>
    <w:rsid w:val="00F42FB6"/>
    <w:rsid w:val="00F46E58"/>
    <w:rsid w:val="00F8091F"/>
    <w:rsid w:val="00F84D05"/>
    <w:rsid w:val="00FB48E0"/>
    <w:rsid w:val="00FB67C8"/>
    <w:rsid w:val="00FC5975"/>
    <w:rsid w:val="00FC692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eastAsia="en-US"/>
    </w:rPr>
  </w:style>
  <w:style w:type="character" w:customStyle="1" w:styleId="13">
    <w:name w:val="Заголовки1 Знак"/>
    <w:link w:val="12"/>
    <w:locked/>
    <w:rsid w:val="000845D1"/>
    <w:rPr>
      <w:b/>
      <w:bCs/>
      <w:kern w:val="32"/>
      <w:sz w:val="28"/>
      <w:szCs w:val="28"/>
    </w:rPr>
  </w:style>
  <w:style w:type="character" w:customStyle="1" w:styleId="14">
    <w:name w:val="Неразрешенное упоминание1"/>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66430349">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62889874">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1148542">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6616340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65381968">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16348853">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5004689">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ub.dev/packages/intl" TargetMode="External"/><Relationship Id="rId3" Type="http://schemas.openxmlformats.org/officeDocument/2006/relationships/styles" Target="styles.xml"/><Relationship Id="rId21" Type="http://schemas.openxmlformats.org/officeDocument/2006/relationships/hyperlink" Target="https://api.flutter.dev/flutter/flutter_test/flutter_test-library.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ub.dev/packages/shared_preference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3.material.io/" TargetMode="External"/><Relationship Id="rId20" Type="http://schemas.openxmlformats.org/officeDocument/2006/relationships/hyperlink" Target="https://pub.dev/packages/desktop_wind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art.dev/guides"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pub.dev/packages/file_pick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flutter.dev/" TargetMode="External"/><Relationship Id="rId22" Type="http://schemas.openxmlformats.org/officeDocument/2006/relationships/hyperlink" Target="https://www.google.com/search?q=https%3A%2F%2Fwww.json.org%2Fjson-en.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TotalTime>
  <Pages>46</Pages>
  <Words>6888</Words>
  <Characters>39262</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48</cp:revision>
  <dcterms:created xsi:type="dcterms:W3CDTF">2026-04-30T08:22:00Z</dcterms:created>
  <dcterms:modified xsi:type="dcterms:W3CDTF">2026-06-25T19:23:00Z</dcterms:modified>
</cp:coreProperties>
</file>