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25" w:rsidRDefault="00F36DAF">
      <w:pPr>
        <w:rPr>
          <w:sz w:val="28"/>
          <w:szCs w:val="28"/>
        </w:rPr>
      </w:pPr>
      <w:r>
        <w:rPr>
          <w:sz w:val="28"/>
          <w:szCs w:val="28"/>
        </w:rPr>
        <w:t xml:space="preserve">     Прийом дітей до закладу освіти здійснюється відповідно до </w:t>
      </w:r>
    </w:p>
    <w:p w:rsidR="00F36DAF" w:rsidRDefault="00F36DAF">
      <w:pPr>
        <w:rPr>
          <w:sz w:val="28"/>
          <w:szCs w:val="28"/>
        </w:rPr>
      </w:pPr>
      <w:r>
        <w:rPr>
          <w:sz w:val="28"/>
          <w:szCs w:val="28"/>
        </w:rPr>
        <w:t xml:space="preserve">Порядку зарахування, відрахування та переведення учнів до </w:t>
      </w:r>
    </w:p>
    <w:p w:rsidR="00F36DAF" w:rsidRDefault="00F36DAF">
      <w:pPr>
        <w:rPr>
          <w:sz w:val="28"/>
          <w:szCs w:val="28"/>
        </w:rPr>
      </w:pPr>
      <w:r>
        <w:rPr>
          <w:sz w:val="28"/>
          <w:szCs w:val="28"/>
        </w:rPr>
        <w:t>державних та комунальних закладів освіти для здобуття повної</w:t>
      </w:r>
    </w:p>
    <w:p w:rsidR="00F36DAF" w:rsidRDefault="00F36DAF">
      <w:pPr>
        <w:rPr>
          <w:sz w:val="28"/>
          <w:szCs w:val="28"/>
        </w:rPr>
      </w:pPr>
      <w:r>
        <w:rPr>
          <w:sz w:val="28"/>
          <w:szCs w:val="28"/>
        </w:rPr>
        <w:t>загальної середньої освіти, затвердженого  наказом  Міністерства</w:t>
      </w:r>
    </w:p>
    <w:p w:rsidR="00F36DAF" w:rsidRDefault="00F36DAF">
      <w:pPr>
        <w:rPr>
          <w:sz w:val="28"/>
          <w:szCs w:val="28"/>
        </w:rPr>
      </w:pPr>
      <w:r>
        <w:rPr>
          <w:sz w:val="28"/>
          <w:szCs w:val="28"/>
        </w:rPr>
        <w:t>освіти та науки України від 16.04.2018 року № 367.</w:t>
      </w:r>
    </w:p>
    <w:p w:rsidR="00F36DAF" w:rsidRDefault="00F36DAF">
      <w:pPr>
        <w:rPr>
          <w:sz w:val="28"/>
          <w:szCs w:val="28"/>
        </w:rPr>
      </w:pPr>
    </w:p>
    <w:p w:rsidR="00F36DAF" w:rsidRPr="00F36DAF" w:rsidRDefault="00F36DAF">
      <w:pPr>
        <w:rPr>
          <w:sz w:val="28"/>
          <w:szCs w:val="28"/>
        </w:rPr>
      </w:pPr>
      <w:r>
        <w:rPr>
          <w:sz w:val="28"/>
          <w:szCs w:val="28"/>
        </w:rPr>
        <w:t xml:space="preserve">     Заяви до першого класу приймаються з 02.05 кожного року.</w:t>
      </w:r>
      <w:bookmarkStart w:id="0" w:name="_GoBack"/>
      <w:bookmarkEnd w:id="0"/>
    </w:p>
    <w:sectPr w:rsidR="00F36DAF" w:rsidRPr="00F36D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1A"/>
    <w:rsid w:val="000E0125"/>
    <w:rsid w:val="00844C1A"/>
    <w:rsid w:val="00F3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A5D3"/>
  <w15:chartTrackingRefBased/>
  <w15:docId w15:val="{99CF104F-E866-491D-9BE6-4B044206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</Characters>
  <Application>Microsoft Office Word</Application>
  <DocSecurity>0</DocSecurity>
  <Lines>1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2020-03-24T19:48:00Z</dcterms:created>
  <dcterms:modified xsi:type="dcterms:W3CDTF">2020-03-24T19:54:00Z</dcterms:modified>
</cp:coreProperties>
</file>