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8serhor33c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Opdracht: Identificeren van trends in voetbaldata (C2)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Tijdsindicatie: 1 tot 2 uur</w:t>
        <w:br w:type="textWrapping"/>
        <w:t xml:space="preserve"> Niveau: 1</w:t>
        <w:br w:type="textWrapping"/>
        <w:t xml:space="preserve"> Domein: C2 – Identificeren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35d8g2cxi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Doel van de opdracht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deze opdracht le</w:t>
      </w:r>
      <w:r w:rsidDel="00000000" w:rsidR="00000000" w:rsidRPr="00000000">
        <w:rPr>
          <w:rtl w:val="0"/>
        </w:rPr>
        <w:t xml:space="preserve">er je belangrijke informatie en trends herkennen in een dataset. Je ga</w:t>
      </w:r>
      <w:r w:rsidDel="00000000" w:rsidR="00000000" w:rsidRPr="00000000">
        <w:rPr>
          <w:rtl w:val="0"/>
        </w:rPr>
        <w:t xml:space="preserve">at aan de slag met echte Eredivisie-data uit het seizoen 2023/2024. In plaats van grafieken maken (zoals bij de vorige opdracht), ligt nu de nadruk</w:t>
      </w:r>
      <w:r w:rsidDel="00000000" w:rsidR="00000000" w:rsidRPr="00000000">
        <w:rPr>
          <w:rtl w:val="0"/>
        </w:rPr>
        <w:t xml:space="preserve"> op patronen ontdekken en beschrijven met behulp v</w:t>
      </w:r>
      <w:r w:rsidDel="00000000" w:rsidR="00000000" w:rsidRPr="00000000">
        <w:rPr>
          <w:rtl w:val="0"/>
        </w:rPr>
        <w:t xml:space="preserve">an Python en pandas.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oiic18sxbn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Benodigdheden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Colab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 bestand </w:t>
      </w:r>
      <w:r w:rsidDel="00000000" w:rsidR="00000000" w:rsidRPr="00000000">
        <w:rPr>
          <w:i w:val="1"/>
          <w:rtl w:val="0"/>
        </w:rPr>
        <w:t xml:space="preserve">Voetbaldata 2023_2024.csv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1ul3cv0cck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Opdrachtstappen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een nieuw Python-notebook in Google Colab.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het bestand </w:t>
      </w:r>
      <w:r w:rsidDel="00000000" w:rsidR="00000000" w:rsidRPr="00000000">
        <w:rPr>
          <w:i w:val="1"/>
          <w:rtl w:val="0"/>
        </w:rPr>
        <w:t xml:space="preserve">Voetbaldata 2023_2024.csv</w:t>
      </w:r>
      <w:r w:rsidDel="00000000" w:rsidR="00000000" w:rsidRPr="00000000">
        <w:rPr>
          <w:rtl w:val="0"/>
        </w:rPr>
        <w:t xml:space="preserve"> en laad het in met pandas.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Kies </w:t>
      </w:r>
      <w:r w:rsidDel="00000000" w:rsidR="00000000" w:rsidRPr="00000000">
        <w:rPr>
          <w:b w:val="1"/>
          <w:rtl w:val="0"/>
        </w:rPr>
        <w:t xml:space="preserve">minstens twee onderzoeksvragen</w:t>
      </w:r>
      <w:r w:rsidDel="00000000" w:rsidR="00000000" w:rsidRPr="00000000">
        <w:rPr>
          <w:rtl w:val="0"/>
        </w:rPr>
        <w:t xml:space="preserve"> uit onderstaande lijst: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Zijn er meer doelpunten in de eerste of tweede helft van wedstrijden?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Welke clubs presteren duidelijk beter thuis dan uit?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Welk team scoort gemiddeld de meeste doelpunten per wedstrijd?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Welk team krijgt gemiddeld de minste doelpunten tegen?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Welke eindstand (bijv. 1-0, 2-1, 0-0) komt het vaakst voor?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Zijn er speelrondes waarin opvallend veel doelpunten vallen?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Gebruik Python (met pandas) om deze vragen te beantwoorden. Denk aan functies zoals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.mean()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.value_counts()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.groupby()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Schrijf per vraag een korte analyse (± 75 woorden). Leg duidelijk uit </w:t>
      </w:r>
      <w:r w:rsidDel="00000000" w:rsidR="00000000" w:rsidRPr="00000000">
        <w:rPr>
          <w:b w:val="1"/>
          <w:rtl w:val="0"/>
        </w:rPr>
        <w:t xml:space="preserve">wat je hebt ontdekt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waarom dat interessant 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Plaats je analyses in je portfolio (met codefragmenten of tabellen ter ondersteuning).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zfmkmepz61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Beoordelingsmodel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805"/>
        <w:gridCol w:w="2045"/>
        <w:gridCol w:w="2330"/>
        <w:gridCol w:w="2300"/>
        <w:tblGridChange w:id="0">
          <w:tblGrid>
            <w:gridCol w:w="1250"/>
            <w:gridCol w:w="1805"/>
            <w:gridCol w:w="2045"/>
            <w:gridCol w:w="233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0 punten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punt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punten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 punten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laden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Geen data ingeladen of fout bestand.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Data is ingeladen maar nauwelijks gebruikt.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 correct ingeladen en deels gebruikt.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 correct ingeladen en goed toegepast in meerdere analyses.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Geen vragen beantwoord.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Vragen beantwoord maar met fouten of zonder cijfers.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Vragen grotendeels correct beantwoord, beperkt onderbouwd.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Vragen volledig correct beantwoord en goed onderbouwd met data.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Uitleg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Geen uitleg aanwezig.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Uitleg summier of onjuist.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Uitleg correct maar oppervlakkig.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Uitleg volledig, duidelijk en met eigen inzicht.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pnyxdizgi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Cijferberekening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Cijfer = (totaal aantal punten / 9) × 9 + 1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