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hjoesfvq5y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Rekenspel (D1)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Tijdsindicatie: 2 tot 4 uur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Niveau: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Domein: 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kyek5bfuo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Doel van de opdracht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lee</w:t>
      </w:r>
      <w:r w:rsidDel="00000000" w:rsidR="00000000" w:rsidRPr="00000000">
        <w:rPr>
          <w:rtl w:val="0"/>
        </w:rPr>
        <w:t xml:space="preserve">rt een programma schrijven in Python waarin de compute</w:t>
      </w:r>
      <w:r w:rsidDel="00000000" w:rsidR="00000000" w:rsidRPr="00000000">
        <w:rPr>
          <w:rtl w:val="0"/>
        </w:rPr>
        <w:t xml:space="preserve">r rekensommen genereert en de gebruiker deze moet oplossen. Je oefent met variabelen, input/output en controle van antwoorden.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bcfnjir1v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Benodigdheden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Colab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Basiskennis Python (print, input, if, while, variabelen)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24s9ig5j43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Opdrachtstappen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Maak een nieuw Python-notebook in Google Colab.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Schrijf een programma waarin de computer een willekeurige rekensom maakt. Begin met optelsommen (bijvoorbeeld: 7 + 3).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gebruik de functie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tl w:val="0"/>
        </w:rPr>
        <w:t xml:space="preserve"> om getallen te genereren.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Laat de gebruiker het antwoord invullen. Controleer of het antwoord goed is en geef feedback ("Goed gedaan!" of "Helaas, fout").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Breid je spel uit met minstens twee extra functies, bijvoorbeeld: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Trek- of vermenigvuldig-sommen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Een puntentelling bijhouden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Een bepaald aantal rondes spelen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Moeilijkheidsgraad (grotere getallen)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je programma goed. Zorg dat het geen fouten geeft en meerdere keren achter elkaar gespeeld kan worden.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 je code in via je portfolio en leg kort uit (2-3 zinnen) wat je hebt gemaakt.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ku39o35ak5r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Beoordelingsmodel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805"/>
        <w:gridCol w:w="1985"/>
        <w:gridCol w:w="2375"/>
        <w:gridCol w:w="2240"/>
        <w:tblGridChange w:id="0">
          <w:tblGrid>
            <w:gridCol w:w="1325"/>
            <w:gridCol w:w="1805"/>
            <w:gridCol w:w="1985"/>
            <w:gridCol w:w="237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 punten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punt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punten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 punten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Code werking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Geen programma of werkt niet.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Programma start maar werkt niet correct.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Programma werkt, maar bevat kleine fouten of is erg beperkt.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Programma werkt volledig correct.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Geen extra functies toegevoegd.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Eén kleine extra functie.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Twee extra functies, maar niet goed uitgewerkt.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Minstens twee goed werkende uitbreidingen.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Uitleg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Geen uitleg.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Uitleg onvolledig of onduidelijk.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Uitleg correct maar summier.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Uitleg volledig, duidelijk en in eigen woorden.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1uae19fl9v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Cijferberekening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Cijfer=totaal aantal punten+1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