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ED2E" w14:textId="2C83921B" w:rsidR="006E37AE" w:rsidRPr="004C575D" w:rsidRDefault="006E37AE" w:rsidP="006E37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 KELOMPOK 1</w:t>
      </w:r>
    </w:p>
    <w:p w14:paraId="2F16C8DE" w14:textId="77777777" w:rsidR="006E37AE" w:rsidRPr="004C575D" w:rsidRDefault="006E37AE" w:rsidP="006E3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575D">
        <w:rPr>
          <w:rFonts w:ascii="Times New Roman" w:hAnsi="Times New Roman" w:cs="Times New Roman"/>
          <w:sz w:val="28"/>
          <w:szCs w:val="28"/>
        </w:rPr>
        <w:t>PROPOSAL PROYEK PERANGKAT LUNAK</w:t>
      </w:r>
    </w:p>
    <w:p w14:paraId="1824A73F" w14:textId="55B8F343" w:rsidR="006E37AE" w:rsidRPr="004C575D" w:rsidRDefault="006E37AE" w:rsidP="006E37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0D103" w14:textId="77777777" w:rsidR="006E37AE" w:rsidRPr="004C575D" w:rsidRDefault="006E37AE" w:rsidP="006E37AE">
      <w:pPr>
        <w:jc w:val="center"/>
        <w:rPr>
          <w:rFonts w:ascii="Times New Roman" w:hAnsi="Times New Roman" w:cs="Times New Roman"/>
        </w:rPr>
      </w:pPr>
    </w:p>
    <w:p w14:paraId="58CF319C" w14:textId="77777777" w:rsidR="006E37AE" w:rsidRPr="004C575D" w:rsidRDefault="006E37AE" w:rsidP="006E37AE">
      <w:pPr>
        <w:jc w:val="center"/>
        <w:rPr>
          <w:rFonts w:ascii="Times New Roman" w:hAnsi="Times New Roman" w:cs="Times New Roman"/>
        </w:rPr>
      </w:pPr>
      <w:r w:rsidRPr="004C57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A9129" wp14:editId="29AF9CF9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1F7E" w14:textId="77777777" w:rsidR="006E37AE" w:rsidRPr="004C575D" w:rsidRDefault="006E37AE" w:rsidP="006E37AE">
      <w:pPr>
        <w:jc w:val="center"/>
        <w:rPr>
          <w:rFonts w:ascii="Times New Roman" w:hAnsi="Times New Roman" w:cs="Times New Roman"/>
        </w:rPr>
      </w:pPr>
    </w:p>
    <w:p w14:paraId="1C57D4E1" w14:textId="77777777" w:rsidR="006E37AE" w:rsidRPr="004C575D" w:rsidRDefault="006E37AE" w:rsidP="006E37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E86BD" w14:textId="77777777" w:rsidR="006E37AE" w:rsidRPr="004C575D" w:rsidRDefault="006E37AE" w:rsidP="006E37A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575D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26D3FA0C" w14:textId="77777777" w:rsidR="006E37AE" w:rsidRPr="004C575D" w:rsidRDefault="006E37AE" w:rsidP="006E3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75D">
        <w:rPr>
          <w:rFonts w:ascii="Times New Roman" w:hAnsi="Times New Roman" w:cs="Times New Roman"/>
          <w:sz w:val="24"/>
          <w:szCs w:val="24"/>
        </w:rPr>
        <w:t>Servasius Khristna Budi Kurniawan</w:t>
      </w:r>
    </w:p>
    <w:p w14:paraId="2D2C5BBA" w14:textId="77777777" w:rsidR="006E37AE" w:rsidRDefault="006E37AE" w:rsidP="006E3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75D">
        <w:rPr>
          <w:rFonts w:ascii="Times New Roman" w:hAnsi="Times New Roman" w:cs="Times New Roman"/>
          <w:sz w:val="24"/>
          <w:szCs w:val="24"/>
        </w:rPr>
        <w:t>A11.2019.11674</w:t>
      </w:r>
    </w:p>
    <w:p w14:paraId="19C7BF58" w14:textId="77777777" w:rsidR="006E37AE" w:rsidRPr="004C575D" w:rsidRDefault="006E37AE" w:rsidP="006E37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A11.4605</w:t>
      </w:r>
    </w:p>
    <w:p w14:paraId="1F046578" w14:textId="77777777" w:rsidR="006E37AE" w:rsidRPr="004C575D" w:rsidRDefault="006E37AE" w:rsidP="006E37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55F8C" w14:textId="77777777" w:rsidR="006E37AE" w:rsidRPr="004C575D" w:rsidRDefault="006E37AE" w:rsidP="006E37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F451D" w14:textId="77777777" w:rsidR="006E37AE" w:rsidRPr="004C575D" w:rsidRDefault="006E37AE" w:rsidP="006E37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B5FC7" w14:textId="77777777" w:rsidR="006E37AE" w:rsidRPr="004C575D" w:rsidRDefault="006E37AE" w:rsidP="006E3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75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A85FAAF" w14:textId="77777777" w:rsidR="006E37AE" w:rsidRPr="004C575D" w:rsidRDefault="006E37AE" w:rsidP="006E37A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C575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4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0EED78E" w14:textId="77777777" w:rsidR="006E37AE" w:rsidRPr="004C575D" w:rsidRDefault="006E37AE" w:rsidP="006E3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75D">
        <w:rPr>
          <w:rFonts w:ascii="Times New Roman" w:hAnsi="Times New Roman" w:cs="Times New Roman"/>
          <w:sz w:val="24"/>
          <w:szCs w:val="24"/>
        </w:rPr>
        <w:t xml:space="preserve">Universitas Dian </w:t>
      </w:r>
      <w:proofErr w:type="spellStart"/>
      <w:r w:rsidRPr="004C575D">
        <w:rPr>
          <w:rFonts w:ascii="Times New Roman" w:hAnsi="Times New Roman" w:cs="Times New Roman"/>
          <w:sz w:val="24"/>
          <w:szCs w:val="24"/>
        </w:rPr>
        <w:t>Nuswantoro</w:t>
      </w:r>
      <w:proofErr w:type="spellEnd"/>
    </w:p>
    <w:p w14:paraId="05D01D1C" w14:textId="77777777" w:rsidR="006E37AE" w:rsidRPr="004C575D" w:rsidRDefault="006E37AE" w:rsidP="006E3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75D">
        <w:rPr>
          <w:rFonts w:ascii="Times New Roman" w:hAnsi="Times New Roman" w:cs="Times New Roman"/>
          <w:sz w:val="24"/>
          <w:szCs w:val="24"/>
        </w:rPr>
        <w:t>Semarang</w:t>
      </w:r>
    </w:p>
    <w:p w14:paraId="1BF96955" w14:textId="57AF9F66" w:rsidR="006E37AE" w:rsidRDefault="006E37AE" w:rsidP="006E3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75D">
        <w:rPr>
          <w:rFonts w:ascii="Times New Roman" w:hAnsi="Times New Roman" w:cs="Times New Roman"/>
          <w:sz w:val="24"/>
          <w:szCs w:val="24"/>
        </w:rPr>
        <w:t>2022</w:t>
      </w:r>
    </w:p>
    <w:p w14:paraId="0782FC9A" w14:textId="77777777" w:rsidR="00DC2381" w:rsidRPr="004C575D" w:rsidRDefault="00DC2381" w:rsidP="006E37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EEAB8" w14:textId="77777777" w:rsidR="003E1E67" w:rsidRPr="00050632" w:rsidRDefault="003E1E67" w:rsidP="006E37A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50632">
        <w:rPr>
          <w:rFonts w:ascii="Arial" w:hAnsi="Arial" w:cs="Arial"/>
          <w:b/>
          <w:bCs/>
          <w:sz w:val="28"/>
          <w:szCs w:val="28"/>
        </w:rPr>
        <w:lastRenderedPageBreak/>
        <w:t>User Story</w:t>
      </w:r>
    </w:p>
    <w:p w14:paraId="40346543" w14:textId="263EB3B7" w:rsidR="00A07FEB" w:rsidRDefault="00DC2381" w:rsidP="00050632">
      <w:pPr>
        <w:jc w:val="both"/>
        <w:rPr>
          <w:rFonts w:ascii="Arial" w:hAnsi="Arial" w:cs="Arial"/>
          <w:sz w:val="24"/>
          <w:szCs w:val="24"/>
        </w:rPr>
      </w:pPr>
      <w:r w:rsidRPr="0026732F">
        <w:rPr>
          <w:rFonts w:ascii="Arial" w:hAnsi="Arial" w:cs="Arial"/>
        </w:rPr>
        <w:t xml:space="preserve">Pak </w:t>
      </w:r>
      <w:proofErr w:type="spellStart"/>
      <w:r w:rsidRPr="0026732F">
        <w:rPr>
          <w:rFonts w:ascii="Arial" w:hAnsi="Arial" w:cs="Arial"/>
        </w:rPr>
        <w:t>Bagus</w:t>
      </w:r>
      <w:proofErr w:type="spellEnd"/>
      <w:r w:rsidRPr="0026732F">
        <w:rPr>
          <w:rFonts w:ascii="Arial" w:hAnsi="Arial" w:cs="Arial"/>
        </w:rPr>
        <w:t xml:space="preserve"> </w:t>
      </w:r>
      <w:proofErr w:type="spellStart"/>
      <w:r w:rsidRPr="0026732F">
        <w:rPr>
          <w:rFonts w:ascii="Arial" w:hAnsi="Arial" w:cs="Arial"/>
        </w:rPr>
        <w:t>memiliki</w:t>
      </w:r>
      <w:proofErr w:type="spellEnd"/>
      <w:r w:rsidRPr="0026732F">
        <w:rPr>
          <w:rFonts w:ascii="Arial" w:hAnsi="Arial" w:cs="Arial"/>
        </w:rPr>
        <w:t xml:space="preserve"> </w:t>
      </w:r>
      <w:proofErr w:type="spellStart"/>
      <w:r w:rsidRPr="0026732F">
        <w:rPr>
          <w:rFonts w:ascii="Arial" w:hAnsi="Arial" w:cs="Arial"/>
        </w:rPr>
        <w:t>bisnis</w:t>
      </w:r>
      <w:proofErr w:type="spellEnd"/>
      <w:r w:rsidRPr="0026732F">
        <w:rPr>
          <w:rFonts w:ascii="Arial" w:hAnsi="Arial" w:cs="Arial"/>
        </w:rPr>
        <w:t xml:space="preserve"> yang </w:t>
      </w:r>
      <w:proofErr w:type="spellStart"/>
      <w:r w:rsidRPr="0026732F">
        <w:rPr>
          <w:rFonts w:ascii="Arial" w:hAnsi="Arial" w:cs="Arial"/>
        </w:rPr>
        <w:t>bergerak</w:t>
      </w:r>
      <w:proofErr w:type="spellEnd"/>
      <w:r w:rsidRPr="0026732F">
        <w:rPr>
          <w:rFonts w:ascii="Arial" w:hAnsi="Arial" w:cs="Arial"/>
        </w:rPr>
        <w:t xml:space="preserve"> di </w:t>
      </w:r>
      <w:proofErr w:type="spellStart"/>
      <w:r w:rsidRPr="0026732F">
        <w:rPr>
          <w:rFonts w:ascii="Arial" w:hAnsi="Arial" w:cs="Arial"/>
        </w:rPr>
        <w:t>bidang</w:t>
      </w:r>
      <w:proofErr w:type="spellEnd"/>
      <w:r w:rsidRPr="0026732F">
        <w:rPr>
          <w:rFonts w:ascii="Arial" w:hAnsi="Arial" w:cs="Arial"/>
        </w:rPr>
        <w:t xml:space="preserve"> food &amp; </w:t>
      </w:r>
      <w:proofErr w:type="spellStart"/>
      <w:r w:rsidRPr="0026732F">
        <w:rPr>
          <w:rFonts w:ascii="Arial" w:hAnsi="Arial" w:cs="Arial"/>
        </w:rPr>
        <w:t>baverages</w:t>
      </w:r>
      <w:proofErr w:type="spellEnd"/>
      <w:r w:rsidRPr="0026732F">
        <w:rPr>
          <w:rFonts w:ascii="Arial" w:hAnsi="Arial" w:cs="Arial"/>
        </w:rPr>
        <w:t xml:space="preserve"> </w:t>
      </w:r>
      <w:proofErr w:type="spellStart"/>
      <w:r w:rsidRPr="0026732F">
        <w:rPr>
          <w:rFonts w:ascii="Arial" w:hAnsi="Arial" w:cs="Arial"/>
        </w:rPr>
        <w:t>yaitu</w:t>
      </w:r>
      <w:proofErr w:type="spellEnd"/>
      <w:r w:rsidRPr="0026732F">
        <w:rPr>
          <w:rFonts w:ascii="Arial" w:hAnsi="Arial" w:cs="Arial"/>
        </w:rPr>
        <w:t xml:space="preserve"> cafe. Cafe </w:t>
      </w:r>
      <w:proofErr w:type="spellStart"/>
      <w:r w:rsidRPr="0026732F">
        <w:rPr>
          <w:rFonts w:ascii="Arial" w:hAnsi="Arial" w:cs="Arial"/>
        </w:rPr>
        <w:t>tersebut</w:t>
      </w:r>
      <w:proofErr w:type="spellEnd"/>
      <w:r w:rsidRPr="0026732F">
        <w:rPr>
          <w:rFonts w:ascii="Arial" w:hAnsi="Arial" w:cs="Arial"/>
        </w:rPr>
        <w:t xml:space="preserve"> </w:t>
      </w:r>
      <w:proofErr w:type="spellStart"/>
      <w:r w:rsidRPr="0026732F">
        <w:rPr>
          <w:rFonts w:ascii="Arial" w:hAnsi="Arial" w:cs="Arial"/>
        </w:rPr>
        <w:t>memiliki</w:t>
      </w:r>
      <w:proofErr w:type="spellEnd"/>
      <w:r w:rsidRPr="0026732F">
        <w:rPr>
          <w:rFonts w:ascii="Arial" w:hAnsi="Arial" w:cs="Arial"/>
        </w:rPr>
        <w:t xml:space="preserve"> </w:t>
      </w:r>
      <w:proofErr w:type="spellStart"/>
      <w:r w:rsidRPr="0026732F">
        <w:rPr>
          <w:rFonts w:ascii="Arial" w:hAnsi="Arial" w:cs="Arial"/>
        </w:rPr>
        <w:t>pembeda</w:t>
      </w:r>
      <w:proofErr w:type="spellEnd"/>
      <w:r w:rsidRPr="0026732F">
        <w:rPr>
          <w:rFonts w:ascii="Arial" w:hAnsi="Arial" w:cs="Arial"/>
        </w:rPr>
        <w:t xml:space="preserve"> </w:t>
      </w:r>
      <w:r w:rsidR="009B799B" w:rsidRPr="0026732F">
        <w:rPr>
          <w:rFonts w:ascii="Arial" w:hAnsi="Arial" w:cs="Arial"/>
        </w:rPr>
        <w:t xml:space="preserve">(point plus) </w:t>
      </w:r>
      <w:proofErr w:type="spellStart"/>
      <w:r w:rsidRPr="0026732F">
        <w:rPr>
          <w:rFonts w:ascii="Arial" w:hAnsi="Arial" w:cs="Arial"/>
        </w:rPr>
        <w:t>dengan</w:t>
      </w:r>
      <w:proofErr w:type="spellEnd"/>
      <w:r w:rsidRPr="0026732F">
        <w:rPr>
          <w:rFonts w:ascii="Arial" w:hAnsi="Arial" w:cs="Arial"/>
        </w:rPr>
        <w:t xml:space="preserve"> cafe yang lain </w:t>
      </w:r>
      <w:proofErr w:type="spellStart"/>
      <w:r w:rsidRPr="0026732F">
        <w:rPr>
          <w:rFonts w:ascii="Arial" w:hAnsi="Arial" w:cs="Arial"/>
        </w:rPr>
        <w:t>yaitu</w:t>
      </w:r>
      <w:proofErr w:type="spellEnd"/>
      <w:r w:rsidRPr="0026732F">
        <w:rPr>
          <w:rFonts w:ascii="Arial" w:hAnsi="Arial" w:cs="Arial"/>
        </w:rPr>
        <w:t xml:space="preserve"> </w:t>
      </w:r>
      <w:proofErr w:type="spellStart"/>
      <w:r w:rsidRPr="0026732F">
        <w:rPr>
          <w:rFonts w:ascii="Arial" w:hAnsi="Arial" w:cs="Arial"/>
        </w:rPr>
        <w:t>menyediakan</w:t>
      </w:r>
      <w:proofErr w:type="spellEnd"/>
      <w:r w:rsidRPr="0026732F">
        <w:rPr>
          <w:rFonts w:ascii="Arial" w:hAnsi="Arial" w:cs="Arial"/>
        </w:rPr>
        <w:t xml:space="preserve"> board game. </w:t>
      </w:r>
      <w:proofErr w:type="spellStart"/>
      <w:r w:rsidR="009B799B" w:rsidRPr="0026732F">
        <w:rPr>
          <w:rFonts w:ascii="Arial" w:hAnsi="Arial" w:cs="Arial"/>
        </w:rPr>
        <w:t>Pengunjung</w:t>
      </w:r>
      <w:proofErr w:type="spellEnd"/>
      <w:r w:rsidR="009B799B" w:rsidRPr="0026732F">
        <w:rPr>
          <w:rFonts w:ascii="Arial" w:hAnsi="Arial" w:cs="Arial"/>
        </w:rPr>
        <w:t xml:space="preserve"> yang </w:t>
      </w:r>
      <w:proofErr w:type="spellStart"/>
      <w:r w:rsidR="009B799B" w:rsidRPr="0026732F">
        <w:rPr>
          <w:rFonts w:ascii="Arial" w:hAnsi="Arial" w:cs="Arial"/>
        </w:rPr>
        <w:t>datang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bisa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bermain</w:t>
      </w:r>
      <w:proofErr w:type="spellEnd"/>
      <w:r w:rsidR="009B799B" w:rsidRPr="0026732F">
        <w:rPr>
          <w:rFonts w:ascii="Arial" w:hAnsi="Arial" w:cs="Arial"/>
        </w:rPr>
        <w:t xml:space="preserve"> board game </w:t>
      </w:r>
      <w:proofErr w:type="spellStart"/>
      <w:r w:rsidR="009B799B" w:rsidRPr="0026732F">
        <w:rPr>
          <w:rFonts w:ascii="Arial" w:hAnsi="Arial" w:cs="Arial"/>
        </w:rPr>
        <w:t>sembari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menunggu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makanan</w:t>
      </w:r>
      <w:proofErr w:type="spellEnd"/>
      <w:r w:rsidR="009B799B" w:rsidRPr="0026732F">
        <w:rPr>
          <w:rFonts w:ascii="Arial" w:hAnsi="Arial" w:cs="Arial"/>
        </w:rPr>
        <w:t xml:space="preserve"> yang </w:t>
      </w:r>
      <w:proofErr w:type="spellStart"/>
      <w:r w:rsidR="009B799B" w:rsidRPr="0026732F">
        <w:rPr>
          <w:rFonts w:ascii="Arial" w:hAnsi="Arial" w:cs="Arial"/>
        </w:rPr>
        <w:t>sedang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dibuat</w:t>
      </w:r>
      <w:proofErr w:type="spellEnd"/>
      <w:r w:rsidR="009B799B" w:rsidRPr="0026732F">
        <w:rPr>
          <w:rFonts w:ascii="Arial" w:hAnsi="Arial" w:cs="Arial"/>
        </w:rPr>
        <w:t xml:space="preserve">. Pada </w:t>
      </w:r>
      <w:proofErr w:type="spellStart"/>
      <w:r w:rsidR="009B799B" w:rsidRPr="0026732F">
        <w:rPr>
          <w:rFonts w:ascii="Arial" w:hAnsi="Arial" w:cs="Arial"/>
        </w:rPr>
        <w:t>bisnis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pak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Bagus</w:t>
      </w:r>
      <w:proofErr w:type="spellEnd"/>
      <w:r w:rsidR="009B799B" w:rsidRPr="0026732F">
        <w:rPr>
          <w:rFonts w:ascii="Arial" w:hAnsi="Arial" w:cs="Arial"/>
        </w:rPr>
        <w:t xml:space="preserve">, </w:t>
      </w:r>
      <w:proofErr w:type="spellStart"/>
      <w:r w:rsidR="009B799B" w:rsidRPr="0026732F">
        <w:rPr>
          <w:rFonts w:ascii="Arial" w:hAnsi="Arial" w:cs="Arial"/>
        </w:rPr>
        <w:t>terdapat</w:t>
      </w:r>
      <w:proofErr w:type="spellEnd"/>
      <w:r w:rsidR="009B799B" w:rsidRPr="0026732F">
        <w:rPr>
          <w:rFonts w:ascii="Arial" w:hAnsi="Arial" w:cs="Arial"/>
        </w:rPr>
        <w:t xml:space="preserve"> point minus </w:t>
      </w:r>
      <w:proofErr w:type="spellStart"/>
      <w:r w:rsidR="009B799B" w:rsidRPr="0026732F">
        <w:rPr>
          <w:rFonts w:ascii="Arial" w:hAnsi="Arial" w:cs="Arial"/>
        </w:rPr>
        <w:t>dalam</w:t>
      </w:r>
      <w:proofErr w:type="spellEnd"/>
      <w:r w:rsidR="009B799B" w:rsidRPr="0026732F">
        <w:rPr>
          <w:rFonts w:ascii="Arial" w:hAnsi="Arial" w:cs="Arial"/>
        </w:rPr>
        <w:t xml:space="preserve"> management </w:t>
      </w:r>
      <w:proofErr w:type="spellStart"/>
      <w:r w:rsidR="009B799B" w:rsidRPr="0026732F">
        <w:rPr>
          <w:rFonts w:ascii="Arial" w:hAnsi="Arial" w:cs="Arial"/>
        </w:rPr>
        <w:t>pengelolaan</w:t>
      </w:r>
      <w:proofErr w:type="spellEnd"/>
      <w:r w:rsidR="009B799B" w:rsidRPr="0026732F">
        <w:rPr>
          <w:rFonts w:ascii="Arial" w:hAnsi="Arial" w:cs="Arial"/>
        </w:rPr>
        <w:t xml:space="preserve"> game yang </w:t>
      </w:r>
      <w:proofErr w:type="spellStart"/>
      <w:r w:rsidR="009B799B" w:rsidRPr="0026732F">
        <w:rPr>
          <w:rFonts w:ascii="Arial" w:hAnsi="Arial" w:cs="Arial"/>
        </w:rPr>
        <w:t>kurang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baik</w:t>
      </w:r>
      <w:proofErr w:type="spellEnd"/>
      <w:r w:rsidR="009B799B" w:rsidRPr="0026732F">
        <w:rPr>
          <w:rFonts w:ascii="Arial" w:hAnsi="Arial" w:cs="Arial"/>
        </w:rPr>
        <w:t xml:space="preserve"> salah </w:t>
      </w:r>
      <w:proofErr w:type="spellStart"/>
      <w:r w:rsidR="009B799B" w:rsidRPr="0026732F">
        <w:rPr>
          <w:rFonts w:ascii="Arial" w:hAnsi="Arial" w:cs="Arial"/>
        </w:rPr>
        <w:t>satunya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tidak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ada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pencatatan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inventori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sehingga</w:t>
      </w:r>
      <w:proofErr w:type="spellEnd"/>
      <w:r w:rsidR="009B799B" w:rsidRPr="0026732F">
        <w:rPr>
          <w:rFonts w:ascii="Arial" w:hAnsi="Arial" w:cs="Arial"/>
        </w:rPr>
        <w:t xml:space="preserve"> orang yang </w:t>
      </w:r>
      <w:proofErr w:type="spellStart"/>
      <w:r w:rsidR="009B799B" w:rsidRPr="0026732F">
        <w:rPr>
          <w:rFonts w:ascii="Arial" w:hAnsi="Arial" w:cs="Arial"/>
        </w:rPr>
        <w:t>sedang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meminjam</w:t>
      </w:r>
      <w:proofErr w:type="spellEnd"/>
      <w:r w:rsidR="009B799B" w:rsidRPr="0026732F">
        <w:rPr>
          <w:rFonts w:ascii="Arial" w:hAnsi="Arial" w:cs="Arial"/>
        </w:rPr>
        <w:t xml:space="preserve"> boar</w:t>
      </w:r>
      <w:r w:rsidR="00144EAE" w:rsidRPr="0026732F">
        <w:rPr>
          <w:rFonts w:ascii="Arial" w:hAnsi="Arial" w:cs="Arial"/>
        </w:rPr>
        <w:t>d</w:t>
      </w:r>
      <w:r w:rsidR="009B799B" w:rsidRPr="0026732F">
        <w:rPr>
          <w:rFonts w:ascii="Arial" w:hAnsi="Arial" w:cs="Arial"/>
        </w:rPr>
        <w:t xml:space="preserve"> game </w:t>
      </w:r>
      <w:proofErr w:type="spellStart"/>
      <w:r w:rsidR="009B799B" w:rsidRPr="0026732F">
        <w:rPr>
          <w:rFonts w:ascii="Arial" w:hAnsi="Arial" w:cs="Arial"/>
        </w:rPr>
        <w:t>tidak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terdata</w:t>
      </w:r>
      <w:proofErr w:type="spellEnd"/>
      <w:r w:rsidR="009B799B" w:rsidRPr="0026732F">
        <w:rPr>
          <w:rFonts w:ascii="Arial" w:hAnsi="Arial" w:cs="Arial"/>
        </w:rPr>
        <w:t xml:space="preserve">. Pak </w:t>
      </w:r>
      <w:proofErr w:type="spellStart"/>
      <w:r w:rsidR="009B799B" w:rsidRPr="0026732F">
        <w:rPr>
          <w:rFonts w:ascii="Arial" w:hAnsi="Arial" w:cs="Arial"/>
        </w:rPr>
        <w:t>Bagus</w:t>
      </w:r>
      <w:proofErr w:type="spellEnd"/>
      <w:r w:rsidR="009B799B" w:rsidRPr="0026732F">
        <w:rPr>
          <w:rFonts w:ascii="Arial" w:hAnsi="Arial" w:cs="Arial"/>
        </w:rPr>
        <w:t xml:space="preserve"> </w:t>
      </w:r>
      <w:proofErr w:type="spellStart"/>
      <w:r w:rsidR="009B799B" w:rsidRPr="0026732F">
        <w:rPr>
          <w:rFonts w:ascii="Arial" w:hAnsi="Arial" w:cs="Arial"/>
        </w:rPr>
        <w:t>ingin</w:t>
      </w:r>
      <w:proofErr w:type="spellEnd"/>
      <w:r w:rsidR="002F67B9" w:rsidRPr="0026732F">
        <w:rPr>
          <w:rFonts w:ascii="Arial" w:hAnsi="Arial" w:cs="Arial"/>
        </w:rPr>
        <w:t xml:space="preserve"> Ketika orang </w:t>
      </w:r>
      <w:proofErr w:type="spellStart"/>
      <w:r w:rsidR="002F67B9" w:rsidRPr="0026732F">
        <w:rPr>
          <w:rFonts w:ascii="Arial" w:hAnsi="Arial" w:cs="Arial"/>
        </w:rPr>
        <w:t>meminjam</w:t>
      </w:r>
      <w:proofErr w:type="spellEnd"/>
      <w:r w:rsidR="002F67B9" w:rsidRPr="0026732F">
        <w:rPr>
          <w:rFonts w:ascii="Arial" w:hAnsi="Arial" w:cs="Arial"/>
        </w:rPr>
        <w:t xml:space="preserve"> board game </w:t>
      </w:r>
      <w:proofErr w:type="spellStart"/>
      <w:r w:rsidR="002F67B9" w:rsidRPr="0026732F">
        <w:rPr>
          <w:rFonts w:ascii="Arial" w:hAnsi="Arial" w:cs="Arial"/>
        </w:rPr>
        <w:t>semuanya</w:t>
      </w:r>
      <w:proofErr w:type="spellEnd"/>
      <w:r w:rsidR="002F67B9" w:rsidRPr="0026732F">
        <w:rPr>
          <w:rFonts w:ascii="Arial" w:hAnsi="Arial" w:cs="Arial"/>
        </w:rPr>
        <w:t xml:space="preserve"> </w:t>
      </w:r>
      <w:proofErr w:type="spellStart"/>
      <w:r w:rsidR="002F67B9" w:rsidRPr="0026732F">
        <w:rPr>
          <w:rFonts w:ascii="Arial" w:hAnsi="Arial" w:cs="Arial"/>
        </w:rPr>
        <w:t>terdata</w:t>
      </w:r>
      <w:proofErr w:type="spellEnd"/>
      <w:r w:rsidR="002F67B9" w:rsidRPr="0026732F">
        <w:rPr>
          <w:rFonts w:ascii="Arial" w:hAnsi="Arial" w:cs="Arial"/>
        </w:rPr>
        <w:t xml:space="preserve">. Jika </w:t>
      </w:r>
      <w:proofErr w:type="spellStart"/>
      <w:r w:rsidR="002F67B9" w:rsidRPr="0026732F">
        <w:rPr>
          <w:rFonts w:ascii="Arial" w:hAnsi="Arial" w:cs="Arial"/>
        </w:rPr>
        <w:t>ada</w:t>
      </w:r>
      <w:proofErr w:type="spellEnd"/>
      <w:r w:rsidR="002F67B9" w:rsidRPr="0026732F">
        <w:rPr>
          <w:rFonts w:ascii="Arial" w:hAnsi="Arial" w:cs="Arial"/>
        </w:rPr>
        <w:t xml:space="preserve"> </w:t>
      </w:r>
      <w:proofErr w:type="spellStart"/>
      <w:r w:rsidR="002F67B9" w:rsidRPr="0026732F">
        <w:rPr>
          <w:rFonts w:ascii="Arial" w:hAnsi="Arial" w:cs="Arial"/>
        </w:rPr>
        <w:t>pengunjung</w:t>
      </w:r>
      <w:proofErr w:type="spellEnd"/>
      <w:r w:rsidR="002F67B9" w:rsidRPr="0026732F">
        <w:rPr>
          <w:rFonts w:ascii="Arial" w:hAnsi="Arial" w:cs="Arial"/>
        </w:rPr>
        <w:t xml:space="preserve"> yang </w:t>
      </w:r>
      <w:proofErr w:type="spellStart"/>
      <w:r w:rsidR="002F67B9" w:rsidRPr="0026732F">
        <w:rPr>
          <w:rFonts w:ascii="Arial" w:hAnsi="Arial" w:cs="Arial"/>
        </w:rPr>
        <w:t>sudah</w:t>
      </w:r>
      <w:proofErr w:type="spellEnd"/>
      <w:r w:rsidR="002F67B9" w:rsidRPr="0026732F">
        <w:rPr>
          <w:rFonts w:ascii="Arial" w:hAnsi="Arial" w:cs="Arial"/>
        </w:rPr>
        <w:t xml:space="preserve"> </w:t>
      </w:r>
      <w:proofErr w:type="spellStart"/>
      <w:r w:rsidR="002F67B9" w:rsidRPr="0026732F">
        <w:rPr>
          <w:rFonts w:ascii="Arial" w:hAnsi="Arial" w:cs="Arial"/>
        </w:rPr>
        <w:t>datang</w:t>
      </w:r>
      <w:proofErr w:type="spellEnd"/>
      <w:r w:rsidR="002F67B9" w:rsidRPr="0026732F">
        <w:rPr>
          <w:rFonts w:ascii="Arial" w:hAnsi="Arial" w:cs="Arial"/>
        </w:rPr>
        <w:t xml:space="preserve"> </w:t>
      </w:r>
      <w:proofErr w:type="spellStart"/>
      <w:r w:rsidR="002F67B9" w:rsidRPr="0026732F">
        <w:rPr>
          <w:rFonts w:ascii="Arial" w:hAnsi="Arial" w:cs="Arial"/>
        </w:rPr>
        <w:t>beberapa</w:t>
      </w:r>
      <w:proofErr w:type="spellEnd"/>
      <w:r w:rsidR="002F67B9" w:rsidRPr="0026732F">
        <w:rPr>
          <w:rFonts w:ascii="Arial" w:hAnsi="Arial" w:cs="Arial"/>
        </w:rPr>
        <w:t xml:space="preserve"> kali (loyal customer) </w:t>
      </w:r>
      <w:proofErr w:type="spellStart"/>
      <w:r w:rsidR="002F67B9" w:rsidRPr="0026732F">
        <w:rPr>
          <w:rFonts w:ascii="Arial" w:hAnsi="Arial" w:cs="Arial"/>
        </w:rPr>
        <w:t>dari</w:t>
      </w:r>
      <w:proofErr w:type="spellEnd"/>
      <w:r w:rsidR="002F67B9" w:rsidRPr="0026732F">
        <w:rPr>
          <w:rFonts w:ascii="Arial" w:hAnsi="Arial" w:cs="Arial"/>
        </w:rPr>
        <w:t xml:space="preserve"> </w:t>
      </w:r>
      <w:proofErr w:type="spellStart"/>
      <w:r w:rsidR="002F67B9" w:rsidRPr="0026732F">
        <w:rPr>
          <w:rFonts w:ascii="Arial" w:hAnsi="Arial" w:cs="Arial"/>
        </w:rPr>
        <w:t>pihak</w:t>
      </w:r>
      <w:proofErr w:type="spellEnd"/>
      <w:r w:rsidR="002F67B9" w:rsidRPr="0026732F">
        <w:rPr>
          <w:rFonts w:ascii="Arial" w:hAnsi="Arial" w:cs="Arial"/>
        </w:rPr>
        <w:t xml:space="preserve"> cafe </w:t>
      </w:r>
      <w:proofErr w:type="spellStart"/>
      <w:r w:rsidR="002F67B9" w:rsidRPr="0026732F">
        <w:rPr>
          <w:rFonts w:ascii="Arial" w:hAnsi="Arial" w:cs="Arial"/>
        </w:rPr>
        <w:t>ingin</w:t>
      </w:r>
      <w:proofErr w:type="spellEnd"/>
      <w:r w:rsidR="002F67B9" w:rsidRPr="0026732F">
        <w:rPr>
          <w:rFonts w:ascii="Arial" w:hAnsi="Arial" w:cs="Arial"/>
        </w:rPr>
        <w:t xml:space="preserve"> </w:t>
      </w:r>
      <w:proofErr w:type="spellStart"/>
      <w:r w:rsidR="002F67B9" w:rsidRPr="0026732F">
        <w:rPr>
          <w:rFonts w:ascii="Arial" w:hAnsi="Arial" w:cs="Arial"/>
        </w:rPr>
        <w:t>memberikan</w:t>
      </w:r>
      <w:proofErr w:type="spellEnd"/>
      <w:r w:rsidR="002F67B9" w:rsidRPr="0026732F">
        <w:rPr>
          <w:rFonts w:ascii="Arial" w:hAnsi="Arial" w:cs="Arial"/>
        </w:rPr>
        <w:t xml:space="preserve"> </w:t>
      </w:r>
      <w:proofErr w:type="spellStart"/>
      <w:r w:rsidR="002F67B9" w:rsidRPr="0026732F">
        <w:rPr>
          <w:rFonts w:ascii="Arial" w:hAnsi="Arial" w:cs="Arial"/>
        </w:rPr>
        <w:t>reaward</w:t>
      </w:r>
      <w:proofErr w:type="spellEnd"/>
      <w:r w:rsidR="002F67B9" w:rsidRPr="0026732F">
        <w:rPr>
          <w:rFonts w:ascii="Arial" w:hAnsi="Arial" w:cs="Arial"/>
        </w:rPr>
        <w:t xml:space="preserve"> </w:t>
      </w:r>
      <w:proofErr w:type="spellStart"/>
      <w:r w:rsidR="002F67B9" w:rsidRPr="0026732F">
        <w:rPr>
          <w:rFonts w:ascii="Arial" w:hAnsi="Arial" w:cs="Arial"/>
        </w:rPr>
        <w:t>kepada</w:t>
      </w:r>
      <w:proofErr w:type="spellEnd"/>
      <w:r w:rsidR="002F67B9" w:rsidRPr="0026732F">
        <w:rPr>
          <w:rFonts w:ascii="Arial" w:hAnsi="Arial" w:cs="Arial"/>
        </w:rPr>
        <w:t xml:space="preserve"> </w:t>
      </w:r>
      <w:proofErr w:type="spellStart"/>
      <w:r w:rsidR="002F67B9" w:rsidRPr="0026732F">
        <w:rPr>
          <w:rFonts w:ascii="Arial" w:hAnsi="Arial" w:cs="Arial"/>
        </w:rPr>
        <w:t>pengunjung</w:t>
      </w:r>
      <w:proofErr w:type="spellEnd"/>
      <w:r w:rsidR="002F67B9" w:rsidRPr="0026732F">
        <w:rPr>
          <w:rFonts w:ascii="Arial" w:hAnsi="Arial" w:cs="Arial"/>
        </w:rPr>
        <w:t xml:space="preserve"> yang loyal customer. Karena </w:t>
      </w:r>
      <w:proofErr w:type="spellStart"/>
      <w:r w:rsidR="002F67B9" w:rsidRPr="0026732F">
        <w:rPr>
          <w:rFonts w:ascii="Arial" w:hAnsi="Arial" w:cs="Arial"/>
        </w:rPr>
        <w:t>bergerak</w:t>
      </w:r>
      <w:proofErr w:type="spellEnd"/>
      <w:r w:rsidR="002F67B9" w:rsidRPr="0026732F">
        <w:rPr>
          <w:rFonts w:ascii="Arial" w:hAnsi="Arial" w:cs="Arial"/>
        </w:rPr>
        <w:t xml:space="preserve"> di </w:t>
      </w:r>
      <w:proofErr w:type="spellStart"/>
      <w:r w:rsidR="002F67B9" w:rsidRPr="0026732F">
        <w:rPr>
          <w:rFonts w:ascii="Arial" w:hAnsi="Arial" w:cs="Arial"/>
        </w:rPr>
        <w:t>bidang</w:t>
      </w:r>
      <w:proofErr w:type="spellEnd"/>
      <w:r w:rsidR="002F67B9" w:rsidRPr="0026732F">
        <w:rPr>
          <w:rFonts w:ascii="Arial" w:hAnsi="Arial" w:cs="Arial"/>
        </w:rPr>
        <w:t xml:space="preserve"> F&amp;B</w:t>
      </w:r>
      <w:r w:rsidR="00050632" w:rsidRPr="0026732F">
        <w:rPr>
          <w:rFonts w:ascii="Arial" w:hAnsi="Arial" w:cs="Arial"/>
        </w:rPr>
        <w:t xml:space="preserve">, </w:t>
      </w:r>
      <w:proofErr w:type="spellStart"/>
      <w:r w:rsidR="00050632" w:rsidRPr="0026732F">
        <w:rPr>
          <w:rFonts w:ascii="Arial" w:hAnsi="Arial" w:cs="Arial"/>
        </w:rPr>
        <w:t>pak</w:t>
      </w:r>
      <w:proofErr w:type="spellEnd"/>
      <w:r w:rsidR="00050632" w:rsidRPr="0026732F">
        <w:rPr>
          <w:rFonts w:ascii="Arial" w:hAnsi="Arial" w:cs="Arial"/>
        </w:rPr>
        <w:t xml:space="preserve"> </w:t>
      </w:r>
      <w:proofErr w:type="spellStart"/>
      <w:r w:rsidR="00050632" w:rsidRPr="0026732F">
        <w:rPr>
          <w:rFonts w:ascii="Arial" w:hAnsi="Arial" w:cs="Arial"/>
        </w:rPr>
        <w:t>Bagus</w:t>
      </w:r>
      <w:proofErr w:type="spellEnd"/>
      <w:r w:rsidR="00050632" w:rsidRPr="0026732F">
        <w:rPr>
          <w:rFonts w:ascii="Arial" w:hAnsi="Arial" w:cs="Arial"/>
        </w:rPr>
        <w:t xml:space="preserve"> </w:t>
      </w:r>
      <w:proofErr w:type="spellStart"/>
      <w:r w:rsidR="00050632" w:rsidRPr="0026732F">
        <w:rPr>
          <w:rFonts w:ascii="Arial" w:hAnsi="Arial" w:cs="Arial"/>
        </w:rPr>
        <w:t>ingin</w:t>
      </w:r>
      <w:proofErr w:type="spellEnd"/>
      <w:r w:rsidR="00050632" w:rsidRPr="0026732F">
        <w:rPr>
          <w:rFonts w:ascii="Arial" w:hAnsi="Arial" w:cs="Arial"/>
        </w:rPr>
        <w:t xml:space="preserve"> </w:t>
      </w:r>
      <w:proofErr w:type="spellStart"/>
      <w:r w:rsidR="00050632" w:rsidRPr="0026732F">
        <w:rPr>
          <w:rFonts w:ascii="Arial" w:hAnsi="Arial" w:cs="Arial"/>
        </w:rPr>
        <w:t>membuat</w:t>
      </w:r>
      <w:proofErr w:type="spellEnd"/>
      <w:r w:rsidR="00050632" w:rsidRPr="0026732F">
        <w:rPr>
          <w:rFonts w:ascii="Arial" w:hAnsi="Arial" w:cs="Arial"/>
        </w:rPr>
        <w:t xml:space="preserve"> menu di cafe </w:t>
      </w:r>
      <w:proofErr w:type="spellStart"/>
      <w:r w:rsidR="00050632" w:rsidRPr="0026732F">
        <w:rPr>
          <w:rFonts w:ascii="Arial" w:hAnsi="Arial" w:cs="Arial"/>
        </w:rPr>
        <w:t>menjadi</w:t>
      </w:r>
      <w:proofErr w:type="spellEnd"/>
      <w:r w:rsidR="00050632" w:rsidRPr="0026732F">
        <w:rPr>
          <w:rFonts w:ascii="Arial" w:hAnsi="Arial" w:cs="Arial"/>
        </w:rPr>
        <w:t xml:space="preserve"> digital.</w:t>
      </w:r>
      <w:r w:rsidR="002F67B9" w:rsidRPr="00050632">
        <w:rPr>
          <w:rFonts w:ascii="Arial" w:hAnsi="Arial" w:cs="Arial"/>
          <w:sz w:val="24"/>
          <w:szCs w:val="24"/>
        </w:rPr>
        <w:t xml:space="preserve"> </w:t>
      </w:r>
    </w:p>
    <w:p w14:paraId="4E81344B" w14:textId="4DBFFFA8" w:rsidR="0026732F" w:rsidRDefault="0026732F" w:rsidP="00050632">
      <w:pPr>
        <w:jc w:val="both"/>
        <w:rPr>
          <w:rFonts w:ascii="Arial" w:hAnsi="Arial" w:cs="Arial"/>
          <w:sz w:val="24"/>
          <w:szCs w:val="24"/>
        </w:rPr>
      </w:pPr>
    </w:p>
    <w:p w14:paraId="59BFA4C6" w14:textId="0DF436D2" w:rsidR="0026732F" w:rsidRDefault="0026732F" w:rsidP="0026732F">
      <w:pPr>
        <w:jc w:val="center"/>
        <w:rPr>
          <w:rFonts w:ascii="Arial" w:hAnsi="Arial" w:cs="Arial"/>
          <w:b/>
          <w:bCs/>
        </w:rPr>
      </w:pPr>
      <w:r w:rsidRPr="0026732F">
        <w:rPr>
          <w:rFonts w:ascii="Arial" w:hAnsi="Arial" w:cs="Arial"/>
          <w:b/>
          <w:bCs/>
        </w:rPr>
        <w:t xml:space="preserve">List </w:t>
      </w:r>
      <w:proofErr w:type="spellStart"/>
      <w:r w:rsidRPr="0026732F">
        <w:rPr>
          <w:rFonts w:ascii="Arial" w:hAnsi="Arial" w:cs="Arial"/>
          <w:b/>
          <w:bCs/>
        </w:rPr>
        <w:t>kebutuhan</w:t>
      </w:r>
      <w:proofErr w:type="spellEnd"/>
      <w:r w:rsidRPr="0026732F">
        <w:rPr>
          <w:rFonts w:ascii="Arial" w:hAnsi="Arial" w:cs="Arial"/>
          <w:b/>
          <w:bCs/>
        </w:rPr>
        <w:t xml:space="preserve"> </w:t>
      </w:r>
      <w:proofErr w:type="spellStart"/>
      <w:r w:rsidRPr="0026732F">
        <w:rPr>
          <w:rFonts w:ascii="Arial" w:hAnsi="Arial" w:cs="Arial"/>
          <w:b/>
          <w:bCs/>
        </w:rPr>
        <w:t>teknis</w:t>
      </w:r>
      <w:proofErr w:type="spellEnd"/>
      <w:r w:rsidRPr="0026732F">
        <w:rPr>
          <w:rFonts w:ascii="Arial" w:hAnsi="Arial" w:cs="Arial"/>
          <w:b/>
          <w:bCs/>
        </w:rPr>
        <w:t xml:space="preserve"> dan non </w:t>
      </w:r>
      <w:proofErr w:type="spellStart"/>
      <w:r w:rsidRPr="0026732F">
        <w:rPr>
          <w:rFonts w:ascii="Arial" w:hAnsi="Arial" w:cs="Arial"/>
          <w:b/>
          <w:bCs/>
        </w:rPr>
        <w:t>teknis</w:t>
      </w:r>
      <w:proofErr w:type="spellEnd"/>
      <w:r w:rsidRPr="0026732F">
        <w:rPr>
          <w:rFonts w:ascii="Arial" w:hAnsi="Arial" w:cs="Arial"/>
          <w:b/>
          <w:bCs/>
        </w:rPr>
        <w:t xml:space="preserve"> </w:t>
      </w:r>
      <w:proofErr w:type="spellStart"/>
      <w:r w:rsidRPr="0026732F">
        <w:rPr>
          <w:rFonts w:ascii="Arial" w:hAnsi="Arial" w:cs="Arial"/>
          <w:b/>
          <w:bCs/>
        </w:rPr>
        <w:t>dari</w:t>
      </w:r>
      <w:proofErr w:type="spellEnd"/>
      <w:r w:rsidRPr="0026732F">
        <w:rPr>
          <w:rFonts w:ascii="Arial" w:hAnsi="Arial" w:cs="Arial"/>
          <w:b/>
          <w:bCs/>
        </w:rPr>
        <w:t xml:space="preserve"> </w:t>
      </w:r>
      <w:proofErr w:type="spellStart"/>
      <w:r w:rsidRPr="0026732F">
        <w:rPr>
          <w:rFonts w:ascii="Arial" w:hAnsi="Arial" w:cs="Arial"/>
          <w:b/>
          <w:bCs/>
        </w:rPr>
        <w:t>pengembangan</w:t>
      </w:r>
      <w:proofErr w:type="spellEnd"/>
      <w:r w:rsidRPr="0026732F">
        <w:rPr>
          <w:rFonts w:ascii="Arial" w:hAnsi="Arial" w:cs="Arial"/>
          <w:b/>
          <w:bCs/>
        </w:rPr>
        <w:t xml:space="preserve"> software </w:t>
      </w:r>
      <w:proofErr w:type="gramStart"/>
      <w:r w:rsidRPr="0026732F">
        <w:rPr>
          <w:rFonts w:ascii="Arial" w:hAnsi="Arial" w:cs="Arial"/>
          <w:b/>
          <w:bCs/>
        </w:rPr>
        <w:t>development</w:t>
      </w:r>
      <w:r w:rsidRPr="0026732F">
        <w:rPr>
          <w:rFonts w:ascii="Arial" w:hAnsi="Arial" w:cs="Arial"/>
          <w:b/>
          <w:bCs/>
        </w:rPr>
        <w:t xml:space="preserve"> :</w:t>
      </w:r>
      <w:proofErr w:type="gramEnd"/>
    </w:p>
    <w:p w14:paraId="6CE7C484" w14:textId="4193E068" w:rsidR="0026732F" w:rsidRDefault="0026732F" w:rsidP="0026732F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Kebutuhan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Teknis :</w:t>
      </w:r>
      <w:proofErr w:type="gramEnd"/>
    </w:p>
    <w:p w14:paraId="6114CE45" w14:textId="77777777" w:rsidR="0026732F" w:rsidRPr="0026732F" w:rsidRDefault="0026732F" w:rsidP="0026732F">
      <w:pPr>
        <w:rPr>
          <w:rFonts w:ascii="Arial" w:hAnsi="Arial" w:cs="Arial"/>
          <w:b/>
          <w:bCs/>
        </w:rPr>
      </w:pPr>
    </w:p>
    <w:p w14:paraId="0B1730F0" w14:textId="77777777" w:rsidR="00A07FEB" w:rsidRDefault="00A07FEB" w:rsidP="0026732F">
      <w:pPr>
        <w:jc w:val="righ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78DE21" w14:textId="6EBCA261" w:rsidR="0026732F" w:rsidRDefault="0026732F" w:rsidP="0026732F">
      <w:pPr>
        <w:rPr>
          <w:rFonts w:ascii="Arial" w:hAnsi="Arial" w:cs="Arial"/>
          <w:b/>
          <w:bCs/>
          <w:sz w:val="24"/>
          <w:szCs w:val="24"/>
        </w:rPr>
      </w:pPr>
      <w:r w:rsidRPr="0026732F">
        <w:rPr>
          <w:rFonts w:ascii="Arial" w:hAnsi="Arial" w:cs="Arial"/>
          <w:b/>
          <w:bCs/>
          <w:sz w:val="24"/>
          <w:szCs w:val="24"/>
        </w:rPr>
        <w:lastRenderedPageBreak/>
        <w:t>WBS (</w:t>
      </w:r>
      <w:r w:rsidRPr="0026732F">
        <w:rPr>
          <w:rFonts w:ascii="Arial" w:hAnsi="Arial" w:cs="Arial"/>
          <w:b/>
          <w:bCs/>
          <w:i/>
          <w:iCs/>
          <w:sz w:val="24"/>
          <w:szCs w:val="24"/>
        </w:rPr>
        <w:t>Work Breakdown Structure</w:t>
      </w:r>
      <w:r w:rsidRPr="0026732F">
        <w:rPr>
          <w:rFonts w:ascii="Arial" w:hAnsi="Arial" w:cs="Arial"/>
          <w:b/>
          <w:bCs/>
          <w:sz w:val="24"/>
          <w:szCs w:val="24"/>
        </w:rPr>
        <w:t>)</w:t>
      </w:r>
    </w:p>
    <w:p w14:paraId="3E630311" w14:textId="77777777" w:rsidR="001622CE" w:rsidRDefault="007C651E" w:rsidP="00DE0044">
      <w:pPr>
        <w:jc w:val="both"/>
        <w:rPr>
          <w:rFonts w:ascii="Arial" w:hAnsi="Arial" w:cs="Arial"/>
          <w:sz w:val="24"/>
          <w:szCs w:val="24"/>
        </w:rPr>
      </w:pPr>
      <w:r w:rsidRPr="007C651E">
        <w:rPr>
          <w:rFonts w:ascii="Arial" w:hAnsi="Arial" w:cs="Arial"/>
          <w:sz w:val="24"/>
          <w:szCs w:val="24"/>
        </w:rPr>
        <w:t xml:space="preserve">Dari user story kami </w:t>
      </w:r>
      <w:proofErr w:type="spellStart"/>
      <w:r w:rsidRPr="007C651E">
        <w:rPr>
          <w:rFonts w:ascii="Arial" w:hAnsi="Arial" w:cs="Arial"/>
          <w:sz w:val="24"/>
          <w:szCs w:val="24"/>
        </w:rPr>
        <w:t>akan</w:t>
      </w:r>
      <w:proofErr w:type="spellEnd"/>
      <w:r w:rsidRPr="007C65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51E">
        <w:rPr>
          <w:rFonts w:ascii="Arial" w:hAnsi="Arial" w:cs="Arial"/>
          <w:sz w:val="24"/>
          <w:szCs w:val="24"/>
        </w:rPr>
        <w:t>membuat</w:t>
      </w:r>
      <w:proofErr w:type="spellEnd"/>
      <w:r w:rsidRPr="007C65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51E">
        <w:rPr>
          <w:rFonts w:ascii="Arial" w:hAnsi="Arial" w:cs="Arial"/>
          <w:sz w:val="24"/>
          <w:szCs w:val="24"/>
        </w:rPr>
        <w:t>tiket</w:t>
      </w:r>
      <w:proofErr w:type="spellEnd"/>
      <w:r w:rsidRPr="007C65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51E">
        <w:rPr>
          <w:rFonts w:ascii="Arial" w:hAnsi="Arial" w:cs="Arial"/>
          <w:sz w:val="24"/>
          <w:szCs w:val="24"/>
        </w:rPr>
        <w:t>peminjaman</w:t>
      </w:r>
      <w:proofErr w:type="spellEnd"/>
      <w:r w:rsidRPr="007C65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51E">
        <w:rPr>
          <w:rFonts w:ascii="Arial" w:hAnsi="Arial" w:cs="Arial"/>
          <w:sz w:val="24"/>
          <w:szCs w:val="24"/>
        </w:rPr>
        <w:t>untuk</w:t>
      </w:r>
      <w:proofErr w:type="spellEnd"/>
      <w:r w:rsidRPr="007C651E">
        <w:rPr>
          <w:rFonts w:ascii="Arial" w:hAnsi="Arial" w:cs="Arial"/>
          <w:sz w:val="24"/>
          <w:szCs w:val="24"/>
        </w:rPr>
        <w:t xml:space="preserve"> board game, </w:t>
      </w:r>
      <w:proofErr w:type="spellStart"/>
      <w:r w:rsidRPr="007C651E">
        <w:rPr>
          <w:rFonts w:ascii="Arial" w:hAnsi="Arial" w:cs="Arial"/>
          <w:sz w:val="24"/>
          <w:szCs w:val="24"/>
        </w:rPr>
        <w:t>cara</w:t>
      </w:r>
      <w:proofErr w:type="spellEnd"/>
      <w:r w:rsidRPr="007C65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51E">
        <w:rPr>
          <w:rFonts w:ascii="Arial" w:hAnsi="Arial" w:cs="Arial"/>
          <w:sz w:val="24"/>
          <w:szCs w:val="24"/>
        </w:rPr>
        <w:t>kerjanya</w:t>
      </w:r>
      <w:proofErr w:type="spellEnd"/>
      <w:r w:rsidRPr="007C65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51E">
        <w:rPr>
          <w:rFonts w:ascii="Arial" w:hAnsi="Arial" w:cs="Arial"/>
          <w:sz w:val="24"/>
          <w:szCs w:val="24"/>
        </w:rPr>
        <w:t>hampir</w:t>
      </w:r>
      <w:proofErr w:type="spellEnd"/>
      <w:r w:rsidRPr="007C65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51E">
        <w:rPr>
          <w:rFonts w:ascii="Arial" w:hAnsi="Arial" w:cs="Arial"/>
          <w:sz w:val="24"/>
          <w:szCs w:val="24"/>
        </w:rPr>
        <w:t>mirip</w:t>
      </w:r>
      <w:proofErr w:type="spellEnd"/>
      <w:r w:rsidRPr="007C65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51E">
        <w:rPr>
          <w:rFonts w:ascii="Arial" w:hAnsi="Arial" w:cs="Arial"/>
          <w:sz w:val="24"/>
          <w:szCs w:val="24"/>
        </w:rPr>
        <w:t>dengan</w:t>
      </w:r>
      <w:proofErr w:type="spellEnd"/>
      <w:r w:rsidRPr="007C65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51E">
        <w:rPr>
          <w:rFonts w:ascii="Arial" w:hAnsi="Arial" w:cs="Arial"/>
          <w:sz w:val="24"/>
          <w:szCs w:val="24"/>
        </w:rPr>
        <w:t>tiket</w:t>
      </w:r>
      <w:proofErr w:type="spellEnd"/>
      <w:r w:rsidRPr="007C65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51E">
        <w:rPr>
          <w:rFonts w:ascii="Arial" w:hAnsi="Arial" w:cs="Arial"/>
          <w:sz w:val="24"/>
          <w:szCs w:val="24"/>
        </w:rPr>
        <w:t>parkir</w:t>
      </w:r>
      <w:proofErr w:type="spellEnd"/>
      <w:r>
        <w:rPr>
          <w:rFonts w:ascii="Arial" w:hAnsi="Arial" w:cs="Arial"/>
          <w:sz w:val="24"/>
          <w:szCs w:val="24"/>
        </w:rPr>
        <w:t xml:space="preserve">. Orang yang </w:t>
      </w:r>
      <w:proofErr w:type="spellStart"/>
      <w:r>
        <w:rPr>
          <w:rFonts w:ascii="Arial" w:hAnsi="Arial" w:cs="Arial"/>
          <w:sz w:val="24"/>
          <w:szCs w:val="24"/>
        </w:rPr>
        <w:t>meminjam</w:t>
      </w:r>
      <w:proofErr w:type="spellEnd"/>
      <w:r w:rsidR="006D778F">
        <w:rPr>
          <w:rFonts w:ascii="Arial" w:hAnsi="Arial" w:cs="Arial"/>
          <w:sz w:val="24"/>
          <w:szCs w:val="24"/>
        </w:rPr>
        <w:t xml:space="preserve"> (customer)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menekan</w:t>
      </w:r>
      <w:proofErr w:type="spellEnd"/>
      <w:r>
        <w:rPr>
          <w:rFonts w:ascii="Arial" w:hAnsi="Arial" w:cs="Arial"/>
          <w:sz w:val="24"/>
          <w:szCs w:val="24"/>
        </w:rPr>
        <w:t xml:space="preserve"> board game mana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pinjam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disediakan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tiket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barcode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di scan oleh </w:t>
      </w:r>
      <w:proofErr w:type="spellStart"/>
      <w:r>
        <w:rPr>
          <w:rFonts w:ascii="Arial" w:hAnsi="Arial" w:cs="Arial"/>
          <w:sz w:val="24"/>
          <w:szCs w:val="24"/>
        </w:rPr>
        <w:t>petugas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E0044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DE0044">
        <w:rPr>
          <w:rFonts w:ascii="Arial" w:hAnsi="Arial" w:cs="Arial"/>
          <w:sz w:val="24"/>
          <w:szCs w:val="24"/>
        </w:rPr>
        <w:t>setelah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petugas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men-scan </w:t>
      </w:r>
      <w:proofErr w:type="spellStart"/>
      <w:r w:rsidR="00DE0044">
        <w:rPr>
          <w:rFonts w:ascii="Arial" w:hAnsi="Arial" w:cs="Arial"/>
          <w:sz w:val="24"/>
          <w:szCs w:val="24"/>
        </w:rPr>
        <w:t>tiket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tersebut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E0044">
        <w:rPr>
          <w:rFonts w:ascii="Arial" w:hAnsi="Arial" w:cs="Arial"/>
          <w:sz w:val="24"/>
          <w:szCs w:val="24"/>
        </w:rPr>
        <w:t>petugas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akan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memberikan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board game yang di </w:t>
      </w:r>
      <w:proofErr w:type="spellStart"/>
      <w:r w:rsidR="00DE0044">
        <w:rPr>
          <w:rFonts w:ascii="Arial" w:hAnsi="Arial" w:cs="Arial"/>
          <w:sz w:val="24"/>
          <w:szCs w:val="24"/>
        </w:rPr>
        <w:t>pinjam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E0044">
        <w:rPr>
          <w:rFonts w:ascii="Arial" w:hAnsi="Arial" w:cs="Arial"/>
          <w:sz w:val="24"/>
          <w:szCs w:val="24"/>
        </w:rPr>
        <w:t>Setiap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boar game </w:t>
      </w:r>
      <w:proofErr w:type="spellStart"/>
      <w:r w:rsidR="00DE0044">
        <w:rPr>
          <w:rFonts w:ascii="Arial" w:hAnsi="Arial" w:cs="Arial"/>
          <w:sz w:val="24"/>
          <w:szCs w:val="24"/>
        </w:rPr>
        <w:t>akan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memiliki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barcode dan database </w:t>
      </w:r>
      <w:proofErr w:type="spellStart"/>
      <w:r w:rsidR="00DE0044">
        <w:rPr>
          <w:rFonts w:ascii="Arial" w:hAnsi="Arial" w:cs="Arial"/>
          <w:sz w:val="24"/>
          <w:szCs w:val="24"/>
        </w:rPr>
        <w:t>sendiri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. Dan </w:t>
      </w:r>
      <w:proofErr w:type="spellStart"/>
      <w:r w:rsidR="00DE0044">
        <w:rPr>
          <w:rFonts w:ascii="Arial" w:hAnsi="Arial" w:cs="Arial"/>
          <w:sz w:val="24"/>
          <w:szCs w:val="24"/>
        </w:rPr>
        <w:t>setelah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selesai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meminjam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, orang yang </w:t>
      </w:r>
      <w:proofErr w:type="spellStart"/>
      <w:r w:rsidR="00DE0044">
        <w:rPr>
          <w:rFonts w:ascii="Arial" w:hAnsi="Arial" w:cs="Arial"/>
          <w:sz w:val="24"/>
          <w:szCs w:val="24"/>
        </w:rPr>
        <w:t>meminjam</w:t>
      </w:r>
      <w:proofErr w:type="spellEnd"/>
      <w:r w:rsidR="006D778F">
        <w:rPr>
          <w:rFonts w:ascii="Arial" w:hAnsi="Arial" w:cs="Arial"/>
          <w:sz w:val="24"/>
          <w:szCs w:val="24"/>
        </w:rPr>
        <w:t xml:space="preserve"> (customer)</w:t>
      </w:r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dapat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menyerahkan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board game </w:t>
      </w:r>
      <w:proofErr w:type="spellStart"/>
      <w:r w:rsidR="00DE0044">
        <w:rPr>
          <w:rFonts w:ascii="Arial" w:hAnsi="Arial" w:cs="Arial"/>
          <w:sz w:val="24"/>
          <w:szCs w:val="24"/>
        </w:rPr>
        <w:t>tersebut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kepada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petugas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E0044">
        <w:rPr>
          <w:rFonts w:ascii="Arial" w:hAnsi="Arial" w:cs="Arial"/>
          <w:sz w:val="24"/>
          <w:szCs w:val="24"/>
        </w:rPr>
        <w:t>petugas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akan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men-scan game </w:t>
      </w:r>
      <w:proofErr w:type="spellStart"/>
      <w:r w:rsidR="00DE0044">
        <w:rPr>
          <w:rFonts w:ascii="Arial" w:hAnsi="Arial" w:cs="Arial"/>
          <w:sz w:val="24"/>
          <w:szCs w:val="24"/>
        </w:rPr>
        <w:t>tersebut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guna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mengetahui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keluar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44">
        <w:rPr>
          <w:rFonts w:ascii="Arial" w:hAnsi="Arial" w:cs="Arial"/>
          <w:sz w:val="24"/>
          <w:szCs w:val="24"/>
        </w:rPr>
        <w:t>masuknya</w:t>
      </w:r>
      <w:proofErr w:type="spellEnd"/>
      <w:r w:rsidR="00DE0044">
        <w:rPr>
          <w:rFonts w:ascii="Arial" w:hAnsi="Arial" w:cs="Arial"/>
          <w:sz w:val="24"/>
          <w:szCs w:val="24"/>
        </w:rPr>
        <w:t xml:space="preserve"> game </w:t>
      </w:r>
      <w:proofErr w:type="spellStart"/>
      <w:r w:rsidR="00DE0044">
        <w:rPr>
          <w:rFonts w:ascii="Arial" w:hAnsi="Arial" w:cs="Arial"/>
          <w:sz w:val="24"/>
          <w:szCs w:val="24"/>
        </w:rPr>
        <w:t>tersebut</w:t>
      </w:r>
      <w:proofErr w:type="spellEnd"/>
      <w:r w:rsidR="00DE0044">
        <w:rPr>
          <w:rFonts w:ascii="Arial" w:hAnsi="Arial" w:cs="Arial"/>
          <w:sz w:val="24"/>
          <w:szCs w:val="24"/>
        </w:rPr>
        <w:t>.</w:t>
      </w:r>
      <w:r w:rsidR="006D778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6D778F">
        <w:rPr>
          <w:rFonts w:ascii="Arial" w:hAnsi="Arial" w:cs="Arial"/>
          <w:sz w:val="24"/>
          <w:szCs w:val="24"/>
        </w:rPr>
        <w:t>untuk</w:t>
      </w:r>
      <w:proofErr w:type="spellEnd"/>
      <w:r w:rsidR="006D778F">
        <w:rPr>
          <w:rFonts w:ascii="Arial" w:hAnsi="Arial" w:cs="Arial"/>
          <w:sz w:val="24"/>
          <w:szCs w:val="24"/>
        </w:rPr>
        <w:t xml:space="preserve"> reward </w:t>
      </w:r>
      <w:proofErr w:type="spellStart"/>
      <w:r w:rsidR="006D778F">
        <w:rPr>
          <w:rFonts w:ascii="Arial" w:hAnsi="Arial" w:cs="Arial"/>
          <w:sz w:val="24"/>
          <w:szCs w:val="24"/>
        </w:rPr>
        <w:t>bagi</w:t>
      </w:r>
      <w:proofErr w:type="spellEnd"/>
      <w:r w:rsidR="006D778F">
        <w:rPr>
          <w:rFonts w:ascii="Arial" w:hAnsi="Arial" w:cs="Arial"/>
          <w:sz w:val="24"/>
          <w:szCs w:val="24"/>
        </w:rPr>
        <w:t xml:space="preserve"> loyal customer, </w:t>
      </w:r>
      <w:proofErr w:type="spellStart"/>
      <w:r w:rsidR="006D778F">
        <w:rPr>
          <w:rFonts w:ascii="Arial" w:hAnsi="Arial" w:cs="Arial"/>
          <w:sz w:val="24"/>
          <w:szCs w:val="24"/>
        </w:rPr>
        <w:t>menurut</w:t>
      </w:r>
      <w:proofErr w:type="spellEnd"/>
      <w:r w:rsidR="006D778F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="006D778F">
        <w:rPr>
          <w:rFonts w:ascii="Arial" w:hAnsi="Arial" w:cs="Arial"/>
          <w:sz w:val="24"/>
          <w:szCs w:val="24"/>
        </w:rPr>
        <w:t>dapat</w:t>
      </w:r>
      <w:proofErr w:type="spellEnd"/>
      <w:r w:rsidR="006D77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78F">
        <w:rPr>
          <w:rFonts w:ascii="Arial" w:hAnsi="Arial" w:cs="Arial"/>
          <w:sz w:val="24"/>
          <w:szCs w:val="24"/>
        </w:rPr>
        <w:t>memberikan</w:t>
      </w:r>
      <w:proofErr w:type="spellEnd"/>
      <w:r w:rsidR="006D77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78F">
        <w:rPr>
          <w:rFonts w:ascii="Arial" w:hAnsi="Arial" w:cs="Arial"/>
          <w:sz w:val="24"/>
          <w:szCs w:val="24"/>
        </w:rPr>
        <w:t>kupon</w:t>
      </w:r>
      <w:proofErr w:type="spellEnd"/>
      <w:r w:rsidR="006D77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78F">
        <w:rPr>
          <w:rFonts w:ascii="Arial" w:hAnsi="Arial" w:cs="Arial"/>
          <w:sz w:val="24"/>
          <w:szCs w:val="24"/>
        </w:rPr>
        <w:t>potongan</w:t>
      </w:r>
      <w:proofErr w:type="spellEnd"/>
      <w:r w:rsidR="006D77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78F">
        <w:rPr>
          <w:rFonts w:ascii="Arial" w:hAnsi="Arial" w:cs="Arial"/>
          <w:sz w:val="24"/>
          <w:szCs w:val="24"/>
        </w:rPr>
        <w:t>diskon</w:t>
      </w:r>
      <w:proofErr w:type="spellEnd"/>
      <w:r w:rsidR="006D77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78F">
        <w:rPr>
          <w:rFonts w:ascii="Arial" w:hAnsi="Arial" w:cs="Arial"/>
          <w:sz w:val="24"/>
          <w:szCs w:val="24"/>
        </w:rPr>
        <w:t>makanan</w:t>
      </w:r>
      <w:proofErr w:type="spellEnd"/>
      <w:r w:rsidR="006D77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78F">
        <w:rPr>
          <w:rFonts w:ascii="Arial" w:hAnsi="Arial" w:cs="Arial"/>
          <w:sz w:val="24"/>
          <w:szCs w:val="24"/>
        </w:rPr>
        <w:t>atau</w:t>
      </w:r>
      <w:proofErr w:type="spellEnd"/>
      <w:r w:rsidR="006D77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78F">
        <w:rPr>
          <w:rFonts w:ascii="Arial" w:hAnsi="Arial" w:cs="Arial"/>
          <w:sz w:val="24"/>
          <w:szCs w:val="24"/>
        </w:rPr>
        <w:t>memberi</w:t>
      </w:r>
      <w:proofErr w:type="spellEnd"/>
      <w:r w:rsidR="006D77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778F">
        <w:rPr>
          <w:rFonts w:ascii="Arial" w:hAnsi="Arial" w:cs="Arial"/>
          <w:sz w:val="24"/>
          <w:szCs w:val="24"/>
        </w:rPr>
        <w:t>sebuah</w:t>
      </w:r>
      <w:proofErr w:type="spellEnd"/>
      <w:r w:rsidR="006D778F">
        <w:rPr>
          <w:rFonts w:ascii="Arial" w:hAnsi="Arial" w:cs="Arial"/>
          <w:sz w:val="24"/>
          <w:szCs w:val="24"/>
        </w:rPr>
        <w:t xml:space="preserve"> board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622CE" w:rsidRPr="004C575D" w14:paraId="3DA9B149" w14:textId="77777777" w:rsidTr="008F151B">
        <w:tc>
          <w:tcPr>
            <w:tcW w:w="1838" w:type="dxa"/>
          </w:tcPr>
          <w:p w14:paraId="77796DCD" w14:textId="77777777" w:rsidR="001622CE" w:rsidRPr="004C575D" w:rsidRDefault="001622CE" w:rsidP="008F15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WBS</w:t>
            </w:r>
          </w:p>
        </w:tc>
        <w:tc>
          <w:tcPr>
            <w:tcW w:w="7178" w:type="dxa"/>
          </w:tcPr>
          <w:p w14:paraId="08764E62" w14:textId="77777777" w:rsidR="001622CE" w:rsidRPr="004C575D" w:rsidRDefault="001622CE" w:rsidP="008F15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C57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  <w:proofErr w:type="spellEnd"/>
            <w:r w:rsidRPr="004C57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C57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</w:t>
            </w:r>
            <w:proofErr w:type="spellEnd"/>
          </w:p>
        </w:tc>
      </w:tr>
      <w:tr w:rsidR="001622CE" w:rsidRPr="004C575D" w14:paraId="1C83F5A7" w14:textId="77777777" w:rsidTr="008F151B">
        <w:tc>
          <w:tcPr>
            <w:tcW w:w="1838" w:type="dxa"/>
          </w:tcPr>
          <w:p w14:paraId="32031363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78" w:type="dxa"/>
          </w:tcPr>
          <w:p w14:paraId="3B0B9CF3" w14:textId="77777777" w:rsidR="001622CE" w:rsidRPr="004C575D" w:rsidRDefault="001622CE" w:rsidP="008F151B">
            <w:pPr>
              <w:pStyle w:val="Default"/>
            </w:pPr>
            <w:proofErr w:type="spellStart"/>
            <w:r w:rsidRPr="004C575D">
              <w:rPr>
                <w:b/>
                <w:bCs/>
              </w:rPr>
              <w:t>Studi</w:t>
            </w:r>
            <w:proofErr w:type="spellEnd"/>
            <w:r w:rsidRPr="004C575D">
              <w:rPr>
                <w:b/>
                <w:bCs/>
              </w:rPr>
              <w:t xml:space="preserve"> </w:t>
            </w:r>
            <w:proofErr w:type="spellStart"/>
            <w:r w:rsidRPr="004C575D">
              <w:rPr>
                <w:b/>
                <w:bCs/>
              </w:rPr>
              <w:t>kelayakan</w:t>
            </w:r>
            <w:proofErr w:type="spellEnd"/>
            <w:r w:rsidRPr="004C575D">
              <w:rPr>
                <w:b/>
                <w:bCs/>
              </w:rPr>
              <w:t xml:space="preserve"> </w:t>
            </w:r>
          </w:p>
          <w:p w14:paraId="4790E3E7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CE" w:rsidRPr="004C575D" w14:paraId="4827AF07" w14:textId="77777777" w:rsidTr="008F151B">
        <w:tc>
          <w:tcPr>
            <w:tcW w:w="1838" w:type="dxa"/>
          </w:tcPr>
          <w:p w14:paraId="0D73CE41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   1.1.</w:t>
            </w:r>
          </w:p>
        </w:tc>
        <w:tc>
          <w:tcPr>
            <w:tcW w:w="7178" w:type="dxa"/>
          </w:tcPr>
          <w:p w14:paraId="2EBC4B23" w14:textId="77777777" w:rsidR="001622CE" w:rsidRPr="004C575D" w:rsidRDefault="001622CE" w:rsidP="008F151B">
            <w:pPr>
              <w:pStyle w:val="Default"/>
            </w:pPr>
            <w:proofErr w:type="spellStart"/>
            <w:r w:rsidRPr="004C575D">
              <w:t>Melakukan</w:t>
            </w:r>
            <w:proofErr w:type="spellEnd"/>
            <w:r w:rsidRPr="004C575D">
              <w:t xml:space="preserve"> </w:t>
            </w:r>
            <w:proofErr w:type="spellStart"/>
            <w:r w:rsidRPr="004C575D">
              <w:t>identifikasi</w:t>
            </w:r>
            <w:proofErr w:type="spellEnd"/>
            <w:r w:rsidRPr="004C575D">
              <w:t xml:space="preserve"> data </w:t>
            </w:r>
          </w:p>
          <w:p w14:paraId="089B480C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CE" w:rsidRPr="004C575D" w14:paraId="6F4C31D4" w14:textId="77777777" w:rsidTr="008F151B">
        <w:tc>
          <w:tcPr>
            <w:tcW w:w="1838" w:type="dxa"/>
          </w:tcPr>
          <w:p w14:paraId="35728200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   1.2.</w:t>
            </w:r>
          </w:p>
        </w:tc>
        <w:tc>
          <w:tcPr>
            <w:tcW w:w="7178" w:type="dxa"/>
          </w:tcPr>
          <w:p w14:paraId="04F20768" w14:textId="77777777" w:rsidR="001622CE" w:rsidRPr="004C575D" w:rsidRDefault="001622CE" w:rsidP="008F151B">
            <w:pPr>
              <w:pStyle w:val="Default"/>
            </w:pPr>
            <w:proofErr w:type="spellStart"/>
            <w:r w:rsidRPr="004C575D">
              <w:t>Melakukan</w:t>
            </w:r>
            <w:proofErr w:type="spellEnd"/>
            <w:r w:rsidRPr="004C575D">
              <w:t xml:space="preserve"> </w:t>
            </w:r>
            <w:proofErr w:type="spellStart"/>
            <w:r w:rsidRPr="004C575D">
              <w:t>perancangan</w:t>
            </w:r>
            <w:proofErr w:type="spellEnd"/>
            <w:r w:rsidRPr="004C575D">
              <w:t xml:space="preserve"> </w:t>
            </w:r>
            <w:proofErr w:type="spellStart"/>
            <w:r w:rsidRPr="004C575D">
              <w:t>aplikasi</w:t>
            </w:r>
            <w:proofErr w:type="spellEnd"/>
            <w:r w:rsidRPr="004C575D">
              <w:t xml:space="preserve"> </w:t>
            </w:r>
          </w:p>
          <w:p w14:paraId="5412C63F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CE" w:rsidRPr="004C575D" w14:paraId="0760E263" w14:textId="77777777" w:rsidTr="008F151B">
        <w:tc>
          <w:tcPr>
            <w:tcW w:w="1838" w:type="dxa"/>
          </w:tcPr>
          <w:p w14:paraId="59209524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78" w:type="dxa"/>
          </w:tcPr>
          <w:p w14:paraId="52065B1F" w14:textId="77777777" w:rsidR="001622CE" w:rsidRPr="004C575D" w:rsidRDefault="001622CE" w:rsidP="008F151B">
            <w:pPr>
              <w:pStyle w:val="Default"/>
            </w:pPr>
            <w:r w:rsidRPr="004C575D">
              <w:rPr>
                <w:b/>
                <w:bCs/>
              </w:rPr>
              <w:t xml:space="preserve">Desain </w:t>
            </w:r>
            <w:proofErr w:type="spellStart"/>
            <w:r w:rsidRPr="004C575D">
              <w:rPr>
                <w:b/>
                <w:bCs/>
              </w:rPr>
              <w:t>fungsi</w:t>
            </w:r>
            <w:proofErr w:type="spellEnd"/>
            <w:r w:rsidRPr="004C575D">
              <w:rPr>
                <w:b/>
                <w:bCs/>
              </w:rPr>
              <w:t xml:space="preserve"> </w:t>
            </w:r>
          </w:p>
          <w:p w14:paraId="58E29452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CE" w:rsidRPr="004C575D" w14:paraId="30484C76" w14:textId="77777777" w:rsidTr="008F151B">
        <w:tc>
          <w:tcPr>
            <w:tcW w:w="1838" w:type="dxa"/>
          </w:tcPr>
          <w:p w14:paraId="2AD9A637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   2.1.</w:t>
            </w:r>
          </w:p>
        </w:tc>
        <w:tc>
          <w:tcPr>
            <w:tcW w:w="7178" w:type="dxa"/>
          </w:tcPr>
          <w:p w14:paraId="7ACA52EF" w14:textId="77777777" w:rsidR="001622CE" w:rsidRPr="004C575D" w:rsidRDefault="001622CE" w:rsidP="008F151B">
            <w:pPr>
              <w:pStyle w:val="Default"/>
            </w:pPr>
            <w:proofErr w:type="spellStart"/>
            <w:r w:rsidRPr="004C575D">
              <w:t>Membuat</w:t>
            </w:r>
            <w:proofErr w:type="spellEnd"/>
            <w:r w:rsidRPr="004C575D">
              <w:t xml:space="preserve"> Data Flow Diagram (DFD) </w:t>
            </w:r>
          </w:p>
          <w:p w14:paraId="3EDC9B8D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CE" w:rsidRPr="004C575D" w14:paraId="3F402192" w14:textId="77777777" w:rsidTr="008F151B">
        <w:tc>
          <w:tcPr>
            <w:tcW w:w="1838" w:type="dxa"/>
          </w:tcPr>
          <w:p w14:paraId="60AA1558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   2.2.</w:t>
            </w:r>
          </w:p>
        </w:tc>
        <w:tc>
          <w:tcPr>
            <w:tcW w:w="7178" w:type="dxa"/>
          </w:tcPr>
          <w:p w14:paraId="7801BFEF" w14:textId="77777777" w:rsidR="001622CE" w:rsidRPr="004C575D" w:rsidRDefault="001622CE" w:rsidP="008F151B">
            <w:pPr>
              <w:pStyle w:val="Default"/>
            </w:pPr>
            <w:proofErr w:type="spellStart"/>
            <w:r w:rsidRPr="004C575D">
              <w:t>Mendesain</w:t>
            </w:r>
            <w:proofErr w:type="spellEnd"/>
            <w:r w:rsidRPr="004C575D">
              <w:t xml:space="preserve"> </w:t>
            </w:r>
          </w:p>
          <w:p w14:paraId="762D3466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CE" w:rsidRPr="004C575D" w14:paraId="0877E239" w14:textId="77777777" w:rsidTr="008F151B">
        <w:tc>
          <w:tcPr>
            <w:tcW w:w="1838" w:type="dxa"/>
          </w:tcPr>
          <w:p w14:paraId="1A54A2E7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178" w:type="dxa"/>
          </w:tcPr>
          <w:p w14:paraId="3BFA289F" w14:textId="77777777" w:rsidR="001622CE" w:rsidRPr="004C575D" w:rsidRDefault="001622CE" w:rsidP="008F151B">
            <w:pPr>
              <w:pStyle w:val="Default"/>
            </w:pPr>
            <w:proofErr w:type="spellStart"/>
            <w:r w:rsidRPr="004C575D">
              <w:rPr>
                <w:b/>
                <w:bCs/>
              </w:rPr>
              <w:t>Pemrograman</w:t>
            </w:r>
            <w:proofErr w:type="spellEnd"/>
            <w:r w:rsidRPr="004C575D">
              <w:rPr>
                <w:b/>
                <w:bCs/>
              </w:rPr>
              <w:t xml:space="preserve"> </w:t>
            </w:r>
          </w:p>
          <w:p w14:paraId="06F53827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CE" w:rsidRPr="004C575D" w14:paraId="08024F24" w14:textId="77777777" w:rsidTr="008F151B">
        <w:tc>
          <w:tcPr>
            <w:tcW w:w="1838" w:type="dxa"/>
          </w:tcPr>
          <w:p w14:paraId="7A2E6511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   3.1.</w:t>
            </w:r>
          </w:p>
        </w:tc>
        <w:tc>
          <w:tcPr>
            <w:tcW w:w="7178" w:type="dxa"/>
          </w:tcPr>
          <w:p w14:paraId="60E83E80" w14:textId="77777777" w:rsidR="001622CE" w:rsidRPr="004C575D" w:rsidRDefault="001622CE" w:rsidP="008F151B">
            <w:pPr>
              <w:pStyle w:val="Default"/>
            </w:pPr>
            <w:proofErr w:type="spellStart"/>
            <w:r w:rsidRPr="004C575D">
              <w:t>Melakukan</w:t>
            </w:r>
            <w:proofErr w:type="spellEnd"/>
            <w:r w:rsidRPr="004C575D">
              <w:t xml:space="preserve"> coding </w:t>
            </w:r>
          </w:p>
          <w:p w14:paraId="48B2A21F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CE" w:rsidRPr="004C575D" w14:paraId="4AC89ED9" w14:textId="77777777" w:rsidTr="008F151B">
        <w:tc>
          <w:tcPr>
            <w:tcW w:w="1838" w:type="dxa"/>
          </w:tcPr>
          <w:p w14:paraId="5BA2BD51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178" w:type="dxa"/>
          </w:tcPr>
          <w:p w14:paraId="0D45B0D5" w14:textId="77777777" w:rsidR="001622CE" w:rsidRPr="004C575D" w:rsidRDefault="001622CE" w:rsidP="008F151B">
            <w:pPr>
              <w:pStyle w:val="Default"/>
            </w:pPr>
            <w:proofErr w:type="spellStart"/>
            <w:r w:rsidRPr="004C575D">
              <w:rPr>
                <w:b/>
                <w:bCs/>
              </w:rPr>
              <w:t>Pengujian</w:t>
            </w:r>
            <w:proofErr w:type="spellEnd"/>
            <w:r w:rsidRPr="004C575D">
              <w:rPr>
                <w:b/>
                <w:bCs/>
              </w:rPr>
              <w:t xml:space="preserve"> </w:t>
            </w:r>
          </w:p>
          <w:p w14:paraId="459D9E24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CE" w:rsidRPr="004C575D" w14:paraId="6A795ABD" w14:textId="77777777" w:rsidTr="008F151B">
        <w:tc>
          <w:tcPr>
            <w:tcW w:w="1838" w:type="dxa"/>
          </w:tcPr>
          <w:p w14:paraId="0D82C786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 xml:space="preserve">    4.1.</w:t>
            </w:r>
          </w:p>
        </w:tc>
        <w:tc>
          <w:tcPr>
            <w:tcW w:w="7178" w:type="dxa"/>
          </w:tcPr>
          <w:p w14:paraId="6D2D073D" w14:textId="77777777" w:rsidR="001622CE" w:rsidRPr="004C575D" w:rsidRDefault="001622CE" w:rsidP="008F151B">
            <w:pPr>
              <w:pStyle w:val="Default"/>
            </w:pPr>
            <w:proofErr w:type="spellStart"/>
            <w:r w:rsidRPr="004C575D">
              <w:t>Melakukan</w:t>
            </w:r>
            <w:proofErr w:type="spellEnd"/>
            <w:r w:rsidRPr="004C575D">
              <w:t xml:space="preserve"> testing (</w:t>
            </w:r>
            <w:proofErr w:type="spellStart"/>
            <w:r w:rsidRPr="004C575D">
              <w:t>Behavior</w:t>
            </w:r>
            <w:proofErr w:type="spellEnd"/>
            <w:r w:rsidRPr="004C575D">
              <w:t xml:space="preserve"> Testing) </w:t>
            </w:r>
          </w:p>
          <w:p w14:paraId="737BABC3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CE" w:rsidRPr="004C575D" w14:paraId="609C363D" w14:textId="77777777" w:rsidTr="008F151B">
        <w:tc>
          <w:tcPr>
            <w:tcW w:w="1838" w:type="dxa"/>
          </w:tcPr>
          <w:p w14:paraId="4C9AEB16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178" w:type="dxa"/>
          </w:tcPr>
          <w:p w14:paraId="6E399071" w14:textId="77777777" w:rsidR="001622CE" w:rsidRPr="004C575D" w:rsidRDefault="001622CE" w:rsidP="008F151B">
            <w:pPr>
              <w:pStyle w:val="Default"/>
            </w:pPr>
            <w:proofErr w:type="spellStart"/>
            <w:r w:rsidRPr="004C575D">
              <w:rPr>
                <w:b/>
                <w:bCs/>
              </w:rPr>
              <w:t>Pelatihan</w:t>
            </w:r>
            <w:proofErr w:type="spellEnd"/>
            <w:r w:rsidRPr="004C575D">
              <w:rPr>
                <w:b/>
                <w:bCs/>
              </w:rPr>
              <w:t xml:space="preserve"> </w:t>
            </w:r>
          </w:p>
          <w:p w14:paraId="31673D02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CE" w:rsidRPr="004C575D" w14:paraId="7638405A" w14:textId="77777777" w:rsidTr="008F151B">
        <w:tc>
          <w:tcPr>
            <w:tcW w:w="1838" w:type="dxa"/>
          </w:tcPr>
          <w:p w14:paraId="63D9AB0F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178" w:type="dxa"/>
          </w:tcPr>
          <w:p w14:paraId="308443AE" w14:textId="77777777" w:rsidR="001622CE" w:rsidRPr="004C575D" w:rsidRDefault="001622CE" w:rsidP="008F151B">
            <w:pPr>
              <w:pStyle w:val="Default"/>
            </w:pPr>
            <w:proofErr w:type="spellStart"/>
            <w:r w:rsidRPr="004C575D">
              <w:rPr>
                <w:b/>
                <w:bCs/>
              </w:rPr>
              <w:t>Pemeliharaan</w:t>
            </w:r>
            <w:proofErr w:type="spellEnd"/>
            <w:r w:rsidRPr="004C575D">
              <w:rPr>
                <w:b/>
                <w:bCs/>
              </w:rPr>
              <w:t xml:space="preserve"> </w:t>
            </w:r>
          </w:p>
          <w:p w14:paraId="5D252CE5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2CE" w:rsidRPr="004C575D" w14:paraId="213CBF1A" w14:textId="77777777" w:rsidTr="008F151B">
        <w:tc>
          <w:tcPr>
            <w:tcW w:w="1838" w:type="dxa"/>
          </w:tcPr>
          <w:p w14:paraId="6709C3DD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75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178" w:type="dxa"/>
          </w:tcPr>
          <w:p w14:paraId="7CABE932" w14:textId="77777777" w:rsidR="001622CE" w:rsidRPr="004C575D" w:rsidRDefault="001622CE" w:rsidP="008F151B">
            <w:pPr>
              <w:pStyle w:val="Default"/>
            </w:pPr>
            <w:proofErr w:type="spellStart"/>
            <w:r w:rsidRPr="004C575D">
              <w:rPr>
                <w:b/>
                <w:bCs/>
              </w:rPr>
              <w:t>Dokumentasi</w:t>
            </w:r>
            <w:proofErr w:type="spellEnd"/>
            <w:r w:rsidRPr="004C575D">
              <w:rPr>
                <w:b/>
                <w:bCs/>
              </w:rPr>
              <w:t xml:space="preserve"> </w:t>
            </w:r>
          </w:p>
          <w:p w14:paraId="6A1E234A" w14:textId="77777777" w:rsidR="001622CE" w:rsidRPr="004C575D" w:rsidRDefault="001622CE" w:rsidP="008F1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AAA01D" w14:textId="53A00EC2" w:rsidR="00144EAE" w:rsidRDefault="006D778F" w:rsidP="00DE0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E5B48FF" w14:textId="7A6D817A" w:rsidR="001622CE" w:rsidRDefault="001622CE" w:rsidP="00DE004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C694083" wp14:editId="4F3D7042">
            <wp:simplePos x="0" y="0"/>
            <wp:positionH relativeFrom="margin">
              <wp:align>center</wp:align>
            </wp:positionH>
            <wp:positionV relativeFrom="margin">
              <wp:posOffset>-966</wp:posOffset>
            </wp:positionV>
            <wp:extent cx="6272530" cy="41821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30" cy="418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6C2026" w14:textId="21A6B30F" w:rsidR="001622CE" w:rsidRDefault="001622CE" w:rsidP="00DE0044">
      <w:pPr>
        <w:jc w:val="both"/>
        <w:rPr>
          <w:b/>
          <w:bCs/>
          <w:sz w:val="24"/>
          <w:szCs w:val="24"/>
        </w:rPr>
      </w:pPr>
      <w:r w:rsidRPr="001622CE">
        <w:rPr>
          <w:b/>
          <w:bCs/>
          <w:sz w:val="24"/>
          <w:szCs w:val="24"/>
        </w:rPr>
        <w:t>Timeline</w:t>
      </w:r>
    </w:p>
    <w:p w14:paraId="1A4052C6" w14:textId="13300BB0" w:rsidR="004B62CA" w:rsidRPr="001622CE" w:rsidRDefault="004B62CA" w:rsidP="00DE0044">
      <w:pPr>
        <w:jc w:val="both"/>
        <w:rPr>
          <w:b/>
          <w:bCs/>
          <w:sz w:val="24"/>
          <w:szCs w:val="24"/>
        </w:rPr>
      </w:pPr>
      <w:r w:rsidRPr="004B62CA">
        <w:drawing>
          <wp:anchor distT="0" distB="0" distL="114300" distR="114300" simplePos="0" relativeHeight="251659264" behindDoc="0" locked="0" layoutInCell="1" allowOverlap="1" wp14:anchorId="31A5E77A" wp14:editId="6A8107B2">
            <wp:simplePos x="0" y="0"/>
            <wp:positionH relativeFrom="margin">
              <wp:align>center</wp:align>
            </wp:positionH>
            <wp:positionV relativeFrom="margin">
              <wp:posOffset>5016694</wp:posOffset>
            </wp:positionV>
            <wp:extent cx="6464024" cy="2710648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024" cy="271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B62CA" w:rsidRPr="0016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A6931"/>
    <w:multiLevelType w:val="hybridMultilevel"/>
    <w:tmpl w:val="74F68E2E"/>
    <w:lvl w:ilvl="0" w:tplc="0456A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8CF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DA9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08C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86E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8AC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40E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E4A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F0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6739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AE"/>
    <w:rsid w:val="00050632"/>
    <w:rsid w:val="00144EAE"/>
    <w:rsid w:val="001622CE"/>
    <w:rsid w:val="0026732F"/>
    <w:rsid w:val="002F67B9"/>
    <w:rsid w:val="003E1E67"/>
    <w:rsid w:val="004B62CA"/>
    <w:rsid w:val="006D778F"/>
    <w:rsid w:val="006E37AE"/>
    <w:rsid w:val="007C651E"/>
    <w:rsid w:val="00923608"/>
    <w:rsid w:val="009B799B"/>
    <w:rsid w:val="00A07FEB"/>
    <w:rsid w:val="00DC2381"/>
    <w:rsid w:val="00DE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BAEB"/>
  <w15:chartTrackingRefBased/>
  <w15:docId w15:val="{76E86DD2-895E-42E1-902F-2A9067C0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7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622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servasius khristna</dc:creator>
  <cp:keywords/>
  <dc:description/>
  <cp:lastModifiedBy>servasius khristna</cp:lastModifiedBy>
  <cp:revision>1</cp:revision>
  <dcterms:created xsi:type="dcterms:W3CDTF">2022-06-07T12:33:00Z</dcterms:created>
  <dcterms:modified xsi:type="dcterms:W3CDTF">2022-06-07T17:11:00Z</dcterms:modified>
</cp:coreProperties>
</file>