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D5B0C" w14:textId="77777777" w:rsidR="004469FD" w:rsidRPr="004469FD" w:rsidRDefault="004469FD" w:rsidP="009B7C1F">
      <w:pPr>
        <w:pStyle w:val="Ttulo"/>
        <w:spacing w:before="0"/>
        <w:jc w:val="both"/>
        <w:rPr>
          <w:rFonts w:ascii="Montserrat" w:hAnsi="Montserrat"/>
        </w:rPr>
      </w:pPr>
      <w:bookmarkStart w:id="0" w:name="_Hlk177566880"/>
      <w:r w:rsidRPr="004469FD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94B2F0" wp14:editId="49A1722F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9FD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1A65C79" wp14:editId="0BCC6757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ACA2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</w:rPr>
      </w:pPr>
    </w:p>
    <w:p w14:paraId="58BB1310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1BD72A2D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2879C04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75A72CF4" w14:textId="77777777" w:rsidR="00CB2CDF" w:rsidRPr="009053F2" w:rsidRDefault="00CB2CDF" w:rsidP="00CB2CDF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9053F2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poder Ejecutivo del Estado</w:t>
      </w:r>
    </w:p>
    <w:p w14:paraId="423B2E64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36F98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1B35AA37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4CFC5E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95A95D8" w14:textId="3E3E5D6D" w:rsidR="004469FD" w:rsidRPr="004469FD" w:rsidRDefault="004D4024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D4024">
        <w:rPr>
          <w:rFonts w:ascii="Montserrat" w:hAnsi="Montserrat"/>
          <w:sz w:val="40"/>
          <w:szCs w:val="40"/>
        </w:rPr>
        <w:t>Documento del procedimiento en el que se establece el uso de la plataforma</w:t>
      </w:r>
    </w:p>
    <w:p w14:paraId="733336C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EC8D8F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A394F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10072" w:type="dxa"/>
        <w:jc w:val="center"/>
        <w:tblLook w:val="04A0" w:firstRow="1" w:lastRow="0" w:firstColumn="1" w:lastColumn="0" w:noHBand="0" w:noVBand="1"/>
      </w:tblPr>
      <w:tblGrid>
        <w:gridCol w:w="3256"/>
        <w:gridCol w:w="2126"/>
        <w:gridCol w:w="4690"/>
      </w:tblGrid>
      <w:tr w:rsidR="00CB2CDF" w:rsidRPr="004469FD" w14:paraId="51802DF2" w14:textId="77777777" w:rsidTr="00AB49B7">
        <w:trPr>
          <w:jc w:val="center"/>
        </w:trPr>
        <w:tc>
          <w:tcPr>
            <w:tcW w:w="3256" w:type="dxa"/>
            <w:vAlign w:val="center"/>
          </w:tcPr>
          <w:p w14:paraId="7FAE1E74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2126" w:type="dxa"/>
            <w:vAlign w:val="center"/>
          </w:tcPr>
          <w:p w14:paraId="55D33948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690" w:type="dxa"/>
            <w:vAlign w:val="center"/>
          </w:tcPr>
          <w:p w14:paraId="234963A3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CB2CDF" w:rsidRPr="004469FD" w14:paraId="4AA9B9DE" w14:textId="77777777" w:rsidTr="00AB49B7">
        <w:trPr>
          <w:jc w:val="center"/>
        </w:trPr>
        <w:tc>
          <w:tcPr>
            <w:tcW w:w="3256" w:type="dxa"/>
            <w:vAlign w:val="center"/>
          </w:tcPr>
          <w:p w14:paraId="3D6F6C90" w14:textId="77777777" w:rsidR="00CB2CDF" w:rsidRPr="004469FD" w:rsidRDefault="00CB2CDF" w:rsidP="00AB49B7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76A4AD5F" w14:textId="77777777" w:rsidR="00CB2CDF" w:rsidRPr="004D4024" w:rsidRDefault="00CB2CDF" w:rsidP="00AB49B7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AUDITORÍA</w:t>
            </w:r>
          </w:p>
        </w:tc>
        <w:tc>
          <w:tcPr>
            <w:tcW w:w="4690" w:type="dxa"/>
          </w:tcPr>
          <w:p w14:paraId="269C0648" w14:textId="77777777" w:rsidR="00CB2CDF" w:rsidRDefault="00CB2CDF" w:rsidP="00AB49B7">
            <w:pPr>
              <w:tabs>
                <w:tab w:val="left" w:pos="3481"/>
              </w:tabs>
              <w:spacing w:before="0" w:after="0"/>
              <w:rPr>
                <w:rFonts w:ascii="Montserrat" w:hAnsi="Montserrat" w:cstheme="minorHAnsi"/>
                <w:sz w:val="24"/>
              </w:rPr>
            </w:pPr>
            <w:r>
              <w:rPr>
                <w:rFonts w:ascii="Montserrat" w:hAnsi="Montserrat" w:cstheme="minorHAnsi"/>
                <w:sz w:val="24"/>
              </w:rPr>
              <w:t>S</w:t>
            </w:r>
            <w:r w:rsidRPr="004D4024">
              <w:rPr>
                <w:rFonts w:ascii="Montserrat" w:hAnsi="Montserrat" w:cstheme="minorHAnsi"/>
                <w:sz w:val="24"/>
              </w:rPr>
              <w:t>ervicios profesionales para el desarrollo e implementación de un sistema para el control y seguimiento de auditoría a impuestos estatales conforme al programa operativo de fiscalización</w:t>
            </w:r>
          </w:p>
        </w:tc>
      </w:tr>
    </w:tbl>
    <w:p w14:paraId="3BC385BA" w14:textId="77777777" w:rsidR="004469FD" w:rsidRPr="004469FD" w:rsidRDefault="004469FD" w:rsidP="00CB2CDF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56EDF7FA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024F0FA2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2E177D37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62B65C6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9EC2FA6" w14:textId="77777777" w:rsidR="004469FD" w:rsidRPr="004469FD" w:rsidRDefault="004469FD" w:rsidP="00F85182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bookmarkEnd w:id="0"/>
    <w:p w14:paraId="54ECE186" w14:textId="77777777" w:rsidR="004469FD" w:rsidRPr="004469FD" w:rsidRDefault="004469FD" w:rsidP="00F85182">
      <w:pPr>
        <w:spacing w:before="0" w:after="0" w:line="240" w:lineRule="auto"/>
        <w:jc w:val="left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br w:type="page"/>
      </w:r>
    </w:p>
    <w:p w14:paraId="4E9AC785" w14:textId="77777777" w:rsidR="00E94919" w:rsidRPr="004469FD" w:rsidRDefault="00E94919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469FD">
        <w:rPr>
          <w:rFonts w:ascii="Montserrat" w:hAnsi="Montserrat"/>
          <w:sz w:val="28"/>
          <w:szCs w:val="28"/>
        </w:rPr>
        <w:lastRenderedPageBreak/>
        <w:t>Contenido</w:t>
      </w:r>
    </w:p>
    <w:p w14:paraId="2566CBF8" w14:textId="77777777" w:rsidR="005D627E" w:rsidRDefault="00487C61">
      <w:pPr>
        <w:pStyle w:val="TDC1"/>
        <w:tabs>
          <w:tab w:val="left" w:pos="34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r w:rsidRPr="004469FD">
        <w:rPr>
          <w:rFonts w:ascii="Montserrat" w:hAnsi="Montserrat" w:cstheme="minorHAnsi"/>
          <w:lang w:val="es-MX"/>
        </w:rPr>
        <w:fldChar w:fldCharType="begin"/>
      </w:r>
      <w:r w:rsidR="00E94919" w:rsidRPr="004469FD">
        <w:rPr>
          <w:rFonts w:ascii="Montserrat" w:hAnsi="Montserrat" w:cstheme="minorHAnsi"/>
          <w:lang w:val="es-MX"/>
        </w:rPr>
        <w:instrText xml:space="preserve"> TOC \o "1-4" \h \z \u </w:instrText>
      </w:r>
      <w:r w:rsidRPr="004469FD">
        <w:rPr>
          <w:rFonts w:ascii="Montserrat" w:hAnsi="Montserrat" w:cstheme="minorHAnsi"/>
          <w:lang w:val="es-MX"/>
        </w:rPr>
        <w:fldChar w:fldCharType="separate"/>
      </w:r>
      <w:hyperlink w:anchor="_Toc179338422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1.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Alcance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_Toc179338422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73ABBFA2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3" w:history="1">
        <w:r w:rsidRPr="007E402B">
          <w:rPr>
            <w:rStyle w:val="Hipervnculo"/>
            <w:rFonts w:ascii="Montserrat" w:hAnsi="Montserrat" w:cstheme="minorHAns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Funcionalidad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E3A230" w14:textId="77777777" w:rsidR="005D627E" w:rsidRDefault="005D627E">
      <w:pPr>
        <w:pStyle w:val="TDC1"/>
        <w:tabs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4" w:history="1">
        <w:r w:rsidRPr="007E402B">
          <w:rPr>
            <w:rStyle w:val="Hipervnculo"/>
            <w:rFonts w:ascii="Montserrat" w:hAnsi="Montserrat" w:cstheme="minorHAnsi"/>
            <w:noProof/>
          </w:rPr>
          <w:t>Visualizar listado de contribuyentes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D1DA7D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5" w:history="1">
        <w:r w:rsidRPr="007E402B">
          <w:rPr>
            <w:rStyle w:val="Hipervnculo"/>
            <w:rFonts w:ascii="Montserrat" w:hAnsi="Montserrat" w:cstheme="minorHAnsi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Breve 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B7B917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6" w:history="1">
        <w:r w:rsidRPr="007E402B">
          <w:rPr>
            <w:rStyle w:val="Hipervnculo"/>
            <w:rFonts w:ascii="Montserrat" w:hAnsi="Montserrat" w:cstheme="minorHAnsi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Diagrama proceso ToBe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446C5E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7" w:history="1">
        <w:r w:rsidRPr="007E402B">
          <w:rPr>
            <w:rStyle w:val="Hipervnculo"/>
            <w:rFonts w:ascii="Montserrat" w:hAnsi="Montserrat" w:cstheme="minorHAnsi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Diagrama de la Funcionalidad del Módulo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FE10CA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8" w:history="1">
        <w:r w:rsidRPr="007E402B">
          <w:rPr>
            <w:rStyle w:val="Hipervnculo"/>
            <w:rFonts w:ascii="Montserrat" w:hAnsi="Montserrat" w:cstheme="minorHAnsi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Roles Involucrados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E987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9" w:history="1">
        <w:r w:rsidRPr="007E402B">
          <w:rPr>
            <w:rStyle w:val="Hipervnculo"/>
            <w:rFonts w:ascii="Montserrat" w:hAnsi="Montserrat" w:cstheme="minorHAnsi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C9B935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0" w:history="1">
        <w:r w:rsidRPr="007E402B">
          <w:rPr>
            <w:rStyle w:val="Hipervnculo"/>
            <w:rFonts w:ascii="Montserrat" w:hAnsi="Montserrat"/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Reglas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D305F1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1" w:history="1">
        <w:r w:rsidRPr="007E402B">
          <w:rPr>
            <w:rStyle w:val="Hipervnculo"/>
            <w:rFonts w:ascii="Montserrat" w:hAnsi="Montserrat"/>
            <w:noProof/>
          </w:rPr>
          <w:t>2.7.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Requerimientos asociados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97A04D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2" w:history="1">
        <w:r w:rsidRPr="007E402B">
          <w:rPr>
            <w:rStyle w:val="Hipervnculo"/>
            <w:rFonts w:ascii="Montserrat" w:hAnsi="Montserrat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ED9B30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3" w:history="1">
        <w:r w:rsidRPr="007E402B">
          <w:rPr>
            <w:rStyle w:val="Hipervnculo"/>
            <w:rFonts w:ascii="Montserrat" w:hAnsi="Montserrat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Firmas de Aprobación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508210" w14:textId="77777777" w:rsidR="004469FD" w:rsidRDefault="00487C61" w:rsidP="00F85182">
      <w:pPr>
        <w:spacing w:before="0" w:after="0"/>
        <w:rPr>
          <w:rFonts w:ascii="Montserrat" w:hAnsi="Montserrat" w:cstheme="minorHAnsi"/>
          <w:lang w:val="es-MX"/>
        </w:rPr>
      </w:pPr>
      <w:r w:rsidRPr="004469FD">
        <w:rPr>
          <w:rFonts w:ascii="Montserrat" w:hAnsi="Montserrat" w:cstheme="minorHAnsi"/>
          <w:lang w:val="es-MX"/>
        </w:rPr>
        <w:fldChar w:fldCharType="end"/>
      </w:r>
      <w:bookmarkStart w:id="1" w:name="_Toc135133100"/>
      <w:bookmarkStart w:id="2" w:name="_Toc294257054"/>
      <w:bookmarkStart w:id="3" w:name="_Toc371934662"/>
      <w:bookmarkStart w:id="4" w:name="_Toc115491660"/>
      <w:bookmarkStart w:id="5" w:name="_Toc126228547"/>
      <w:bookmarkStart w:id="6" w:name="_Toc126229114"/>
      <w:bookmarkStart w:id="7" w:name="_Toc126231375"/>
      <w:bookmarkStart w:id="8" w:name="_Toc126231386"/>
      <w:bookmarkStart w:id="9" w:name="_Toc126231482"/>
      <w:bookmarkStart w:id="10" w:name="_Toc126231549"/>
      <w:bookmarkStart w:id="11" w:name="_Toc126231663"/>
    </w:p>
    <w:p w14:paraId="6A9CDCA3" w14:textId="2C19F990" w:rsidR="00C55CC6" w:rsidRPr="004469FD" w:rsidRDefault="004469FD" w:rsidP="00C67A68">
      <w:pPr>
        <w:spacing w:before="0" w:after="0" w:line="240" w:lineRule="auto"/>
        <w:jc w:val="left"/>
        <w:rPr>
          <w:rFonts w:ascii="Montserrat" w:hAnsi="Montserrat" w:cstheme="minorHAnsi"/>
          <w:b/>
          <w:bCs/>
          <w:iCs/>
          <w:szCs w:val="20"/>
          <w:lang w:val="es-MX"/>
        </w:rPr>
      </w:pPr>
      <w:r>
        <w:rPr>
          <w:rFonts w:ascii="Montserrat" w:hAnsi="Montserrat" w:cstheme="minorHAnsi"/>
          <w:lang w:val="es-MX"/>
        </w:rPr>
        <w:br w:type="page"/>
      </w:r>
      <w:r w:rsidR="00C55CC6" w:rsidRPr="004469FD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  <w:bookmarkEnd w:id="1"/>
    </w:p>
    <w:p w14:paraId="045EE1E6" w14:textId="77777777" w:rsidR="004A57E9" w:rsidRPr="004469FD" w:rsidRDefault="004A57E9" w:rsidP="00F85182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70F9DDB7" w14:textId="6F535203" w:rsidR="00C55CC6" w:rsidRPr="004469FD" w:rsidRDefault="00C55CC6" w:rsidP="00F85182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4147"/>
        <w:gridCol w:w="2977"/>
        <w:gridCol w:w="1554"/>
      </w:tblGrid>
      <w:tr w:rsidR="00C55CC6" w:rsidRPr="004469FD" w14:paraId="6AC70EAF" w14:textId="77777777" w:rsidTr="00F85182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05199039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12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147" w:type="dxa"/>
            <w:shd w:val="clear" w:color="auto" w:fill="BFBFBF" w:themeFill="background1" w:themeFillShade="BF"/>
            <w:vAlign w:val="center"/>
          </w:tcPr>
          <w:p w14:paraId="40BE924E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69FF8BA2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B9CA2C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131CF5AC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09915D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F1A7A5E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15D5635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36507F0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92636DD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5A1397C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CB2587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0F8259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C55CC6" w:rsidRPr="004469FD" w14:paraId="35B5A832" w14:textId="77777777" w:rsidTr="00CB2CDF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18B40F0" w14:textId="745189DC" w:rsidR="00C55CC6" w:rsidRPr="00A26793" w:rsidRDefault="00934A77" w:rsidP="00F8518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iCs/>
                <w:szCs w:val="20"/>
              </w:rPr>
              <w:t>0.01</w:t>
            </w:r>
            <w:r w:rsidR="00C55CC6" w:rsidRPr="00A26793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064730A6" w14:textId="77777777" w:rsidR="00C55CC6" w:rsidRPr="00A26793" w:rsidRDefault="00C55CC6" w:rsidP="00F8518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42214B6" w14:textId="33853B41" w:rsidR="00C55CC6" w:rsidRPr="004469FD" w:rsidRDefault="00A26793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Ana Laura Ortega Aguilar</w:t>
            </w:r>
          </w:p>
        </w:tc>
        <w:tc>
          <w:tcPr>
            <w:tcW w:w="1554" w:type="dxa"/>
            <w:vAlign w:val="center"/>
          </w:tcPr>
          <w:p w14:paraId="5A818419" w14:textId="2367B8C0" w:rsidR="00C55CC6" w:rsidRPr="004469FD" w:rsidRDefault="00A85579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30</w:t>
            </w:r>
            <w:r w:rsidR="00A26793">
              <w:rPr>
                <w:rFonts w:ascii="Montserrat" w:hAnsi="Montserrat" w:cstheme="minorHAnsi"/>
                <w:color w:val="000000" w:themeColor="text1"/>
                <w:szCs w:val="20"/>
              </w:rPr>
              <w:t>/10/2024</w:t>
            </w:r>
          </w:p>
        </w:tc>
      </w:tr>
      <w:tr w:rsidR="002B03ED" w:rsidRPr="004469FD" w14:paraId="77C0CC63" w14:textId="77777777" w:rsidTr="00CB2CDF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CF83DBD" w14:textId="0024F877" w:rsidR="002B03ED" w:rsidRDefault="002B03ED" w:rsidP="00F8518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</w:p>
        </w:tc>
        <w:tc>
          <w:tcPr>
            <w:tcW w:w="4147" w:type="dxa"/>
            <w:shd w:val="clear" w:color="auto" w:fill="auto"/>
            <w:vAlign w:val="center"/>
          </w:tcPr>
          <w:p w14:paraId="3A655D5E" w14:textId="037A2689" w:rsidR="002B03ED" w:rsidRPr="00A26793" w:rsidRDefault="002B03ED" w:rsidP="00F8518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5DBBB397" w14:textId="4A88F70A" w:rsidR="002B03ED" w:rsidRDefault="002B03ED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  <w:vAlign w:val="center"/>
          </w:tcPr>
          <w:p w14:paraId="04E59CE6" w14:textId="5D275F89" w:rsidR="002B03ED" w:rsidRDefault="002B03ED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12"/>
    </w:tbl>
    <w:p w14:paraId="1D64BDA1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82537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62FDC69" w14:textId="3328C4BA" w:rsidR="00C55CC6" w:rsidRPr="004469FD" w:rsidRDefault="00F85182" w:rsidP="00F85182">
      <w:pPr>
        <w:tabs>
          <w:tab w:val="left" w:pos="4960"/>
        </w:tabs>
        <w:spacing w:before="0" w:after="0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ab/>
      </w:r>
    </w:p>
    <w:p w14:paraId="2234D17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6E725F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0568E0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CA54B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26686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42536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61132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3F1F89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51D17C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839E23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D6A99C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7D799D07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741E89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05C2B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0457A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14ECE4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744039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9B31E2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BEE13E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0519FC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00429E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CE97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7D3E1E2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0259CA8" w14:textId="77777777" w:rsidR="004469FD" w:rsidRDefault="004469FD" w:rsidP="00F85182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67EA9990" w14:textId="346EF033" w:rsidR="00D16B4F" w:rsidRPr="004469FD" w:rsidRDefault="0096635A" w:rsidP="00F8518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3" w:name="_Toc179338422"/>
      <w:bookmarkEnd w:id="2"/>
      <w:bookmarkEnd w:id="3"/>
      <w:r>
        <w:rPr>
          <w:rFonts w:ascii="Montserrat" w:hAnsi="Montserrat" w:cstheme="minorHAnsi"/>
          <w:sz w:val="20"/>
        </w:rPr>
        <w:lastRenderedPageBreak/>
        <w:t>Alcance</w:t>
      </w:r>
      <w:bookmarkEnd w:id="13"/>
    </w:p>
    <w:p w14:paraId="7EE4313A" w14:textId="77777777" w:rsidR="004469FD" w:rsidRDefault="004469FD" w:rsidP="00F85182">
      <w:pPr>
        <w:spacing w:before="0" w:after="0"/>
        <w:rPr>
          <w:rFonts w:ascii="Montserrat" w:hAnsi="Montserrat" w:cstheme="minorHAnsi"/>
        </w:rPr>
      </w:pPr>
    </w:p>
    <w:p w14:paraId="2E122253" w14:textId="7177A225" w:rsidR="00D16B4F" w:rsidRDefault="00D16B4F" w:rsidP="00F85182">
      <w:pPr>
        <w:spacing w:before="0" w:after="0"/>
        <w:rPr>
          <w:rFonts w:ascii="Montserrat" w:hAnsi="Montserrat" w:cstheme="minorHAnsi"/>
        </w:rPr>
      </w:pPr>
      <w:r w:rsidRPr="004469FD">
        <w:rPr>
          <w:rFonts w:ascii="Montserrat" w:hAnsi="Montserrat" w:cstheme="minorHAnsi"/>
        </w:rPr>
        <w:t>El presente documento especifica cada uno de los requerimientos funcionales identificados para el desarrollo de</w:t>
      </w:r>
      <w:r w:rsidR="00986FA1">
        <w:rPr>
          <w:rFonts w:ascii="Montserrat" w:hAnsi="Montserrat" w:cstheme="minorHAnsi"/>
        </w:rPr>
        <w:t xml:space="preserve"> un</w:t>
      </w:r>
      <w:r w:rsidRPr="004469FD">
        <w:rPr>
          <w:rFonts w:ascii="Montserrat" w:hAnsi="Montserrat" w:cstheme="minorHAnsi"/>
        </w:rPr>
        <w:t xml:space="preserve"> </w:t>
      </w:r>
      <w:r w:rsidR="00986FA1" w:rsidRPr="00986FA1">
        <w:rPr>
          <w:rFonts w:ascii="Montserrat" w:hAnsi="Montserrat" w:cstheme="minorHAnsi"/>
        </w:rPr>
        <w:t>sistema para el control y seguimiento de auditoría a impuestos estatales.</w:t>
      </w:r>
      <w:r w:rsidR="00986FA1">
        <w:rPr>
          <w:rFonts w:ascii="Montserrat" w:hAnsi="Montserrat" w:cstheme="minorHAnsi"/>
          <w:i/>
          <w:color w:val="0070C0"/>
        </w:rPr>
        <w:t xml:space="preserve"> </w:t>
      </w:r>
      <w:r w:rsidRPr="004469FD">
        <w:rPr>
          <w:rFonts w:ascii="Montserrat" w:hAnsi="Montserrat" w:cstheme="minorHAnsi"/>
        </w:rPr>
        <w:t>Los requerimientos funcionales expresan lo que hace la solución tecnológica. Específicamente, los requerimientos funcionales describen cuáles son las entradas y salidas de la solución, y como serán convertidas esas entradas en salidas.</w:t>
      </w:r>
    </w:p>
    <w:p w14:paraId="1F01A6E0" w14:textId="77777777" w:rsidR="0096635A" w:rsidRDefault="0096635A" w:rsidP="00F85182">
      <w:pPr>
        <w:spacing w:before="0" w:after="0"/>
        <w:rPr>
          <w:rFonts w:ascii="Montserrat" w:hAnsi="Montserrat" w:cstheme="minorHAnsi"/>
        </w:rPr>
      </w:pPr>
    </w:p>
    <w:p w14:paraId="1719BF2A" w14:textId="0226690A" w:rsidR="0096635A" w:rsidRDefault="0096635A" w:rsidP="00F85182">
      <w:pPr>
        <w:spacing w:before="0" w:after="0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>En este documento se encuentras las siguientes funcionalidades:</w:t>
      </w:r>
    </w:p>
    <w:p w14:paraId="67E94762" w14:textId="77777777" w:rsidR="0096635A" w:rsidRDefault="0096635A" w:rsidP="00F85182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9084"/>
      </w:tblGrid>
      <w:tr w:rsidR="0096635A" w14:paraId="37B89EDA" w14:textId="77777777" w:rsidTr="0096635A">
        <w:tc>
          <w:tcPr>
            <w:tcW w:w="988" w:type="dxa"/>
            <w:shd w:val="clear" w:color="auto" w:fill="A6A6A6" w:themeFill="background1" w:themeFillShade="A6"/>
          </w:tcPr>
          <w:p w14:paraId="615EB7C6" w14:textId="1FF42BFE" w:rsidR="0096635A" w:rsidRPr="0096635A" w:rsidRDefault="0096635A" w:rsidP="0096635A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96635A">
              <w:rPr>
                <w:rFonts w:ascii="Montserrat" w:hAnsi="Montserrat" w:cstheme="minorHAnsi"/>
                <w:b/>
              </w:rPr>
              <w:t>Id</w:t>
            </w:r>
          </w:p>
        </w:tc>
        <w:tc>
          <w:tcPr>
            <w:tcW w:w="9084" w:type="dxa"/>
            <w:shd w:val="clear" w:color="auto" w:fill="A6A6A6" w:themeFill="background1" w:themeFillShade="A6"/>
          </w:tcPr>
          <w:p w14:paraId="09BD2171" w14:textId="779C136A" w:rsidR="0096635A" w:rsidRPr="0096635A" w:rsidRDefault="0096635A" w:rsidP="0096635A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96635A">
              <w:rPr>
                <w:rFonts w:ascii="Montserrat" w:hAnsi="Montserrat" w:cstheme="minorHAnsi"/>
                <w:b/>
              </w:rPr>
              <w:t>Nombre de la funcionalidad</w:t>
            </w:r>
          </w:p>
        </w:tc>
      </w:tr>
      <w:tr w:rsidR="0096635A" w14:paraId="4F23BD27" w14:textId="77777777" w:rsidTr="00CB2CDF">
        <w:tc>
          <w:tcPr>
            <w:tcW w:w="988" w:type="dxa"/>
            <w:vAlign w:val="center"/>
          </w:tcPr>
          <w:p w14:paraId="336BEC26" w14:textId="39A1CC69" w:rsidR="0096635A" w:rsidRDefault="0096635A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theme="minorHAnsi"/>
              </w:rPr>
              <w:t>1</w:t>
            </w:r>
          </w:p>
        </w:tc>
        <w:tc>
          <w:tcPr>
            <w:tcW w:w="9084" w:type="dxa"/>
          </w:tcPr>
          <w:p w14:paraId="4E4F3151" w14:textId="68DF1D53" w:rsidR="0096635A" w:rsidRPr="00CB2CDF" w:rsidRDefault="002D3AE0" w:rsidP="00CC538D">
            <w:pPr>
              <w:spacing w:before="0" w:after="0"/>
              <w:rPr>
                <w:rFonts w:ascii="Montserrat" w:hAnsi="Montserrat" w:cstheme="minorHAnsi"/>
                <w:color w:val="000000" w:themeColor="text1"/>
              </w:rPr>
            </w:pPr>
            <w:r>
              <w:rPr>
                <w:rFonts w:ascii="Montserrat" w:hAnsi="Montserrat" w:cstheme="minorHAnsi"/>
                <w:color w:val="000000" w:themeColor="text1"/>
              </w:rPr>
              <w:t>Inicio de orden</w:t>
            </w:r>
          </w:p>
        </w:tc>
      </w:tr>
      <w:tr w:rsidR="003027F6" w14:paraId="6DFE5DCD" w14:textId="77777777" w:rsidTr="00CB2CDF">
        <w:tc>
          <w:tcPr>
            <w:tcW w:w="988" w:type="dxa"/>
            <w:vAlign w:val="center"/>
          </w:tcPr>
          <w:p w14:paraId="69E05033" w14:textId="26A01FB1" w:rsidR="003027F6" w:rsidRDefault="002F2171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bookmarkStart w:id="14" w:name="_Hlk182302596"/>
            <w:r>
              <w:rPr>
                <w:rFonts w:ascii="Montserrat" w:hAnsi="Montserrat" w:cstheme="minorHAnsi"/>
              </w:rPr>
              <w:t>2</w:t>
            </w:r>
          </w:p>
        </w:tc>
        <w:tc>
          <w:tcPr>
            <w:tcW w:w="9084" w:type="dxa"/>
          </w:tcPr>
          <w:p w14:paraId="5D71B374" w14:textId="7E7C3053" w:rsidR="003027F6" w:rsidRDefault="002D3AE0" w:rsidP="00CC538D">
            <w:pPr>
              <w:spacing w:before="0" w:after="0"/>
              <w:rPr>
                <w:rFonts w:ascii="Montserrat" w:hAnsi="Montserrat" w:cstheme="minorHAnsi"/>
                <w:color w:val="000000" w:themeColor="text1"/>
              </w:rPr>
            </w:pPr>
            <w:r>
              <w:rPr>
                <w:rFonts w:ascii="Montserrat" w:hAnsi="Montserrat" w:cstheme="minorHAnsi"/>
                <w:color w:val="000000" w:themeColor="text1"/>
              </w:rPr>
              <w:t>Seguimiento de orden para acto de notificación</w:t>
            </w:r>
          </w:p>
        </w:tc>
      </w:tr>
      <w:bookmarkEnd w:id="14"/>
      <w:tr w:rsidR="00CC538D" w14:paraId="3C881563" w14:textId="77777777" w:rsidTr="00CB2CDF">
        <w:tc>
          <w:tcPr>
            <w:tcW w:w="988" w:type="dxa"/>
            <w:vAlign w:val="center"/>
          </w:tcPr>
          <w:p w14:paraId="443B811D" w14:textId="76A9ADE5" w:rsidR="00CC538D" w:rsidRDefault="002F2171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theme="minorHAnsi"/>
              </w:rPr>
              <w:t>3</w:t>
            </w:r>
          </w:p>
        </w:tc>
        <w:tc>
          <w:tcPr>
            <w:tcW w:w="9084" w:type="dxa"/>
          </w:tcPr>
          <w:p w14:paraId="39D5075C" w14:textId="641E3A98" w:rsidR="00CC538D" w:rsidRPr="002D3AE0" w:rsidRDefault="002D3AE0" w:rsidP="002D3AE0">
            <w:pPr>
              <w:spacing w:before="0" w:after="0"/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</w:pPr>
            <w:r w:rsidRPr="002D3AE0">
              <w:rPr>
                <w:rStyle w:val="Hipervnculo"/>
                <w:rFonts w:ascii="Montserrat" w:hAnsi="Montserrat" w:cstheme="minorHAnsi"/>
                <w:color w:val="auto"/>
                <w:u w:val="none"/>
              </w:rPr>
              <w:t>C</w:t>
            </w:r>
            <w:r w:rsidRPr="002D3AE0">
              <w:rPr>
                <w:rStyle w:val="Hipervnculo"/>
                <w:color w:val="auto"/>
                <w:u w:val="none"/>
              </w:rPr>
              <w:t>atálogos</w:t>
            </w:r>
          </w:p>
        </w:tc>
      </w:tr>
    </w:tbl>
    <w:p w14:paraId="547BDF3F" w14:textId="77777777" w:rsidR="004469FD" w:rsidRPr="004469FD" w:rsidRDefault="004469FD" w:rsidP="00F85182">
      <w:pPr>
        <w:spacing w:before="0" w:after="0"/>
        <w:rPr>
          <w:rFonts w:ascii="Montserrat" w:hAnsi="Montserrat" w:cstheme="minorHAnsi"/>
        </w:rPr>
      </w:pPr>
    </w:p>
    <w:p w14:paraId="6A2E553C" w14:textId="77777777" w:rsidR="004469FD" w:rsidRDefault="00D16B4F" w:rsidP="00F8518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5" w:name="_Toc179338423"/>
      <w:bookmarkStart w:id="16" w:name="_Toc371934663"/>
      <w:r w:rsidRPr="004469FD">
        <w:rPr>
          <w:rFonts w:ascii="Montserrat" w:hAnsi="Montserrat" w:cstheme="minorHAnsi"/>
          <w:sz w:val="20"/>
        </w:rPr>
        <w:t>Funcionalidad del Sistema</w:t>
      </w:r>
      <w:bookmarkEnd w:id="15"/>
      <w:r w:rsidRPr="004469FD">
        <w:rPr>
          <w:rFonts w:ascii="Montserrat" w:hAnsi="Montserrat" w:cstheme="minorHAnsi"/>
          <w:sz w:val="20"/>
        </w:rPr>
        <w:t xml:space="preserve"> </w:t>
      </w:r>
    </w:p>
    <w:p w14:paraId="2ECF6F00" w14:textId="77777777" w:rsidR="004469FD" w:rsidRDefault="004469FD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bookmarkEnd w:id="16"/>
    <w:p w14:paraId="08BB8B0B" w14:textId="2DE2E8AB" w:rsidR="00D16B4F" w:rsidRPr="005D627E" w:rsidRDefault="004C5358" w:rsidP="005D627E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Inicio de</w:t>
      </w:r>
      <w:r w:rsidR="00781709">
        <w:rPr>
          <w:rFonts w:ascii="Montserrat" w:hAnsi="Montserrat" w:cstheme="minorHAnsi"/>
          <w:sz w:val="20"/>
        </w:rPr>
        <w:t xml:space="preserve"> orden</w:t>
      </w:r>
    </w:p>
    <w:p w14:paraId="0AA04B28" w14:textId="77777777" w:rsidR="004469FD" w:rsidRPr="004469FD" w:rsidRDefault="004469FD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1DD1E403" w14:textId="77777777" w:rsidR="00D16B4F" w:rsidRPr="004469FD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7" w:name="_Toc371934664"/>
      <w:bookmarkStart w:id="18" w:name="_Toc289774372"/>
      <w:bookmarkStart w:id="19" w:name="_Toc126991045"/>
      <w:bookmarkStart w:id="20" w:name="_Toc179338425"/>
      <w:r w:rsidRPr="004469FD">
        <w:rPr>
          <w:rFonts w:ascii="Montserrat" w:hAnsi="Montserrat" w:cstheme="minorHAnsi"/>
          <w:sz w:val="20"/>
        </w:rPr>
        <w:t>Breve Descripción</w:t>
      </w:r>
      <w:bookmarkEnd w:id="17"/>
      <w:bookmarkEnd w:id="18"/>
      <w:bookmarkEnd w:id="19"/>
      <w:bookmarkEnd w:id="20"/>
    </w:p>
    <w:p w14:paraId="299E2C9B" w14:textId="77777777" w:rsidR="004469FD" w:rsidRDefault="004469FD" w:rsidP="005008FC">
      <w:pPr>
        <w:pStyle w:val="ndice2"/>
      </w:pPr>
    </w:p>
    <w:p w14:paraId="3C6C3E62" w14:textId="4644C862" w:rsidR="00D16B4F" w:rsidRPr="005008FC" w:rsidRDefault="005008FC" w:rsidP="005008FC">
      <w:pPr>
        <w:pStyle w:val="ndice2"/>
      </w:pPr>
      <w:r>
        <w:t>Creaci</w:t>
      </w:r>
      <w:r w:rsidR="00BF38BA">
        <w:t xml:space="preserve">ón de una funcionalidad para </w:t>
      </w:r>
      <w:r w:rsidR="00C26FAD">
        <w:t xml:space="preserve">que el </w:t>
      </w:r>
      <w:r w:rsidR="00781709">
        <w:t>Coordinador o Jefe de Departamento responsable del área operativa de seguimiento de órdenes pueda generar el informe de inicio para que la Coordinación de Programación y Dictámenes pueda registrar la fecha de inicio de las órdenes.</w:t>
      </w:r>
    </w:p>
    <w:p w14:paraId="52A527FC" w14:textId="77777777" w:rsidR="00342D3E" w:rsidRDefault="00342D3E" w:rsidP="00342D3E"/>
    <w:p w14:paraId="2EBFA006" w14:textId="77777777" w:rsidR="00D84315" w:rsidRDefault="00D84315" w:rsidP="00342D3E"/>
    <w:p w14:paraId="086AC81F" w14:textId="77777777" w:rsidR="00D84315" w:rsidRDefault="00D84315" w:rsidP="00342D3E"/>
    <w:p w14:paraId="038BFABF" w14:textId="77777777" w:rsidR="00D84315" w:rsidRDefault="00D84315" w:rsidP="00342D3E"/>
    <w:p w14:paraId="2C1F2EAE" w14:textId="77777777" w:rsidR="00D84315" w:rsidRDefault="00D84315" w:rsidP="00342D3E"/>
    <w:p w14:paraId="43146826" w14:textId="77777777" w:rsidR="00C64FDB" w:rsidRDefault="00C64FDB" w:rsidP="00342D3E"/>
    <w:p w14:paraId="00EC4590" w14:textId="77777777" w:rsidR="00C64FDB" w:rsidRDefault="00C64FDB" w:rsidP="00342D3E"/>
    <w:p w14:paraId="434E9304" w14:textId="77777777" w:rsidR="00D84315" w:rsidRDefault="00D84315" w:rsidP="00342D3E"/>
    <w:p w14:paraId="386AD712" w14:textId="77777777" w:rsidR="00D84315" w:rsidRDefault="00D84315" w:rsidP="00342D3E"/>
    <w:p w14:paraId="75C9A67A" w14:textId="77777777" w:rsidR="00D84315" w:rsidRDefault="00D84315" w:rsidP="00342D3E"/>
    <w:p w14:paraId="54048776" w14:textId="77777777" w:rsidR="00D84315" w:rsidRDefault="00D84315" w:rsidP="00342D3E"/>
    <w:p w14:paraId="074645CE" w14:textId="77777777" w:rsidR="00D84315" w:rsidRPr="00342D3E" w:rsidRDefault="00D84315" w:rsidP="00342D3E"/>
    <w:p w14:paraId="1E76E7BE" w14:textId="77777777" w:rsidR="00342D3E" w:rsidRPr="004469FD" w:rsidRDefault="00342D3E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1" w:name="_Toc179338426"/>
      <w:r>
        <w:rPr>
          <w:rFonts w:ascii="Montserrat" w:hAnsi="Montserrat" w:cstheme="minorHAnsi"/>
          <w:sz w:val="20"/>
        </w:rPr>
        <w:lastRenderedPageBreak/>
        <w:t>Diagrama proceso ToBe</w:t>
      </w:r>
      <w:bookmarkEnd w:id="21"/>
    </w:p>
    <w:p w14:paraId="7029D90F" w14:textId="7C52C2A9" w:rsidR="002D69AD" w:rsidRDefault="002D69AD" w:rsidP="002D69AD">
      <w:pPr>
        <w:jc w:val="center"/>
      </w:pPr>
    </w:p>
    <w:p w14:paraId="7A0945F3" w14:textId="6D15BCDD" w:rsidR="00B60BA1" w:rsidRDefault="000C0668" w:rsidP="00066B83">
      <w:pPr>
        <w:spacing w:before="0" w:after="0"/>
        <w:jc w:val="center"/>
      </w:pPr>
      <w:r>
        <w:rPr>
          <w:noProof/>
        </w:rPr>
        <w:drawing>
          <wp:inline distT="0" distB="0" distL="0" distR="0" wp14:anchorId="75FB4BC4" wp14:editId="18D3C2CD">
            <wp:extent cx="6402070" cy="12484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004" w14:textId="77777777" w:rsidR="00066B83" w:rsidRDefault="00066B83" w:rsidP="00F85182">
      <w:pPr>
        <w:spacing w:before="0" w:after="0"/>
      </w:pPr>
    </w:p>
    <w:p w14:paraId="1FA209F9" w14:textId="1B06B2F6" w:rsidR="00D16B4F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2" w:name="_Toc371934666"/>
      <w:bookmarkStart w:id="23" w:name="_Toc289774376"/>
      <w:bookmarkStart w:id="24" w:name="_Toc126991049"/>
      <w:bookmarkStart w:id="25" w:name="_Toc179338427"/>
      <w:bookmarkStart w:id="26" w:name="_Toc289774377"/>
      <w:r w:rsidRPr="004469FD">
        <w:rPr>
          <w:rFonts w:ascii="Montserrat" w:hAnsi="Montserrat" w:cstheme="minorHAnsi"/>
          <w:sz w:val="20"/>
        </w:rPr>
        <w:t xml:space="preserve">Diagrama de la Funcionalidad del </w:t>
      </w:r>
      <w:bookmarkEnd w:id="22"/>
      <w:bookmarkEnd w:id="23"/>
      <w:bookmarkEnd w:id="24"/>
      <w:r w:rsidR="009A50EC" w:rsidRPr="004469FD">
        <w:rPr>
          <w:rFonts w:ascii="Montserrat" w:hAnsi="Montserrat" w:cstheme="minorHAnsi"/>
          <w:sz w:val="20"/>
        </w:rPr>
        <w:t>Módulo</w:t>
      </w:r>
      <w:bookmarkEnd w:id="25"/>
    </w:p>
    <w:p w14:paraId="765E1C74" w14:textId="52EC7DD2" w:rsidR="00342D3E" w:rsidRDefault="00342D3E" w:rsidP="005008FC">
      <w:pPr>
        <w:pStyle w:val="ndice2"/>
      </w:pPr>
    </w:p>
    <w:p w14:paraId="55A3B043" w14:textId="46893A30" w:rsidR="000C0668" w:rsidRPr="000C0668" w:rsidRDefault="000C0668" w:rsidP="000C0668">
      <w:pPr>
        <w:ind w:left="567"/>
      </w:pPr>
      <w:r>
        <w:t>Funcionalidad del módulo cuándo la Coordinación de Programación y Dictámenes asigna las órdenes al área operativa.</w:t>
      </w:r>
    </w:p>
    <w:p w14:paraId="4049024A" w14:textId="0EE4E594" w:rsidR="00342D3E" w:rsidRDefault="00342D3E" w:rsidP="00291FD8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32" w:hanging="432"/>
        <w:jc w:val="center"/>
        <w:rPr>
          <w:rFonts w:ascii="Montserrat" w:hAnsi="Montserrat" w:cstheme="minorHAnsi"/>
          <w:sz w:val="20"/>
        </w:rPr>
      </w:pPr>
    </w:p>
    <w:p w14:paraId="4FA8493F" w14:textId="3E5CD339" w:rsidR="004469FD" w:rsidRDefault="000C0668" w:rsidP="00FF5653">
      <w:pPr>
        <w:pStyle w:val="ndice2"/>
        <w:jc w:val="center"/>
      </w:pPr>
      <w:r>
        <w:rPr>
          <w:noProof/>
        </w:rPr>
        <w:drawing>
          <wp:inline distT="0" distB="0" distL="0" distR="0" wp14:anchorId="4F170055" wp14:editId="0FBE71FC">
            <wp:extent cx="4168786" cy="3600000"/>
            <wp:effectExtent l="0" t="0" r="317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8D90" w14:textId="1B07BA27" w:rsidR="000C0668" w:rsidRDefault="000C0668" w:rsidP="000C0668"/>
    <w:p w14:paraId="127D29EF" w14:textId="77777777" w:rsidR="00781709" w:rsidRDefault="00781709" w:rsidP="000C0668"/>
    <w:p w14:paraId="6E9A865D" w14:textId="686259B4" w:rsidR="00294378" w:rsidRPr="003E210F" w:rsidRDefault="00294378" w:rsidP="00E002F9">
      <w:pPr>
        <w:pStyle w:val="Prrafodelista"/>
        <w:numPr>
          <w:ilvl w:val="0"/>
          <w:numId w:val="17"/>
        </w:numPr>
      </w:pPr>
      <w:r w:rsidRPr="003E210F">
        <w:rPr>
          <w:rFonts w:ascii="Montserrat" w:hAnsi="Montserrat"/>
          <w:b/>
          <w:bCs/>
        </w:rPr>
        <w:lastRenderedPageBreak/>
        <w:t>Diagrama de casos de uso</w:t>
      </w:r>
    </w:p>
    <w:p w14:paraId="201849CD" w14:textId="728BCB18" w:rsidR="003E210F" w:rsidRDefault="003E210F" w:rsidP="003E210F"/>
    <w:p w14:paraId="77FB48EF" w14:textId="196D8991" w:rsidR="003E210F" w:rsidRDefault="00CF4C53" w:rsidP="00C57871">
      <w:pPr>
        <w:jc w:val="center"/>
      </w:pPr>
      <w:r>
        <w:rPr>
          <w:noProof/>
        </w:rPr>
        <w:drawing>
          <wp:inline distT="0" distB="0" distL="0" distR="0" wp14:anchorId="1A433D45" wp14:editId="13D6FEBD">
            <wp:extent cx="6402070" cy="3663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2F55" w14:textId="0EF76572" w:rsidR="00294378" w:rsidRPr="00CD5FF9" w:rsidRDefault="00294378" w:rsidP="00294378"/>
    <w:p w14:paraId="19B3E795" w14:textId="5A5A5929" w:rsidR="00D16B4F" w:rsidRPr="004469FD" w:rsidRDefault="009A50EC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7" w:name="_Toc371934667"/>
      <w:bookmarkStart w:id="28" w:name="_Toc179338428"/>
      <w:r w:rsidRPr="004469FD">
        <w:rPr>
          <w:rFonts w:ascii="Montserrat" w:hAnsi="Montserrat" w:cstheme="minorHAnsi"/>
          <w:sz w:val="20"/>
        </w:rPr>
        <w:t>Roles</w:t>
      </w:r>
      <w:r w:rsidR="00D16B4F" w:rsidRPr="004469FD">
        <w:rPr>
          <w:rFonts w:ascii="Montserrat" w:hAnsi="Montserrat" w:cstheme="minorHAnsi"/>
          <w:sz w:val="20"/>
        </w:rPr>
        <w:t xml:space="preserve"> Involucrados</w:t>
      </w:r>
      <w:bookmarkEnd w:id="27"/>
      <w:bookmarkEnd w:id="28"/>
    </w:p>
    <w:p w14:paraId="7FEAF3C2" w14:textId="77777777" w:rsidR="004469FD" w:rsidRDefault="004469FD" w:rsidP="005008FC">
      <w:pPr>
        <w:pStyle w:val="ndice2"/>
      </w:pPr>
    </w:p>
    <w:p w14:paraId="199A6057" w14:textId="73B10CCF" w:rsidR="00CB2CDF" w:rsidRDefault="00D16B4F" w:rsidP="00E1558B">
      <w:pPr>
        <w:pStyle w:val="ndice2"/>
      </w:pPr>
      <w:r w:rsidRPr="004469FD">
        <w:t xml:space="preserve">En esta sección se deberá plasmar la lista de los </w:t>
      </w:r>
      <w:r w:rsidR="009A50EC" w:rsidRPr="004469FD">
        <w:t>roles</w:t>
      </w:r>
      <w:r w:rsidRPr="004469FD">
        <w:t xml:space="preserve"> involucrados.</w:t>
      </w:r>
    </w:p>
    <w:p w14:paraId="7822A515" w14:textId="77777777" w:rsidR="00CB2CDF" w:rsidRPr="004469FD" w:rsidRDefault="00CB2CDF" w:rsidP="00F85182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D16B4F" w:rsidRPr="004469FD" w14:paraId="2E3BC38C" w14:textId="77777777" w:rsidTr="00F85182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02873" w14:textId="77777777" w:rsidR="00D16B4F" w:rsidRPr="004469FD" w:rsidRDefault="00D16B4F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FC8F01" w14:textId="617EE579" w:rsidR="00D16B4F" w:rsidRPr="004469FD" w:rsidRDefault="009A50EC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F07184A" w14:textId="77777777" w:rsidR="00D16B4F" w:rsidRPr="004469FD" w:rsidRDefault="00D16B4F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E1558B" w:rsidRPr="004469FD" w14:paraId="29796C11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55C7F" w14:textId="1850A21B" w:rsidR="00E1558B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A2909" w14:textId="6E9EE067" w:rsidR="00E1558B" w:rsidRDefault="00E1558B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Jefe del departamento de programación federal y estatal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52141" w14:textId="24333215" w:rsidR="00E1558B" w:rsidRDefault="00E1558B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El </w:t>
            </w:r>
            <w:r w:rsidR="008F5DD7">
              <w:rPr>
                <w:rFonts w:ascii="Montserrat" w:hAnsi="Montserrat" w:cstheme="minorHAnsi"/>
                <w:bCs/>
              </w:rPr>
              <w:t>jefe</w:t>
            </w:r>
            <w:r>
              <w:rPr>
                <w:rFonts w:ascii="Montserrat" w:hAnsi="Montserrat" w:cstheme="minorHAnsi"/>
                <w:bCs/>
              </w:rPr>
              <w:t xml:space="preserve"> del departamento es el rol qué asigna los memorándums con oficios y expedientes a las áreas operativas</w:t>
            </w:r>
            <w:r w:rsidR="008F5DD7">
              <w:rPr>
                <w:rFonts w:ascii="Montserrat" w:hAnsi="Montserrat" w:cstheme="minorHAnsi"/>
                <w:bCs/>
              </w:rPr>
              <w:t xml:space="preserve"> para su seguimiento y captura la fecha de inicio.</w:t>
            </w:r>
          </w:p>
        </w:tc>
      </w:tr>
      <w:tr w:rsidR="00772AF5" w:rsidRPr="004469FD" w14:paraId="03093EA6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E691" w14:textId="6867AEF0" w:rsidR="00772AF5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2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7109C" w14:textId="50817821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Jefe de departamento de impuestos estatales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F288" w14:textId="469ED410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El jefe de departamento es el rol que genera el memorándum y anexos de informe de inicio, y envía a la Coordinación de Programación y Dictámenes.</w:t>
            </w:r>
          </w:p>
        </w:tc>
      </w:tr>
      <w:tr w:rsidR="00772AF5" w:rsidRPr="004469FD" w14:paraId="21D75D10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DDFC0" w14:textId="6CAF11D0" w:rsidR="00772AF5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lastRenderedPageBreak/>
              <w:t>3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DAFC8" w14:textId="59CC663E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Supervisor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D35D6" w14:textId="14BD67F2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rol del sistema que recibe las órdenes para seguimiento.</w:t>
            </w:r>
          </w:p>
        </w:tc>
      </w:tr>
      <w:tr w:rsidR="00772AF5" w:rsidRPr="004469FD" w14:paraId="37F7B73C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C64B4" w14:textId="134B5698" w:rsidR="00772AF5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4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01146" w14:textId="52A46943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Auditor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39A00" w14:textId="338AFCC5" w:rsidR="00772AF5" w:rsidRDefault="00772AF5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Es el rol del sistema que recibe las órdenes para seguimiento y registro de </w:t>
            </w:r>
            <w:r w:rsidR="008F5DD7">
              <w:rPr>
                <w:rFonts w:ascii="Montserrat" w:hAnsi="Montserrat" w:cstheme="minorHAnsi"/>
                <w:bCs/>
              </w:rPr>
              <w:t xml:space="preserve">acto de </w:t>
            </w:r>
            <w:r>
              <w:rPr>
                <w:rFonts w:ascii="Montserrat" w:hAnsi="Montserrat" w:cstheme="minorHAnsi"/>
                <w:bCs/>
              </w:rPr>
              <w:t>notificación</w:t>
            </w:r>
          </w:p>
        </w:tc>
      </w:tr>
      <w:tr w:rsidR="00E1558B" w:rsidRPr="004469FD" w14:paraId="79265464" w14:textId="77777777" w:rsidTr="00CB2CDF">
        <w:trPr>
          <w:trHeight w:val="281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94C7" w14:textId="2CCDB3AE" w:rsidR="00E1558B" w:rsidRPr="004D5E3B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5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E899B" w14:textId="7140FFA1" w:rsidR="00E1558B" w:rsidRPr="004D5E3B" w:rsidRDefault="00E1558B" w:rsidP="00E1558B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Administrador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E0E" w14:textId="3815EF3D" w:rsidR="00E1558B" w:rsidRPr="004D5E3B" w:rsidRDefault="00E1558B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rol del sistema quién administrará los catálogos.</w:t>
            </w:r>
          </w:p>
        </w:tc>
      </w:tr>
      <w:tr w:rsidR="00E1558B" w:rsidRPr="004469FD" w14:paraId="5D983667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08135" w14:textId="526EDD6B" w:rsidR="00E1558B" w:rsidRPr="004D5E3B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6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9A8FE" w14:textId="02620392" w:rsidR="00E1558B" w:rsidRPr="004D5E3B" w:rsidRDefault="00E1558B" w:rsidP="00E1558B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Áreas Operativas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F0D7" w14:textId="567B3C98" w:rsidR="00E1558B" w:rsidRPr="004D5E3B" w:rsidRDefault="00E1558B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Son los departamentos o áreas que ejecutan el procedimiento para el inicio y seguimiento de los métodos de revisión.</w:t>
            </w:r>
          </w:p>
        </w:tc>
      </w:tr>
      <w:tr w:rsidR="00E1558B" w:rsidRPr="004469FD" w14:paraId="67F5DB9F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9D0D7" w14:textId="3394B4B9" w:rsidR="00E1558B" w:rsidRDefault="00772AF5" w:rsidP="00E1558B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7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8D91" w14:textId="3E4A8B75" w:rsidR="00E1558B" w:rsidRDefault="00E1558B" w:rsidP="00E1558B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Visitadores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CB5C4" w14:textId="77BE3CED" w:rsidR="00E1558B" w:rsidRDefault="00E1558B" w:rsidP="00E1558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Son las personas adscritas a la Dirección de Auditoría e Inspección Fiscal para realizar las visitas domiciliarias y visitas de inspección.</w:t>
            </w:r>
          </w:p>
        </w:tc>
      </w:tr>
      <w:bookmarkEnd w:id="26"/>
    </w:tbl>
    <w:p w14:paraId="4049DA63" w14:textId="77777777" w:rsidR="00F85182" w:rsidRDefault="00F85182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36C0681" w14:textId="0494172D" w:rsidR="00D16B4F" w:rsidRPr="004469FD" w:rsidRDefault="0081062B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9" w:name="_Toc179338429"/>
      <w:r w:rsidRPr="004469FD">
        <w:rPr>
          <w:rFonts w:ascii="Montserrat" w:hAnsi="Montserrat" w:cstheme="minorHAnsi"/>
          <w:sz w:val="20"/>
        </w:rPr>
        <w:t>Casos de uso</w:t>
      </w:r>
      <w:bookmarkEnd w:id="29"/>
      <w:r w:rsidRPr="004469FD">
        <w:rPr>
          <w:rFonts w:ascii="Montserrat" w:hAnsi="Montserrat" w:cstheme="minorHAnsi"/>
          <w:sz w:val="20"/>
        </w:rPr>
        <w:t xml:space="preserve"> </w:t>
      </w:r>
    </w:p>
    <w:p w14:paraId="694901F9" w14:textId="77777777" w:rsidR="004469FD" w:rsidRDefault="004469FD" w:rsidP="005008FC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CD5FF9" w:rsidRPr="004469FD" w14:paraId="50ED7058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333DE63" w14:textId="77777777" w:rsidR="00CD5FF9" w:rsidRPr="004469FD" w:rsidRDefault="00CD5FF9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7E7567B" w14:textId="69DE1742" w:rsidR="00CD5FF9" w:rsidRPr="00A24C10" w:rsidRDefault="00016908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</w:t>
            </w:r>
            <w:r w:rsidR="00897236">
              <w:rPr>
                <w:rFonts w:ascii="Montserrat" w:hAnsi="Montserrat" w:cstheme="minorHAnsi"/>
                <w:szCs w:val="20"/>
              </w:rPr>
              <w:t>5</w:t>
            </w:r>
            <w:r w:rsidR="00CD5FF9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897236">
              <w:rPr>
                <w:rFonts w:ascii="Montserrat" w:hAnsi="Montserrat" w:cstheme="minorHAnsi"/>
                <w:szCs w:val="20"/>
              </w:rPr>
              <w:t>Visualizar órdenes</w:t>
            </w:r>
          </w:p>
        </w:tc>
      </w:tr>
      <w:tr w:rsidR="00CD5FF9" w:rsidRPr="004469FD" w14:paraId="541ED033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FFBBAA2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4B6D3A2B" w14:textId="77777777" w:rsidR="00CD5FF9" w:rsidRDefault="00F769DC" w:rsidP="00793EB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Cuando</w:t>
            </w:r>
            <w:r w:rsidR="00897236">
              <w:rPr>
                <w:rFonts w:ascii="Montserrat" w:hAnsi="Montserrat" w:cstheme="minorHAnsi"/>
                <w:szCs w:val="20"/>
              </w:rPr>
              <w:t xml:space="preserve"> la coordinación de Programación y Dictámenes asigna las órdenes al área operativa, la Coordinación de Gabinete y masiva pueden visualizar las órd</w:t>
            </w:r>
            <w:r w:rsidR="00B84DA9">
              <w:rPr>
                <w:rFonts w:ascii="Montserrat" w:hAnsi="Montserrat" w:cstheme="minorHAnsi"/>
                <w:szCs w:val="20"/>
              </w:rPr>
              <w:t>enes en estado “en área operativa”</w:t>
            </w:r>
            <w:r w:rsidR="00A86928">
              <w:rPr>
                <w:rFonts w:ascii="Montserrat" w:hAnsi="Montserrat" w:cstheme="minorHAnsi"/>
                <w:szCs w:val="20"/>
              </w:rPr>
              <w:t>, asimismo podrán visualizar las órdenes con los estados: informe enviado, iniciada y cancelada.</w:t>
            </w:r>
          </w:p>
          <w:p w14:paraId="3733AA73" w14:textId="3B89A19F" w:rsidR="00A86928" w:rsidRPr="00A24C10" w:rsidRDefault="00A86928" w:rsidP="00793EB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Las acciones asignadas dependerán del estado en el que se encuentre la orden.</w:t>
            </w:r>
          </w:p>
        </w:tc>
      </w:tr>
      <w:tr w:rsidR="00CD5FF9" w:rsidRPr="004469FD" w14:paraId="6BF1DD9C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D2606E0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76E28AC0" w14:textId="282777B8" w:rsidR="00CD5FF9" w:rsidRPr="00A24C10" w:rsidRDefault="00897236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Coordinador </w:t>
            </w:r>
            <w:r w:rsidR="00B84DA9">
              <w:rPr>
                <w:rFonts w:ascii="Montserrat" w:hAnsi="Montserrat" w:cstheme="minorHAnsi"/>
                <w:szCs w:val="20"/>
              </w:rPr>
              <w:t xml:space="preserve">de Gabinete y Masiva </w:t>
            </w:r>
            <w:r>
              <w:rPr>
                <w:rFonts w:ascii="Montserrat" w:hAnsi="Montserrat" w:cstheme="minorHAnsi"/>
                <w:szCs w:val="20"/>
              </w:rPr>
              <w:t xml:space="preserve">y Jefe de </w:t>
            </w:r>
            <w:r w:rsidR="00F769DC">
              <w:rPr>
                <w:rFonts w:ascii="Montserrat" w:hAnsi="Montserrat" w:cstheme="minorHAnsi"/>
                <w:szCs w:val="20"/>
              </w:rPr>
              <w:t>D</w:t>
            </w:r>
            <w:r>
              <w:rPr>
                <w:rFonts w:ascii="Montserrat" w:hAnsi="Montserrat" w:cstheme="minorHAnsi"/>
                <w:szCs w:val="20"/>
              </w:rPr>
              <w:t>epartamento de Impuestos Estatales</w:t>
            </w:r>
          </w:p>
        </w:tc>
      </w:tr>
      <w:tr w:rsidR="00CD5FF9" w:rsidRPr="004469FD" w14:paraId="038A4EC5" w14:textId="77777777" w:rsidTr="00E773DC">
        <w:trPr>
          <w:trHeight w:val="1377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8CF9F3C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5043EDC5" w14:textId="0D216406" w:rsidR="00F769DC" w:rsidRPr="00B84DA9" w:rsidRDefault="00324E06" w:rsidP="00B64300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B84DA9">
              <w:rPr>
                <w:rFonts w:ascii="Montserrat" w:hAnsi="Montserrat" w:cstheme="minorHAnsi"/>
                <w:szCs w:val="20"/>
              </w:rPr>
              <w:t xml:space="preserve">Se necesita </w:t>
            </w:r>
            <w:r w:rsidR="00B84DA9" w:rsidRPr="00B84DA9">
              <w:rPr>
                <w:rFonts w:ascii="Montserrat" w:hAnsi="Montserrat" w:cstheme="minorHAnsi"/>
                <w:szCs w:val="20"/>
              </w:rPr>
              <w:t>que el jefe de</w:t>
            </w:r>
            <w:r w:rsidR="00B84DA9">
              <w:rPr>
                <w:rFonts w:ascii="Montserrat" w:hAnsi="Montserrat" w:cstheme="minorHAnsi"/>
                <w:szCs w:val="20"/>
              </w:rPr>
              <w:t xml:space="preserve"> </w:t>
            </w:r>
            <w:r w:rsidR="00B84DA9">
              <w:rPr>
                <w:rFonts w:ascii="Montserrat" w:hAnsi="Montserrat" w:cstheme="minorHAnsi"/>
                <w:bCs/>
              </w:rPr>
              <w:t>departamento de programación federal y estatal asigne las órdenes el área operativa.</w:t>
            </w:r>
          </w:p>
          <w:p w14:paraId="31437272" w14:textId="746D514D" w:rsidR="00F769DC" w:rsidRPr="00F769DC" w:rsidRDefault="00B84DA9" w:rsidP="00676693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bCs/>
              </w:rPr>
              <w:t>Cuando el jefe de departamento de programación federal y estatal asigne las órdenes al área operativa el sistema debe cambiar el estado de la orden a “en área operativa”.</w:t>
            </w:r>
          </w:p>
        </w:tc>
      </w:tr>
      <w:tr w:rsidR="00CD5FF9" w:rsidRPr="004469FD" w14:paraId="29995B8A" w14:textId="77777777" w:rsidTr="00CB2CDF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BFC8D64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44FB26F4" w14:textId="7E6D1E31" w:rsidR="00B02381" w:rsidRDefault="00910320" w:rsidP="00E002F9">
            <w:pPr>
              <w:pStyle w:val="Prrafodelista"/>
              <w:numPr>
                <w:ilvl w:val="0"/>
                <w:numId w:val="12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</w:t>
            </w:r>
            <w:r w:rsidR="000F25A4">
              <w:rPr>
                <w:rFonts w:ascii="Montserrat" w:hAnsi="Montserrat" w:cstheme="minorHAnsi"/>
                <w:szCs w:val="20"/>
              </w:rPr>
              <w:t xml:space="preserve"> </w:t>
            </w:r>
            <w:r w:rsidR="00B02381">
              <w:rPr>
                <w:rFonts w:ascii="Montserrat" w:hAnsi="Montserrat" w:cstheme="minorHAnsi"/>
                <w:szCs w:val="20"/>
              </w:rPr>
              <w:t>inicia sesión.</w:t>
            </w:r>
          </w:p>
          <w:p w14:paraId="52C92D83" w14:textId="04BD8DF0" w:rsidR="000F25A4" w:rsidRDefault="000F25A4" w:rsidP="00E002F9">
            <w:pPr>
              <w:pStyle w:val="Prrafodelista"/>
              <w:numPr>
                <w:ilvl w:val="0"/>
                <w:numId w:val="12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 </w:t>
            </w:r>
            <w:r w:rsidR="00910320">
              <w:rPr>
                <w:rFonts w:ascii="Montserrat" w:hAnsi="Montserrat" w:cstheme="minorHAnsi"/>
                <w:szCs w:val="20"/>
              </w:rPr>
              <w:t>Jefe de departamento</w:t>
            </w:r>
            <w:r w:rsidR="00B02381">
              <w:rPr>
                <w:rFonts w:ascii="Montserrat" w:hAnsi="Montserrat" w:cstheme="minorHAnsi"/>
                <w:szCs w:val="20"/>
              </w:rPr>
              <w:t xml:space="preserve"> ingresa a la pantalla </w:t>
            </w:r>
            <w:r w:rsidR="00910320">
              <w:rPr>
                <w:rFonts w:ascii="Montserrat" w:hAnsi="Montserrat" w:cstheme="minorHAnsi"/>
                <w:szCs w:val="20"/>
              </w:rPr>
              <w:t>de</w:t>
            </w:r>
            <w:r w:rsidR="006F1FDD">
              <w:rPr>
                <w:rFonts w:ascii="Montserrat" w:hAnsi="Montserrat" w:cstheme="minorHAnsi"/>
                <w:szCs w:val="20"/>
              </w:rPr>
              <w:t xml:space="preserve"> </w:t>
            </w:r>
            <w:r w:rsidR="00BB0636">
              <w:rPr>
                <w:rFonts w:ascii="Montserrat" w:hAnsi="Montserrat" w:cstheme="minorHAnsi"/>
                <w:szCs w:val="20"/>
              </w:rPr>
              <w:t>listado de órdenes</w:t>
            </w:r>
            <w:r w:rsidR="006F1FDD">
              <w:rPr>
                <w:rFonts w:ascii="Montserrat" w:hAnsi="Montserrat" w:cstheme="minorHAnsi"/>
                <w:szCs w:val="20"/>
              </w:rPr>
              <w:t>.</w:t>
            </w:r>
          </w:p>
          <w:p w14:paraId="7AB269FF" w14:textId="1E8BE240" w:rsidR="00774A54" w:rsidRPr="004D1C33" w:rsidRDefault="00436461" w:rsidP="00E002F9">
            <w:pPr>
              <w:pStyle w:val="Prrafodelista"/>
              <w:numPr>
                <w:ilvl w:val="0"/>
                <w:numId w:val="12"/>
              </w:numPr>
              <w:rPr>
                <w:rFonts w:ascii="Montserrat" w:hAnsi="Montserrat" w:cstheme="minorHAnsi"/>
                <w:szCs w:val="20"/>
              </w:rPr>
            </w:pPr>
            <w:r w:rsidRPr="006F1FDD">
              <w:rPr>
                <w:rFonts w:ascii="Montserrat" w:hAnsi="Montserrat" w:cstheme="minorHAnsi"/>
                <w:szCs w:val="20"/>
              </w:rPr>
              <w:t xml:space="preserve">Sistema muestra la pantalla </w:t>
            </w:r>
            <w:r w:rsidR="00B02381" w:rsidRPr="006F1FDD">
              <w:rPr>
                <w:rFonts w:ascii="Montserrat" w:hAnsi="Montserrat" w:cstheme="minorHAnsi"/>
                <w:szCs w:val="20"/>
              </w:rPr>
              <w:t>con el listado</w:t>
            </w:r>
            <w:r w:rsidR="006F1FDD" w:rsidRPr="006F1FDD">
              <w:rPr>
                <w:rFonts w:ascii="Montserrat" w:hAnsi="Montserrat" w:cstheme="minorHAnsi"/>
                <w:szCs w:val="20"/>
              </w:rPr>
              <w:t xml:space="preserve"> de las órdenes. Visualizar pantalla </w:t>
            </w:r>
            <w:r w:rsidR="006F1FDD">
              <w:rPr>
                <w:rFonts w:ascii="Montserrat" w:hAnsi="Montserrat" w:cstheme="minorHAnsi"/>
                <w:szCs w:val="20"/>
              </w:rPr>
              <w:t xml:space="preserve">“listado de órdenes” </w:t>
            </w:r>
            <w:r w:rsidR="006F1FDD" w:rsidRPr="006F1FDD">
              <w:rPr>
                <w:rFonts w:ascii="Montserrat" w:hAnsi="Montserrat" w:cstheme="minorHAnsi"/>
                <w:szCs w:val="20"/>
              </w:rPr>
              <w:t>en la sección Pantallas del CU</w:t>
            </w:r>
            <w:r w:rsidR="006F1FDD">
              <w:rPr>
                <w:rFonts w:ascii="Montserrat" w:hAnsi="Montserrat" w:cstheme="minorHAnsi"/>
                <w:szCs w:val="20"/>
              </w:rPr>
              <w:t>.</w:t>
            </w:r>
            <w:r w:rsidR="006F1FDD" w:rsidRPr="006F1FDD">
              <w:rPr>
                <w:rFonts w:ascii="Montserrat" w:hAnsi="Montserrat" w:cstheme="minorHAnsi"/>
                <w:szCs w:val="20"/>
              </w:rPr>
              <w:t xml:space="preserve"> </w:t>
            </w:r>
          </w:p>
        </w:tc>
      </w:tr>
      <w:tr w:rsidR="00CD5FF9" w:rsidRPr="004469FD" w14:paraId="447E7E92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B59995E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219A3C36" w14:textId="77777777" w:rsidR="00436461" w:rsidRDefault="00910320" w:rsidP="00E002F9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Coordinador inicia sesión</w:t>
            </w:r>
          </w:p>
          <w:p w14:paraId="41AA7CB2" w14:textId="687CD894" w:rsidR="00910320" w:rsidRPr="00E013A0" w:rsidRDefault="00910320" w:rsidP="00E002F9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Coordinador ingresa a la pantalla del sistema y visualiza el listado de oficios de órdenes.</w:t>
            </w:r>
            <w:r w:rsidR="004D1C33">
              <w:rPr>
                <w:rFonts w:ascii="Montserrat" w:hAnsi="Montserrat" w:cstheme="minorHAnsi"/>
                <w:szCs w:val="20"/>
              </w:rPr>
              <w:t xml:space="preserve"> </w:t>
            </w:r>
            <w:r w:rsidR="004D1C33" w:rsidRPr="006F1FDD">
              <w:rPr>
                <w:rFonts w:ascii="Montserrat" w:hAnsi="Montserrat" w:cstheme="minorHAnsi"/>
                <w:szCs w:val="20"/>
              </w:rPr>
              <w:t xml:space="preserve">Visualizar pantalla </w:t>
            </w:r>
            <w:r w:rsidR="004D1C33">
              <w:rPr>
                <w:rFonts w:ascii="Montserrat" w:hAnsi="Montserrat" w:cstheme="minorHAnsi"/>
                <w:szCs w:val="20"/>
              </w:rPr>
              <w:t xml:space="preserve">“listado de órdenes” </w:t>
            </w:r>
            <w:r w:rsidR="004D1C33" w:rsidRPr="006F1FDD">
              <w:rPr>
                <w:rFonts w:ascii="Montserrat" w:hAnsi="Montserrat" w:cstheme="minorHAnsi"/>
                <w:szCs w:val="20"/>
              </w:rPr>
              <w:t>en la sección Pantallas del CU</w:t>
            </w:r>
            <w:r w:rsidR="004D1C33">
              <w:rPr>
                <w:rFonts w:ascii="Montserrat" w:hAnsi="Montserrat" w:cstheme="minorHAnsi"/>
                <w:szCs w:val="20"/>
              </w:rPr>
              <w:t>.</w:t>
            </w:r>
          </w:p>
        </w:tc>
      </w:tr>
      <w:tr w:rsidR="00CD5FF9" w:rsidRPr="004469FD" w14:paraId="3E1C08DD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3CA92F0" w14:textId="0F2361A8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6E228A2E" w14:textId="106F852B" w:rsidR="00436461" w:rsidRPr="00CB4D27" w:rsidRDefault="00A86928" w:rsidP="00CB4D27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Coordinador y jefe de departamento puedan visualizar las órdenes y conforme a su estado puedan realizar acciones.</w:t>
            </w:r>
          </w:p>
        </w:tc>
      </w:tr>
    </w:tbl>
    <w:p w14:paraId="13C8187E" w14:textId="77777777" w:rsidR="00E65824" w:rsidRDefault="00E65824" w:rsidP="00851B16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  <w:bookmarkStart w:id="30" w:name="_Toc371934692"/>
      <w:bookmarkStart w:id="31" w:name="_Toc289774390"/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E65824" w:rsidRPr="004469FD" w14:paraId="3B79C819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609F689" w14:textId="77777777" w:rsidR="00E65824" w:rsidRPr="004469FD" w:rsidRDefault="00E65824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3743B4BF" w14:textId="14C7E4D3" w:rsidR="00E65824" w:rsidRPr="00A24C10" w:rsidRDefault="00E65824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CU016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Generar informe de inicio</w:t>
            </w:r>
          </w:p>
        </w:tc>
      </w:tr>
      <w:tr w:rsidR="00E65824" w:rsidRPr="004469FD" w14:paraId="2121848E" w14:textId="77777777" w:rsidTr="005501A8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9FE3036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78C6C3F" w14:textId="28D835F9" w:rsidR="00E65824" w:rsidRPr="00A24C10" w:rsidRDefault="00631195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jefe de departamento de impuestos estatales podrá generar informe de inicio a las órdenes en estado “en área operativa”.</w:t>
            </w:r>
          </w:p>
        </w:tc>
      </w:tr>
      <w:tr w:rsidR="00E65824" w:rsidRPr="004469FD" w14:paraId="10BF175B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DE702FF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426AA815" w14:textId="5B86F498" w:rsidR="00E65824" w:rsidRPr="00A24C10" w:rsidRDefault="00E65824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Impuestos Estatales</w:t>
            </w:r>
          </w:p>
        </w:tc>
      </w:tr>
      <w:tr w:rsidR="00E65824" w:rsidRPr="004469FD" w14:paraId="48C5D538" w14:textId="77777777" w:rsidTr="005501A8">
        <w:trPr>
          <w:trHeight w:val="2246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DEFBCDA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412CB2EA" w14:textId="77777777" w:rsidR="00E65824" w:rsidRPr="00F769DC" w:rsidRDefault="00E65824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p w14:paraId="6AD88BEE" w14:textId="635A7DC1" w:rsidR="00E65824" w:rsidRDefault="00E65824" w:rsidP="005501A8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necesita tener creada la tabla de base de datos para registrar la información del</w:t>
            </w:r>
            <w:r w:rsidR="00123F9F">
              <w:rPr>
                <w:rFonts w:ascii="Montserrat" w:hAnsi="Montserrat" w:cstheme="minorHAnsi"/>
                <w:szCs w:val="20"/>
              </w:rPr>
              <w:t xml:space="preserve"> anexo del</w:t>
            </w:r>
            <w:r>
              <w:rPr>
                <w:rFonts w:ascii="Montserrat" w:hAnsi="Montserrat" w:cstheme="minorHAnsi"/>
                <w:szCs w:val="20"/>
              </w:rPr>
              <w:t xml:space="preserve"> informe de inicio</w:t>
            </w:r>
            <w:r w:rsidR="00C6502B">
              <w:rPr>
                <w:rFonts w:ascii="Montserrat" w:hAnsi="Montserrat" w:cstheme="minorHAnsi"/>
                <w:szCs w:val="20"/>
              </w:rPr>
              <w:t>, se realiza un registro por cada orden que incluye el anexo.</w:t>
            </w:r>
          </w:p>
          <w:p w14:paraId="528BB0D9" w14:textId="77777777" w:rsidR="00E773DC" w:rsidRDefault="00E773DC" w:rsidP="00E773DC">
            <w:pPr>
              <w:pStyle w:val="Prrafodelista"/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312"/>
              <w:gridCol w:w="3075"/>
              <w:gridCol w:w="1323"/>
            </w:tblGrid>
            <w:tr w:rsidR="00E65824" w:rsidRPr="00EA7084" w14:paraId="382B6FD7" w14:textId="77777777" w:rsidTr="00E773DC">
              <w:tc>
                <w:tcPr>
                  <w:tcW w:w="1717" w:type="dxa"/>
                  <w:shd w:val="clear" w:color="auto" w:fill="BFBFBF" w:themeFill="background1" w:themeFillShade="BF"/>
                  <w:vAlign w:val="center"/>
                </w:tcPr>
                <w:p w14:paraId="107D09E6" w14:textId="77777777" w:rsidR="00E65824" w:rsidRPr="00EA708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Campo</w:t>
                  </w:r>
                </w:p>
              </w:tc>
              <w:tc>
                <w:tcPr>
                  <w:tcW w:w="3556" w:type="dxa"/>
                  <w:shd w:val="clear" w:color="auto" w:fill="BFBFBF" w:themeFill="background1" w:themeFillShade="BF"/>
                  <w:vAlign w:val="center"/>
                </w:tcPr>
                <w:p w14:paraId="27F16757" w14:textId="77777777" w:rsidR="00E65824" w:rsidRPr="00EA708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Descripción</w:t>
                  </w:r>
                </w:p>
              </w:tc>
              <w:tc>
                <w:tcPr>
                  <w:tcW w:w="1437" w:type="dxa"/>
                  <w:shd w:val="clear" w:color="auto" w:fill="BFBFBF" w:themeFill="background1" w:themeFillShade="BF"/>
                  <w:vAlign w:val="center"/>
                </w:tcPr>
                <w:p w14:paraId="73164394" w14:textId="77777777" w:rsidR="00E65824" w:rsidRPr="00EA708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Tipo de dato</w:t>
                  </w:r>
                </w:p>
              </w:tc>
            </w:tr>
            <w:tr w:rsidR="00E65824" w14:paraId="0F7AB751" w14:textId="77777777" w:rsidTr="00E773DC">
              <w:tc>
                <w:tcPr>
                  <w:tcW w:w="1717" w:type="dxa"/>
                  <w:vAlign w:val="center"/>
                </w:tcPr>
                <w:p w14:paraId="756E544F" w14:textId="4293B7EA" w:rsidR="00E65824" w:rsidRDefault="00123F9F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</w:t>
                  </w:r>
                  <w:r w:rsidR="00E65824">
                    <w:rPr>
                      <w:rFonts w:ascii="Montserrat" w:hAnsi="Montserrat" w:cstheme="minorHAnsi"/>
                      <w:szCs w:val="20"/>
                    </w:rPr>
                    <w:t>d</w:t>
                  </w:r>
                  <w:r>
                    <w:rPr>
                      <w:rFonts w:ascii="Montserrat" w:hAnsi="Montserrat" w:cstheme="minorHAnsi"/>
                      <w:szCs w:val="20"/>
                    </w:rPr>
                    <w:t>_anexo</w:t>
                  </w:r>
                </w:p>
              </w:tc>
              <w:tc>
                <w:tcPr>
                  <w:tcW w:w="3556" w:type="dxa"/>
                </w:tcPr>
                <w:p w14:paraId="24A5464C" w14:textId="32F34F26" w:rsidR="00E65824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Identificador único de la tabla</w:t>
                  </w:r>
                </w:p>
              </w:tc>
              <w:tc>
                <w:tcPr>
                  <w:tcW w:w="1437" w:type="dxa"/>
                  <w:vAlign w:val="center"/>
                </w:tcPr>
                <w:p w14:paraId="7386A527" w14:textId="77777777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Integer</w:t>
                  </w:r>
                </w:p>
              </w:tc>
            </w:tr>
            <w:tr w:rsidR="00123F9F" w14:paraId="24354DE4" w14:textId="77777777" w:rsidTr="00E773DC">
              <w:tc>
                <w:tcPr>
                  <w:tcW w:w="1717" w:type="dxa"/>
                  <w:vAlign w:val="center"/>
                </w:tcPr>
                <w:p w14:paraId="3D1A2481" w14:textId="4A2C1E17" w:rsidR="00123F9F" w:rsidRDefault="00E9499B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Num</w:t>
                  </w:r>
                  <w:r w:rsidR="00123F9F">
                    <w:rPr>
                      <w:rFonts w:ascii="Montserrat" w:hAnsi="Montserrat" w:cstheme="minorHAnsi"/>
                      <w:szCs w:val="20"/>
                    </w:rPr>
                    <w:t>_memorándum</w:t>
                  </w:r>
                </w:p>
              </w:tc>
              <w:tc>
                <w:tcPr>
                  <w:tcW w:w="3556" w:type="dxa"/>
                </w:tcPr>
                <w:p w14:paraId="2EF73ECF" w14:textId="4B0A920B" w:rsidR="00123F9F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relacionará el registro con el memorándum al que corresponde este anexo</w:t>
                  </w:r>
                </w:p>
              </w:tc>
              <w:tc>
                <w:tcPr>
                  <w:tcW w:w="1437" w:type="dxa"/>
                  <w:vAlign w:val="center"/>
                </w:tcPr>
                <w:p w14:paraId="5E314BC9" w14:textId="0C8232F2" w:rsidR="00123F9F" w:rsidRDefault="00472905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E65824" w14:paraId="372B8E8D" w14:textId="77777777" w:rsidTr="00E773DC">
              <w:tc>
                <w:tcPr>
                  <w:tcW w:w="1717" w:type="dxa"/>
                  <w:vAlign w:val="center"/>
                </w:tcPr>
                <w:p w14:paraId="71D75280" w14:textId="4C0C1DEF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 xml:space="preserve">Número de </w:t>
                  </w:r>
                  <w:r w:rsidR="00472905">
                    <w:rPr>
                      <w:rFonts w:ascii="Montserrat" w:hAnsi="Montserrat" w:cstheme="minorHAnsi"/>
                      <w:szCs w:val="20"/>
                    </w:rPr>
                    <w:t>orden</w:t>
                  </w:r>
                </w:p>
              </w:tc>
              <w:tc>
                <w:tcPr>
                  <w:tcW w:w="3556" w:type="dxa"/>
                </w:tcPr>
                <w:p w14:paraId="6C84DB8E" w14:textId="28B7B485" w:rsidR="00E65824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Número de orden</w:t>
                  </w:r>
                </w:p>
              </w:tc>
              <w:tc>
                <w:tcPr>
                  <w:tcW w:w="1437" w:type="dxa"/>
                  <w:vAlign w:val="center"/>
                </w:tcPr>
                <w:p w14:paraId="3FE7B585" w14:textId="37B2E2D7" w:rsidR="00E65824" w:rsidRDefault="00123F9F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E65824" w14:paraId="054AF2ED" w14:textId="77777777" w:rsidTr="00E773DC">
              <w:tc>
                <w:tcPr>
                  <w:tcW w:w="1717" w:type="dxa"/>
                  <w:vAlign w:val="center"/>
                </w:tcPr>
                <w:p w14:paraId="1D088BE5" w14:textId="77777777" w:rsidR="00E65824" w:rsidRPr="00F769DC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Fecha emisión</w:t>
                  </w:r>
                </w:p>
              </w:tc>
              <w:tc>
                <w:tcPr>
                  <w:tcW w:w="3556" w:type="dxa"/>
                </w:tcPr>
                <w:p w14:paraId="6BEB8D68" w14:textId="2F653AA0" w:rsidR="00E65824" w:rsidRPr="00F769DC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de emisión</w:t>
                  </w:r>
                </w:p>
              </w:tc>
              <w:tc>
                <w:tcPr>
                  <w:tcW w:w="1437" w:type="dxa"/>
                  <w:vAlign w:val="center"/>
                </w:tcPr>
                <w:p w14:paraId="469CB7FB" w14:textId="08FEFEC5" w:rsidR="00E65824" w:rsidRPr="00F769DC" w:rsidRDefault="00123F9F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E65824" w14:paraId="3D2E6806" w14:textId="77777777" w:rsidTr="00E773DC">
              <w:tc>
                <w:tcPr>
                  <w:tcW w:w="1717" w:type="dxa"/>
                  <w:vAlign w:val="center"/>
                </w:tcPr>
                <w:p w14:paraId="2756204D" w14:textId="77777777" w:rsidR="00E65824" w:rsidRPr="00F769DC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Fecha de notificación</w:t>
                  </w:r>
                </w:p>
              </w:tc>
              <w:tc>
                <w:tcPr>
                  <w:tcW w:w="3556" w:type="dxa"/>
                </w:tcPr>
                <w:p w14:paraId="2E21F846" w14:textId="507E502F" w:rsidR="00E65824" w:rsidRPr="00F769DC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de notificación</w:t>
                  </w:r>
                </w:p>
              </w:tc>
              <w:tc>
                <w:tcPr>
                  <w:tcW w:w="1437" w:type="dxa"/>
                  <w:vAlign w:val="center"/>
                </w:tcPr>
                <w:p w14:paraId="683E6826" w14:textId="2CD0F6F8" w:rsidR="00E65824" w:rsidRPr="00F769DC" w:rsidRDefault="00123F9F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E65824" w14:paraId="00D2CFC7" w14:textId="77777777" w:rsidTr="00E773DC">
              <w:tc>
                <w:tcPr>
                  <w:tcW w:w="1717" w:type="dxa"/>
                  <w:vAlign w:val="center"/>
                </w:tcPr>
                <w:p w14:paraId="38598F70" w14:textId="77777777" w:rsidR="00E65824" w:rsidRPr="00F769DC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Cifra estimada a recaudar</w:t>
                  </w:r>
                </w:p>
              </w:tc>
              <w:tc>
                <w:tcPr>
                  <w:tcW w:w="3556" w:type="dxa"/>
                </w:tcPr>
                <w:p w14:paraId="5EE08CAF" w14:textId="3757406F" w:rsidR="00E65824" w:rsidRPr="00F769DC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estimada a recaudar</w:t>
                  </w:r>
                </w:p>
              </w:tc>
              <w:tc>
                <w:tcPr>
                  <w:tcW w:w="1437" w:type="dxa"/>
                  <w:vAlign w:val="center"/>
                </w:tcPr>
                <w:p w14:paraId="6781FCF9" w14:textId="77777777" w:rsidR="00E65824" w:rsidRPr="00F769DC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E65824" w14:paraId="728AFC5A" w14:textId="77777777" w:rsidTr="00E773DC">
              <w:tc>
                <w:tcPr>
                  <w:tcW w:w="1717" w:type="dxa"/>
                  <w:vAlign w:val="center"/>
                </w:tcPr>
                <w:p w14:paraId="3279A750" w14:textId="77777777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Estado</w:t>
                  </w:r>
                </w:p>
              </w:tc>
              <w:tc>
                <w:tcPr>
                  <w:tcW w:w="3556" w:type="dxa"/>
                </w:tcPr>
                <w:p w14:paraId="2C4149B4" w14:textId="77777777" w:rsidR="00E65824" w:rsidRDefault="00123F9F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 xml:space="preserve">Tendrá los estados: </w:t>
                  </w:r>
                </w:p>
                <w:p w14:paraId="5FB54A11" w14:textId="77777777" w:rsidR="006E4967" w:rsidRPr="00947B8D" w:rsidRDefault="006E4967" w:rsidP="006E4967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 w:rsidRPr="00947B8D">
                    <w:rPr>
                      <w:rFonts w:ascii="Montserrat" w:hAnsi="Montserrat" w:cstheme="minorHAnsi"/>
                      <w:szCs w:val="20"/>
                    </w:rPr>
                    <w:t>Vista previa:</w:t>
                  </w:r>
                  <w:r>
                    <w:rPr>
                      <w:rFonts w:ascii="Montserrat" w:hAnsi="Montserrat" w:cstheme="minorHAnsi"/>
                      <w:szCs w:val="20"/>
                    </w:rPr>
                    <w:t xml:space="preserve"> </w:t>
                  </w:r>
                  <w:r w:rsidRPr="00947B8D">
                    <w:rPr>
                      <w:rFonts w:ascii="Montserrat" w:hAnsi="Montserrat" w:cstheme="minorHAnsi"/>
                      <w:szCs w:val="20"/>
                    </w:rPr>
                    <w:t>Se podrá modificar.</w:t>
                  </w:r>
                </w:p>
                <w:p w14:paraId="00146D60" w14:textId="2466F8EC" w:rsidR="006E4967" w:rsidRDefault="006E4967" w:rsidP="00A736C9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 w:rsidRPr="00947B8D">
                    <w:rPr>
                      <w:rFonts w:ascii="Montserrat" w:hAnsi="Montserrat" w:cstheme="minorHAnsi"/>
                      <w:szCs w:val="20"/>
                    </w:rPr>
                    <w:t>Generado</w:t>
                  </w:r>
                  <w:r w:rsidR="00A736C9">
                    <w:rPr>
                      <w:rFonts w:ascii="Montserrat" w:hAnsi="Montserrat" w:cstheme="minorHAnsi"/>
                      <w:szCs w:val="20"/>
                    </w:rPr>
                    <w:t xml:space="preserve"> y e</w:t>
                  </w:r>
                  <w:r w:rsidRPr="00947B8D">
                    <w:rPr>
                      <w:rFonts w:ascii="Montserrat" w:hAnsi="Montserrat" w:cstheme="minorHAnsi"/>
                      <w:szCs w:val="20"/>
                    </w:rPr>
                    <w:t>nviado: ya no se podrá modificar.</w:t>
                  </w:r>
                </w:p>
              </w:tc>
              <w:tc>
                <w:tcPr>
                  <w:tcW w:w="1437" w:type="dxa"/>
                  <w:vAlign w:val="center"/>
                </w:tcPr>
                <w:p w14:paraId="2AB4BB87" w14:textId="77777777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</w:tbl>
          <w:p w14:paraId="58FFF168" w14:textId="77777777" w:rsidR="00E65824" w:rsidRDefault="00E65824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p w14:paraId="6DDD09CE" w14:textId="77777777" w:rsidR="00E65824" w:rsidRDefault="00E65824" w:rsidP="005501A8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necesita tener creada la tabla de base de datos para registrar la información del memorándum</w:t>
            </w:r>
          </w:p>
          <w:p w14:paraId="53CE1AAC" w14:textId="77777777" w:rsidR="00E65824" w:rsidRDefault="00E65824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312"/>
              <w:gridCol w:w="3090"/>
              <w:gridCol w:w="1308"/>
            </w:tblGrid>
            <w:tr w:rsidR="00E65824" w:rsidRPr="00EA7084" w14:paraId="3C6F3825" w14:textId="77777777" w:rsidTr="00E773DC">
              <w:tc>
                <w:tcPr>
                  <w:tcW w:w="2312" w:type="dxa"/>
                  <w:shd w:val="clear" w:color="auto" w:fill="BFBFBF" w:themeFill="background1" w:themeFillShade="BF"/>
                  <w:vAlign w:val="center"/>
                </w:tcPr>
                <w:p w14:paraId="24E2159F" w14:textId="77777777" w:rsidR="00E65824" w:rsidRPr="00EA708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Campo</w:t>
                  </w:r>
                </w:p>
              </w:tc>
              <w:tc>
                <w:tcPr>
                  <w:tcW w:w="3090" w:type="dxa"/>
                  <w:shd w:val="clear" w:color="auto" w:fill="BFBFBF" w:themeFill="background1" w:themeFillShade="BF"/>
                  <w:vAlign w:val="center"/>
                </w:tcPr>
                <w:p w14:paraId="10644623" w14:textId="77777777" w:rsidR="00E65824" w:rsidRPr="00EA708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Descripción</w:t>
                  </w:r>
                </w:p>
              </w:tc>
              <w:tc>
                <w:tcPr>
                  <w:tcW w:w="1308" w:type="dxa"/>
                  <w:shd w:val="clear" w:color="auto" w:fill="BFBFBF" w:themeFill="background1" w:themeFillShade="BF"/>
                </w:tcPr>
                <w:p w14:paraId="71E36A3A" w14:textId="77777777" w:rsidR="00E65824" w:rsidRPr="00EA7084" w:rsidRDefault="00E65824" w:rsidP="005501A8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EA7084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Tipo de dato</w:t>
                  </w:r>
                </w:p>
              </w:tc>
            </w:tr>
            <w:tr w:rsidR="00E65824" w14:paraId="7F5503D4" w14:textId="77777777" w:rsidTr="00E773DC">
              <w:tc>
                <w:tcPr>
                  <w:tcW w:w="2312" w:type="dxa"/>
                  <w:vAlign w:val="center"/>
                </w:tcPr>
                <w:p w14:paraId="11C9ADB3" w14:textId="7357DA80" w:rsidR="00E65824" w:rsidRDefault="00123F9F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</w:t>
                  </w:r>
                  <w:r w:rsidR="00E65824">
                    <w:rPr>
                      <w:rFonts w:ascii="Montserrat" w:hAnsi="Montserrat" w:cstheme="minorHAnsi"/>
                      <w:szCs w:val="20"/>
                    </w:rPr>
                    <w:t>d</w:t>
                  </w:r>
                </w:p>
              </w:tc>
              <w:tc>
                <w:tcPr>
                  <w:tcW w:w="3090" w:type="dxa"/>
                </w:tcPr>
                <w:p w14:paraId="01195FBB" w14:textId="05CB896B" w:rsidR="00E65824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Identificador único de la tabla</w:t>
                  </w:r>
                </w:p>
              </w:tc>
              <w:tc>
                <w:tcPr>
                  <w:tcW w:w="1308" w:type="dxa"/>
                  <w:vAlign w:val="center"/>
                </w:tcPr>
                <w:p w14:paraId="457A4926" w14:textId="77777777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Integer</w:t>
                  </w:r>
                </w:p>
              </w:tc>
            </w:tr>
            <w:tr w:rsidR="00E9499B" w14:paraId="320DB128" w14:textId="77777777" w:rsidTr="00E773DC">
              <w:tc>
                <w:tcPr>
                  <w:tcW w:w="2312" w:type="dxa"/>
                  <w:vAlign w:val="center"/>
                </w:tcPr>
                <w:p w14:paraId="2D02F208" w14:textId="5D0F74B5" w:rsidR="00E9499B" w:rsidRDefault="00E9499B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Num_memorandum</w:t>
                  </w:r>
                </w:p>
              </w:tc>
              <w:tc>
                <w:tcPr>
                  <w:tcW w:w="3090" w:type="dxa"/>
                </w:tcPr>
                <w:p w14:paraId="650BDE8B" w14:textId="64CD50F3" w:rsidR="00E9499B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Número de memorándum asignado</w:t>
                  </w:r>
                </w:p>
              </w:tc>
              <w:tc>
                <w:tcPr>
                  <w:tcW w:w="1308" w:type="dxa"/>
                  <w:vAlign w:val="center"/>
                </w:tcPr>
                <w:p w14:paraId="136558D5" w14:textId="4150E9F5" w:rsidR="00E9499B" w:rsidRDefault="00472905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E65824" w14:paraId="38C83B34" w14:textId="77777777" w:rsidTr="00E773DC">
              <w:tc>
                <w:tcPr>
                  <w:tcW w:w="2312" w:type="dxa"/>
                  <w:vAlign w:val="center"/>
                </w:tcPr>
                <w:p w14:paraId="7B80DD30" w14:textId="77777777" w:rsidR="00E65824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Asunto</w:t>
                  </w:r>
                </w:p>
              </w:tc>
              <w:tc>
                <w:tcPr>
                  <w:tcW w:w="3090" w:type="dxa"/>
                </w:tcPr>
                <w:p w14:paraId="19B28056" w14:textId="14C80683" w:rsidR="00E65824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asunto</w:t>
                  </w:r>
                </w:p>
              </w:tc>
              <w:tc>
                <w:tcPr>
                  <w:tcW w:w="1308" w:type="dxa"/>
                  <w:vAlign w:val="center"/>
                </w:tcPr>
                <w:p w14:paraId="6FF22D7E" w14:textId="196E31E3" w:rsidR="00E65824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E65824" w14:paraId="7247F120" w14:textId="77777777" w:rsidTr="00E773DC">
              <w:tc>
                <w:tcPr>
                  <w:tcW w:w="2312" w:type="dxa"/>
                  <w:vAlign w:val="center"/>
                </w:tcPr>
                <w:p w14:paraId="7493FA40" w14:textId="77777777" w:rsidR="00E65824" w:rsidRPr="00F769DC" w:rsidRDefault="00E65824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lastRenderedPageBreak/>
                    <w:t>Fecha</w:t>
                  </w:r>
                </w:p>
              </w:tc>
              <w:tc>
                <w:tcPr>
                  <w:tcW w:w="3090" w:type="dxa"/>
                </w:tcPr>
                <w:p w14:paraId="6BF46A93" w14:textId="34AD2D50" w:rsidR="00E65824" w:rsidRPr="00F769DC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del memorándum</w:t>
                  </w:r>
                </w:p>
              </w:tc>
              <w:tc>
                <w:tcPr>
                  <w:tcW w:w="1308" w:type="dxa"/>
                  <w:vAlign w:val="center"/>
                </w:tcPr>
                <w:p w14:paraId="1AA97706" w14:textId="549A732D" w:rsidR="00E65824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E65824" w14:paraId="4F1BDD90" w14:textId="77777777" w:rsidTr="00E773DC">
              <w:tc>
                <w:tcPr>
                  <w:tcW w:w="2312" w:type="dxa"/>
                  <w:vAlign w:val="center"/>
                </w:tcPr>
                <w:p w14:paraId="1A9B2564" w14:textId="2E8F62E2" w:rsidR="00E65824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A quien va dirigido</w:t>
                  </w:r>
                </w:p>
              </w:tc>
              <w:tc>
                <w:tcPr>
                  <w:tcW w:w="3090" w:type="dxa"/>
                </w:tcPr>
                <w:p w14:paraId="4CF63615" w14:textId="228485B5" w:rsidR="00E65824" w:rsidRPr="00F769DC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nombre completo de a quien se dirige el memorándum</w:t>
                  </w:r>
                </w:p>
              </w:tc>
              <w:tc>
                <w:tcPr>
                  <w:tcW w:w="1308" w:type="dxa"/>
                  <w:vAlign w:val="center"/>
                </w:tcPr>
                <w:p w14:paraId="1C85ABC8" w14:textId="3F7864A4" w:rsidR="00E65824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BB0636" w14:paraId="0065DB05" w14:textId="77777777" w:rsidTr="00E773DC">
              <w:tc>
                <w:tcPr>
                  <w:tcW w:w="2312" w:type="dxa"/>
                  <w:vAlign w:val="center"/>
                </w:tcPr>
                <w:p w14:paraId="72E32EDD" w14:textId="14BB55A8" w:rsidR="00BB0636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Área a quien va dirigido</w:t>
                  </w:r>
                </w:p>
              </w:tc>
              <w:tc>
                <w:tcPr>
                  <w:tcW w:w="3090" w:type="dxa"/>
                </w:tcPr>
                <w:p w14:paraId="1089D517" w14:textId="699F2150" w:rsidR="00BB0636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área a la que se envía el memorándum</w:t>
                  </w:r>
                </w:p>
              </w:tc>
              <w:tc>
                <w:tcPr>
                  <w:tcW w:w="1308" w:type="dxa"/>
                  <w:vAlign w:val="center"/>
                </w:tcPr>
                <w:p w14:paraId="12C09020" w14:textId="4434FA70" w:rsidR="00BB0636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BB0636" w14:paraId="1AA94356" w14:textId="77777777" w:rsidTr="00E773DC">
              <w:tc>
                <w:tcPr>
                  <w:tcW w:w="2312" w:type="dxa"/>
                  <w:vAlign w:val="center"/>
                </w:tcPr>
                <w:p w14:paraId="4F825A25" w14:textId="715FFB23" w:rsidR="00BB0636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Mes</w:t>
                  </w:r>
                </w:p>
              </w:tc>
              <w:tc>
                <w:tcPr>
                  <w:tcW w:w="3090" w:type="dxa"/>
                </w:tcPr>
                <w:p w14:paraId="56C92717" w14:textId="265A332F" w:rsidR="00BB0636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mes al que corresponde el memorándum</w:t>
                  </w:r>
                </w:p>
              </w:tc>
              <w:tc>
                <w:tcPr>
                  <w:tcW w:w="1308" w:type="dxa"/>
                  <w:vAlign w:val="center"/>
                </w:tcPr>
                <w:p w14:paraId="7DED7B89" w14:textId="7FFA6656" w:rsidR="00BB0636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Char</w:t>
                  </w:r>
                </w:p>
              </w:tc>
            </w:tr>
            <w:tr w:rsidR="00BB0636" w14:paraId="719B1C40" w14:textId="77777777" w:rsidTr="00E773DC">
              <w:tc>
                <w:tcPr>
                  <w:tcW w:w="2312" w:type="dxa"/>
                  <w:vAlign w:val="center"/>
                </w:tcPr>
                <w:p w14:paraId="7D19F70E" w14:textId="62CBA1F2" w:rsidR="00BB0636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Firmante</w:t>
                  </w:r>
                </w:p>
              </w:tc>
              <w:tc>
                <w:tcPr>
                  <w:tcW w:w="3090" w:type="dxa"/>
                </w:tcPr>
                <w:p w14:paraId="6827D76F" w14:textId="0BD4422D" w:rsidR="00BB0636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nombre de quien firma el memorándum.</w:t>
                  </w:r>
                </w:p>
              </w:tc>
              <w:tc>
                <w:tcPr>
                  <w:tcW w:w="1308" w:type="dxa"/>
                  <w:vAlign w:val="center"/>
                </w:tcPr>
                <w:p w14:paraId="5B80A732" w14:textId="0C4BE442" w:rsidR="00BB0636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BB0636" w14:paraId="3DE88EBC" w14:textId="77777777" w:rsidTr="00E773DC">
              <w:tc>
                <w:tcPr>
                  <w:tcW w:w="2312" w:type="dxa"/>
                  <w:vAlign w:val="center"/>
                </w:tcPr>
                <w:p w14:paraId="28F60B08" w14:textId="534872DD" w:rsidR="00BB0636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Área firmante</w:t>
                  </w:r>
                </w:p>
              </w:tc>
              <w:tc>
                <w:tcPr>
                  <w:tcW w:w="3090" w:type="dxa"/>
                </w:tcPr>
                <w:p w14:paraId="0211F486" w14:textId="6EA6B0A9" w:rsidR="00BB0636" w:rsidRDefault="00BB0636" w:rsidP="005501A8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área que corresponde el firmante.</w:t>
                  </w:r>
                </w:p>
              </w:tc>
              <w:tc>
                <w:tcPr>
                  <w:tcW w:w="1308" w:type="dxa"/>
                  <w:vAlign w:val="center"/>
                </w:tcPr>
                <w:p w14:paraId="05DE5827" w14:textId="55F0ED61" w:rsidR="00BB0636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BB0636" w14:paraId="048DD39F" w14:textId="77777777" w:rsidTr="00E773DC">
              <w:tc>
                <w:tcPr>
                  <w:tcW w:w="2312" w:type="dxa"/>
                  <w:vAlign w:val="center"/>
                </w:tcPr>
                <w:p w14:paraId="68DE4314" w14:textId="78995F84" w:rsidR="00BB0636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Estado</w:t>
                  </w:r>
                </w:p>
              </w:tc>
              <w:tc>
                <w:tcPr>
                  <w:tcW w:w="3090" w:type="dxa"/>
                </w:tcPr>
                <w:p w14:paraId="7D97D4FD" w14:textId="77777777" w:rsidR="00947B8D" w:rsidRDefault="00BB0636" w:rsidP="00137AA8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 w:rsidRPr="00137AA8">
                    <w:rPr>
                      <w:rFonts w:ascii="Montserrat" w:hAnsi="Montserrat" w:cstheme="minorHAnsi"/>
                      <w:szCs w:val="20"/>
                    </w:rPr>
                    <w:t>Tendrá los estados:</w:t>
                  </w:r>
                </w:p>
                <w:p w14:paraId="201D7E7E" w14:textId="13F466E3" w:rsidR="00947B8D" w:rsidRPr="00947B8D" w:rsidRDefault="00BB0636" w:rsidP="00947B8D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 w:rsidRPr="00947B8D">
                    <w:rPr>
                      <w:rFonts w:ascii="Montserrat" w:hAnsi="Montserrat" w:cstheme="minorHAnsi"/>
                      <w:szCs w:val="20"/>
                    </w:rPr>
                    <w:t>Vista previa</w:t>
                  </w:r>
                  <w:r w:rsidR="00947B8D" w:rsidRPr="00947B8D">
                    <w:rPr>
                      <w:rFonts w:ascii="Montserrat" w:hAnsi="Montserrat" w:cstheme="minorHAnsi"/>
                      <w:szCs w:val="20"/>
                    </w:rPr>
                    <w:t>:</w:t>
                  </w:r>
                  <w:r w:rsidR="00947B8D">
                    <w:rPr>
                      <w:rFonts w:ascii="Montserrat" w:hAnsi="Montserrat" w:cstheme="minorHAnsi"/>
                      <w:szCs w:val="20"/>
                    </w:rPr>
                    <w:t xml:space="preserve"> </w:t>
                  </w:r>
                  <w:r w:rsidR="00137AA8" w:rsidRPr="00947B8D">
                    <w:rPr>
                      <w:rFonts w:ascii="Montserrat" w:hAnsi="Montserrat" w:cstheme="minorHAnsi"/>
                      <w:szCs w:val="20"/>
                    </w:rPr>
                    <w:t>Se podrá modificar.</w:t>
                  </w:r>
                </w:p>
                <w:p w14:paraId="31C04709" w14:textId="6F7F1EDF" w:rsidR="00BB0636" w:rsidRPr="00947B8D" w:rsidRDefault="00137AA8" w:rsidP="00947B8D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 w:rsidRPr="00947B8D">
                    <w:rPr>
                      <w:rFonts w:ascii="Montserrat" w:hAnsi="Montserrat" w:cstheme="minorHAnsi"/>
                      <w:szCs w:val="20"/>
                    </w:rPr>
                    <w:t>G</w:t>
                  </w:r>
                  <w:r w:rsidR="00BB0636" w:rsidRPr="00947B8D">
                    <w:rPr>
                      <w:rFonts w:ascii="Montserrat" w:hAnsi="Montserrat" w:cstheme="minorHAnsi"/>
                      <w:szCs w:val="20"/>
                    </w:rPr>
                    <w:t>enerado</w:t>
                  </w:r>
                  <w:r w:rsidR="00A736C9">
                    <w:rPr>
                      <w:rFonts w:ascii="Montserrat" w:hAnsi="Montserrat" w:cstheme="minorHAnsi"/>
                      <w:szCs w:val="20"/>
                    </w:rPr>
                    <w:t xml:space="preserve"> y enviado</w:t>
                  </w:r>
                  <w:r w:rsidRPr="00947B8D">
                    <w:rPr>
                      <w:rFonts w:ascii="Montserrat" w:hAnsi="Montserrat" w:cstheme="minorHAnsi"/>
                      <w:szCs w:val="20"/>
                    </w:rPr>
                    <w:t>: ya no se podrá modificar</w:t>
                  </w:r>
                  <w:r w:rsidR="00BB0636" w:rsidRPr="00947B8D">
                    <w:rPr>
                      <w:rFonts w:ascii="Montserrat" w:hAnsi="Montserrat" w:cstheme="minorHAnsi"/>
                      <w:szCs w:val="20"/>
                    </w:rPr>
                    <w:t>.</w:t>
                  </w:r>
                </w:p>
              </w:tc>
              <w:tc>
                <w:tcPr>
                  <w:tcW w:w="1308" w:type="dxa"/>
                  <w:vAlign w:val="center"/>
                </w:tcPr>
                <w:p w14:paraId="3871E5E8" w14:textId="20738CB2" w:rsidR="00BB0636" w:rsidRPr="00F769DC" w:rsidRDefault="00BB0636" w:rsidP="00E773DC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 w:rsidRPr="00F769DC"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</w:tbl>
          <w:p w14:paraId="27A6E5AD" w14:textId="77777777" w:rsidR="00E65824" w:rsidRPr="00F769DC" w:rsidRDefault="00E65824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</w:tc>
      </w:tr>
      <w:tr w:rsidR="00E65824" w:rsidRPr="004469FD" w14:paraId="43F032B5" w14:textId="77777777" w:rsidTr="005501A8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891A819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operativo</w:t>
            </w:r>
          </w:p>
        </w:tc>
        <w:tc>
          <w:tcPr>
            <w:tcW w:w="8077" w:type="dxa"/>
            <w:vAlign w:val="center"/>
          </w:tcPr>
          <w:p w14:paraId="698E5909" w14:textId="77777777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inicia sesión.</w:t>
            </w:r>
          </w:p>
          <w:p w14:paraId="14FAA123" w14:textId="2BF9C9BF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 Jefe de departamento ingresa a la pantalla de</w:t>
            </w:r>
            <w:r w:rsidR="00BB0636">
              <w:rPr>
                <w:rFonts w:ascii="Montserrat" w:hAnsi="Montserrat" w:cstheme="minorHAnsi"/>
                <w:szCs w:val="20"/>
              </w:rPr>
              <w:t xml:space="preserve"> listado de órdenes.</w:t>
            </w:r>
          </w:p>
          <w:p w14:paraId="6E0480A5" w14:textId="77777777" w:rsidR="004D1C33" w:rsidRDefault="004D1C33" w:rsidP="00E002F9">
            <w:pPr>
              <w:pStyle w:val="Prrafodelista"/>
              <w:numPr>
                <w:ilvl w:val="0"/>
                <w:numId w:val="19"/>
              </w:numPr>
              <w:rPr>
                <w:rFonts w:ascii="Montserrat" w:hAnsi="Montserrat" w:cstheme="minorHAnsi"/>
                <w:szCs w:val="20"/>
              </w:rPr>
            </w:pPr>
            <w:r w:rsidRPr="006F1FDD">
              <w:rPr>
                <w:rFonts w:ascii="Montserrat" w:hAnsi="Montserrat" w:cstheme="minorHAnsi"/>
                <w:szCs w:val="20"/>
              </w:rPr>
              <w:t xml:space="preserve">Sistema muestra la pantalla con el listado de las órdenes. Visualizar pantalla </w:t>
            </w:r>
            <w:r>
              <w:rPr>
                <w:rFonts w:ascii="Montserrat" w:hAnsi="Montserrat" w:cstheme="minorHAnsi"/>
                <w:szCs w:val="20"/>
              </w:rPr>
              <w:t xml:space="preserve">“listado de órdenes” </w:t>
            </w:r>
            <w:r w:rsidRPr="006F1FDD">
              <w:rPr>
                <w:rFonts w:ascii="Montserrat" w:hAnsi="Montserrat" w:cstheme="minorHAnsi"/>
                <w:szCs w:val="20"/>
              </w:rPr>
              <w:t>en la sección Pantallas del CU</w:t>
            </w:r>
            <w:r>
              <w:rPr>
                <w:rFonts w:ascii="Montserrat" w:hAnsi="Montserrat" w:cstheme="minorHAnsi"/>
                <w:szCs w:val="20"/>
              </w:rPr>
              <w:t>.</w:t>
            </w:r>
            <w:r w:rsidRPr="006F1FDD">
              <w:rPr>
                <w:rFonts w:ascii="Montserrat" w:hAnsi="Montserrat" w:cstheme="minorHAnsi"/>
                <w:szCs w:val="20"/>
              </w:rPr>
              <w:t xml:space="preserve"> </w:t>
            </w:r>
          </w:p>
          <w:p w14:paraId="3DC83E57" w14:textId="58B158FC" w:rsidR="004D1C33" w:rsidRPr="006F1FDD" w:rsidRDefault="00C6502B" w:rsidP="00E002F9">
            <w:pPr>
              <w:pStyle w:val="Prrafodelista"/>
              <w:numPr>
                <w:ilvl w:val="0"/>
                <w:numId w:val="19"/>
              </w:numPr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habilita</w:t>
            </w:r>
            <w:r w:rsidR="004D1C33">
              <w:rPr>
                <w:rFonts w:ascii="Montserrat" w:hAnsi="Montserrat" w:cstheme="minorHAnsi"/>
                <w:szCs w:val="20"/>
              </w:rPr>
              <w:t xml:space="preserve"> el check de las órdenes en estado “en área operativa”.</w:t>
            </w:r>
          </w:p>
          <w:p w14:paraId="460C67F2" w14:textId="77777777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selecciona el check de las órdenes a las que le va a generar informe de inicio.</w:t>
            </w:r>
          </w:p>
          <w:p w14:paraId="64FC8EAC" w14:textId="77777777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botón “Realizar informe de inicio”.</w:t>
            </w:r>
          </w:p>
          <w:p w14:paraId="47FA3B91" w14:textId="77777777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para memorándum e informe de inicio. Visualizar pantalla en el apartado de Pantallas de CU.</w:t>
            </w:r>
          </w:p>
          <w:p w14:paraId="65CC16C5" w14:textId="13DC743F" w:rsidR="004D1C33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registra </w:t>
            </w:r>
            <w:r w:rsidR="00C126B4">
              <w:rPr>
                <w:rFonts w:ascii="Montserrat" w:hAnsi="Montserrat" w:cstheme="minorHAnsi"/>
                <w:szCs w:val="20"/>
              </w:rPr>
              <w:t>la fecha de inicio y la cifra estimada a recaudar</w:t>
            </w:r>
            <w:r>
              <w:rPr>
                <w:rFonts w:ascii="Montserrat" w:hAnsi="Montserrat" w:cstheme="minorHAnsi"/>
                <w:szCs w:val="20"/>
              </w:rPr>
              <w:t xml:space="preserve"> y presiona “Previsualizar”.</w:t>
            </w:r>
          </w:p>
          <w:p w14:paraId="0B6463CA" w14:textId="060D0363" w:rsidR="00C126B4" w:rsidRDefault="00C126B4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captura la información del memorándum.</w:t>
            </w:r>
          </w:p>
          <w:p w14:paraId="5DEC655B" w14:textId="78645B70" w:rsidR="00C6502B" w:rsidRDefault="00C6502B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guarda información de memorándum y anexo en las tablas correspondientes en la base de datos, asigna estado “vista previa”.</w:t>
            </w:r>
          </w:p>
          <w:p w14:paraId="39534504" w14:textId="77777777" w:rsidR="00E65824" w:rsidRDefault="004D1C33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el jefe de departamento no realizará modificaciones presiona botón “Guardar”.</w:t>
            </w:r>
          </w:p>
          <w:p w14:paraId="47F2F9AA" w14:textId="47AEF47B" w:rsidR="00C6502B" w:rsidRDefault="00C6502B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actualiza el estado del memorándum y cada orden del anexo a “generado</w:t>
            </w:r>
            <w:r w:rsidR="00B81267">
              <w:rPr>
                <w:rFonts w:ascii="Montserrat" w:hAnsi="Montserrat" w:cstheme="minorHAnsi"/>
                <w:szCs w:val="20"/>
              </w:rPr>
              <w:t xml:space="preserve"> y enviado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1DE5DC44" w14:textId="531DDAA4" w:rsidR="00855487" w:rsidRDefault="00855487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actualiza el estado de cada orden al estado “informe enviado”.</w:t>
            </w:r>
          </w:p>
          <w:p w14:paraId="4CEEF3F1" w14:textId="77777777" w:rsidR="00B81267" w:rsidRDefault="00B81267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 xml:space="preserve">Sistema envía correo electrónico al </w:t>
            </w:r>
            <w:r w:rsidR="00855487">
              <w:rPr>
                <w:rFonts w:ascii="Montserrat" w:hAnsi="Montserrat" w:cstheme="minorHAnsi"/>
                <w:szCs w:val="20"/>
              </w:rPr>
              <w:t>jefe de departamento de programación federal y estatal.</w:t>
            </w:r>
          </w:p>
          <w:p w14:paraId="6513CEC4" w14:textId="3D497F8C" w:rsidR="00855487" w:rsidRPr="00E62AA5" w:rsidRDefault="00855487" w:rsidP="00E002F9">
            <w:pPr>
              <w:pStyle w:val="Prrafodelista"/>
              <w:numPr>
                <w:ilvl w:val="0"/>
                <w:numId w:val="1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de programación federal y estatal visualiza las órdenes en estado “informe enviado”. </w:t>
            </w:r>
          </w:p>
        </w:tc>
      </w:tr>
      <w:tr w:rsidR="00E65824" w:rsidRPr="004469FD" w14:paraId="1E8AC78C" w14:textId="77777777" w:rsidTr="005501A8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0D62D1B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5AA4CFD9" w14:textId="77777777" w:rsidR="00E65824" w:rsidRDefault="007802E0" w:rsidP="00E002F9">
            <w:pPr>
              <w:pStyle w:val="Prrafodelista"/>
              <w:numPr>
                <w:ilvl w:val="0"/>
                <w:numId w:val="20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no quiere generar informe de inicio presiona botón “Regresar”.</w:t>
            </w:r>
          </w:p>
          <w:p w14:paraId="6F515730" w14:textId="131ED48C" w:rsidR="007802E0" w:rsidRPr="00E013A0" w:rsidRDefault="007802E0" w:rsidP="00E002F9">
            <w:pPr>
              <w:pStyle w:val="Prrafodelista"/>
              <w:numPr>
                <w:ilvl w:val="0"/>
                <w:numId w:val="20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no realiza ninguna acción.</w:t>
            </w:r>
          </w:p>
        </w:tc>
      </w:tr>
      <w:tr w:rsidR="00E65824" w:rsidRPr="004469FD" w14:paraId="47F076E8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D160A1E" w14:textId="77777777" w:rsidR="00E65824" w:rsidRPr="004469FD" w:rsidRDefault="00E65824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618F0CF1" w14:textId="50B712E6" w:rsidR="00E65824" w:rsidRPr="00CB4D27" w:rsidRDefault="00F234E5" w:rsidP="005501A8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pueda generar y enviar informe de inicio para la Coordinación de Programación y Dictámenes.</w:t>
            </w:r>
          </w:p>
        </w:tc>
      </w:tr>
    </w:tbl>
    <w:p w14:paraId="528E3EBF" w14:textId="77777777" w:rsidR="00E65824" w:rsidRDefault="00E65824" w:rsidP="00851B16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3E163D47" w14:textId="7E6061A0" w:rsidR="001710A7" w:rsidRDefault="001710A7" w:rsidP="00851B16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ab/>
      </w: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1710A7" w:rsidRPr="004469FD" w14:paraId="7F97E34B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4CC010D" w14:textId="77777777" w:rsidR="001710A7" w:rsidRPr="004469FD" w:rsidRDefault="001710A7" w:rsidP="001710A7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61511B79" w14:textId="6AB97700" w:rsidR="001710A7" w:rsidRPr="00A24C10" w:rsidRDefault="00016908" w:rsidP="00194A52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</w:t>
            </w:r>
            <w:r w:rsidR="003B0DFA">
              <w:rPr>
                <w:rFonts w:ascii="Montserrat" w:hAnsi="Montserrat" w:cstheme="minorHAnsi"/>
                <w:szCs w:val="20"/>
              </w:rPr>
              <w:t>7</w:t>
            </w:r>
            <w:r w:rsidR="001710A7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9503A3">
              <w:rPr>
                <w:rFonts w:ascii="Montserrat" w:hAnsi="Montserrat" w:cstheme="minorHAnsi"/>
                <w:szCs w:val="20"/>
              </w:rPr>
              <w:t>Registrar fecha de inicio</w:t>
            </w:r>
          </w:p>
        </w:tc>
      </w:tr>
      <w:tr w:rsidR="001710A7" w:rsidRPr="004469FD" w14:paraId="5734E3C3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0F7BB7F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AE0A55E" w14:textId="3F7B9AA2" w:rsidR="001710A7" w:rsidRPr="00A24C10" w:rsidRDefault="004F5F35" w:rsidP="00793EB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jefe de departamento de programación federal y estatal visualiza el listado de órdenes en estado “informe enviado”, podrá registrar en cada una la fecha de inicio</w:t>
            </w:r>
            <w:r w:rsidR="008B38ED">
              <w:rPr>
                <w:rFonts w:ascii="Montserrat" w:hAnsi="Montserrat" w:cstheme="minorHAnsi"/>
                <w:szCs w:val="20"/>
              </w:rPr>
              <w:t xml:space="preserve"> y la cifra estimada a recaudar.</w:t>
            </w:r>
          </w:p>
        </w:tc>
      </w:tr>
      <w:tr w:rsidR="001710A7" w:rsidRPr="004469FD" w14:paraId="089F2952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3128243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181C16B0" w14:textId="76B59D90" w:rsidR="001710A7" w:rsidRPr="00A24C10" w:rsidRDefault="009503A3" w:rsidP="001710A7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de </w:t>
            </w:r>
            <w:r w:rsidR="008B38ED">
              <w:rPr>
                <w:rFonts w:ascii="Montserrat" w:hAnsi="Montserrat" w:cstheme="minorHAnsi"/>
                <w:szCs w:val="20"/>
              </w:rPr>
              <w:t>programación federal y estatal.</w:t>
            </w:r>
          </w:p>
        </w:tc>
      </w:tr>
      <w:tr w:rsidR="001710A7" w:rsidRPr="004469FD" w14:paraId="0458AD05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D00D7EC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65B2A0E7" w14:textId="4D5866A7" w:rsidR="00512A4B" w:rsidRDefault="00EC79E6" w:rsidP="00E002F9">
            <w:pPr>
              <w:pStyle w:val="Prrafodelista"/>
              <w:numPr>
                <w:ilvl w:val="0"/>
                <w:numId w:val="10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 </w:t>
            </w:r>
            <w:r w:rsidR="00512A4B">
              <w:rPr>
                <w:rFonts w:ascii="Montserrat" w:hAnsi="Montserrat" w:cstheme="minorHAnsi"/>
                <w:szCs w:val="20"/>
              </w:rPr>
              <w:t xml:space="preserve">Se debe </w:t>
            </w:r>
            <w:r w:rsidR="008B38ED">
              <w:rPr>
                <w:rFonts w:ascii="Montserrat" w:hAnsi="Montserrat" w:cstheme="minorHAnsi"/>
                <w:szCs w:val="20"/>
              </w:rPr>
              <w:t>agregar campos a la tabla de órdenes para que se guarde la información nueva que registrará el jefe de departamento.</w:t>
            </w:r>
          </w:p>
          <w:p w14:paraId="019966D8" w14:textId="77777777" w:rsidR="00E773DC" w:rsidRDefault="00E773DC" w:rsidP="00E773DC">
            <w:pPr>
              <w:pStyle w:val="Prrafodelista"/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194"/>
              <w:gridCol w:w="2332"/>
              <w:gridCol w:w="2184"/>
            </w:tblGrid>
            <w:tr w:rsidR="00874017" w:rsidRPr="00874017" w14:paraId="4D455447" w14:textId="77777777" w:rsidTr="004F48EB">
              <w:tc>
                <w:tcPr>
                  <w:tcW w:w="2194" w:type="dxa"/>
                  <w:shd w:val="clear" w:color="auto" w:fill="BFBFBF" w:themeFill="background1" w:themeFillShade="BF"/>
                </w:tcPr>
                <w:p w14:paraId="363570B9" w14:textId="0C2BF0B5" w:rsidR="00874017" w:rsidRPr="00874017" w:rsidRDefault="00874017" w:rsidP="00874017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874017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Campo</w:t>
                  </w:r>
                </w:p>
              </w:tc>
              <w:tc>
                <w:tcPr>
                  <w:tcW w:w="2332" w:type="dxa"/>
                  <w:shd w:val="clear" w:color="auto" w:fill="BFBFBF" w:themeFill="background1" w:themeFillShade="BF"/>
                </w:tcPr>
                <w:p w14:paraId="3B32425F" w14:textId="420702FB" w:rsidR="00874017" w:rsidRPr="00874017" w:rsidRDefault="00874017" w:rsidP="00874017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874017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Descripción</w:t>
                  </w:r>
                </w:p>
              </w:tc>
              <w:tc>
                <w:tcPr>
                  <w:tcW w:w="2184" w:type="dxa"/>
                  <w:shd w:val="clear" w:color="auto" w:fill="BFBFBF" w:themeFill="background1" w:themeFillShade="BF"/>
                </w:tcPr>
                <w:p w14:paraId="12291633" w14:textId="7D2F3572" w:rsidR="00874017" w:rsidRPr="00874017" w:rsidRDefault="00874017" w:rsidP="00874017">
                  <w:pPr>
                    <w:pStyle w:val="Prrafodelista"/>
                    <w:spacing w:before="0" w:after="0" w:line="240" w:lineRule="auto"/>
                    <w:ind w:left="0"/>
                    <w:jc w:val="center"/>
                    <w:rPr>
                      <w:rFonts w:ascii="Montserrat" w:hAnsi="Montserrat" w:cstheme="minorHAnsi"/>
                      <w:b/>
                      <w:bCs/>
                      <w:szCs w:val="20"/>
                    </w:rPr>
                  </w:pPr>
                  <w:r w:rsidRPr="00874017">
                    <w:rPr>
                      <w:rFonts w:ascii="Montserrat" w:hAnsi="Montserrat" w:cstheme="minorHAnsi"/>
                      <w:b/>
                      <w:bCs/>
                      <w:szCs w:val="20"/>
                    </w:rPr>
                    <w:t>Tipo de dato</w:t>
                  </w:r>
                </w:p>
              </w:tc>
            </w:tr>
            <w:tr w:rsidR="00874017" w14:paraId="5BBC52D8" w14:textId="77777777" w:rsidTr="004F48EB">
              <w:tc>
                <w:tcPr>
                  <w:tcW w:w="2194" w:type="dxa"/>
                </w:tcPr>
                <w:p w14:paraId="77BF1902" w14:textId="6AD93B58" w:rsidR="00874017" w:rsidRDefault="008B38ED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Fecha de inicio</w:t>
                  </w:r>
                </w:p>
              </w:tc>
              <w:tc>
                <w:tcPr>
                  <w:tcW w:w="2332" w:type="dxa"/>
                </w:tcPr>
                <w:p w14:paraId="792F4D2C" w14:textId="2340B48E" w:rsidR="00874017" w:rsidRDefault="00482201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de inicio</w:t>
                  </w:r>
                </w:p>
              </w:tc>
              <w:tc>
                <w:tcPr>
                  <w:tcW w:w="2184" w:type="dxa"/>
                </w:tcPr>
                <w:p w14:paraId="26B07D1C" w14:textId="6991FE97" w:rsidR="00874017" w:rsidRDefault="00482201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874017" w14:paraId="73A46AE2" w14:textId="77777777" w:rsidTr="004F48EB">
              <w:tc>
                <w:tcPr>
                  <w:tcW w:w="2194" w:type="dxa"/>
                </w:tcPr>
                <w:p w14:paraId="62C300BC" w14:textId="5107EF7A" w:rsidR="00874017" w:rsidRDefault="008B38ED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Cifra estimada a recaudar</w:t>
                  </w:r>
                </w:p>
              </w:tc>
              <w:tc>
                <w:tcPr>
                  <w:tcW w:w="2332" w:type="dxa"/>
                </w:tcPr>
                <w:p w14:paraId="6E000516" w14:textId="21D48839" w:rsidR="00874017" w:rsidRDefault="00482201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cifra estimada a recaudar.</w:t>
                  </w:r>
                </w:p>
              </w:tc>
              <w:tc>
                <w:tcPr>
                  <w:tcW w:w="2184" w:type="dxa"/>
                </w:tcPr>
                <w:p w14:paraId="11D00033" w14:textId="0A0C81D4" w:rsidR="00874017" w:rsidRDefault="00482201" w:rsidP="00874017">
                  <w:pPr>
                    <w:pStyle w:val="Prrafodelista"/>
                    <w:spacing w:before="0" w:after="0" w:line="240" w:lineRule="auto"/>
                    <w:ind w:left="0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Numérico</w:t>
                  </w:r>
                </w:p>
              </w:tc>
            </w:tr>
          </w:tbl>
          <w:p w14:paraId="1C5502C9" w14:textId="3260EEE4" w:rsidR="00AE7E06" w:rsidRPr="00B87BBE" w:rsidRDefault="00AE7E06" w:rsidP="00B87BBE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</w:tc>
      </w:tr>
      <w:tr w:rsidR="001710A7" w:rsidRPr="004469FD" w14:paraId="65CB938D" w14:textId="77777777" w:rsidTr="00CB2CDF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8F23DAE" w14:textId="040BEB90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1D14B9CB" w14:textId="0C52CC26" w:rsidR="006B37FB" w:rsidRPr="006B37FB" w:rsidRDefault="006B37FB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</w:t>
            </w:r>
            <w:r w:rsidR="00C126B4">
              <w:rPr>
                <w:rFonts w:ascii="Montserrat" w:hAnsi="Montserrat" w:cstheme="minorHAnsi"/>
                <w:szCs w:val="20"/>
              </w:rPr>
              <w:t xml:space="preserve"> visualiza la pantalla con el listado de las órdenes que incluye el anexo y memorándum del informe de inicio.</w:t>
            </w:r>
          </w:p>
          <w:p w14:paraId="1438CFEC" w14:textId="77777777" w:rsidR="009D0BF1" w:rsidRDefault="00C126B4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</w:t>
            </w:r>
            <w:r w:rsidR="007507BC">
              <w:rPr>
                <w:rFonts w:ascii="Montserrat" w:hAnsi="Montserrat" w:cstheme="minorHAnsi"/>
                <w:szCs w:val="20"/>
              </w:rPr>
              <w:t>visualiza el detalle de la orden.</w:t>
            </w:r>
          </w:p>
          <w:p w14:paraId="2BE26352" w14:textId="77777777" w:rsidR="007507BC" w:rsidRDefault="007507BC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con toda la información en modo solo lectura y los campos en modo edición para capturar la fecha de inicio.</w:t>
            </w:r>
          </w:p>
          <w:p w14:paraId="47DC0F98" w14:textId="77777777" w:rsidR="007507BC" w:rsidRDefault="007507BC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registra la fecha de inicio.</w:t>
            </w:r>
          </w:p>
          <w:p w14:paraId="71C4D74A" w14:textId="77777777" w:rsidR="007507BC" w:rsidRDefault="007507BC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el botón “Guardar”.</w:t>
            </w:r>
          </w:p>
          <w:p w14:paraId="4FE69608" w14:textId="77777777" w:rsidR="007507BC" w:rsidRDefault="007507BC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Sólo si el jefe de departamento quiere enviar la orden al área operativa para seguimiento, presiona el botón “Enviar orden a seguimiento”.</w:t>
            </w:r>
          </w:p>
          <w:p w14:paraId="65BEEBD6" w14:textId="77777777" w:rsidR="007507BC" w:rsidRDefault="007507BC" w:rsidP="00E002F9">
            <w:pPr>
              <w:pStyle w:val="Prrafodelista"/>
              <w:numPr>
                <w:ilvl w:val="0"/>
                <w:numId w:val="1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el jefe de departamento no quiere enviar al área operativa, presiona el botón “Regresar”.</w:t>
            </w:r>
          </w:p>
          <w:p w14:paraId="46DB1854" w14:textId="77777777" w:rsidR="00E773DC" w:rsidRDefault="00E773DC" w:rsidP="00E773DC">
            <w:pPr>
              <w:pStyle w:val="Prrafodelista"/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</w:p>
          <w:p w14:paraId="6532B80C" w14:textId="2E8240A7" w:rsidR="007507BC" w:rsidRPr="007507BC" w:rsidRDefault="007507BC" w:rsidP="00E002F9">
            <w:pPr>
              <w:pStyle w:val="Prrafodelista"/>
              <w:numPr>
                <w:ilvl w:val="0"/>
                <w:numId w:val="2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oculta la pantalla del detalle y regresa a la pantalla anterior.</w:t>
            </w:r>
          </w:p>
        </w:tc>
      </w:tr>
      <w:tr w:rsidR="001710A7" w:rsidRPr="004469FD" w14:paraId="5EEFBA8E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DE87757" w14:textId="0E37BB28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2AEC3864" w14:textId="52F8F737" w:rsidR="001710A7" w:rsidRDefault="007507BC" w:rsidP="00E002F9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no quiere registrar la fecha de inicio.</w:t>
            </w:r>
          </w:p>
          <w:p w14:paraId="3F8AE965" w14:textId="77777777" w:rsidR="007507BC" w:rsidRDefault="007507BC" w:rsidP="00E002F9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el botón “Regresar”.</w:t>
            </w:r>
          </w:p>
          <w:p w14:paraId="360A6192" w14:textId="77777777" w:rsidR="007507BC" w:rsidRDefault="007507BC" w:rsidP="00E002F9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oculta la pantalla del detalle y regresa a la pantalla anterior.</w:t>
            </w:r>
          </w:p>
          <w:p w14:paraId="242C9F80" w14:textId="5FAD9BED" w:rsidR="007507BC" w:rsidRPr="007507BC" w:rsidRDefault="007507BC" w:rsidP="00E002F9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no realiza ninguna acción.</w:t>
            </w:r>
          </w:p>
        </w:tc>
      </w:tr>
      <w:tr w:rsidR="001710A7" w:rsidRPr="004469FD" w14:paraId="51A6FEE1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DD4B73F" w14:textId="7708966F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5486C7AC" w14:textId="5BA9C1FE" w:rsidR="001710A7" w:rsidRPr="007D1391" w:rsidRDefault="00386331" w:rsidP="000D6A3E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Supervisor pueda generar memorándum para cada área operativa.</w:t>
            </w:r>
          </w:p>
        </w:tc>
      </w:tr>
    </w:tbl>
    <w:p w14:paraId="03264DA8" w14:textId="499B717D" w:rsidR="00D16B4F" w:rsidRPr="004469FD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bookmarkStart w:id="32" w:name="_Toc179338430"/>
      <w:r w:rsidRPr="004469FD">
        <w:rPr>
          <w:rFonts w:ascii="Montserrat" w:hAnsi="Montserrat"/>
          <w:sz w:val="20"/>
        </w:rPr>
        <w:t>Reglas de Negocio</w:t>
      </w:r>
      <w:bookmarkEnd w:id="30"/>
      <w:bookmarkEnd w:id="31"/>
      <w:bookmarkEnd w:id="32"/>
    </w:p>
    <w:p w14:paraId="3FE95D9D" w14:textId="77777777" w:rsidR="0081062B" w:rsidRPr="004469FD" w:rsidRDefault="0081062B" w:rsidP="00F85182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B758F6" w:rsidRPr="004469FD" w14:paraId="410E4E53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6974301" w14:textId="77777777" w:rsidR="00B758F6" w:rsidRPr="004469FD" w:rsidRDefault="00B758F6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3F24A04" w14:textId="61713FBD" w:rsidR="00B758F6" w:rsidRPr="00F44929" w:rsidRDefault="00FA65FE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</w:t>
            </w:r>
            <w:r w:rsidR="00245B02">
              <w:rPr>
                <w:rFonts w:ascii="Montserrat" w:eastAsia="Arial" w:hAnsi="Montserrat" w:cstheme="minorHAnsi"/>
                <w:szCs w:val="20"/>
              </w:rPr>
              <w:t>1</w:t>
            </w:r>
            <w:r w:rsidR="00782E80">
              <w:rPr>
                <w:rFonts w:ascii="Montserrat" w:eastAsia="Arial" w:hAnsi="Montserrat" w:cstheme="minorHAnsi"/>
                <w:szCs w:val="20"/>
              </w:rPr>
              <w:t>5</w:t>
            </w:r>
          </w:p>
        </w:tc>
      </w:tr>
      <w:tr w:rsidR="00B758F6" w:rsidRPr="004469FD" w14:paraId="6C2F5B35" w14:textId="77777777" w:rsidTr="00CB2CDF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5CDF9BF2" w14:textId="77777777" w:rsidR="00B758F6" w:rsidRPr="004469FD" w:rsidRDefault="00B758F6" w:rsidP="00652D29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096E6BEF" w14:textId="0ABACED5" w:rsidR="00B758F6" w:rsidRPr="00F44929" w:rsidRDefault="00676693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de las órdenes</w:t>
            </w:r>
          </w:p>
        </w:tc>
      </w:tr>
      <w:tr w:rsidR="00B758F6" w:rsidRPr="004469FD" w14:paraId="08F93E06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6FCAE09C" w14:textId="77777777" w:rsidR="00B758F6" w:rsidRPr="00CB2CDF" w:rsidRDefault="00B758F6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6486318A" w14:textId="5AA4DF9D" w:rsidR="00306C38" w:rsidRDefault="009D5AD4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</w:t>
            </w:r>
            <w:r w:rsidR="00306C38">
              <w:rPr>
                <w:rFonts w:ascii="Montserrat" w:eastAsia="Arial" w:hAnsi="Montserrat" w:cstheme="minorHAnsi"/>
                <w:szCs w:val="20"/>
              </w:rPr>
              <w:t>stado “vista previa”</w:t>
            </w:r>
            <w:r>
              <w:rPr>
                <w:rFonts w:ascii="Montserrat" w:eastAsia="Arial" w:hAnsi="Montserrat" w:cstheme="minorHAnsi"/>
                <w:szCs w:val="20"/>
              </w:rPr>
              <w:t xml:space="preserve">: El estado se asigna en el momento de generar en vista previa </w:t>
            </w:r>
            <w:r w:rsidR="00676693">
              <w:rPr>
                <w:rFonts w:ascii="Montserrat" w:eastAsia="Arial" w:hAnsi="Montserrat" w:cstheme="minorHAnsi"/>
                <w:szCs w:val="20"/>
              </w:rPr>
              <w:t>la orden</w:t>
            </w:r>
            <w:r>
              <w:rPr>
                <w:rFonts w:ascii="Montserrat" w:eastAsia="Arial" w:hAnsi="Montserrat" w:cstheme="minorHAnsi"/>
                <w:szCs w:val="20"/>
              </w:rPr>
              <w:t xml:space="preserve"> y </w:t>
            </w:r>
            <w:r w:rsidR="00306C38">
              <w:rPr>
                <w:rFonts w:ascii="Montserrat" w:eastAsia="Arial" w:hAnsi="Montserrat" w:cstheme="minorHAnsi"/>
                <w:szCs w:val="20"/>
              </w:rPr>
              <w:t>se podrá modificar.</w:t>
            </w:r>
          </w:p>
          <w:p w14:paraId="30B09C9A" w14:textId="2CAD1DEE" w:rsidR="00306C38" w:rsidRDefault="00306C38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“generad</w:t>
            </w:r>
            <w:r w:rsidR="00676693">
              <w:rPr>
                <w:rFonts w:ascii="Montserrat" w:eastAsia="Arial" w:hAnsi="Montserrat" w:cstheme="minorHAnsi"/>
                <w:szCs w:val="20"/>
              </w:rPr>
              <w:t>a</w:t>
            </w:r>
            <w:r>
              <w:rPr>
                <w:rFonts w:ascii="Montserrat" w:eastAsia="Arial" w:hAnsi="Montserrat" w:cstheme="minorHAnsi"/>
                <w:szCs w:val="20"/>
              </w:rPr>
              <w:t>”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: </w:t>
            </w:r>
            <w:r w:rsidR="000A770F">
              <w:rPr>
                <w:rFonts w:ascii="Montserrat" w:eastAsia="Arial" w:hAnsi="Montserrat" w:cstheme="minorHAnsi"/>
                <w:szCs w:val="20"/>
              </w:rPr>
              <w:t>E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l estado se asigna al generar </w:t>
            </w:r>
            <w:r w:rsidR="00676693">
              <w:rPr>
                <w:rFonts w:ascii="Montserrat" w:eastAsia="Arial" w:hAnsi="Montserrat" w:cstheme="minorHAnsi"/>
                <w:szCs w:val="20"/>
              </w:rPr>
              <w:t>la orden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 para imprimir,</w:t>
            </w:r>
            <w:r>
              <w:rPr>
                <w:rFonts w:ascii="Montserrat" w:eastAsia="Arial" w:hAnsi="Montserrat" w:cstheme="minorHAnsi"/>
                <w:szCs w:val="20"/>
              </w:rPr>
              <w:t xml:space="preserve"> se podrá modificar.</w:t>
            </w:r>
          </w:p>
          <w:p w14:paraId="65B8C0F5" w14:textId="066FF195" w:rsidR="00306C38" w:rsidRDefault="00306C38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Estado </w:t>
            </w:r>
            <w:r w:rsidR="009D5AD4">
              <w:rPr>
                <w:rFonts w:ascii="Montserrat" w:eastAsia="Arial" w:hAnsi="Montserrat" w:cstheme="minorHAnsi"/>
                <w:szCs w:val="20"/>
              </w:rPr>
              <w:t>“</w:t>
            </w:r>
            <w:r w:rsidR="00676693">
              <w:rPr>
                <w:rFonts w:ascii="Montserrat" w:eastAsia="Arial" w:hAnsi="Montserrat" w:cstheme="minorHAnsi"/>
                <w:szCs w:val="20"/>
              </w:rPr>
              <w:t>en área operativa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”: </w:t>
            </w:r>
            <w:r w:rsidR="000A770F">
              <w:rPr>
                <w:rFonts w:ascii="Montserrat" w:eastAsia="Arial" w:hAnsi="Montserrat" w:cstheme="minorHAnsi"/>
                <w:szCs w:val="20"/>
              </w:rPr>
              <w:t>E</w:t>
            </w:r>
            <w:r w:rsidR="009D5AD4">
              <w:rPr>
                <w:rFonts w:ascii="Montserrat" w:eastAsia="Arial" w:hAnsi="Montserrat" w:cstheme="minorHAnsi"/>
                <w:szCs w:val="20"/>
              </w:rPr>
              <w:t>l estado se asigna al momento de</w:t>
            </w:r>
            <w:r w:rsidR="00676693">
              <w:rPr>
                <w:rFonts w:ascii="Montserrat" w:eastAsia="Arial" w:hAnsi="Montserrat" w:cstheme="minorHAnsi"/>
                <w:szCs w:val="20"/>
              </w:rPr>
              <w:t xml:space="preserve"> que el jefe de departamento de programación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 </w:t>
            </w:r>
            <w:r w:rsidR="00676693">
              <w:rPr>
                <w:rFonts w:ascii="Montserrat" w:eastAsia="Arial" w:hAnsi="Montserrat" w:cstheme="minorHAnsi"/>
                <w:szCs w:val="20"/>
              </w:rPr>
              <w:t>federal y estatal envía el oficio de orden integrado en un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 memorándum al área operativa</w:t>
            </w:r>
            <w:r w:rsidR="00676693">
              <w:rPr>
                <w:rFonts w:ascii="Montserrat" w:eastAsia="Arial" w:hAnsi="Montserrat" w:cstheme="minorHAnsi"/>
                <w:szCs w:val="20"/>
              </w:rPr>
              <w:t>, la orden</w:t>
            </w:r>
            <w:r w:rsidR="009D5AD4">
              <w:rPr>
                <w:rFonts w:ascii="Montserrat" w:eastAsia="Arial" w:hAnsi="Montserrat" w:cstheme="minorHAnsi"/>
                <w:szCs w:val="20"/>
              </w:rPr>
              <w:t xml:space="preserve"> ya no se podrá modificar.</w:t>
            </w:r>
          </w:p>
          <w:p w14:paraId="6CA68EBA" w14:textId="7C555927" w:rsidR="000A770F" w:rsidRPr="00676693" w:rsidRDefault="000A770F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“</w:t>
            </w:r>
            <w:r w:rsidR="00676693">
              <w:rPr>
                <w:rFonts w:ascii="Montserrat" w:eastAsia="Arial" w:hAnsi="Montserrat" w:cstheme="minorHAnsi"/>
                <w:szCs w:val="20"/>
              </w:rPr>
              <w:t>informe enviado</w:t>
            </w:r>
            <w:r>
              <w:rPr>
                <w:rFonts w:ascii="Montserrat" w:eastAsia="Arial" w:hAnsi="Montserrat" w:cstheme="minorHAnsi"/>
                <w:szCs w:val="20"/>
              </w:rPr>
              <w:t xml:space="preserve">”: El estado se </w:t>
            </w:r>
            <w:r w:rsidR="00676693">
              <w:rPr>
                <w:rFonts w:ascii="Montserrat" w:eastAsia="Arial" w:hAnsi="Montserrat" w:cstheme="minorHAnsi"/>
                <w:szCs w:val="20"/>
              </w:rPr>
              <w:t>asigna cuando el área operativa anexa la orden en el informe de inicio que envía para la Coordinación de programación y dictámenes, la orden ya no se podrá modificar.</w:t>
            </w:r>
          </w:p>
          <w:p w14:paraId="4140D5F9" w14:textId="24904E25" w:rsidR="00676693" w:rsidRPr="00676693" w:rsidRDefault="00676693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“iniciada”: El estado se asigna cuando el jefe de departamento de programación federal y estatal registra la fecha de inicio de la orden, la orden ya no se podrá modificar.</w:t>
            </w:r>
          </w:p>
          <w:p w14:paraId="5517B14A" w14:textId="4D8CFBAB" w:rsidR="00EA070C" w:rsidRPr="00676693" w:rsidRDefault="00676693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“cancelada”: El estado se asigna si el jefe de departamento de programación federal y estatal cancela la orden, la orden ya no se podrá modificar.</w:t>
            </w:r>
          </w:p>
        </w:tc>
      </w:tr>
    </w:tbl>
    <w:p w14:paraId="628A5323" w14:textId="64B233C4" w:rsidR="00306C38" w:rsidRDefault="00306C38" w:rsidP="00306C38">
      <w:pPr>
        <w:pStyle w:val="EstiloTtulo1Antes6ptoDespus3ptoInterlineadoMn"/>
        <w:numPr>
          <w:ilvl w:val="0"/>
          <w:numId w:val="0"/>
        </w:numPr>
        <w:tabs>
          <w:tab w:val="left" w:pos="3790"/>
        </w:tabs>
        <w:spacing w:before="0"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ab/>
      </w: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7A48BF" w:rsidRPr="004469FD" w14:paraId="479B906E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C5F9B2A" w14:textId="77777777" w:rsidR="007A48BF" w:rsidRPr="004469FD" w:rsidRDefault="007A48BF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1AD06411" w14:textId="37B9BD10" w:rsidR="007A48BF" w:rsidRPr="00F44929" w:rsidRDefault="007A48BF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RN016</w:t>
            </w:r>
          </w:p>
        </w:tc>
      </w:tr>
      <w:tr w:rsidR="007A48BF" w:rsidRPr="004469FD" w14:paraId="40651D25" w14:textId="77777777" w:rsidTr="005501A8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600A4E7" w14:textId="77777777" w:rsidR="007A48BF" w:rsidRPr="004469FD" w:rsidRDefault="007A48BF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51C2FCB2" w14:textId="0C33BF83" w:rsidR="007A48BF" w:rsidRPr="00F44929" w:rsidRDefault="000D3255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Generar informe de inicio</w:t>
            </w:r>
          </w:p>
        </w:tc>
      </w:tr>
      <w:tr w:rsidR="007A48BF" w:rsidRPr="004469FD" w14:paraId="5072A0B4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021BDE2D" w14:textId="77777777" w:rsidR="007A48BF" w:rsidRPr="00CB2CDF" w:rsidRDefault="007A48BF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lastRenderedPageBreak/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6C4A173" w14:textId="68067707" w:rsidR="000D3255" w:rsidRPr="000D3255" w:rsidRDefault="000D3255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área operativa sólo podrá generar informe de inicio y agregar al anexo, los oficios de órdenes en estado “en área operativa”.</w:t>
            </w:r>
          </w:p>
        </w:tc>
      </w:tr>
    </w:tbl>
    <w:p w14:paraId="45F88032" w14:textId="77777777" w:rsidR="00245B02" w:rsidRDefault="00245B02" w:rsidP="00851B16">
      <w:pPr>
        <w:spacing w:before="0" w:after="0" w:line="240" w:lineRule="auto"/>
        <w:jc w:val="left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0D3255" w:rsidRPr="004469FD" w14:paraId="50CA8A7E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0310C62C" w14:textId="77777777" w:rsidR="000D3255" w:rsidRPr="004469FD" w:rsidRDefault="000D3255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358F2D53" w14:textId="7087B6F0" w:rsidR="000D3255" w:rsidRPr="00F44929" w:rsidRDefault="000D3255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RN017</w:t>
            </w:r>
          </w:p>
        </w:tc>
      </w:tr>
      <w:tr w:rsidR="000D3255" w:rsidRPr="004469FD" w14:paraId="00C964B2" w14:textId="77777777" w:rsidTr="005501A8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052FDD3E" w14:textId="77777777" w:rsidR="000D3255" w:rsidRPr="004469FD" w:rsidRDefault="000D3255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1847425B" w14:textId="3BEE0E24" w:rsidR="000D3255" w:rsidRPr="00F44929" w:rsidRDefault="000D3255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Registrar fecha de inicio</w:t>
            </w:r>
          </w:p>
        </w:tc>
      </w:tr>
      <w:tr w:rsidR="000D3255" w:rsidRPr="004469FD" w14:paraId="65222848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4928A6A7" w14:textId="77777777" w:rsidR="000D3255" w:rsidRPr="00CB2CDF" w:rsidRDefault="000D3255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378E3208" w14:textId="14261DD7" w:rsidR="000D3255" w:rsidRPr="000D3255" w:rsidRDefault="000D3255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jefe de departamento de programación federal y estatal sólo podrá registrar fecha de notificación y cifra estimada a recaudar a las órdenes en estado “informe enviado”.</w:t>
            </w:r>
          </w:p>
        </w:tc>
      </w:tr>
    </w:tbl>
    <w:p w14:paraId="4F360FFC" w14:textId="5EFDB43D" w:rsidR="00743B4E" w:rsidRPr="00851B16" w:rsidRDefault="00CB2CDF" w:rsidP="00851B1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738D394B" w14:textId="1A84B6D1" w:rsidR="00A17C4D" w:rsidRDefault="00A17C4D" w:rsidP="00FA65FE">
      <w:pPr>
        <w:pStyle w:val="EstiloTtulo1Antes6ptoDespus3ptoInterlineadoMn"/>
        <w:numPr>
          <w:ilvl w:val="0"/>
          <w:numId w:val="0"/>
        </w:numPr>
        <w:tabs>
          <w:tab w:val="left" w:pos="1596"/>
          <w:tab w:val="left" w:pos="1872"/>
        </w:tabs>
        <w:spacing w:before="0" w:after="0"/>
        <w:jc w:val="left"/>
        <w:rPr>
          <w:rFonts w:ascii="Montserrat" w:hAnsi="Montserrat"/>
          <w:sz w:val="20"/>
        </w:rPr>
      </w:pPr>
      <w:bookmarkStart w:id="33" w:name="_Toc179338431"/>
    </w:p>
    <w:p w14:paraId="6F395557" w14:textId="2F8718F8" w:rsidR="00D16B4F" w:rsidRPr="004469FD" w:rsidRDefault="0081062B" w:rsidP="00FA65F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Requerimientos asociados</w:t>
      </w:r>
      <w:bookmarkEnd w:id="33"/>
    </w:p>
    <w:p w14:paraId="05A15C96" w14:textId="77777777" w:rsidR="004469FD" w:rsidRDefault="004469FD" w:rsidP="00FA65FE">
      <w:pPr>
        <w:pStyle w:val="ndice2"/>
      </w:pPr>
    </w:p>
    <w:p w14:paraId="1143AFF5" w14:textId="2378E1E9" w:rsidR="00565B11" w:rsidRDefault="00E62AA5" w:rsidP="00E773DC">
      <w:pPr>
        <w:pStyle w:val="ndice2"/>
      </w:pPr>
      <w:r>
        <w:t>La funcionalidad</w:t>
      </w:r>
      <w:r w:rsidR="00370BD9">
        <w:t xml:space="preserve"> de </w:t>
      </w:r>
      <w:r w:rsidR="007F3CD8">
        <w:t>inicio de orden no se podrá realizar hasta que la Coordinación de programación y dictámenes (Rol jefe de departamento de programación federal y estatal) envíe las órdenes al área operativa.</w:t>
      </w:r>
    </w:p>
    <w:p w14:paraId="0F510B3E" w14:textId="264ACC11" w:rsidR="00542A51" w:rsidRPr="00575865" w:rsidRDefault="00565B11" w:rsidP="00575865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>Pantallas del CU</w:t>
      </w:r>
      <w:r w:rsidRPr="00565B11">
        <w:rPr>
          <w:rFonts w:ascii="Montserrat" w:hAnsi="Montserrat"/>
          <w:sz w:val="20"/>
        </w:rPr>
        <w:t xml:space="preserve"> </w:t>
      </w:r>
    </w:p>
    <w:p w14:paraId="09178EFA" w14:textId="0BD11E7F" w:rsidR="00701D5A" w:rsidRDefault="008646AD" w:rsidP="00701D5A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ind w:left="993" w:hanging="432"/>
        <w:jc w:val="left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>A continuación</w:t>
      </w:r>
      <w:r w:rsidR="00962751">
        <w:rPr>
          <w:rFonts w:ascii="Montserrat" w:hAnsi="Montserrat" w:cstheme="minorHAnsi"/>
          <w:b w:val="0"/>
          <w:bCs w:val="0"/>
          <w:kern w:val="0"/>
          <w:sz w:val="20"/>
        </w:rPr>
        <w:t xml:space="preserve">, se muestra la pantalla </w:t>
      </w:r>
      <w:r w:rsidR="00C63DDA">
        <w:rPr>
          <w:rFonts w:ascii="Montserrat" w:hAnsi="Montserrat" w:cstheme="minorHAnsi"/>
          <w:b w:val="0"/>
          <w:bCs w:val="0"/>
          <w:kern w:val="0"/>
          <w:sz w:val="20"/>
        </w:rPr>
        <w:t xml:space="preserve">que visualizará el rol jefe de departamento de impuestos estatales </w:t>
      </w:r>
      <w:r w:rsidR="006F1FDD">
        <w:rPr>
          <w:rFonts w:ascii="Montserrat" w:hAnsi="Montserrat" w:cstheme="minorHAnsi"/>
          <w:b w:val="0"/>
          <w:bCs w:val="0"/>
          <w:kern w:val="0"/>
          <w:sz w:val="20"/>
        </w:rPr>
        <w:t>para realizar informe de inicio</w:t>
      </w:r>
      <w:r w:rsidR="00C63DDA">
        <w:rPr>
          <w:rFonts w:ascii="Montserrat" w:hAnsi="Montserrat" w:cstheme="minorHAnsi"/>
          <w:b w:val="0"/>
          <w:bCs w:val="0"/>
          <w:kern w:val="0"/>
          <w:sz w:val="20"/>
        </w:rPr>
        <w:t>.</w:t>
      </w:r>
    </w:p>
    <w:p w14:paraId="32C41C60" w14:textId="366199EE" w:rsidR="00867BCC" w:rsidRPr="00701D5A" w:rsidRDefault="00962751" w:rsidP="00962751">
      <w:pPr>
        <w:pStyle w:val="EstiloTtulo1Antes6ptoDespus3ptoInterlineadoMn"/>
        <w:numPr>
          <w:ilvl w:val="0"/>
          <w:numId w:val="0"/>
        </w:numPr>
        <w:tabs>
          <w:tab w:val="left" w:pos="708"/>
          <w:tab w:val="left" w:pos="993"/>
        </w:tabs>
        <w:spacing w:after="0"/>
        <w:ind w:left="993" w:hanging="432"/>
        <w:rPr>
          <w:rFonts w:ascii="Montserrat" w:hAnsi="Montserrat" w:cstheme="minorHAnsi"/>
          <w:b w:val="0"/>
          <w:bCs w:val="0"/>
          <w:kern w:val="0"/>
          <w:sz w:val="20"/>
        </w:rPr>
      </w:pPr>
      <w:r w:rsidRPr="00962751">
        <w:rPr>
          <w:rFonts w:ascii="Montserrat" w:hAnsi="Montserrat" w:cstheme="minorHAnsi"/>
          <w:b w:val="0"/>
          <w:bCs w:val="0"/>
          <w:noProof/>
          <w:kern w:val="0"/>
          <w:sz w:val="20"/>
        </w:rPr>
        <w:drawing>
          <wp:inline distT="0" distB="0" distL="0" distR="0" wp14:anchorId="4C7DF858" wp14:editId="4F096481">
            <wp:extent cx="5743820" cy="360000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8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3C8" w14:textId="77777777" w:rsidR="00867BCC" w:rsidRDefault="00867BCC" w:rsidP="00542A5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center"/>
        <w:rPr>
          <w:rFonts w:ascii="Montserrat" w:hAnsi="Montserrat"/>
          <w:b w:val="0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C10B23" w14:paraId="5697876C" w14:textId="77777777" w:rsidTr="00851B16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F55B49" w14:textId="77777777" w:rsidR="00C10B23" w:rsidRPr="00851B16" w:rsidRDefault="00C10B23" w:rsidP="00AB49B7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1BBC129" w14:textId="77777777" w:rsidR="00C10B23" w:rsidRPr="00851B16" w:rsidRDefault="00C10B23" w:rsidP="00AB49B7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AEDF9DE" w14:textId="77777777" w:rsidR="00C10B23" w:rsidRPr="00851B16" w:rsidRDefault="00C10B23" w:rsidP="00AB49B7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C10B23" w14:paraId="5BB50A9F" w14:textId="77777777" w:rsidTr="00AB49B7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28E8" w14:textId="0ABC5945" w:rsidR="00C10B23" w:rsidRPr="00851B16" w:rsidRDefault="00D301FE" w:rsidP="00D602F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 w:rsidR="00867BCC">
              <w:rPr>
                <w:rFonts w:ascii="Montserrat" w:hAnsi="Montserrat" w:cstheme="minorHAnsi"/>
                <w:b/>
                <w:bCs/>
                <w:szCs w:val="20"/>
              </w:rPr>
              <w:t xml:space="preserve"> la pantalla </w:t>
            </w:r>
            <w:r w:rsidR="00947EA0">
              <w:rPr>
                <w:rFonts w:ascii="Montserrat" w:hAnsi="Montserrat" w:cstheme="minorHAnsi"/>
                <w:b/>
                <w:bCs/>
                <w:szCs w:val="20"/>
              </w:rPr>
              <w:t>listado de órdenes</w:t>
            </w:r>
          </w:p>
        </w:tc>
      </w:tr>
      <w:tr w:rsidR="00C10B23" w14:paraId="1C5A2696" w14:textId="77777777" w:rsidTr="00466397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55465" w14:textId="1C0A383C" w:rsidR="00C10B23" w:rsidRPr="00AB1F66" w:rsidRDefault="00947EA0" w:rsidP="00AB49B7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Filtrar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9058" w14:textId="376BC14F" w:rsidR="00C10B23" w:rsidRPr="00AB1F66" w:rsidRDefault="00B7119B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</w:t>
            </w:r>
            <w:r w:rsidR="00947EA0">
              <w:rPr>
                <w:rFonts w:ascii="Montserrat" w:hAnsi="Montserrat" w:cstheme="minorHAnsi"/>
                <w:szCs w:val="20"/>
              </w:rPr>
              <w:t xml:space="preserve"> de búsqueda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537CA" w14:textId="70350768" w:rsidR="00C10B23" w:rsidRPr="00AB1F66" w:rsidRDefault="00947EA0" w:rsidP="00AB49B7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podrá realizar búsquedas por: num de orden, mes y año de la convocatoria y número de convocatoria.</w:t>
            </w:r>
          </w:p>
        </w:tc>
      </w:tr>
      <w:tr w:rsidR="00D11083" w14:paraId="07BB761F" w14:textId="77777777" w:rsidTr="00466397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7190A" w14:textId="0C04A868" w:rsidR="00D11083" w:rsidRPr="00AB1F66" w:rsidRDefault="00947EA0" w:rsidP="00D1108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select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87896" w14:textId="3A21F09F" w:rsidR="00D11083" w:rsidRPr="00AB1F66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Check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6F82C" w14:textId="6D556491" w:rsidR="00D11083" w:rsidRPr="00AB1F66" w:rsidRDefault="00947EA0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check se habilitará únicamente para las órdenes con estatus “en área operativa”. Se seleccionan las que se van a integrar al informe de inicio.</w:t>
            </w:r>
          </w:p>
        </w:tc>
      </w:tr>
      <w:tr w:rsidR="00D11083" w14:paraId="018676EB" w14:textId="77777777" w:rsidTr="00466397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3756" w14:textId="7D1A3815" w:rsidR="00D11083" w:rsidRPr="00AB1F66" w:rsidRDefault="00947EA0" w:rsidP="00D1108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 de orden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AC14D" w14:textId="0076A94E" w:rsidR="00D11083" w:rsidRPr="00AB1F66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65F65" w14:textId="355DD53A" w:rsidR="00D11083" w:rsidRPr="00AB1F66" w:rsidRDefault="00947EA0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número de la orden.</w:t>
            </w:r>
          </w:p>
        </w:tc>
      </w:tr>
      <w:tr w:rsidR="00947EA0" w14:paraId="5C4055EC" w14:textId="77777777" w:rsidTr="00466397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CC4F4" w14:textId="60C6442B" w:rsidR="00947EA0" w:rsidRPr="00AB1F66" w:rsidRDefault="00947EA0" w:rsidP="00947EA0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grupo de trabajo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C853C" w14:textId="6BAE5A2D" w:rsidR="00947EA0" w:rsidRPr="00AB1F66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A171" w14:textId="6B138209" w:rsidR="00947EA0" w:rsidRPr="00AB1F66" w:rsidRDefault="00947EA0" w:rsidP="00947EA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la fecha en la que se celebró el grupo de trabajo (sesión ordinaria o extraordinaria)</w:t>
            </w:r>
            <w:r w:rsidR="00145F81">
              <w:rPr>
                <w:rFonts w:ascii="Montserrat" w:hAnsi="Montserrat" w:cstheme="minorHAnsi"/>
                <w:szCs w:val="20"/>
              </w:rPr>
              <w:t>.</w:t>
            </w:r>
          </w:p>
        </w:tc>
      </w:tr>
      <w:tr w:rsidR="00947EA0" w14:paraId="340A8767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9FBB" w14:textId="65FAAD21" w:rsidR="00947EA0" w:rsidRDefault="00947EA0" w:rsidP="00947EA0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emisión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737D" w14:textId="4E31C046" w:rsidR="00947EA0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68935" w14:textId="544FD8DA" w:rsidR="00947EA0" w:rsidRDefault="00145F81" w:rsidP="00947EA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la fecha de emisión.</w:t>
            </w:r>
          </w:p>
        </w:tc>
      </w:tr>
      <w:tr w:rsidR="00947EA0" w14:paraId="058F636D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716FD" w14:textId="1CB644F6" w:rsidR="00947EA0" w:rsidRDefault="00947EA0" w:rsidP="00947EA0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Método de revisión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9A1AF" w14:textId="159FABD3" w:rsidR="00947EA0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C6BC5" w14:textId="4AB2C312" w:rsidR="00947EA0" w:rsidRDefault="00145F81" w:rsidP="00947EA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o los métodos de revisión.</w:t>
            </w:r>
          </w:p>
        </w:tc>
      </w:tr>
      <w:tr w:rsidR="00947EA0" w14:paraId="626C46E6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A9B1E" w14:textId="3E7BCB67" w:rsidR="00947EA0" w:rsidRDefault="00947EA0" w:rsidP="00947EA0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Estatus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DB454" w14:textId="36FC3A7C" w:rsidR="00947EA0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BB99B" w14:textId="7175ADED" w:rsidR="00947EA0" w:rsidRDefault="00145F81" w:rsidP="00947EA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estado de la orden, en está vista sólo se podrán mostrar los estados: en área operativa, informe enviado, iniciada y cancelada.</w:t>
            </w:r>
          </w:p>
        </w:tc>
      </w:tr>
      <w:tr w:rsidR="00947EA0" w14:paraId="791348F7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E630B" w14:textId="772A8601" w:rsidR="00947EA0" w:rsidRDefault="00947EA0" w:rsidP="00947EA0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informe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A921D" w14:textId="2E19D948" w:rsidR="00947EA0" w:rsidRDefault="00947EA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4126B" w14:textId="0E2A6815" w:rsidR="00947EA0" w:rsidRDefault="00145F81" w:rsidP="00947EA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botón con el que se podrá visualizar el informe de inicio, se habilitará a las órdenes con estado “informe enviado”.</w:t>
            </w:r>
          </w:p>
        </w:tc>
      </w:tr>
    </w:tbl>
    <w:p w14:paraId="1C01DF78" w14:textId="7D1B0FCC" w:rsidR="00512A4B" w:rsidRDefault="00512A4B" w:rsidP="0003572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  <w:r w:rsidRPr="00512A4B">
        <w:rPr>
          <w:rFonts w:ascii="Montserrat" w:hAnsi="Montserrat"/>
          <w:b w:val="0"/>
          <w:sz w:val="20"/>
        </w:rPr>
        <w:lastRenderedPageBreak/>
        <w:t xml:space="preserve">A </w:t>
      </w:r>
      <w:r w:rsidR="006B37FB" w:rsidRPr="00512A4B">
        <w:rPr>
          <w:rFonts w:ascii="Montserrat" w:hAnsi="Montserrat"/>
          <w:b w:val="0"/>
          <w:sz w:val="20"/>
        </w:rPr>
        <w:t>continuación,</w:t>
      </w:r>
      <w:r w:rsidRPr="00512A4B">
        <w:rPr>
          <w:rFonts w:ascii="Montserrat" w:hAnsi="Montserrat"/>
          <w:b w:val="0"/>
          <w:sz w:val="20"/>
        </w:rPr>
        <w:t xml:space="preserve"> se muestra la pantalla</w:t>
      </w:r>
      <w:r>
        <w:rPr>
          <w:rFonts w:ascii="Montserrat" w:hAnsi="Montserrat"/>
          <w:b w:val="0"/>
          <w:sz w:val="20"/>
        </w:rPr>
        <w:t xml:space="preserve"> </w:t>
      </w:r>
      <w:r w:rsidR="006B37FB">
        <w:rPr>
          <w:rFonts w:ascii="Montserrat" w:hAnsi="Montserrat"/>
          <w:b w:val="0"/>
          <w:sz w:val="20"/>
        </w:rPr>
        <w:t>que visualizará el rol jefe de departamento de</w:t>
      </w:r>
      <w:r w:rsidR="00C126B4">
        <w:rPr>
          <w:rFonts w:ascii="Montserrat" w:hAnsi="Montserrat"/>
          <w:b w:val="0"/>
          <w:sz w:val="20"/>
        </w:rPr>
        <w:t xml:space="preserve"> impuestos </w:t>
      </w:r>
      <w:r w:rsidR="00145F81">
        <w:rPr>
          <w:rFonts w:ascii="Montserrat" w:hAnsi="Montserrat"/>
          <w:b w:val="0"/>
          <w:sz w:val="20"/>
        </w:rPr>
        <w:t>estatales para</w:t>
      </w:r>
      <w:r>
        <w:rPr>
          <w:rFonts w:ascii="Montserrat" w:hAnsi="Montserrat"/>
          <w:b w:val="0"/>
          <w:sz w:val="20"/>
        </w:rPr>
        <w:t xml:space="preserve"> </w:t>
      </w:r>
      <w:r w:rsidR="006B37FB">
        <w:rPr>
          <w:rFonts w:ascii="Montserrat" w:hAnsi="Montserrat"/>
          <w:b w:val="0"/>
          <w:sz w:val="20"/>
        </w:rPr>
        <w:t>registra</w:t>
      </w:r>
      <w:r w:rsidR="00C126B4">
        <w:rPr>
          <w:rFonts w:ascii="Montserrat" w:hAnsi="Montserrat"/>
          <w:b w:val="0"/>
          <w:sz w:val="20"/>
        </w:rPr>
        <w:t>r</w:t>
      </w:r>
      <w:r w:rsidR="006B37FB">
        <w:rPr>
          <w:rFonts w:ascii="Montserrat" w:hAnsi="Montserrat"/>
          <w:b w:val="0"/>
          <w:sz w:val="20"/>
        </w:rPr>
        <w:t xml:space="preserve"> los datos de inicio</w:t>
      </w:r>
      <w:r w:rsidR="00C126B4">
        <w:rPr>
          <w:rFonts w:ascii="Montserrat" w:hAnsi="Montserrat"/>
          <w:b w:val="0"/>
          <w:sz w:val="20"/>
        </w:rPr>
        <w:t xml:space="preserve"> y generar memorándum con anexo.</w:t>
      </w:r>
    </w:p>
    <w:p w14:paraId="4D2CEC0C" w14:textId="77777777" w:rsidR="006B37FB" w:rsidRDefault="006B37FB" w:rsidP="0003572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154795F0" w14:textId="5AFA4A13" w:rsidR="006B37FB" w:rsidRDefault="006B37FB" w:rsidP="006B37F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  <w:r w:rsidRPr="006B37FB">
        <w:rPr>
          <w:rFonts w:ascii="Montserrat" w:hAnsi="Montserrat"/>
          <w:b w:val="0"/>
          <w:noProof/>
          <w:sz w:val="20"/>
        </w:rPr>
        <w:drawing>
          <wp:inline distT="0" distB="0" distL="0" distR="0" wp14:anchorId="4EF8B08A" wp14:editId="1EF57D56">
            <wp:extent cx="3620108" cy="3600000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1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78B7" w14:textId="6220BF26" w:rsidR="00512A4B" w:rsidRDefault="00512A4B" w:rsidP="0003572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145F81" w14:paraId="4B52F6A7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464D70" w14:textId="77777777" w:rsidR="00145F81" w:rsidRPr="00851B16" w:rsidRDefault="00145F81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D15A6B0" w14:textId="77777777" w:rsidR="00145F81" w:rsidRPr="00851B16" w:rsidRDefault="00145F81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A8A871" w14:textId="77777777" w:rsidR="00145F81" w:rsidRPr="00851B16" w:rsidRDefault="00145F81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145F81" w14:paraId="06D23CA8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D4B65" w14:textId="39C22C29" w:rsidR="00145F81" w:rsidRPr="00851B16" w:rsidRDefault="00145F81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 </w:t>
            </w:r>
            <w:r w:rsidR="00C0591E">
              <w:rPr>
                <w:rFonts w:ascii="Montserrat" w:hAnsi="Montserrat" w:cstheme="minorHAnsi"/>
                <w:b/>
                <w:bCs/>
                <w:szCs w:val="20"/>
              </w:rPr>
              <w:t>para generar informe</w:t>
            </w:r>
          </w:p>
        </w:tc>
      </w:tr>
      <w:tr w:rsidR="00145F81" w14:paraId="20573F57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DC023" w14:textId="13979DD7" w:rsidR="00145F81" w:rsidRPr="00AB1F66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No. De orden/No. De carta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0E703" w14:textId="2A9845FF" w:rsidR="00145F81" w:rsidRPr="00AB1F66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B584C" w14:textId="79E35658" w:rsidR="00145F81" w:rsidRPr="00AB1F66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número de orden o carta.</w:t>
            </w:r>
          </w:p>
        </w:tc>
      </w:tr>
      <w:tr w:rsidR="00145F81" w14:paraId="38D7434B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D61" w14:textId="25DD2DD1" w:rsidR="00145F81" w:rsidRPr="00AB1F66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Convocatoria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F04BD" w14:textId="15C2F47D" w:rsidR="00145F81" w:rsidRPr="00AB1F66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5799D" w14:textId="2B144C3C" w:rsidR="00145F81" w:rsidRPr="00AB1F66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número de la convocatoria.</w:t>
            </w:r>
          </w:p>
        </w:tc>
      </w:tr>
      <w:tr w:rsidR="007E1624" w14:paraId="0BC94D65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4471" w14:textId="77777777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emisión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A897A" w14:textId="77777777" w:rsidR="007E1624" w:rsidRDefault="007E162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8F2DA" w14:textId="77777777" w:rsidR="007E1624" w:rsidRDefault="007E1624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la fecha de emisión.</w:t>
            </w:r>
          </w:p>
        </w:tc>
      </w:tr>
      <w:tr w:rsidR="00145F81" w14:paraId="05F8A9F4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223AD" w14:textId="77777777" w:rsidR="00145F81" w:rsidRDefault="00145F81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Método de revisión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F694E" w14:textId="77777777" w:rsidR="00145F81" w:rsidRDefault="00145F81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7BDC9" w14:textId="77777777" w:rsidR="00145F81" w:rsidRDefault="00145F8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de solo lectura mostrará el o los métodos de revisión.</w:t>
            </w:r>
          </w:p>
        </w:tc>
      </w:tr>
      <w:tr w:rsidR="00145F81" w14:paraId="1ECAD329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CB8A1" w14:textId="3F0D70E1" w:rsidR="00145F81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notificación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BACD" w14:textId="43A1E0B1" w:rsidR="00145F81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fecha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21ACC" w14:textId="7E3792ED" w:rsidR="00145F81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input tipo fecha para que el usuario pueda registrar la fecha de notificación.</w:t>
            </w:r>
          </w:p>
        </w:tc>
      </w:tr>
      <w:tr w:rsidR="007E1624" w14:paraId="0A1DE047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D395" w14:textId="0F5433BC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Cifra estimada a recaudar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FCC46" w14:textId="6D901DD0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Input </w:t>
            </w:r>
            <w:r w:rsidR="00014AE0">
              <w:rPr>
                <w:rFonts w:ascii="Montserrat" w:hAnsi="Montserrat" w:cstheme="minorHAnsi"/>
                <w:szCs w:val="20"/>
              </w:rPr>
              <w:t>float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C8EC4" w14:textId="42531475" w:rsidR="007E1624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input tipo float para que el usuario pueda registrar el monto de la cifra a recaudar.</w:t>
            </w:r>
          </w:p>
        </w:tc>
      </w:tr>
      <w:tr w:rsidR="007E1624" w14:paraId="42737971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05ABF" w14:textId="14C85791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Acciones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62F6B" w14:textId="1D0C06D7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61A80" w14:textId="67934E21" w:rsidR="007E1624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 botón para eliminar, al presionar elimina de la tabla, no realiza ninguna acción en sistema.</w:t>
            </w:r>
          </w:p>
        </w:tc>
      </w:tr>
      <w:tr w:rsidR="007E1624" w14:paraId="52DD4061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05C4C" w14:textId="7D6C09E9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Previsualizar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19AEA" w14:textId="38AC80D1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0CB8A" w14:textId="47564E9B" w:rsidR="007E1624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botón se podrá visualizar el anexo.</w:t>
            </w:r>
          </w:p>
        </w:tc>
      </w:tr>
      <w:tr w:rsidR="007E1624" w14:paraId="0B11F2B4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E2EE2" w14:textId="50CDF847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Guardar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94733" w14:textId="5F1BE6AC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D6B15" w14:textId="576EC671" w:rsidR="007E1624" w:rsidRDefault="00014AE0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botón guarda la información.</w:t>
            </w:r>
          </w:p>
        </w:tc>
      </w:tr>
      <w:tr w:rsidR="007E1624" w14:paraId="412C2A03" w14:textId="77777777" w:rsidTr="007E1624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2B3E4" w14:textId="3C6677D2" w:rsidR="007E1624" w:rsidRDefault="007E1624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 xml:space="preserve">Elementos 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para generar memorándum</w:t>
            </w:r>
          </w:p>
        </w:tc>
      </w:tr>
      <w:tr w:rsidR="00145F81" w14:paraId="28A721F3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39792" w14:textId="3E32EE29" w:rsidR="00145F81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Núm de memorándum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AA76A" w14:textId="5B6AABBB" w:rsidR="00145F81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54C25" w14:textId="59C69C15" w:rsidR="00145F81" w:rsidRDefault="00145F8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Es </w:t>
            </w:r>
            <w:r w:rsidR="00EB0278">
              <w:rPr>
                <w:rFonts w:ascii="Montserrat" w:hAnsi="Montserrat" w:cstheme="minorHAnsi"/>
                <w:szCs w:val="20"/>
              </w:rPr>
              <w:t>un input para que el usuario pueda registrar el número de memorándum.</w:t>
            </w:r>
          </w:p>
        </w:tc>
      </w:tr>
      <w:tr w:rsidR="007E1624" w14:paraId="304BE2C6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83242" w14:textId="74B5D110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Asunto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CED70" w14:textId="332DB7C1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Textarea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DA4E5" w14:textId="09960EB3" w:rsidR="007E1624" w:rsidRDefault="00EB027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textarea para que el usuario pueda registrar el asunto.</w:t>
            </w:r>
          </w:p>
        </w:tc>
      </w:tr>
      <w:tr w:rsidR="007E1624" w14:paraId="6E658BAA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1A46" w14:textId="71EEA5C4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del oficio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EE990" w14:textId="15080D77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fecha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31627" w14:textId="686F0D63" w:rsidR="007E1624" w:rsidRDefault="00EB027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input para que el usuario pueda registrar la fecha del oficio.</w:t>
            </w:r>
          </w:p>
        </w:tc>
      </w:tr>
      <w:tr w:rsidR="007E1624" w14:paraId="24417748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85D85" w14:textId="6A924C7B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Previsualizar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7044" w14:textId="18AD1D67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795FA" w14:textId="3681F420" w:rsidR="007E1624" w:rsidRDefault="00EB027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botón se podrá visualizar el memorándum.</w:t>
            </w:r>
          </w:p>
        </w:tc>
      </w:tr>
      <w:tr w:rsidR="007E1624" w14:paraId="6CF2B1FB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857" w14:textId="14E01B74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Guardar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68A96" w14:textId="245BB7F2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F7330" w14:textId="352D631C" w:rsidR="007E1624" w:rsidRDefault="00EB027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botón guarda la información del anexo.</w:t>
            </w:r>
          </w:p>
        </w:tc>
      </w:tr>
      <w:tr w:rsidR="007E1624" w14:paraId="5A7F4FBD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A4F7A" w14:textId="01CA58E0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Regresar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7B94A" w14:textId="6A0A4192" w:rsidR="007E1624" w:rsidRDefault="009B00A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C07AD" w14:textId="67B28274" w:rsidR="007E1624" w:rsidRDefault="00EB027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sistema regresa a la pantalla anterior sin realizar ninguna acción.</w:t>
            </w:r>
          </w:p>
        </w:tc>
      </w:tr>
    </w:tbl>
    <w:p w14:paraId="1E848746" w14:textId="77777777" w:rsidR="00145F81" w:rsidRDefault="00145F81" w:rsidP="00E773D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/>
          <w:b w:val="0"/>
          <w:sz w:val="20"/>
        </w:rPr>
      </w:pPr>
    </w:p>
    <w:p w14:paraId="0787D575" w14:textId="70D586AA" w:rsidR="00512A4B" w:rsidRDefault="00512A4B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  <w:r>
        <w:rPr>
          <w:rFonts w:ascii="Montserrat" w:hAnsi="Montserrat"/>
          <w:b w:val="0"/>
          <w:sz w:val="20"/>
        </w:rPr>
        <w:t xml:space="preserve">A continuación, se muestra la pantalla </w:t>
      </w:r>
      <w:r w:rsidR="007507BC">
        <w:rPr>
          <w:rFonts w:ascii="Montserrat" w:hAnsi="Montserrat"/>
          <w:b w:val="0"/>
          <w:sz w:val="20"/>
        </w:rPr>
        <w:t>del rol jefe de departamento de programación federal y estatal para que registre la fecha de inicio y envíe al área operativa para seguimiento.</w:t>
      </w:r>
    </w:p>
    <w:p w14:paraId="510D9CB8" w14:textId="12421251" w:rsidR="007507BC" w:rsidRDefault="007507BC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0BC56E3E" w14:textId="77777777" w:rsidR="007507BC" w:rsidRDefault="007507BC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66AAEBAD" w14:textId="78D665B6" w:rsidR="00512A4B" w:rsidRDefault="007507BC" w:rsidP="007507B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  <w:r w:rsidRPr="007507BC">
        <w:rPr>
          <w:rFonts w:ascii="Montserrat" w:hAnsi="Montserrat"/>
          <w:b w:val="0"/>
          <w:noProof/>
          <w:sz w:val="20"/>
        </w:rPr>
        <w:drawing>
          <wp:inline distT="0" distB="0" distL="0" distR="0" wp14:anchorId="5408FA17" wp14:editId="37D0C24E">
            <wp:extent cx="3848908" cy="3600000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9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3C1" w14:textId="18AA7D3E" w:rsidR="00512A4B" w:rsidRDefault="00512A4B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</w:p>
    <w:p w14:paraId="1121807A" w14:textId="5630F166" w:rsidR="00512A4B" w:rsidRDefault="00512A4B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7E1624" w14:paraId="29A9ADEF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E0D1E87" w14:textId="77777777" w:rsidR="007E1624" w:rsidRPr="00851B16" w:rsidRDefault="007E1624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8590201" w14:textId="77777777" w:rsidR="007E1624" w:rsidRPr="00851B16" w:rsidRDefault="007E1624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AE957D" w14:textId="77777777" w:rsidR="007E1624" w:rsidRPr="00851B16" w:rsidRDefault="007E1624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7E1624" w14:paraId="40D9FB43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27546" w14:textId="5AABEF6D" w:rsidR="007E1624" w:rsidRPr="00851B16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 para </w:t>
            </w:r>
            <w:r w:rsidR="00C239C0">
              <w:rPr>
                <w:rFonts w:ascii="Montserrat" w:hAnsi="Montserrat" w:cstheme="minorHAnsi"/>
                <w:b/>
                <w:bCs/>
                <w:szCs w:val="20"/>
              </w:rPr>
              <w:t>registrar fecha de inicio</w:t>
            </w:r>
          </w:p>
        </w:tc>
      </w:tr>
      <w:tr w:rsidR="007E1624" w14:paraId="795323D4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9047F" w14:textId="0EB32B05" w:rsidR="007E1624" w:rsidRPr="00AB1F66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informe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E36BA" w14:textId="581DD9C6" w:rsidR="007E1624" w:rsidRPr="00AB1F66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67F6C" w14:textId="16794CA0" w:rsidR="007E1624" w:rsidRPr="00AB1F66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podrá visualizar el anexo del informe.</w:t>
            </w:r>
          </w:p>
        </w:tc>
      </w:tr>
      <w:tr w:rsidR="007E1624" w14:paraId="1EBA649F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274CE" w14:textId="699957F5" w:rsidR="007E1624" w:rsidRPr="00AB1F66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memorándum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7AED1" w14:textId="4EEB459C" w:rsidR="007E1624" w:rsidRPr="00AB1F66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A79AA" w14:textId="75A6FFCC" w:rsidR="007E1624" w:rsidRPr="00AB1F66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podrá visualizar el memorándum.</w:t>
            </w:r>
          </w:p>
        </w:tc>
      </w:tr>
      <w:tr w:rsidR="007E1624" w14:paraId="138616D1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2F6F5" w14:textId="756B0DA6" w:rsidR="007E1624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¿Se entregó la notificación?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914FB" w14:textId="283D0494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  <w:r w:rsidR="005D2C9C">
              <w:rPr>
                <w:rFonts w:ascii="Montserrat" w:hAnsi="Montserrat" w:cstheme="minorHAnsi"/>
                <w:szCs w:val="20"/>
              </w:rPr>
              <w:t xml:space="preserve"> de Si/No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6C450" w14:textId="673DDBC2" w:rsidR="007E1624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Para registrar fecha de inicio se debe presionar si, al no tener fecha de notificación se presiona en no.</w:t>
            </w:r>
          </w:p>
        </w:tc>
      </w:tr>
      <w:tr w:rsidR="007E1624" w14:paraId="156BE9F6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1D08" w14:textId="5F4765FC" w:rsidR="007E1624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emisión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46BDC" w14:textId="251B2792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fecha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ABA5A" w14:textId="50EF71D1" w:rsidR="007E1624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input que permitirá al usuario registrar la fecha de emisión.</w:t>
            </w:r>
          </w:p>
        </w:tc>
      </w:tr>
      <w:tr w:rsidR="007E1624" w14:paraId="338C418F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3EFB" w14:textId="12C316F1" w:rsidR="007E1624" w:rsidRDefault="007E16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Fecha de</w:t>
            </w:r>
            <w:r w:rsidR="00C239C0">
              <w:rPr>
                <w:rFonts w:ascii="Montserrat" w:hAnsi="Montserrat" w:cstheme="minorHAnsi"/>
                <w:szCs w:val="20"/>
              </w:rPr>
              <w:t>l inicio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C215D" w14:textId="602CA934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fecha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8C220" w14:textId="4D1A44C6" w:rsidR="007E1624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un input que permitirá al usuario registrar la fecha de inicio.</w:t>
            </w:r>
          </w:p>
        </w:tc>
      </w:tr>
      <w:tr w:rsidR="007E1624" w14:paraId="30A1A8BF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BCF10" w14:textId="7CF7D3C5" w:rsidR="007E1624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Guardar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35090" w14:textId="4DEF61B0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65D2F" w14:textId="261929BD" w:rsidR="007E1624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guarda la información capturada, no se podrá guardar hasta tener capturadas las fechas.</w:t>
            </w:r>
          </w:p>
        </w:tc>
      </w:tr>
      <w:tr w:rsidR="007E1624" w14:paraId="3A32645A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649A" w14:textId="5CB8303F" w:rsidR="007E1624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Enviar orden a seguimiento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5124" w14:textId="7D96140D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0D32F" w14:textId="56C415E2" w:rsidR="007E1624" w:rsidRDefault="005D2C9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habilitará hasta que se registren las fechas de inicio, al presionar se cambia el estado de la orden a “iniciada”.</w:t>
            </w:r>
          </w:p>
        </w:tc>
      </w:tr>
      <w:tr w:rsidR="007E1624" w14:paraId="30677BE9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A5F7" w14:textId="1D93AA51" w:rsidR="007E1624" w:rsidRDefault="00C239C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Regresar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BC354" w14:textId="2AE85953" w:rsidR="007E1624" w:rsidRDefault="00073D86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15C1B" w14:textId="17E684CB" w:rsidR="007E1624" w:rsidRDefault="00D042E6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 sistema cierra la ventana y regresa a la pantalla anterior.</w:t>
            </w:r>
          </w:p>
        </w:tc>
      </w:tr>
    </w:tbl>
    <w:p w14:paraId="2EA9AAE0" w14:textId="77777777" w:rsidR="007E1624" w:rsidRPr="00512A4B" w:rsidRDefault="007E1624" w:rsidP="00512A4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</w:p>
    <w:p w14:paraId="7810386A" w14:textId="77777777" w:rsidR="0003572C" w:rsidRDefault="0003572C" w:rsidP="0003572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 w:cstheme="minorHAnsi"/>
          <w:sz w:val="20"/>
        </w:rPr>
      </w:pPr>
    </w:p>
    <w:p w14:paraId="3AAB4F20" w14:textId="677BC3D2" w:rsidR="00781709" w:rsidRPr="005D627E" w:rsidRDefault="0080186C" w:rsidP="00781709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80186C">
        <w:rPr>
          <w:rFonts w:ascii="Montserrat" w:hAnsi="Montserrat" w:cstheme="minorHAnsi"/>
          <w:sz w:val="20"/>
        </w:rPr>
        <w:t>Seguimiento de orden para acto de notificación</w:t>
      </w:r>
    </w:p>
    <w:p w14:paraId="590754CB" w14:textId="77777777" w:rsidR="00781709" w:rsidRPr="004469FD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094CC53E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Breve Descripción</w:t>
      </w:r>
    </w:p>
    <w:p w14:paraId="613798AA" w14:textId="77777777" w:rsidR="00781709" w:rsidRDefault="00781709" w:rsidP="00781709">
      <w:pPr>
        <w:pStyle w:val="ndice2"/>
      </w:pPr>
    </w:p>
    <w:p w14:paraId="766844CB" w14:textId="72C98A50" w:rsidR="00781709" w:rsidRDefault="00781709" w:rsidP="004857A3">
      <w:pPr>
        <w:pStyle w:val="ndice2"/>
      </w:pPr>
      <w:r>
        <w:t xml:space="preserve">Creación de una funcionalidad para que el </w:t>
      </w:r>
      <w:r w:rsidR="007D7453">
        <w:t>área operativa de seguimiento de auditoría a las órdenes iniciadas y se pueda registrar el acto de notificación.</w:t>
      </w:r>
    </w:p>
    <w:p w14:paraId="192415D6" w14:textId="77777777" w:rsidR="00781709" w:rsidRPr="00342D3E" w:rsidRDefault="00781709" w:rsidP="00781709"/>
    <w:p w14:paraId="18667069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Diagrama proceso ToBe</w:t>
      </w:r>
    </w:p>
    <w:p w14:paraId="2CF3326E" w14:textId="77777777" w:rsidR="00781709" w:rsidRDefault="00781709" w:rsidP="00781709">
      <w:pPr>
        <w:jc w:val="center"/>
      </w:pPr>
    </w:p>
    <w:p w14:paraId="08E267FA" w14:textId="77777777" w:rsidR="00781709" w:rsidRDefault="00781709" w:rsidP="00781709">
      <w:pPr>
        <w:spacing w:before="0" w:after="0"/>
        <w:jc w:val="center"/>
      </w:pPr>
      <w:r>
        <w:rPr>
          <w:noProof/>
        </w:rPr>
        <w:drawing>
          <wp:inline distT="0" distB="0" distL="0" distR="0" wp14:anchorId="2631FA80" wp14:editId="6663C55B">
            <wp:extent cx="6402070" cy="12484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644" w14:textId="0665CD15" w:rsidR="00781709" w:rsidRDefault="00781709" w:rsidP="00781709">
      <w:pPr>
        <w:spacing w:before="0" w:after="0"/>
      </w:pPr>
    </w:p>
    <w:p w14:paraId="0A7950D6" w14:textId="6B1EC9AD" w:rsidR="004857A3" w:rsidRDefault="004857A3" w:rsidP="00781709">
      <w:pPr>
        <w:spacing w:before="0" w:after="0"/>
      </w:pPr>
    </w:p>
    <w:p w14:paraId="172BEAEF" w14:textId="0AE09AAF" w:rsidR="004857A3" w:rsidRDefault="004857A3" w:rsidP="00781709">
      <w:pPr>
        <w:spacing w:before="0" w:after="0"/>
      </w:pPr>
    </w:p>
    <w:p w14:paraId="659AE677" w14:textId="02885A98" w:rsidR="004857A3" w:rsidRDefault="004857A3" w:rsidP="00781709">
      <w:pPr>
        <w:spacing w:before="0" w:after="0"/>
      </w:pPr>
    </w:p>
    <w:p w14:paraId="44083A42" w14:textId="0AAFC2EF" w:rsidR="004857A3" w:rsidRDefault="004857A3" w:rsidP="00781709">
      <w:pPr>
        <w:spacing w:before="0" w:after="0"/>
      </w:pPr>
    </w:p>
    <w:p w14:paraId="13D603D9" w14:textId="145E5814" w:rsidR="004857A3" w:rsidRDefault="004857A3" w:rsidP="00781709">
      <w:pPr>
        <w:spacing w:before="0" w:after="0"/>
      </w:pPr>
    </w:p>
    <w:p w14:paraId="0265AC3E" w14:textId="118D8A1D" w:rsidR="004857A3" w:rsidRDefault="004857A3" w:rsidP="00781709">
      <w:pPr>
        <w:spacing w:before="0" w:after="0"/>
      </w:pPr>
    </w:p>
    <w:p w14:paraId="7DF827DE" w14:textId="341E5C5F" w:rsidR="004857A3" w:rsidRDefault="004857A3" w:rsidP="00781709">
      <w:pPr>
        <w:spacing w:before="0" w:after="0"/>
      </w:pPr>
    </w:p>
    <w:p w14:paraId="0BCA7192" w14:textId="7073A555" w:rsidR="004857A3" w:rsidRDefault="004857A3" w:rsidP="00781709">
      <w:pPr>
        <w:spacing w:before="0" w:after="0"/>
      </w:pPr>
    </w:p>
    <w:p w14:paraId="1F9AB008" w14:textId="0C5FEA04" w:rsidR="004857A3" w:rsidRDefault="004857A3" w:rsidP="00781709">
      <w:pPr>
        <w:spacing w:before="0" w:after="0"/>
      </w:pPr>
    </w:p>
    <w:p w14:paraId="56A15D64" w14:textId="77777777" w:rsidR="004857A3" w:rsidRDefault="004857A3" w:rsidP="00781709">
      <w:pPr>
        <w:spacing w:before="0" w:after="0"/>
      </w:pPr>
    </w:p>
    <w:p w14:paraId="6780B499" w14:textId="77777777" w:rsidR="00781709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lastRenderedPageBreak/>
        <w:t>Diagrama de la Funcionalidad del Módulo</w:t>
      </w:r>
    </w:p>
    <w:p w14:paraId="4F9D4233" w14:textId="77777777" w:rsidR="00781709" w:rsidRDefault="00781709" w:rsidP="00781709">
      <w:pPr>
        <w:pStyle w:val="ndice2"/>
      </w:pPr>
    </w:p>
    <w:p w14:paraId="6697EB9F" w14:textId="77777777" w:rsidR="00781709" w:rsidRDefault="00781709" w:rsidP="00781709">
      <w:r>
        <w:tab/>
        <w:t>Funcionalidad del módulo cuándo la Coordinación de Programación y Dictámenes registra la fecha de inicio.</w:t>
      </w:r>
    </w:p>
    <w:p w14:paraId="6D3714B1" w14:textId="77777777" w:rsidR="00781709" w:rsidRPr="000C0668" w:rsidRDefault="00781709" w:rsidP="00781709">
      <w:pPr>
        <w:jc w:val="center"/>
      </w:pPr>
      <w:r>
        <w:rPr>
          <w:noProof/>
        </w:rPr>
        <w:drawing>
          <wp:inline distT="0" distB="0" distL="0" distR="0" wp14:anchorId="46F1BE86" wp14:editId="43270168">
            <wp:extent cx="6402070" cy="22948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D022" w14:textId="769E9B50" w:rsidR="00781709" w:rsidRDefault="00781709" w:rsidP="00781709"/>
    <w:p w14:paraId="3DB94140" w14:textId="759ACB1E" w:rsidR="002960F6" w:rsidRDefault="002960F6" w:rsidP="00781709"/>
    <w:p w14:paraId="4E6F42F9" w14:textId="1D692BCB" w:rsidR="002960F6" w:rsidRDefault="002960F6" w:rsidP="00781709"/>
    <w:p w14:paraId="66C1BC59" w14:textId="3163859D" w:rsidR="002960F6" w:rsidRDefault="002960F6" w:rsidP="00781709"/>
    <w:p w14:paraId="5209A55C" w14:textId="5719A5A5" w:rsidR="002960F6" w:rsidRDefault="002960F6" w:rsidP="00781709"/>
    <w:p w14:paraId="0DF48203" w14:textId="782C631C" w:rsidR="002960F6" w:rsidRDefault="002960F6" w:rsidP="00781709"/>
    <w:p w14:paraId="59E327F3" w14:textId="7A807C00" w:rsidR="002960F6" w:rsidRDefault="002960F6" w:rsidP="00781709"/>
    <w:p w14:paraId="2E220D54" w14:textId="6B6616C5" w:rsidR="002960F6" w:rsidRDefault="002960F6" w:rsidP="00781709"/>
    <w:p w14:paraId="468479CE" w14:textId="63419F96" w:rsidR="002960F6" w:rsidRDefault="002960F6" w:rsidP="00781709"/>
    <w:p w14:paraId="67942FD5" w14:textId="3AFBDF43" w:rsidR="002960F6" w:rsidRDefault="002960F6" w:rsidP="00781709"/>
    <w:p w14:paraId="6BB0E1DB" w14:textId="7BD58A90" w:rsidR="002960F6" w:rsidRDefault="002960F6" w:rsidP="00781709"/>
    <w:p w14:paraId="4A31A7D4" w14:textId="6E00510C" w:rsidR="002960F6" w:rsidRDefault="002960F6" w:rsidP="00781709"/>
    <w:p w14:paraId="1D321BD1" w14:textId="2661EE7A" w:rsidR="002960F6" w:rsidRDefault="002960F6" w:rsidP="00781709"/>
    <w:p w14:paraId="16069816" w14:textId="16054EB3" w:rsidR="002960F6" w:rsidRDefault="002960F6" w:rsidP="00781709"/>
    <w:p w14:paraId="64A8E02C" w14:textId="3DACEC33" w:rsidR="002960F6" w:rsidRDefault="002960F6" w:rsidP="00781709"/>
    <w:p w14:paraId="2DEE2FCE" w14:textId="25ACAC0F" w:rsidR="002960F6" w:rsidRDefault="002960F6" w:rsidP="00781709"/>
    <w:p w14:paraId="6C517418" w14:textId="0BDFA2D9" w:rsidR="002960F6" w:rsidRDefault="002960F6" w:rsidP="00781709"/>
    <w:p w14:paraId="1D77287D" w14:textId="77777777" w:rsidR="002960F6" w:rsidRDefault="002960F6" w:rsidP="00781709"/>
    <w:p w14:paraId="793E6052" w14:textId="77777777" w:rsidR="00781709" w:rsidRPr="003E210F" w:rsidRDefault="00781709" w:rsidP="00E002F9">
      <w:pPr>
        <w:pStyle w:val="Prrafodelista"/>
        <w:numPr>
          <w:ilvl w:val="0"/>
          <w:numId w:val="17"/>
        </w:numPr>
      </w:pPr>
      <w:r w:rsidRPr="003E210F">
        <w:rPr>
          <w:rFonts w:ascii="Montserrat" w:hAnsi="Montserrat"/>
          <w:b/>
          <w:bCs/>
        </w:rPr>
        <w:lastRenderedPageBreak/>
        <w:t>Diagrama de casos de uso</w:t>
      </w:r>
    </w:p>
    <w:p w14:paraId="69021DED" w14:textId="77777777" w:rsidR="00781709" w:rsidRDefault="00781709" w:rsidP="00781709"/>
    <w:p w14:paraId="1142FBEB" w14:textId="7C33F370" w:rsidR="00781709" w:rsidRDefault="00972D16" w:rsidP="00781709">
      <w:pPr>
        <w:jc w:val="center"/>
      </w:pPr>
      <w:r>
        <w:rPr>
          <w:noProof/>
        </w:rPr>
        <w:drawing>
          <wp:inline distT="0" distB="0" distL="0" distR="0" wp14:anchorId="700F167B" wp14:editId="37F24B67">
            <wp:extent cx="5628908" cy="36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9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32A6" w14:textId="77777777" w:rsidR="00781709" w:rsidRPr="00CD5FF9" w:rsidRDefault="00781709" w:rsidP="00781709"/>
    <w:p w14:paraId="242EF710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Roles Involucrados</w:t>
      </w:r>
    </w:p>
    <w:p w14:paraId="38C8F7F4" w14:textId="77777777" w:rsidR="00781709" w:rsidRDefault="00781709" w:rsidP="00781709">
      <w:pPr>
        <w:pStyle w:val="ndice2"/>
      </w:pPr>
    </w:p>
    <w:p w14:paraId="10DD2F00" w14:textId="77777777" w:rsidR="00781709" w:rsidRDefault="00781709" w:rsidP="00781709">
      <w:pPr>
        <w:pStyle w:val="ndice2"/>
      </w:pPr>
      <w:r w:rsidRPr="004469FD">
        <w:t>En esta sección se deberá plasmar la lista de los roles involucrados.</w:t>
      </w:r>
    </w:p>
    <w:p w14:paraId="1060C0EF" w14:textId="77777777" w:rsidR="00781709" w:rsidRPr="004469FD" w:rsidRDefault="00781709" w:rsidP="00781709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781709" w:rsidRPr="004469FD" w14:paraId="00F60CDE" w14:textId="77777777" w:rsidTr="005501A8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D6518F" w14:textId="77777777" w:rsidR="00781709" w:rsidRPr="004469FD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B03D8C1" w14:textId="77777777" w:rsidR="00781709" w:rsidRPr="004469FD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9F3D0E" w14:textId="77777777" w:rsidR="00781709" w:rsidRPr="004469FD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7F794C" w:rsidRPr="004469FD" w14:paraId="2DC649FB" w14:textId="77777777" w:rsidTr="005501A8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CB8C" w14:textId="2B10F342" w:rsidR="007F794C" w:rsidRDefault="007F794C" w:rsidP="005501A8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6371" w14:textId="00E26DBC" w:rsidR="007F794C" w:rsidRDefault="00F7638E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Coordinador de gabinete y masiva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BDEFD" w14:textId="3D5254DF" w:rsidR="007F794C" w:rsidRDefault="00F7638E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rol que podrá visualizar el listado de las órdenes en los estados: en área operativa, informe enviado, iniciada y cancelada.</w:t>
            </w:r>
          </w:p>
        </w:tc>
      </w:tr>
      <w:tr w:rsidR="00781709" w:rsidRPr="004469FD" w14:paraId="055B1EC8" w14:textId="77777777" w:rsidTr="005501A8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D0662" w14:textId="70867660" w:rsidR="00781709" w:rsidRDefault="007F794C" w:rsidP="005501A8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2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AB291" w14:textId="77777777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Jefe de departamento de impuestos estatales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16421" w14:textId="12EC5F7B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El jefe de departamento es el rol </w:t>
            </w:r>
            <w:r w:rsidR="007F794C">
              <w:rPr>
                <w:rFonts w:ascii="Montserrat" w:hAnsi="Montserrat" w:cstheme="minorHAnsi"/>
                <w:bCs/>
              </w:rPr>
              <w:t>que recibe las órdenes en estado “iniciada”</w:t>
            </w:r>
            <w:r>
              <w:rPr>
                <w:rFonts w:ascii="Montserrat" w:hAnsi="Montserrat" w:cstheme="minorHAnsi"/>
                <w:bCs/>
              </w:rPr>
              <w:t xml:space="preserve"> y </w:t>
            </w:r>
            <w:r w:rsidR="007F794C">
              <w:rPr>
                <w:rFonts w:ascii="Montserrat" w:hAnsi="Montserrat" w:cstheme="minorHAnsi"/>
                <w:bCs/>
              </w:rPr>
              <w:t>asigna a los Supervisores para seguimiento.</w:t>
            </w:r>
          </w:p>
        </w:tc>
      </w:tr>
      <w:tr w:rsidR="00781709" w:rsidRPr="004469FD" w14:paraId="113BCF9D" w14:textId="77777777" w:rsidTr="005501A8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89B80" w14:textId="2AD60B80" w:rsidR="00781709" w:rsidRDefault="007F794C" w:rsidP="005501A8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3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243DC" w14:textId="77777777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Supervisor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217E8" w14:textId="140BE4AF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Es el rol del sistema que recibe las órdenes </w:t>
            </w:r>
            <w:r w:rsidR="007F794C">
              <w:rPr>
                <w:rFonts w:ascii="Montserrat" w:hAnsi="Montserrat" w:cstheme="minorHAnsi"/>
                <w:bCs/>
              </w:rPr>
              <w:t>en estado “iniciada” para su seguimiento.</w:t>
            </w:r>
          </w:p>
        </w:tc>
      </w:tr>
      <w:tr w:rsidR="00781709" w:rsidRPr="004469FD" w14:paraId="16D417BC" w14:textId="77777777" w:rsidTr="005501A8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87395" w14:textId="122BFC86" w:rsidR="00781709" w:rsidRDefault="007F794C" w:rsidP="005501A8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lastRenderedPageBreak/>
              <w:t>4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6E1C8" w14:textId="77777777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Auditor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0C0E0" w14:textId="16D44443" w:rsidR="00781709" w:rsidRDefault="00781709" w:rsidP="005501A8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Es el rol del sistema que recibe las órdenes </w:t>
            </w:r>
            <w:r w:rsidR="007F794C">
              <w:rPr>
                <w:rFonts w:ascii="Montserrat" w:hAnsi="Montserrat" w:cstheme="minorHAnsi"/>
                <w:bCs/>
              </w:rPr>
              <w:t>en estado “iniciada” y registra la información de los actos de notificación.</w:t>
            </w:r>
          </w:p>
        </w:tc>
      </w:tr>
    </w:tbl>
    <w:p w14:paraId="62955A83" w14:textId="77777777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16BE47BB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 xml:space="preserve">Casos de uso </w:t>
      </w:r>
    </w:p>
    <w:p w14:paraId="1CD2993E" w14:textId="77777777" w:rsidR="00781709" w:rsidRDefault="00781709" w:rsidP="00781709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781709" w:rsidRPr="004469FD" w14:paraId="2FB2057A" w14:textId="77777777" w:rsidTr="002960F6">
        <w:trPr>
          <w:trHeight w:val="2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6F1DF013" w14:textId="77777777" w:rsidR="00781709" w:rsidRPr="004469FD" w:rsidRDefault="00781709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7656" w:type="dxa"/>
            <w:vAlign w:val="center"/>
          </w:tcPr>
          <w:p w14:paraId="6A8FF4DF" w14:textId="01362021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</w:t>
            </w:r>
            <w:r w:rsidR="003E222E">
              <w:rPr>
                <w:rFonts w:ascii="Montserrat" w:hAnsi="Montserrat" w:cstheme="minorHAnsi"/>
                <w:szCs w:val="20"/>
              </w:rPr>
              <w:t>8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3E222E">
              <w:rPr>
                <w:rFonts w:ascii="Montserrat" w:hAnsi="Montserrat" w:cstheme="minorHAnsi"/>
                <w:szCs w:val="20"/>
              </w:rPr>
              <w:t>Asignación de órdenes</w:t>
            </w:r>
          </w:p>
        </w:tc>
      </w:tr>
      <w:tr w:rsidR="00781709" w:rsidRPr="004469FD" w14:paraId="521EC550" w14:textId="77777777" w:rsidTr="002960F6">
        <w:trPr>
          <w:trHeight w:val="462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5B88D377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7656" w:type="dxa"/>
            <w:vAlign w:val="center"/>
          </w:tcPr>
          <w:p w14:paraId="2B255446" w14:textId="454B601F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Una vez que la Coordinación de Programación y dictámenes registra la fecha de inicio, el área operativa ya podrá visualizar las órdenes con la información del contribuyente</w:t>
            </w:r>
            <w:r w:rsidR="003E222E">
              <w:rPr>
                <w:rFonts w:ascii="Montserrat" w:hAnsi="Montserrat" w:cstheme="minorHAnsi"/>
                <w:szCs w:val="20"/>
              </w:rPr>
              <w:t xml:space="preserve"> y podrá asignarlas para su seguimiento.</w:t>
            </w:r>
          </w:p>
        </w:tc>
      </w:tr>
      <w:tr w:rsidR="00781709" w:rsidRPr="004469FD" w14:paraId="3B9CA08A" w14:textId="77777777" w:rsidTr="002960F6">
        <w:trPr>
          <w:trHeight w:val="2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1847DA3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7656" w:type="dxa"/>
            <w:vAlign w:val="center"/>
          </w:tcPr>
          <w:p w14:paraId="52D47516" w14:textId="77777777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impuestos estatales, Supervisor y Auditor</w:t>
            </w:r>
          </w:p>
        </w:tc>
      </w:tr>
      <w:tr w:rsidR="00781709" w:rsidRPr="004469FD" w14:paraId="2299BE2B" w14:textId="77777777" w:rsidTr="002960F6">
        <w:trPr>
          <w:trHeight w:val="2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02C7A162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7656" w:type="dxa"/>
            <w:vAlign w:val="center"/>
          </w:tcPr>
          <w:p w14:paraId="3F86D883" w14:textId="77777777" w:rsidR="00781709" w:rsidRDefault="00781709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Las órdenes tendrán los siguientes estatus:</w:t>
            </w:r>
          </w:p>
          <w:p w14:paraId="65B2D8B4" w14:textId="77777777" w:rsidR="00E773DC" w:rsidRPr="00361A5B" w:rsidRDefault="00E773DC" w:rsidP="005501A8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p w14:paraId="332CDE01" w14:textId="77777777" w:rsidR="00781709" w:rsidRPr="00361A5B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Vista Previa</w:t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</w:p>
          <w:p w14:paraId="5B4D909F" w14:textId="77777777" w:rsidR="00781709" w:rsidRPr="00361A5B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Generada</w:t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</w:p>
          <w:p w14:paraId="49B20FCF" w14:textId="77777777" w:rsidR="00781709" w:rsidRPr="00361A5B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En área operativa</w:t>
            </w:r>
          </w:p>
          <w:p w14:paraId="4F154F31" w14:textId="77777777" w:rsidR="00781709" w:rsidRPr="00361A5B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Informe enviado</w:t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</w:p>
          <w:p w14:paraId="7F8BE037" w14:textId="77777777" w:rsidR="00781709" w:rsidRPr="00361A5B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Iniciada</w:t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</w:p>
          <w:p w14:paraId="65BD76DD" w14:textId="77777777" w:rsidR="00781709" w:rsidRDefault="00781709" w:rsidP="00781709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1A5B">
              <w:rPr>
                <w:rFonts w:ascii="Montserrat" w:hAnsi="Montserrat" w:cstheme="minorHAnsi"/>
                <w:szCs w:val="20"/>
              </w:rPr>
              <w:t>Cancelada</w:t>
            </w:r>
            <w:r w:rsidRPr="00361A5B">
              <w:rPr>
                <w:rFonts w:ascii="Montserrat" w:hAnsi="Montserrat" w:cstheme="minorHAnsi"/>
                <w:szCs w:val="20"/>
              </w:rPr>
              <w:tab/>
            </w:r>
          </w:p>
          <w:p w14:paraId="352A930B" w14:textId="77777777" w:rsidR="00BC0F25" w:rsidRDefault="00BC0F25" w:rsidP="00BC0F25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p w14:paraId="6506C0BC" w14:textId="404A0F92" w:rsidR="00BC0F25" w:rsidRDefault="00BC0F25" w:rsidP="00BC0F25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debe crear una tabla de BD para controlar el flujo de la asignación de tareas a los Supervisores y Auditores.</w:t>
            </w:r>
          </w:p>
          <w:p w14:paraId="70FBB77A" w14:textId="77777777" w:rsidR="00E773DC" w:rsidRDefault="00E773DC" w:rsidP="00BC0F25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</w:p>
          <w:p w14:paraId="74443571" w14:textId="14B62E3F" w:rsidR="00BC0F25" w:rsidRDefault="00BC0F25" w:rsidP="00E002F9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debe guardar si está asignada a Supervisor o auditor.</w:t>
            </w:r>
          </w:p>
          <w:p w14:paraId="2C18D199" w14:textId="5832C9F3" w:rsidR="00BC0F25" w:rsidRDefault="00BC0F25" w:rsidP="00E002F9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debe guardar el nombre del supervisor responsable.</w:t>
            </w:r>
          </w:p>
          <w:p w14:paraId="3425A0E2" w14:textId="623EA36B" w:rsidR="00BC0F25" w:rsidRPr="00E773DC" w:rsidRDefault="00BC0F25" w:rsidP="00BC0F25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debe guardar el nombre del auditor que está dando seguimiento.</w:t>
            </w:r>
          </w:p>
        </w:tc>
      </w:tr>
      <w:tr w:rsidR="00781709" w:rsidRPr="004469FD" w14:paraId="6C510A63" w14:textId="77777777" w:rsidTr="002960F6">
        <w:trPr>
          <w:trHeight w:val="2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F2136B5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7656" w:type="dxa"/>
            <w:vAlign w:val="center"/>
          </w:tcPr>
          <w:p w14:paraId="7CA0569F" w14:textId="6D4FB463" w:rsidR="00F915DB" w:rsidRDefault="00F915DB" w:rsidP="00F915DB">
            <w:pPr>
              <w:spacing w:before="0" w:after="0" w:line="240" w:lineRule="auto"/>
              <w:rPr>
                <w:rFonts w:ascii="Montserrat" w:hAnsi="Montserrat" w:cstheme="minorHAnsi"/>
                <w:b/>
                <w:bCs/>
                <w:szCs w:val="20"/>
              </w:rPr>
            </w:pPr>
            <w:r w:rsidRPr="00F915DB">
              <w:rPr>
                <w:rFonts w:ascii="Montserrat" w:hAnsi="Montserrat" w:cstheme="minorHAnsi"/>
                <w:b/>
                <w:bCs/>
                <w:szCs w:val="20"/>
              </w:rPr>
              <w:t>Asignación a Supervisor</w:t>
            </w:r>
            <w:r w:rsidR="00F7093F">
              <w:rPr>
                <w:rFonts w:ascii="Montserrat" w:hAnsi="Montserrat" w:cstheme="minorHAnsi"/>
                <w:b/>
                <w:bCs/>
                <w:szCs w:val="20"/>
              </w:rPr>
              <w:t>. Visualizar pantallas en el apartado “Pantallas de CU”</w:t>
            </w:r>
          </w:p>
          <w:p w14:paraId="3F5D8E45" w14:textId="77777777" w:rsidR="00E773DC" w:rsidRPr="00F915DB" w:rsidRDefault="00E773DC" w:rsidP="00F915DB">
            <w:pPr>
              <w:spacing w:before="0" w:after="0" w:line="240" w:lineRule="auto"/>
              <w:rPr>
                <w:rFonts w:ascii="Montserrat" w:hAnsi="Montserrat" w:cstheme="minorHAnsi"/>
                <w:b/>
                <w:bCs/>
                <w:szCs w:val="20"/>
              </w:rPr>
            </w:pPr>
          </w:p>
          <w:p w14:paraId="075922C7" w14:textId="22C50D6A" w:rsidR="00781709" w:rsidRDefault="00781709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</w:t>
            </w:r>
            <w:r w:rsidR="003E222E">
              <w:rPr>
                <w:rFonts w:ascii="Montserrat" w:hAnsi="Montserrat" w:cstheme="minorHAnsi"/>
                <w:szCs w:val="20"/>
              </w:rPr>
              <w:t>epartamento visualiza el listado de órdenes en estado “iniciada”.</w:t>
            </w:r>
          </w:p>
          <w:p w14:paraId="4E287567" w14:textId="77777777" w:rsidR="003E222E" w:rsidRDefault="003E222E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despliega menú de acciones.</w:t>
            </w:r>
          </w:p>
          <w:p w14:paraId="7FBF6732" w14:textId="26EDA0E8" w:rsidR="003E222E" w:rsidRDefault="003E222E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presiona la acción “Asignar a </w:t>
            </w:r>
            <w:r w:rsidR="00F915DB">
              <w:rPr>
                <w:rFonts w:ascii="Montserrat" w:hAnsi="Montserrat" w:cstheme="minorHAnsi"/>
                <w:szCs w:val="20"/>
              </w:rPr>
              <w:t>S</w:t>
            </w:r>
            <w:r>
              <w:rPr>
                <w:rFonts w:ascii="Montserrat" w:hAnsi="Montserrat" w:cstheme="minorHAnsi"/>
                <w:szCs w:val="20"/>
              </w:rPr>
              <w:t>upervisor”.</w:t>
            </w:r>
          </w:p>
          <w:p w14:paraId="2CDDE29F" w14:textId="77777777" w:rsidR="00BC0F25" w:rsidRDefault="00BC0F25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para elegir el listado de supervisores.</w:t>
            </w:r>
          </w:p>
          <w:p w14:paraId="3B066EE1" w14:textId="4E1CBD1C" w:rsidR="00BC0F25" w:rsidRDefault="00BC0F25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</w:t>
            </w:r>
            <w:r w:rsidR="00F915DB">
              <w:rPr>
                <w:rFonts w:ascii="Montserrat" w:hAnsi="Montserrat" w:cstheme="minorHAnsi"/>
                <w:szCs w:val="20"/>
              </w:rPr>
              <w:t xml:space="preserve">selecciona </w:t>
            </w:r>
            <w:r>
              <w:rPr>
                <w:rFonts w:ascii="Montserrat" w:hAnsi="Montserrat" w:cstheme="minorHAnsi"/>
                <w:szCs w:val="20"/>
              </w:rPr>
              <w:t>el supervisor.</w:t>
            </w:r>
          </w:p>
          <w:p w14:paraId="00488812" w14:textId="1E815DBA" w:rsidR="00BC0F25" w:rsidRDefault="00BC0F25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presiona el botón “Asignar a </w:t>
            </w:r>
            <w:r w:rsidR="00F915DB">
              <w:rPr>
                <w:rFonts w:ascii="Montserrat" w:hAnsi="Montserrat" w:cstheme="minorHAnsi"/>
                <w:szCs w:val="20"/>
              </w:rPr>
              <w:t>Supervisor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6ECF0DE7" w14:textId="77777777" w:rsidR="00F915DB" w:rsidRDefault="00F915DB" w:rsidP="003E222E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guarda la asignación.</w:t>
            </w:r>
          </w:p>
          <w:p w14:paraId="25EFDC02" w14:textId="77777777" w:rsidR="00E773DC" w:rsidRDefault="00E773DC" w:rsidP="00F915DB">
            <w:pPr>
              <w:spacing w:before="0" w:after="0" w:line="240" w:lineRule="auto"/>
              <w:rPr>
                <w:rFonts w:ascii="Montserrat" w:hAnsi="Montserrat" w:cstheme="minorHAnsi"/>
                <w:b/>
                <w:bCs/>
                <w:szCs w:val="20"/>
              </w:rPr>
            </w:pPr>
          </w:p>
          <w:p w14:paraId="5D495175" w14:textId="0327B8F9" w:rsidR="00F915DB" w:rsidRDefault="00F915DB" w:rsidP="00F915DB">
            <w:pPr>
              <w:spacing w:before="0" w:after="0" w:line="240" w:lineRule="auto"/>
              <w:rPr>
                <w:rFonts w:ascii="Montserrat" w:hAnsi="Montserrat" w:cstheme="minorHAnsi"/>
                <w:b/>
                <w:bCs/>
                <w:szCs w:val="20"/>
              </w:rPr>
            </w:pPr>
            <w:r w:rsidRPr="00F915DB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 xml:space="preserve">Asignación a 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>Auditor</w:t>
            </w:r>
            <w:r w:rsidR="00F7093F">
              <w:rPr>
                <w:rFonts w:ascii="Montserrat" w:hAnsi="Montserrat" w:cstheme="minorHAnsi"/>
                <w:b/>
                <w:bCs/>
                <w:szCs w:val="20"/>
              </w:rPr>
              <w:t>. Visualizar pantallas en el apartado “Pantallas de CU”</w:t>
            </w:r>
          </w:p>
          <w:p w14:paraId="651F2F6B" w14:textId="77777777" w:rsidR="00E773DC" w:rsidRPr="00F915DB" w:rsidRDefault="00E773DC" w:rsidP="00F915DB">
            <w:pPr>
              <w:spacing w:before="0" w:after="0" w:line="240" w:lineRule="auto"/>
              <w:rPr>
                <w:rFonts w:ascii="Montserrat" w:hAnsi="Montserrat" w:cstheme="minorHAnsi"/>
                <w:b/>
                <w:bCs/>
                <w:szCs w:val="20"/>
              </w:rPr>
            </w:pPr>
          </w:p>
          <w:p w14:paraId="60C6CB85" w14:textId="6DB517E9" w:rsid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Supervisor visualiza el listado de órdenes en estado “iniciada” que le fueron asignadas por el jefe de departamento en el flujo anterior.</w:t>
            </w:r>
          </w:p>
          <w:p w14:paraId="457A9B3C" w14:textId="59CD3793" w:rsid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Supervisor despliega menú de acciones.</w:t>
            </w:r>
          </w:p>
          <w:p w14:paraId="0BA2388C" w14:textId="6B2B6775" w:rsid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Supervisor presiona la acción “Asignar a Auditor”.</w:t>
            </w:r>
          </w:p>
          <w:p w14:paraId="69600DFA" w14:textId="34DC4045" w:rsid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para elegir el listado de auditores.</w:t>
            </w:r>
          </w:p>
          <w:p w14:paraId="250515BA" w14:textId="375EB8F8" w:rsidR="00F915DB" w:rsidRDefault="001008BC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</w:t>
            </w:r>
            <w:r w:rsidR="00F915DB">
              <w:rPr>
                <w:rFonts w:ascii="Montserrat" w:hAnsi="Montserrat" w:cstheme="minorHAnsi"/>
                <w:szCs w:val="20"/>
              </w:rPr>
              <w:t>upervisor selecciona el auditor.</w:t>
            </w:r>
          </w:p>
          <w:p w14:paraId="4F786CDA" w14:textId="77777777" w:rsid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Supervisor presiona el botón “Asignar a Auditor”.</w:t>
            </w:r>
          </w:p>
          <w:p w14:paraId="0CF9F5A2" w14:textId="0A4D3860" w:rsidR="00F915DB" w:rsidRPr="00F915DB" w:rsidRDefault="00F915DB" w:rsidP="00E002F9">
            <w:pPr>
              <w:pStyle w:val="Prrafodelista"/>
              <w:numPr>
                <w:ilvl w:val="0"/>
                <w:numId w:val="2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 w:rsidRPr="00F915DB">
              <w:rPr>
                <w:rFonts w:ascii="Montserrat" w:hAnsi="Montserrat" w:cstheme="minorHAnsi"/>
                <w:szCs w:val="20"/>
              </w:rPr>
              <w:t>Sistema guarda la asignación.</w:t>
            </w:r>
          </w:p>
        </w:tc>
      </w:tr>
      <w:tr w:rsidR="00781709" w:rsidRPr="004469FD" w14:paraId="65459CF1" w14:textId="77777777" w:rsidTr="002960F6">
        <w:trPr>
          <w:trHeight w:val="833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7C085D31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7656" w:type="dxa"/>
            <w:vAlign w:val="center"/>
          </w:tcPr>
          <w:p w14:paraId="67EC09EC" w14:textId="6DDCB17E" w:rsidR="00781709" w:rsidRPr="001008BC" w:rsidRDefault="001008BC" w:rsidP="001008BC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781709" w:rsidRPr="004469FD" w14:paraId="1679971E" w14:textId="77777777" w:rsidTr="002960F6">
        <w:trPr>
          <w:trHeight w:val="298"/>
          <w:jc w:val="center"/>
        </w:trPr>
        <w:tc>
          <w:tcPr>
            <w:tcW w:w="1841" w:type="dxa"/>
            <w:shd w:val="clear" w:color="auto" w:fill="BFBFBF" w:themeFill="background1" w:themeFillShade="BF"/>
            <w:vAlign w:val="center"/>
          </w:tcPr>
          <w:p w14:paraId="3AA2AD35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7656" w:type="dxa"/>
            <w:vAlign w:val="center"/>
          </w:tcPr>
          <w:p w14:paraId="3BCBDA11" w14:textId="4BD5CB39" w:rsidR="00781709" w:rsidRPr="007D1391" w:rsidRDefault="002C035C" w:rsidP="00781709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Una vez iniciada la orden es posible hacer la asignación de órdenes para seguimiento.</w:t>
            </w:r>
          </w:p>
        </w:tc>
      </w:tr>
    </w:tbl>
    <w:p w14:paraId="51A724AD" w14:textId="77777777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781709" w:rsidRPr="004469FD" w14:paraId="78B8ED88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436E554" w14:textId="77777777" w:rsidR="00781709" w:rsidRPr="004469FD" w:rsidRDefault="00781709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1908913F" w14:textId="4960C3CC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CU018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Registr</w:t>
            </w:r>
            <w:r w:rsidR="002C035C">
              <w:rPr>
                <w:rFonts w:ascii="Montserrat" w:hAnsi="Montserrat" w:cstheme="minorHAnsi"/>
                <w:szCs w:val="20"/>
              </w:rPr>
              <w:t xml:space="preserve">ar </w:t>
            </w:r>
            <w:r>
              <w:rPr>
                <w:rFonts w:ascii="Montserrat" w:hAnsi="Montserrat" w:cstheme="minorHAnsi"/>
                <w:szCs w:val="20"/>
              </w:rPr>
              <w:t>acto de notificación</w:t>
            </w:r>
          </w:p>
        </w:tc>
      </w:tr>
      <w:tr w:rsidR="00781709" w:rsidRPr="004469FD" w14:paraId="591C8666" w14:textId="77777777" w:rsidTr="005501A8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97D7DD4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0E511EF0" w14:textId="7CF445FE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Cuando el </w:t>
            </w:r>
            <w:r w:rsidR="00A5198D">
              <w:rPr>
                <w:rFonts w:ascii="Montserrat" w:hAnsi="Montserrat" w:cstheme="minorHAnsi"/>
                <w:szCs w:val="20"/>
              </w:rPr>
              <w:t>Supervisor asigna órdenes al Auditor para su seguimiento, el auditor podrá registrar el acto de notificación.</w:t>
            </w:r>
          </w:p>
        </w:tc>
      </w:tr>
      <w:tr w:rsidR="00781709" w:rsidRPr="004469FD" w14:paraId="5507F324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65CCD26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2136F955" w14:textId="77777777" w:rsidR="00781709" w:rsidRPr="00A24C10" w:rsidRDefault="00781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</w:t>
            </w:r>
          </w:p>
        </w:tc>
      </w:tr>
      <w:tr w:rsidR="00781709" w:rsidRPr="004469FD" w14:paraId="6A743509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D078DF0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47701C57" w14:textId="2EE8BBB6" w:rsidR="00773E20" w:rsidRDefault="00773E20" w:rsidP="00773E20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Órdenes con estado “Iniciada”.</w:t>
            </w:r>
          </w:p>
          <w:p w14:paraId="712476E1" w14:textId="77777777" w:rsidR="00781709" w:rsidRDefault="00773E20" w:rsidP="00773E20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tenga órdenes asignadas para seguimiento.</w:t>
            </w:r>
          </w:p>
          <w:p w14:paraId="5D88F6E2" w14:textId="077C4ABD" w:rsidR="002A0A09" w:rsidRPr="00773E20" w:rsidRDefault="002A0A09" w:rsidP="00773E20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Se necesita crear una tabla de base de datos </w:t>
            </w:r>
            <w:r w:rsidR="00636471">
              <w:rPr>
                <w:rFonts w:ascii="Montserrat" w:hAnsi="Montserrat" w:cstheme="minorHAnsi"/>
                <w:szCs w:val="20"/>
              </w:rPr>
              <w:t xml:space="preserve">“acto de notificación” </w:t>
            </w:r>
            <w:r>
              <w:rPr>
                <w:rFonts w:ascii="Montserrat" w:hAnsi="Montserrat" w:cstheme="minorHAnsi"/>
                <w:szCs w:val="20"/>
              </w:rPr>
              <w:t>para guardar la información del acto de notificación, la tabla debe tener una relación con la orden a la que pertenece la información. La información que debe contener la tabla se explica en la pantalla de registro de acto de notificación del apartado “Pantallas de CU”.</w:t>
            </w:r>
          </w:p>
        </w:tc>
      </w:tr>
      <w:tr w:rsidR="00781709" w:rsidRPr="004469FD" w14:paraId="0EA5DF8F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7237A8E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297B9D44" w14:textId="77777777" w:rsidR="00781709" w:rsidRDefault="000104B7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inicia sesión en sistema</w:t>
            </w:r>
          </w:p>
          <w:p w14:paraId="080A50E3" w14:textId="77777777" w:rsidR="000104B7" w:rsidRDefault="000104B7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el listado de las órdenes asignadas.</w:t>
            </w:r>
          </w:p>
          <w:p w14:paraId="57BC4118" w14:textId="3CF0619E" w:rsidR="000104B7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presiona el menú de acciones.</w:t>
            </w:r>
            <w:r w:rsidR="00965C7E">
              <w:rPr>
                <w:rFonts w:ascii="Montserrat" w:hAnsi="Montserrat" w:cstheme="minorHAnsi"/>
                <w:szCs w:val="20"/>
              </w:rPr>
              <w:t xml:space="preserve"> Visualizar pantalla en el apartado de “Pantallas de CU”.</w:t>
            </w:r>
          </w:p>
          <w:p w14:paraId="2A83F891" w14:textId="77777777" w:rsidR="00F7093F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presiona la acción “Registrar acto de notificación”.</w:t>
            </w:r>
          </w:p>
          <w:p w14:paraId="6DD4FE92" w14:textId="77777777" w:rsidR="00F7093F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para registrar acto de notificación.</w:t>
            </w:r>
          </w:p>
          <w:p w14:paraId="07B0D4CB" w14:textId="77777777" w:rsidR="00F7093F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registra la información del formulario.</w:t>
            </w:r>
          </w:p>
          <w:p w14:paraId="294B1A00" w14:textId="1B042912" w:rsidR="00F7093F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presiona el botón “Guardar”.</w:t>
            </w:r>
          </w:p>
          <w:p w14:paraId="28924676" w14:textId="6E1FD048" w:rsidR="00F7093F" w:rsidRPr="009B6C82" w:rsidRDefault="00F7093F" w:rsidP="00E002F9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guarda la información en la base de datos.</w:t>
            </w:r>
          </w:p>
        </w:tc>
      </w:tr>
      <w:tr w:rsidR="00781709" w:rsidRPr="004469FD" w14:paraId="203AA67C" w14:textId="77777777" w:rsidTr="005501A8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C7E1764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5C5411C5" w14:textId="77777777" w:rsidR="00781709" w:rsidRPr="00182F28" w:rsidRDefault="00781709" w:rsidP="00E002F9">
            <w:pPr>
              <w:pStyle w:val="Prrafodelista"/>
              <w:numPr>
                <w:ilvl w:val="0"/>
                <w:numId w:val="16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781709" w:rsidRPr="004469FD" w14:paraId="4A784032" w14:textId="77777777" w:rsidTr="005501A8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5119674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Resultados / Productos</w:t>
            </w:r>
          </w:p>
        </w:tc>
        <w:tc>
          <w:tcPr>
            <w:tcW w:w="8077" w:type="dxa"/>
            <w:vAlign w:val="center"/>
          </w:tcPr>
          <w:p w14:paraId="0EC5847C" w14:textId="2C3FE6F5" w:rsidR="00781709" w:rsidRPr="007D1391" w:rsidRDefault="00F7093F" w:rsidP="00781709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Auditor pueda registrar el acto de notificación.</w:t>
            </w:r>
          </w:p>
        </w:tc>
      </w:tr>
    </w:tbl>
    <w:p w14:paraId="745F44B9" w14:textId="77777777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jc w:val="left"/>
        <w:rPr>
          <w:rFonts w:ascii="Montserrat" w:hAnsi="Montserrat"/>
          <w:sz w:val="20"/>
        </w:rPr>
      </w:pPr>
    </w:p>
    <w:p w14:paraId="05DC7429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7560F22D" w14:textId="77777777" w:rsidR="00781709" w:rsidRPr="004469FD" w:rsidRDefault="00781709" w:rsidP="00781709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781709" w:rsidRPr="004469FD" w14:paraId="1C0485A0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2337ABC6" w14:textId="77777777" w:rsidR="00781709" w:rsidRPr="004469FD" w:rsidRDefault="00781709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29C5957C" w14:textId="1FBC4814" w:rsidR="00781709" w:rsidRPr="00F44929" w:rsidRDefault="00781709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RN01</w:t>
            </w:r>
            <w:r w:rsidR="00D56380">
              <w:rPr>
                <w:rFonts w:ascii="Montserrat" w:eastAsia="Arial" w:hAnsi="Montserrat" w:cstheme="minorHAnsi"/>
                <w:szCs w:val="20"/>
              </w:rPr>
              <w:t>8</w:t>
            </w:r>
          </w:p>
        </w:tc>
      </w:tr>
      <w:tr w:rsidR="00781709" w:rsidRPr="004469FD" w14:paraId="6AEF7741" w14:textId="77777777" w:rsidTr="005501A8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7486FADA" w14:textId="77777777" w:rsidR="00781709" w:rsidRPr="004469FD" w:rsidRDefault="00781709" w:rsidP="005501A8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79527215" w14:textId="0A0D5411" w:rsidR="00781709" w:rsidRPr="00F44929" w:rsidRDefault="00D56380" w:rsidP="005501A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Asignación de órdenes para seguimiento</w:t>
            </w:r>
          </w:p>
        </w:tc>
      </w:tr>
      <w:tr w:rsidR="00781709" w:rsidRPr="004469FD" w14:paraId="73A133AD" w14:textId="77777777" w:rsidTr="005501A8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7FBEDA8A" w14:textId="77777777" w:rsidR="00781709" w:rsidRPr="00CB2CDF" w:rsidRDefault="00781709" w:rsidP="005501A8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76A2A08" w14:textId="77777777" w:rsidR="00781709" w:rsidRDefault="00D56380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Jefe de departamento de impuestos estatales podrá visualizar todas las ordenes en estado “iniciada”.</w:t>
            </w:r>
          </w:p>
          <w:p w14:paraId="1EEB55B4" w14:textId="77777777" w:rsidR="00D56380" w:rsidRDefault="00D56380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Supervisor sólo podrá ver las órdenes en estado “iniciada” que le fueron asignadas.</w:t>
            </w:r>
          </w:p>
          <w:p w14:paraId="32800088" w14:textId="383918E0" w:rsidR="00D56380" w:rsidRPr="00D56380" w:rsidRDefault="00D56380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Auditor sólo podrá ver las órdenes en estado “iniciada” que le fueron asignadas.</w:t>
            </w:r>
          </w:p>
        </w:tc>
      </w:tr>
    </w:tbl>
    <w:p w14:paraId="0A70D73A" w14:textId="786B07D7" w:rsidR="00781709" w:rsidRPr="00E773DC" w:rsidRDefault="00781709" w:rsidP="00E773DC">
      <w:pPr>
        <w:pStyle w:val="EstiloTtulo1Antes6ptoDespus3ptoInterlineadoMn"/>
        <w:numPr>
          <w:ilvl w:val="0"/>
          <w:numId w:val="0"/>
        </w:numPr>
        <w:tabs>
          <w:tab w:val="left" w:pos="3790"/>
        </w:tabs>
        <w:spacing w:before="0"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ab/>
      </w:r>
    </w:p>
    <w:p w14:paraId="672EDC76" w14:textId="77777777" w:rsidR="00781709" w:rsidRPr="004469FD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Requerimientos asociados</w:t>
      </w:r>
    </w:p>
    <w:p w14:paraId="0BCC862B" w14:textId="77777777" w:rsidR="00781709" w:rsidRDefault="00781709" w:rsidP="00781709">
      <w:pPr>
        <w:pStyle w:val="ndice2"/>
      </w:pPr>
    </w:p>
    <w:p w14:paraId="4043D74B" w14:textId="5C1787A5" w:rsidR="00781709" w:rsidRDefault="009F1F67" w:rsidP="00781709">
      <w:pPr>
        <w:pStyle w:val="ndice2"/>
      </w:pPr>
      <w:r>
        <w:t>N/A</w:t>
      </w:r>
    </w:p>
    <w:p w14:paraId="05A73084" w14:textId="77777777" w:rsidR="00781709" w:rsidRDefault="00781709" w:rsidP="00781709">
      <w:pPr>
        <w:pStyle w:val="ndice2"/>
      </w:pPr>
    </w:p>
    <w:p w14:paraId="79FCEA60" w14:textId="77777777" w:rsidR="00781709" w:rsidRPr="00575865" w:rsidRDefault="00781709" w:rsidP="0078170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lastRenderedPageBreak/>
        <w:t>Pantallas del CU</w:t>
      </w:r>
      <w:r w:rsidRPr="00565B11">
        <w:rPr>
          <w:rFonts w:ascii="Montserrat" w:hAnsi="Montserrat"/>
          <w:sz w:val="20"/>
        </w:rPr>
        <w:t xml:space="preserve"> </w:t>
      </w:r>
    </w:p>
    <w:p w14:paraId="76B86E71" w14:textId="23C6FE31" w:rsidR="00962751" w:rsidRDefault="00781709" w:rsidP="0096275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ind w:left="993" w:hanging="432"/>
        <w:jc w:val="left"/>
        <w:rPr>
          <w:rFonts w:ascii="Montserrat" w:hAnsi="Montserrat"/>
          <w:b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>A continuación</w:t>
      </w:r>
      <w:r w:rsidR="00962751">
        <w:rPr>
          <w:rFonts w:ascii="Montserrat" w:hAnsi="Montserrat" w:cstheme="minorHAnsi"/>
          <w:b w:val="0"/>
          <w:bCs w:val="0"/>
          <w:kern w:val="0"/>
          <w:sz w:val="20"/>
        </w:rPr>
        <w:t>,</w:t>
      </w:r>
      <w:r>
        <w:rPr>
          <w:rFonts w:ascii="Montserrat" w:hAnsi="Montserrat" w:cstheme="minorHAnsi"/>
          <w:b w:val="0"/>
          <w:bCs w:val="0"/>
          <w:kern w:val="0"/>
          <w:sz w:val="20"/>
        </w:rPr>
        <w:t xml:space="preserve"> se muestra la pantalla</w:t>
      </w:r>
      <w:r w:rsidR="003E222E">
        <w:rPr>
          <w:rFonts w:ascii="Montserrat" w:hAnsi="Montserrat" w:cstheme="minorHAnsi"/>
          <w:b w:val="0"/>
          <w:bCs w:val="0"/>
          <w:kern w:val="0"/>
          <w:sz w:val="20"/>
        </w:rPr>
        <w:t xml:space="preserve"> para la asignación de órdenes a los Supervisores</w:t>
      </w:r>
      <w:r w:rsidR="000104B7">
        <w:rPr>
          <w:rFonts w:ascii="Montserrat" w:hAnsi="Montserrat" w:cstheme="minorHAnsi"/>
          <w:b w:val="0"/>
          <w:bCs w:val="0"/>
          <w:kern w:val="0"/>
          <w:sz w:val="20"/>
        </w:rPr>
        <w:t>.</w:t>
      </w:r>
    </w:p>
    <w:p w14:paraId="3A8E8A3C" w14:textId="7C8B9F0F" w:rsidR="00962751" w:rsidRDefault="003E222E" w:rsidP="003E222E">
      <w:pPr>
        <w:pStyle w:val="EstiloTtulo1Antes6ptoDespus3ptoInterlineadoMn"/>
        <w:numPr>
          <w:ilvl w:val="0"/>
          <w:numId w:val="0"/>
        </w:numPr>
        <w:tabs>
          <w:tab w:val="left" w:pos="1422"/>
        </w:tabs>
        <w:spacing w:after="0"/>
        <w:ind w:left="993" w:hanging="432"/>
        <w:jc w:val="center"/>
        <w:rPr>
          <w:rFonts w:ascii="Montserrat" w:hAnsi="Montserrat"/>
          <w:b w:val="0"/>
          <w:sz w:val="20"/>
        </w:rPr>
      </w:pPr>
      <w:r w:rsidRPr="003E222E">
        <w:rPr>
          <w:rFonts w:ascii="Montserrat" w:hAnsi="Montserrat"/>
          <w:b w:val="0"/>
          <w:noProof/>
          <w:sz w:val="20"/>
        </w:rPr>
        <w:drawing>
          <wp:inline distT="0" distB="0" distL="0" distR="0" wp14:anchorId="788584CC" wp14:editId="1EB0B7E5">
            <wp:extent cx="5726601" cy="3600000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6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61FC" w14:textId="0BEFA27B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left"/>
        <w:rPr>
          <w:rFonts w:ascii="Montserrat" w:hAnsi="Montserrat"/>
          <w:b w:val="0"/>
          <w:sz w:val="20"/>
        </w:rPr>
      </w:pPr>
      <w:r>
        <w:rPr>
          <w:rFonts w:ascii="Montserrat" w:hAnsi="Montserrat"/>
          <w:b w:val="0"/>
          <w:sz w:val="20"/>
        </w:rPr>
        <w:tab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781709" w14:paraId="1DB02AE3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51F3407" w14:textId="77777777" w:rsidR="00781709" w:rsidRPr="00851B16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1BD1E0" w14:textId="77777777" w:rsidR="00781709" w:rsidRPr="00851B16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4F5658" w14:textId="77777777" w:rsidR="00781709" w:rsidRPr="00851B16" w:rsidRDefault="00781709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781709" w14:paraId="2286179B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A13CB" w14:textId="2E81F9C3" w:rsidR="00781709" w:rsidRPr="00851B16" w:rsidRDefault="00781709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</w:t>
            </w:r>
          </w:p>
        </w:tc>
      </w:tr>
      <w:tr w:rsidR="00781709" w14:paraId="79A37FD6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46C61" w14:textId="447B38C3" w:rsidR="00781709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Buscar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E7B44" w14:textId="7BEA833A" w:rsidR="00781709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Filtro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B91C2" w14:textId="4A25E39B" w:rsidR="00781709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podrá realizar búsquedas en la tabla a través del filtro.</w:t>
            </w:r>
          </w:p>
        </w:tc>
      </w:tr>
      <w:tr w:rsidR="00781709" w14:paraId="0B4D6DB2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C3613" w14:textId="260ABD47" w:rsidR="00781709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detalle de la orden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2EBA" w14:textId="61035855" w:rsidR="00781709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45569" w14:textId="6924B8CD" w:rsidR="00781709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podrá visualizar la información de la orden de sólo lectura.</w:t>
            </w:r>
          </w:p>
        </w:tc>
      </w:tr>
      <w:tr w:rsidR="00781709" w14:paraId="4D0984AD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60342" w14:textId="026CEDF3" w:rsidR="00781709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Asignar a supervisor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7BA4B" w14:textId="62E38068" w:rsidR="00781709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29561" w14:textId="1F254671" w:rsidR="00781709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mostrará la pantalla con el listado de supervisores para elegir uno y asignar.</w:t>
            </w:r>
          </w:p>
        </w:tc>
      </w:tr>
    </w:tbl>
    <w:p w14:paraId="5A0BEF36" w14:textId="77777777" w:rsidR="00781709" w:rsidRDefault="00781709" w:rsidP="00E773DC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</w:p>
    <w:p w14:paraId="16E4C19D" w14:textId="67BEF4EC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  <w:r w:rsidRPr="00512A4B">
        <w:rPr>
          <w:rFonts w:ascii="Montserrat" w:hAnsi="Montserrat"/>
          <w:b w:val="0"/>
          <w:sz w:val="20"/>
        </w:rPr>
        <w:t>A continuación, se muestra la pantalla</w:t>
      </w:r>
      <w:r>
        <w:rPr>
          <w:rFonts w:ascii="Montserrat" w:hAnsi="Montserrat"/>
          <w:b w:val="0"/>
          <w:sz w:val="20"/>
        </w:rPr>
        <w:t xml:space="preserve"> para </w:t>
      </w:r>
      <w:r w:rsidR="000104B7">
        <w:rPr>
          <w:rFonts w:ascii="Montserrat" w:hAnsi="Montserrat"/>
          <w:b w:val="0"/>
          <w:sz w:val="20"/>
        </w:rPr>
        <w:t>la asignación de órdenes a los Auditores.</w:t>
      </w:r>
    </w:p>
    <w:p w14:paraId="339E5BE2" w14:textId="5D37CEE2" w:rsidR="000104B7" w:rsidRDefault="000104B7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41088F84" w14:textId="05D66697" w:rsidR="000104B7" w:rsidRDefault="000104B7" w:rsidP="000104B7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rPr>
          <w:rFonts w:ascii="Montserrat" w:hAnsi="Montserrat"/>
          <w:b w:val="0"/>
          <w:sz w:val="20"/>
        </w:rPr>
      </w:pPr>
      <w:r w:rsidRPr="000104B7">
        <w:rPr>
          <w:rFonts w:ascii="Montserrat" w:hAnsi="Montserrat"/>
          <w:b w:val="0"/>
          <w:noProof/>
          <w:sz w:val="20"/>
        </w:rPr>
        <w:drawing>
          <wp:inline distT="0" distB="0" distL="0" distR="0" wp14:anchorId="0D2A6A80" wp14:editId="433B6A46">
            <wp:extent cx="5779490" cy="3600000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4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5317" w14:textId="7C08DD3B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B04428" w14:paraId="04A8C735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E0C2257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8E5785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9C06328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B04428" w14:paraId="3E5E6B62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EEF47" w14:textId="77777777" w:rsidR="00B04428" w:rsidRPr="00851B1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</w:t>
            </w:r>
          </w:p>
        </w:tc>
      </w:tr>
      <w:tr w:rsidR="00B04428" w14:paraId="5151A7B0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A5A5B" w14:textId="77777777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Buscar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9210A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Filtro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53726" w14:textId="77777777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podrá realizar búsquedas en la tabla a través del filtro.</w:t>
            </w:r>
          </w:p>
        </w:tc>
      </w:tr>
      <w:tr w:rsidR="00B04428" w14:paraId="5B42A021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AE095" w14:textId="77777777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detalle de la orden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67F36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AEE3F" w14:textId="77777777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podrá visualizar la información de la orden de sólo lectura.</w:t>
            </w:r>
          </w:p>
        </w:tc>
      </w:tr>
      <w:tr w:rsidR="00B04428" w14:paraId="5CC18378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60981" w14:textId="53D1DC38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Asignar a auditor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597A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07F54" w14:textId="761206A0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mostrará la pantalla con el listado de auditores para elegir uno y asignar.</w:t>
            </w:r>
          </w:p>
        </w:tc>
      </w:tr>
    </w:tbl>
    <w:p w14:paraId="7B1C0C2D" w14:textId="77777777" w:rsidR="00B04428" w:rsidRDefault="00B04428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325475E5" w14:textId="2942A441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</w:p>
    <w:p w14:paraId="0CC3D2F4" w14:textId="32D67122" w:rsidR="00781709" w:rsidRDefault="00781709" w:rsidP="000104B7">
      <w:pPr>
        <w:pStyle w:val="EstiloTtulo1Antes6ptoDespus3ptoInterlineadoMn"/>
        <w:numPr>
          <w:ilvl w:val="0"/>
          <w:numId w:val="0"/>
        </w:numPr>
        <w:tabs>
          <w:tab w:val="left" w:pos="708"/>
          <w:tab w:val="left" w:pos="8002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  <w:r>
        <w:rPr>
          <w:rFonts w:ascii="Montserrat" w:hAnsi="Montserrat"/>
          <w:b w:val="0"/>
          <w:sz w:val="20"/>
        </w:rPr>
        <w:t xml:space="preserve">A continuación, se muestra la pantalla </w:t>
      </w:r>
      <w:r w:rsidR="000104B7">
        <w:rPr>
          <w:rFonts w:ascii="Montserrat" w:hAnsi="Montserrat"/>
          <w:b w:val="0"/>
          <w:sz w:val="20"/>
        </w:rPr>
        <w:t>del rol Auditor para registrar acto de notificación.</w:t>
      </w:r>
    </w:p>
    <w:p w14:paraId="4F80A1AC" w14:textId="77777777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/>
          <w:b w:val="0"/>
          <w:sz w:val="20"/>
        </w:rPr>
      </w:pPr>
    </w:p>
    <w:p w14:paraId="14C724D2" w14:textId="7CA41066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center"/>
        <w:rPr>
          <w:rFonts w:ascii="Montserrat" w:hAnsi="Montserrat"/>
          <w:b w:val="0"/>
          <w:sz w:val="20"/>
        </w:rPr>
      </w:pPr>
    </w:p>
    <w:p w14:paraId="36DC3DE4" w14:textId="589F5CFB" w:rsidR="00781709" w:rsidRPr="00512A4B" w:rsidRDefault="000104B7" w:rsidP="000104B7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rPr>
          <w:rFonts w:ascii="Montserrat" w:hAnsi="Montserrat"/>
          <w:b w:val="0"/>
          <w:sz w:val="20"/>
        </w:rPr>
      </w:pPr>
      <w:r w:rsidRPr="000104B7">
        <w:rPr>
          <w:rFonts w:ascii="Montserrat" w:hAnsi="Montserrat"/>
          <w:b w:val="0"/>
          <w:noProof/>
          <w:sz w:val="20"/>
        </w:rPr>
        <w:drawing>
          <wp:inline distT="0" distB="0" distL="0" distR="0" wp14:anchorId="74BEE425" wp14:editId="7CF922A7">
            <wp:extent cx="5707690" cy="3600000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6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371C" w14:textId="15B14AFE" w:rsidR="00781709" w:rsidRDefault="00781709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 w:cstheme="minorHAnsi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B04428" w14:paraId="47C4F3E6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FD002E0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A0B297B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9435949" w14:textId="77777777" w:rsidR="00B04428" w:rsidRPr="00851B16" w:rsidRDefault="00B04428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B04428" w14:paraId="11DD2F87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DA91A" w14:textId="77777777" w:rsidR="00B04428" w:rsidRPr="00851B1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</w:t>
            </w:r>
          </w:p>
        </w:tc>
      </w:tr>
      <w:tr w:rsidR="00B04428" w14:paraId="17595E85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502CA" w14:textId="77777777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Buscar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FACA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Filtro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9F784" w14:textId="77777777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podrá realizar búsquedas en la tabla a través del filtro.</w:t>
            </w:r>
          </w:p>
        </w:tc>
      </w:tr>
      <w:tr w:rsidR="00B04428" w14:paraId="43F216EA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BC671" w14:textId="77777777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Ver detalle de la orden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8CABF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6D83A" w14:textId="77777777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podrá visualizar la información de la orden de sólo lectura.</w:t>
            </w:r>
          </w:p>
        </w:tc>
      </w:tr>
      <w:tr w:rsidR="00B04428" w14:paraId="0B750D72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5F3C9" w14:textId="22AF0DB8" w:rsidR="00B04428" w:rsidRPr="00AB1F66" w:rsidRDefault="00B04428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Registrar acto de notificación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4BA0" w14:textId="77777777" w:rsidR="00B04428" w:rsidRPr="00AB1F66" w:rsidRDefault="00B04428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FF849" w14:textId="2E84D8A9" w:rsidR="00B04428" w:rsidRPr="00AB1F66" w:rsidRDefault="00B04428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mostrará la pantalla con el formulario para registrar acto de notificación.</w:t>
            </w:r>
          </w:p>
        </w:tc>
      </w:tr>
    </w:tbl>
    <w:p w14:paraId="4D96A3BA" w14:textId="2713EBEA" w:rsidR="00B04428" w:rsidRDefault="00B04428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 w:cstheme="minorHAnsi"/>
          <w:sz w:val="20"/>
        </w:rPr>
      </w:pPr>
    </w:p>
    <w:p w14:paraId="424E4593" w14:textId="77777777" w:rsidR="00B04428" w:rsidRDefault="00B04428" w:rsidP="0078170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792"/>
        <w:jc w:val="left"/>
        <w:rPr>
          <w:rFonts w:ascii="Montserrat" w:hAnsi="Montserrat" w:cstheme="minorHAnsi"/>
          <w:sz w:val="20"/>
        </w:rPr>
      </w:pPr>
    </w:p>
    <w:p w14:paraId="0455144C" w14:textId="77777777" w:rsidR="00116010" w:rsidRDefault="00414320" w:rsidP="00414320">
      <w:pPr>
        <w:tabs>
          <w:tab w:val="left" w:pos="840"/>
        </w:tabs>
      </w:pPr>
      <w:r>
        <w:tab/>
      </w:r>
    </w:p>
    <w:p w14:paraId="280D80B3" w14:textId="77777777" w:rsidR="00116010" w:rsidRDefault="00116010" w:rsidP="00414320">
      <w:pPr>
        <w:tabs>
          <w:tab w:val="left" w:pos="840"/>
        </w:tabs>
      </w:pPr>
    </w:p>
    <w:p w14:paraId="1E8DAD7A" w14:textId="290F108C" w:rsidR="00414320" w:rsidRDefault="000104B7" w:rsidP="00414320">
      <w:pPr>
        <w:tabs>
          <w:tab w:val="left" w:pos="840"/>
        </w:tabs>
        <w:rPr>
          <w:rFonts w:ascii="Montserrat" w:hAnsi="Montserrat"/>
          <w:bCs/>
          <w:kern w:val="32"/>
          <w:szCs w:val="20"/>
        </w:rPr>
      </w:pPr>
      <w:r w:rsidRPr="000104B7">
        <w:rPr>
          <w:rFonts w:ascii="Montserrat" w:hAnsi="Montserrat"/>
          <w:bCs/>
          <w:kern w:val="32"/>
          <w:szCs w:val="20"/>
        </w:rPr>
        <w:lastRenderedPageBreak/>
        <w:t>A continuación, se muestra la pantalla para registrar acto de notificación.</w:t>
      </w:r>
    </w:p>
    <w:p w14:paraId="41FA8335" w14:textId="77777777" w:rsidR="00116010" w:rsidRPr="000104B7" w:rsidRDefault="00116010" w:rsidP="00414320">
      <w:pPr>
        <w:tabs>
          <w:tab w:val="left" w:pos="840"/>
        </w:tabs>
        <w:rPr>
          <w:rFonts w:ascii="Montserrat" w:hAnsi="Montserrat"/>
          <w:bCs/>
          <w:kern w:val="32"/>
          <w:szCs w:val="20"/>
        </w:rPr>
      </w:pPr>
    </w:p>
    <w:p w14:paraId="2A602E8B" w14:textId="37CE20CE" w:rsidR="000B4136" w:rsidRDefault="000B4136" w:rsidP="000B4136">
      <w:pPr>
        <w:tabs>
          <w:tab w:val="left" w:pos="3062"/>
        </w:tabs>
        <w:spacing w:before="0" w:after="0" w:line="240" w:lineRule="auto"/>
        <w:jc w:val="center"/>
      </w:pPr>
      <w:r w:rsidRPr="000B4136">
        <w:rPr>
          <w:noProof/>
        </w:rPr>
        <w:drawing>
          <wp:inline distT="0" distB="0" distL="0" distR="0" wp14:anchorId="2D0B9944" wp14:editId="4D89BABF">
            <wp:extent cx="3985418" cy="3600000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4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116010" w14:paraId="1912D68E" w14:textId="77777777" w:rsidTr="005501A8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706D563" w14:textId="77777777" w:rsidR="00116010" w:rsidRPr="00851B16" w:rsidRDefault="00116010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C3539CA" w14:textId="77777777" w:rsidR="00116010" w:rsidRPr="00851B16" w:rsidRDefault="00116010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F6D9EC" w14:textId="77777777" w:rsidR="00116010" w:rsidRPr="00851B16" w:rsidRDefault="00116010" w:rsidP="005501A8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116010" w14:paraId="426EC3A0" w14:textId="77777777" w:rsidTr="005501A8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DB253" w14:textId="77777777" w:rsidR="00116010" w:rsidRPr="00851B16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>
              <w:rPr>
                <w:rFonts w:ascii="Montserrat" w:hAnsi="Montserrat" w:cstheme="minorHAnsi"/>
                <w:b/>
                <w:bCs/>
                <w:szCs w:val="20"/>
              </w:rPr>
              <w:t xml:space="preserve"> la pantalla</w:t>
            </w:r>
          </w:p>
        </w:tc>
      </w:tr>
      <w:tr w:rsidR="00116010" w14:paraId="20936DDE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3AC6E" w14:textId="6A72188A" w:rsidR="00116010" w:rsidRPr="00AB1F66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¿Se entregó la notificación?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BBD8" w14:textId="3D241DE8" w:rsidR="00116010" w:rsidRPr="00AB1F66" w:rsidRDefault="00116010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 Si/No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BC641" w14:textId="77777777" w:rsidR="00116010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la notificación fue entregada se presiona en Si, de lo contrario se presiona No.</w:t>
            </w:r>
          </w:p>
          <w:p w14:paraId="7890F04F" w14:textId="77777777" w:rsidR="00E773DC" w:rsidRDefault="00E773D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</w:p>
          <w:p w14:paraId="6FF078DB" w14:textId="77777777" w:rsidR="00362071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no, se guarda y no se debe registrar la información del formulario.</w:t>
            </w:r>
          </w:p>
          <w:p w14:paraId="5E4EB994" w14:textId="77777777" w:rsidR="00E773DC" w:rsidRDefault="00E773D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</w:p>
          <w:p w14:paraId="45D53D09" w14:textId="378957A3" w:rsidR="00362071" w:rsidRPr="00AB1F66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propone que, al presionar No, se deshabilite el formulario y no permita la captura.</w:t>
            </w:r>
          </w:p>
        </w:tc>
      </w:tr>
      <w:tr w:rsidR="00116010" w14:paraId="57192802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B131" w14:textId="09DFC2E7" w:rsidR="00116010" w:rsidRPr="00AB1F66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C92F3" w14:textId="3A151569" w:rsidR="00116010" w:rsidRPr="00AB1F66" w:rsidRDefault="00FB2C2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date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E2833" w14:textId="258CAB97" w:rsidR="00116010" w:rsidRPr="00AB1F66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la fecha de notificación.</w:t>
            </w:r>
          </w:p>
        </w:tc>
      </w:tr>
      <w:tr w:rsidR="00116010" w14:paraId="3831CFDC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0BBC0" w14:textId="4E1069D5" w:rsidR="00116010" w:rsidRPr="00AB1F66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Hora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FAB96" w14:textId="0054E9C3" w:rsidR="00116010" w:rsidRPr="00AB1F66" w:rsidRDefault="00FB2C2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hora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676A2" w14:textId="1F2A2062" w:rsidR="00116010" w:rsidRPr="00AB1F66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la hora de notificación.</w:t>
            </w:r>
          </w:p>
        </w:tc>
      </w:tr>
      <w:tr w:rsidR="00116010" w14:paraId="14CB2113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15F9" w14:textId="14ABECCE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Lugar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3E18C" w14:textId="5DF725FB" w:rsidR="00116010" w:rsidRDefault="00FB2C24" w:rsidP="00E773DC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0ADE0" w14:textId="0312B307" w:rsidR="00116010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el lugar de notificación</w:t>
            </w:r>
          </w:p>
        </w:tc>
      </w:tr>
      <w:tr w:rsidR="00116010" w14:paraId="74348474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EB091" w14:textId="44492E2C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Tipo de notificación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86A83" w14:textId="524F543F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4EDF6" w14:textId="0E062DA9" w:rsidR="00116010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debe elegir de una lista desplegable el tipo de notificación, tendrá los valores: Personal sin citatorio, Personal con citatorio, Estrados, Otros.</w:t>
            </w:r>
          </w:p>
          <w:p w14:paraId="5F176C44" w14:textId="77777777" w:rsidR="00E773DC" w:rsidRDefault="00E773D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</w:p>
          <w:p w14:paraId="1E126F3C" w14:textId="661F8C11" w:rsidR="001B2709" w:rsidRDefault="001B2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consultará la información del catálogo correspondiente, catálogo “</w:t>
            </w:r>
            <w:proofErr w:type="spellStart"/>
            <w:r>
              <w:rPr>
                <w:rFonts w:ascii="Montserrat" w:hAnsi="Montserrat" w:cstheme="minorHAnsi"/>
                <w:szCs w:val="20"/>
              </w:rPr>
              <w:t>tipo_notificación</w:t>
            </w:r>
            <w:proofErr w:type="spellEnd"/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6A046729" w14:textId="77777777" w:rsidR="00E773DC" w:rsidRDefault="00E773D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</w:p>
          <w:p w14:paraId="18FB1A81" w14:textId="522FF385" w:rsidR="00362071" w:rsidRDefault="00362071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Otros el sistema debe permitir capturar el texto de otros.</w:t>
            </w:r>
          </w:p>
        </w:tc>
      </w:tr>
      <w:tr w:rsidR="00116010" w14:paraId="6985D83F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1CD97" w14:textId="238C74EC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Nombre de la persona que recibe la notificación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8C76A" w14:textId="00A2CDE0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Input 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6F1C4" w14:textId="3220C6A5" w:rsidR="00116010" w:rsidRDefault="001B2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el nombre y apellidos de quien recibió la notificación.</w:t>
            </w:r>
          </w:p>
        </w:tc>
      </w:tr>
      <w:tr w:rsidR="00116010" w14:paraId="2AC9CC42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1740B" w14:textId="2AAFAD89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Tipo de identificación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D8412" w14:textId="3155AB4D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CB1B" w14:textId="4C8E1A6D" w:rsidR="00116010" w:rsidRDefault="001B2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seleccionará de una lista desplegable el tipo de notificación, se consultará la información del catálogo correspondiente.</w:t>
            </w:r>
          </w:p>
          <w:p w14:paraId="1CBE3AE1" w14:textId="77777777" w:rsidR="00E773DC" w:rsidRDefault="00E773D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</w:p>
          <w:p w14:paraId="38D05140" w14:textId="37C864C5" w:rsidR="001B2709" w:rsidRDefault="001B2709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Catálogo “tipo_identificación”.</w:t>
            </w:r>
          </w:p>
        </w:tc>
      </w:tr>
      <w:tr w:rsidR="00116010" w14:paraId="4883F171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29AEB" w14:textId="7BBDD64D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Folio de identificación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E0109" w14:textId="55792700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AA40B" w14:textId="792B803C" w:rsidR="00116010" w:rsidRDefault="00F26F6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el folio de identificación.</w:t>
            </w:r>
          </w:p>
        </w:tc>
      </w:tr>
      <w:tr w:rsidR="00116010" w14:paraId="5AE50FB0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ADE5A" w14:textId="329EC594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Observaciones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0D341" w14:textId="2CDB3546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Textarea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50CB3" w14:textId="37A613A6" w:rsidR="00116010" w:rsidRDefault="00F26F6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usuario registrará si existe alguna observación de la notificación.</w:t>
            </w:r>
          </w:p>
        </w:tc>
      </w:tr>
      <w:tr w:rsidR="00116010" w14:paraId="0710F6EE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1E6F2" w14:textId="7E935F0F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Guardar 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5CAEC" w14:textId="6B2ACF32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6A6FD" w14:textId="1D94FFCB" w:rsidR="00116010" w:rsidRDefault="00F26F6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se guardará la información en la tabla de acto de notificación.</w:t>
            </w:r>
          </w:p>
        </w:tc>
      </w:tr>
      <w:tr w:rsidR="00116010" w14:paraId="0D2377DE" w14:textId="77777777" w:rsidTr="005501A8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DB7A" w14:textId="34051AC8" w:rsidR="00116010" w:rsidRDefault="00116010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Regresar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3B1FC" w14:textId="75B42A73" w:rsidR="00116010" w:rsidRDefault="00FB2C24" w:rsidP="005501A8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FE225" w14:textId="6141C812" w:rsidR="00116010" w:rsidRDefault="00F26F6C" w:rsidP="005501A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cierra la pantalla de acto de notificación y regresa  ala pantalla anterior.</w:t>
            </w:r>
          </w:p>
        </w:tc>
      </w:tr>
    </w:tbl>
    <w:p w14:paraId="08633CC6" w14:textId="6A000ECD" w:rsidR="00414320" w:rsidRDefault="00414320">
      <w:pPr>
        <w:spacing w:before="0" w:after="0" w:line="240" w:lineRule="auto"/>
        <w:jc w:val="left"/>
      </w:pPr>
      <w:r w:rsidRPr="000B4136">
        <w:br w:type="page"/>
      </w:r>
    </w:p>
    <w:p w14:paraId="6AA22404" w14:textId="3C32D59C" w:rsidR="000877BB" w:rsidRPr="005D627E" w:rsidRDefault="000877BB" w:rsidP="000877BB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lastRenderedPageBreak/>
        <w:t>Catálogos</w:t>
      </w:r>
    </w:p>
    <w:p w14:paraId="694C8F15" w14:textId="77777777" w:rsidR="000877BB" w:rsidRPr="004469FD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91A0C78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Breve Descripción</w:t>
      </w:r>
    </w:p>
    <w:p w14:paraId="375D2A64" w14:textId="77777777" w:rsidR="000877BB" w:rsidRDefault="000877BB" w:rsidP="000877BB">
      <w:pPr>
        <w:pStyle w:val="ndice2"/>
      </w:pPr>
    </w:p>
    <w:p w14:paraId="5E08D2B8" w14:textId="77777777" w:rsidR="00563735" w:rsidRDefault="000877BB" w:rsidP="00563735">
      <w:pPr>
        <w:pStyle w:val="ndice2"/>
      </w:pPr>
      <w:r>
        <w:t>Creación de una funcionalidad para actualización de catálogos</w:t>
      </w:r>
      <w:r w:rsidR="00414320">
        <w:t>, en este sprint se incl</w:t>
      </w:r>
      <w:r w:rsidR="004E1B31">
        <w:t>uyen los catálogos</w:t>
      </w:r>
      <w:r w:rsidR="00E308E2">
        <w:t>:</w:t>
      </w:r>
      <w:r w:rsidR="004E1B31">
        <w:t xml:space="preserve"> </w:t>
      </w:r>
      <w:r w:rsidR="00FD403F">
        <w:t>tipo de notificación y tipo de identificación</w:t>
      </w:r>
      <w:r w:rsidR="00563735">
        <w:t xml:space="preserve">. </w:t>
      </w:r>
    </w:p>
    <w:p w14:paraId="2AF54B22" w14:textId="77777777" w:rsidR="00E773DC" w:rsidRPr="00E773DC" w:rsidRDefault="00E773DC" w:rsidP="00E773DC"/>
    <w:p w14:paraId="09508C4A" w14:textId="4E7E4ACF" w:rsidR="00563735" w:rsidRDefault="00082781" w:rsidP="00563735">
      <w:pPr>
        <w:pStyle w:val="ndice2"/>
      </w:pPr>
      <w:r w:rsidRPr="00082781">
        <w:t>El catálogo de tipo notificación</w:t>
      </w:r>
      <w:r w:rsidR="00563735">
        <w:t xml:space="preserve"> tiene la siguiente información</w:t>
      </w:r>
      <w:r w:rsidRPr="00082781">
        <w:t xml:space="preserve">: </w:t>
      </w:r>
    </w:p>
    <w:p w14:paraId="5DBEED0C" w14:textId="77777777" w:rsidR="00E773DC" w:rsidRPr="00E773DC" w:rsidRDefault="00E773DC" w:rsidP="00E773DC"/>
    <w:p w14:paraId="3737FEE1" w14:textId="77777777" w:rsidR="00563735" w:rsidRPr="00563735" w:rsidRDefault="00082781" w:rsidP="00E002F9">
      <w:pPr>
        <w:pStyle w:val="Prrafodelista"/>
        <w:numPr>
          <w:ilvl w:val="0"/>
          <w:numId w:val="24"/>
        </w:numPr>
        <w:rPr>
          <w:rFonts w:ascii="Montserrat" w:hAnsi="Montserrat" w:cstheme="minorHAnsi"/>
          <w:szCs w:val="20"/>
        </w:rPr>
      </w:pPr>
      <w:r w:rsidRPr="00563735">
        <w:rPr>
          <w:rFonts w:ascii="Montserrat" w:hAnsi="Montserrat" w:cstheme="minorHAnsi"/>
          <w:szCs w:val="20"/>
        </w:rPr>
        <w:t xml:space="preserve">Personal sin citatorio, </w:t>
      </w:r>
    </w:p>
    <w:p w14:paraId="1535FB4A" w14:textId="77777777" w:rsidR="00563735" w:rsidRPr="00563735" w:rsidRDefault="00082781" w:rsidP="00E002F9">
      <w:pPr>
        <w:pStyle w:val="Prrafodelista"/>
        <w:numPr>
          <w:ilvl w:val="0"/>
          <w:numId w:val="24"/>
        </w:numPr>
        <w:rPr>
          <w:rFonts w:ascii="Montserrat" w:hAnsi="Montserrat" w:cstheme="minorHAnsi"/>
          <w:szCs w:val="20"/>
        </w:rPr>
      </w:pPr>
      <w:r w:rsidRPr="00563735">
        <w:rPr>
          <w:rFonts w:ascii="Montserrat" w:hAnsi="Montserrat" w:cstheme="minorHAnsi"/>
          <w:szCs w:val="20"/>
        </w:rPr>
        <w:t xml:space="preserve">Personal con citatorio, </w:t>
      </w:r>
    </w:p>
    <w:p w14:paraId="6BEEAE77" w14:textId="77777777" w:rsidR="00563735" w:rsidRPr="00563735" w:rsidRDefault="00082781" w:rsidP="00E002F9">
      <w:pPr>
        <w:pStyle w:val="Prrafodelista"/>
        <w:numPr>
          <w:ilvl w:val="0"/>
          <w:numId w:val="24"/>
        </w:numPr>
        <w:rPr>
          <w:rFonts w:ascii="Montserrat" w:hAnsi="Montserrat" w:cstheme="minorHAnsi"/>
          <w:szCs w:val="20"/>
        </w:rPr>
      </w:pPr>
      <w:r w:rsidRPr="00563735">
        <w:rPr>
          <w:rFonts w:ascii="Montserrat" w:hAnsi="Montserrat" w:cstheme="minorHAnsi"/>
          <w:szCs w:val="20"/>
        </w:rPr>
        <w:t>Estados</w:t>
      </w:r>
    </w:p>
    <w:p w14:paraId="2BFFE2EF" w14:textId="445AD6C9" w:rsidR="00082781" w:rsidRPr="00563735" w:rsidRDefault="00082781" w:rsidP="00E002F9">
      <w:pPr>
        <w:pStyle w:val="Prrafodelista"/>
        <w:numPr>
          <w:ilvl w:val="0"/>
          <w:numId w:val="24"/>
        </w:numPr>
        <w:rPr>
          <w:rFonts w:ascii="Montserrat" w:hAnsi="Montserrat" w:cstheme="minorHAnsi"/>
          <w:szCs w:val="20"/>
        </w:rPr>
      </w:pPr>
      <w:r w:rsidRPr="00563735">
        <w:rPr>
          <w:rFonts w:ascii="Montserrat" w:hAnsi="Montserrat" w:cstheme="minorHAnsi"/>
          <w:szCs w:val="20"/>
        </w:rPr>
        <w:t>Otros.</w:t>
      </w:r>
    </w:p>
    <w:p w14:paraId="2A756E4E" w14:textId="77777777" w:rsidR="000877BB" w:rsidRPr="00342D3E" w:rsidRDefault="000877BB" w:rsidP="000877BB"/>
    <w:p w14:paraId="761577B5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Diagrama proceso ToBe</w:t>
      </w:r>
    </w:p>
    <w:p w14:paraId="61339DB2" w14:textId="77777777" w:rsidR="007D1E90" w:rsidRDefault="007D1E90" w:rsidP="007D1E9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26"/>
        <w:rPr>
          <w:rFonts w:ascii="Montserrat" w:hAnsi="Montserrat" w:cstheme="minorHAnsi"/>
          <w:b w:val="0"/>
          <w:bCs w:val="0"/>
          <w:kern w:val="0"/>
          <w:sz w:val="20"/>
        </w:rPr>
      </w:pPr>
    </w:p>
    <w:p w14:paraId="309E3EA2" w14:textId="7DAF03A2" w:rsidR="000877BB" w:rsidRPr="007D1E90" w:rsidRDefault="007D1E90" w:rsidP="007D1E9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26"/>
        <w:rPr>
          <w:rFonts w:ascii="Montserrat" w:hAnsi="Montserrat" w:cstheme="minorHAnsi"/>
          <w:b w:val="0"/>
          <w:bCs w:val="0"/>
          <w:kern w:val="0"/>
          <w:sz w:val="20"/>
        </w:rPr>
      </w:pPr>
      <w:r w:rsidRPr="002B385E">
        <w:rPr>
          <w:rFonts w:ascii="Montserrat" w:hAnsi="Montserrat" w:cstheme="minorHAnsi"/>
          <w:b w:val="0"/>
          <w:bCs w:val="0"/>
          <w:kern w:val="0"/>
          <w:sz w:val="20"/>
        </w:rPr>
        <w:t>N/A</w:t>
      </w:r>
    </w:p>
    <w:p w14:paraId="3D265D70" w14:textId="77777777" w:rsidR="000877BB" w:rsidRDefault="000877BB" w:rsidP="000877BB">
      <w:pPr>
        <w:spacing w:before="0" w:after="0"/>
      </w:pPr>
    </w:p>
    <w:p w14:paraId="1E3C82B2" w14:textId="77777777" w:rsidR="000877BB" w:rsidRDefault="000877BB" w:rsidP="009A0D22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lastRenderedPageBreak/>
        <w:t>Diagrama de la Funcionalidad del Módulo</w:t>
      </w:r>
    </w:p>
    <w:p w14:paraId="0F9F385C" w14:textId="77777777" w:rsidR="002B385E" w:rsidRDefault="002B385E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 xml:space="preserve">    </w:t>
      </w:r>
    </w:p>
    <w:p w14:paraId="54A5C7BD" w14:textId="6A212A9E" w:rsidR="00A77156" w:rsidRDefault="00A77156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</w:p>
    <w:p w14:paraId="156CD288" w14:textId="4493A0D5" w:rsidR="00A77156" w:rsidRDefault="00FD403F" w:rsidP="00A77156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jc w:val="center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noProof/>
          <w:kern w:val="0"/>
          <w:sz w:val="20"/>
        </w:rPr>
        <w:drawing>
          <wp:inline distT="0" distB="0" distL="0" distR="0" wp14:anchorId="6E8DD6E7" wp14:editId="2A2C4487">
            <wp:extent cx="5286992" cy="28800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0ACD" w14:textId="77777777" w:rsidR="00DD2F32" w:rsidRPr="002B385E" w:rsidRDefault="00DD2F32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</w:p>
    <w:p w14:paraId="628174DF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Roles Involucrados</w:t>
      </w:r>
    </w:p>
    <w:p w14:paraId="1B6D75E4" w14:textId="77777777" w:rsidR="000877BB" w:rsidRDefault="000877BB" w:rsidP="000877BB">
      <w:pPr>
        <w:pStyle w:val="ndice2"/>
      </w:pPr>
    </w:p>
    <w:p w14:paraId="51506E5D" w14:textId="77777777" w:rsidR="000877BB" w:rsidRPr="004469FD" w:rsidRDefault="000877BB" w:rsidP="000877BB">
      <w:pPr>
        <w:pStyle w:val="ndice2"/>
      </w:pPr>
      <w:r w:rsidRPr="004469FD">
        <w:t>En esta sección se deberá plasmar la lista de los roles involucrados.</w:t>
      </w:r>
    </w:p>
    <w:p w14:paraId="15A6CB04" w14:textId="77777777" w:rsidR="000877BB" w:rsidRPr="004469FD" w:rsidRDefault="000877BB" w:rsidP="000877BB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0877BB" w:rsidRPr="004469FD" w14:paraId="1810006A" w14:textId="77777777" w:rsidTr="00140E96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C71B24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6900E2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53988B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0877BB" w:rsidRPr="004469FD" w14:paraId="36AD0986" w14:textId="77777777" w:rsidTr="00DD2F32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C95FC" w14:textId="77777777" w:rsidR="000877BB" w:rsidRPr="004D5E3B" w:rsidRDefault="000877BB" w:rsidP="00DD2F32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2B637" w14:textId="78AB30F4" w:rsidR="000877BB" w:rsidRDefault="000877BB" w:rsidP="00E773DC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Administrador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5BBD" w14:textId="722EA374" w:rsidR="000877BB" w:rsidRDefault="000877BB" w:rsidP="000877B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usuario que podrá gestionar los catálogos del sistema.</w:t>
            </w:r>
          </w:p>
        </w:tc>
      </w:tr>
    </w:tbl>
    <w:p w14:paraId="2753256F" w14:textId="77777777" w:rsidR="000877BB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BCFDF4D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 xml:space="preserve">Casos de uso </w:t>
      </w:r>
    </w:p>
    <w:p w14:paraId="30B66DDB" w14:textId="77777777" w:rsidR="000877BB" w:rsidRDefault="000877BB" w:rsidP="000877BB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0877BB" w:rsidRPr="004469FD" w14:paraId="7D8530B8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1A13F13" w14:textId="77777777" w:rsidR="000877BB" w:rsidRPr="004469FD" w:rsidRDefault="000877BB" w:rsidP="00140E96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1FDB7EA" w14:textId="42DA9564" w:rsidR="000877BB" w:rsidRPr="00A24C10" w:rsidRDefault="007A54DD" w:rsidP="000877B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CU009</w:t>
            </w:r>
            <w:r w:rsidR="000877BB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0877BB">
              <w:rPr>
                <w:rFonts w:ascii="Montserrat" w:hAnsi="Montserrat" w:cstheme="minorHAnsi"/>
                <w:szCs w:val="20"/>
              </w:rPr>
              <w:t>Actualizar catálogos</w:t>
            </w:r>
          </w:p>
        </w:tc>
      </w:tr>
      <w:tr w:rsidR="000877BB" w:rsidRPr="004469FD" w14:paraId="004D1974" w14:textId="77777777" w:rsidTr="00CE4450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9AB0332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0A68BC7" w14:textId="511DD6A4" w:rsidR="000877BB" w:rsidRPr="00A24C10" w:rsidRDefault="000877BB" w:rsidP="000877B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Desarrollar una funcionalidad para visualizar los catálogos del sistema con la opción de darles mantenimiento como alta, baja y cambio de datos.</w:t>
            </w:r>
          </w:p>
        </w:tc>
      </w:tr>
      <w:tr w:rsidR="000877BB" w:rsidRPr="004469FD" w14:paraId="3C0DC1CC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8D6278C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3AB7E660" w14:textId="77777777" w:rsidR="000877BB" w:rsidRPr="00A24C10" w:rsidRDefault="000877BB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0877BB" w:rsidRPr="004469FD" w14:paraId="00F1139D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6D08F8A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0C71B31D" w14:textId="2F87D36D" w:rsidR="000877BB" w:rsidRPr="00FA648E" w:rsidRDefault="00D161B2" w:rsidP="00D161B2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 w:rsidRPr="00D161B2">
              <w:rPr>
                <w:rFonts w:ascii="Montserrat" w:hAnsi="Montserrat" w:cstheme="minorHAnsi"/>
                <w:szCs w:val="20"/>
              </w:rPr>
              <w:t>Tener base de datos con las tablas de catálogos.</w:t>
            </w:r>
          </w:p>
        </w:tc>
      </w:tr>
      <w:tr w:rsidR="000877BB" w:rsidRPr="004469FD" w14:paraId="3304A4F0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B8A2ABA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343E569D" w14:textId="77777777" w:rsidR="000877BB" w:rsidRDefault="006A0E22" w:rsidP="00E002F9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a la funcionalidad “catálogos”.</w:t>
            </w:r>
          </w:p>
          <w:p w14:paraId="6A2F1385" w14:textId="77777777" w:rsidR="008F10D3" w:rsidRDefault="008F10D3" w:rsidP="00E002F9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registra información en el catálogo</w:t>
            </w:r>
          </w:p>
          <w:p w14:paraId="61B6EEC6" w14:textId="77777777" w:rsidR="008F10D3" w:rsidRDefault="008F10D3" w:rsidP="00E002F9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actualiza información en el catálogo.</w:t>
            </w:r>
          </w:p>
          <w:p w14:paraId="56165D43" w14:textId="276C058C" w:rsidR="008F10D3" w:rsidRPr="006A0E22" w:rsidRDefault="008F10D3" w:rsidP="00E002F9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Administrador da de baja información del catálogo.</w:t>
            </w:r>
          </w:p>
        </w:tc>
      </w:tr>
      <w:tr w:rsidR="000877BB" w:rsidRPr="004469FD" w14:paraId="31FBA09F" w14:textId="77777777" w:rsidTr="00CE4450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4385D9C" w14:textId="41F2FE64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4F3150F5" w14:textId="40E97018" w:rsidR="000877BB" w:rsidRPr="008F10D3" w:rsidRDefault="008F10D3" w:rsidP="008F10D3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0877BB" w:rsidRPr="004469FD" w14:paraId="0DE32F37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D4DB088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487A10CC" w14:textId="6E301FDB" w:rsidR="000877BB" w:rsidRPr="007D1391" w:rsidRDefault="00ED3E54" w:rsidP="00ED3E54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Información de catálogos</w:t>
            </w:r>
            <w:r w:rsidR="000877BB">
              <w:rPr>
                <w:rFonts w:ascii="Montserrat" w:hAnsi="Montserrat" w:cstheme="minorHAnsi"/>
                <w:szCs w:val="20"/>
              </w:rPr>
              <w:t xml:space="preserve"> </w:t>
            </w:r>
            <w:r>
              <w:rPr>
                <w:rFonts w:ascii="Montserrat" w:hAnsi="Montserrat" w:cstheme="minorHAnsi"/>
                <w:szCs w:val="20"/>
              </w:rPr>
              <w:t>registrada</w:t>
            </w:r>
            <w:r w:rsidR="000877BB">
              <w:rPr>
                <w:rFonts w:ascii="Montserrat" w:hAnsi="Montserrat" w:cstheme="minorHAnsi"/>
                <w:szCs w:val="20"/>
              </w:rPr>
              <w:t xml:space="preserve"> en el sistema.</w:t>
            </w:r>
          </w:p>
        </w:tc>
      </w:tr>
    </w:tbl>
    <w:p w14:paraId="5F9700EF" w14:textId="77777777" w:rsidR="000877BB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432" w:hanging="432"/>
        <w:jc w:val="left"/>
        <w:rPr>
          <w:rFonts w:ascii="Montserrat" w:hAnsi="Montserrat"/>
          <w:sz w:val="20"/>
        </w:rPr>
      </w:pPr>
    </w:p>
    <w:p w14:paraId="74956AF6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233555D5" w14:textId="77777777" w:rsidR="000877BB" w:rsidRPr="004469FD" w:rsidRDefault="000877BB" w:rsidP="000877BB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2B385E" w:rsidRPr="004469FD" w14:paraId="25A72556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9BD7951" w14:textId="77777777" w:rsidR="002B385E" w:rsidRPr="004469FD" w:rsidRDefault="002B385E" w:rsidP="00DF4EC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34E3E3CE" w14:textId="77777777" w:rsidR="002B385E" w:rsidRPr="00F44929" w:rsidRDefault="002B385E" w:rsidP="00DF4ECB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 w:rsidRPr="00F44929">
              <w:rPr>
                <w:rFonts w:ascii="Montserrat" w:eastAsia="Arial" w:hAnsi="Montserrat" w:cstheme="minorHAnsi"/>
                <w:szCs w:val="20"/>
              </w:rPr>
              <w:t>1</w:t>
            </w:r>
          </w:p>
        </w:tc>
      </w:tr>
      <w:tr w:rsidR="002B385E" w:rsidRPr="004469FD" w14:paraId="502415FF" w14:textId="77777777" w:rsidTr="00CE4450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850235F" w14:textId="77777777" w:rsidR="002B385E" w:rsidRPr="004469FD" w:rsidRDefault="002B385E" w:rsidP="00DF4EC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55699FCB" w14:textId="78C81694" w:rsidR="002B385E" w:rsidRPr="00F44929" w:rsidRDefault="002B385E" w:rsidP="002B385E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Catálogos precargados</w:t>
            </w:r>
          </w:p>
        </w:tc>
      </w:tr>
      <w:tr w:rsidR="002B385E" w:rsidRPr="004469FD" w14:paraId="1D6A4236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36CBD05" w14:textId="77777777" w:rsidR="002B385E" w:rsidRPr="00CE4450" w:rsidRDefault="002B385E" w:rsidP="00DF4ECB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E4450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7794AAD2" w14:textId="183C9895" w:rsidR="002B385E" w:rsidRPr="00F44929" w:rsidRDefault="002B385E" w:rsidP="00E002F9">
            <w:pPr>
              <w:pStyle w:val="Prrafodelista"/>
              <w:numPr>
                <w:ilvl w:val="0"/>
                <w:numId w:val="8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Es necesario que para el buen funcionamiento de la funcionalidad de este sprint los catálogos </w:t>
            </w:r>
            <w:r w:rsidR="00480C2C" w:rsidRPr="00480C2C">
              <w:rPr>
                <w:rFonts w:ascii="Montserrat" w:eastAsia="Arial" w:hAnsi="Montserrat" w:cstheme="minorHAnsi"/>
                <w:szCs w:val="20"/>
              </w:rPr>
              <w:t xml:space="preserve">áreas operativas, visitadores </w:t>
            </w:r>
            <w:r>
              <w:rPr>
                <w:rFonts w:ascii="Montserrat" w:eastAsia="Arial" w:hAnsi="Montserrat" w:cstheme="minorHAnsi"/>
                <w:szCs w:val="20"/>
              </w:rPr>
              <w:t>ya estén cargados en tablas de las bases de datos.</w:t>
            </w:r>
          </w:p>
        </w:tc>
      </w:tr>
    </w:tbl>
    <w:p w14:paraId="5002F1FC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Requerimientos asociados</w:t>
      </w:r>
    </w:p>
    <w:p w14:paraId="1C0A33E8" w14:textId="77777777" w:rsidR="000877BB" w:rsidRDefault="000877BB" w:rsidP="000877BB">
      <w:pPr>
        <w:pStyle w:val="ndice2"/>
      </w:pPr>
    </w:p>
    <w:p w14:paraId="4E75F936" w14:textId="77777777" w:rsidR="000877BB" w:rsidRDefault="000877BB" w:rsidP="000877BB">
      <w:pPr>
        <w:pStyle w:val="ndice2"/>
      </w:pPr>
      <w:r>
        <w:t>N/A</w:t>
      </w:r>
    </w:p>
    <w:p w14:paraId="6E5EABAE" w14:textId="77777777" w:rsidR="00E01735" w:rsidRPr="004469FD" w:rsidRDefault="00E01735" w:rsidP="00F85182">
      <w:pPr>
        <w:spacing w:before="0" w:after="0"/>
      </w:pPr>
    </w:p>
    <w:p w14:paraId="2AB1EB66" w14:textId="7F4D8707" w:rsidR="00D16B4F" w:rsidRPr="00AA76CD" w:rsidRDefault="00D16B4F" w:rsidP="00AA76CD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bookmarkStart w:id="34" w:name="_Toc371934695"/>
      <w:bookmarkStart w:id="35" w:name="_Toc289774391"/>
      <w:bookmarkStart w:id="36" w:name="_Toc179338432"/>
      <w:r w:rsidRPr="004469FD">
        <w:rPr>
          <w:rFonts w:ascii="Montserrat" w:hAnsi="Montserrat"/>
          <w:sz w:val="20"/>
        </w:rPr>
        <w:t>Referencias</w:t>
      </w:r>
      <w:bookmarkEnd w:id="34"/>
      <w:bookmarkEnd w:id="35"/>
      <w:bookmarkEnd w:id="36"/>
      <w:r w:rsidRPr="004469FD">
        <w:t xml:space="preserve"> </w:t>
      </w:r>
    </w:p>
    <w:p w14:paraId="6D10DF65" w14:textId="77777777" w:rsidR="00C83952" w:rsidRDefault="00C83952" w:rsidP="00CE4450">
      <w:pPr>
        <w:spacing w:before="0" w:after="0"/>
      </w:pPr>
    </w:p>
    <w:p w14:paraId="12733552" w14:textId="2A9D02F1" w:rsidR="000E4A18" w:rsidRDefault="000E4A18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>Se anexa</w:t>
      </w:r>
      <w:r w:rsidR="00665CCF">
        <w:rPr>
          <w:rFonts w:ascii="Montserrat" w:hAnsi="Montserrat" w:cstheme="minorHAnsi"/>
          <w:szCs w:val="20"/>
        </w:rPr>
        <w:t xml:space="preserve">n los siguientes </w:t>
      </w:r>
      <w:r>
        <w:rPr>
          <w:rFonts w:ascii="Montserrat" w:hAnsi="Montserrat" w:cstheme="minorHAnsi"/>
          <w:szCs w:val="20"/>
        </w:rPr>
        <w:t>formato</w:t>
      </w:r>
      <w:r w:rsidR="00665CCF">
        <w:rPr>
          <w:rFonts w:ascii="Montserrat" w:hAnsi="Montserrat" w:cstheme="minorHAnsi"/>
          <w:szCs w:val="20"/>
        </w:rPr>
        <w:t>s</w:t>
      </w:r>
      <w:r>
        <w:rPr>
          <w:rFonts w:ascii="Montserrat" w:hAnsi="Montserrat" w:cstheme="minorHAnsi"/>
          <w:szCs w:val="20"/>
        </w:rPr>
        <w:t xml:space="preserve"> de ejemplo </w:t>
      </w:r>
      <w:r w:rsidR="00665CCF">
        <w:rPr>
          <w:rFonts w:ascii="Montserrat" w:hAnsi="Montserrat" w:cstheme="minorHAnsi"/>
          <w:szCs w:val="20"/>
        </w:rPr>
        <w:t>para el desarrollo del</w:t>
      </w:r>
      <w:r>
        <w:rPr>
          <w:rFonts w:ascii="Montserrat" w:hAnsi="Montserrat" w:cstheme="minorHAnsi"/>
          <w:szCs w:val="20"/>
        </w:rPr>
        <w:t xml:space="preserve"> sistema.</w:t>
      </w:r>
    </w:p>
    <w:p w14:paraId="25CD0F90" w14:textId="77777777" w:rsidR="00CE4450" w:rsidRDefault="00CE4450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</w:p>
    <w:p w14:paraId="5F1E4F33" w14:textId="3F8637D2" w:rsidR="002A4665" w:rsidRDefault="00B17682" w:rsidP="00E002F9">
      <w:pPr>
        <w:pStyle w:val="Prrafodelista"/>
        <w:numPr>
          <w:ilvl w:val="0"/>
          <w:numId w:val="9"/>
        </w:numPr>
        <w:spacing w:before="0" w:after="0"/>
        <w:rPr>
          <w:rFonts w:ascii="Montserrat" w:hAnsi="Montserrat" w:cstheme="minorHAnsi"/>
          <w:szCs w:val="20"/>
        </w:rPr>
      </w:pPr>
      <w:r w:rsidRPr="00B17682">
        <w:rPr>
          <w:rFonts w:ascii="Montserrat" w:hAnsi="Montserrat" w:cstheme="minorHAnsi"/>
          <w:szCs w:val="20"/>
        </w:rPr>
        <w:t>ANEXO EXCEL CARTA</w:t>
      </w:r>
      <w:r>
        <w:rPr>
          <w:rFonts w:ascii="Montserrat" w:hAnsi="Montserrat" w:cstheme="minorHAnsi"/>
          <w:szCs w:val="20"/>
        </w:rPr>
        <w:t>.xlsx</w:t>
      </w:r>
    </w:p>
    <w:p w14:paraId="1B1855AC" w14:textId="05DAE9E3" w:rsidR="00B17682" w:rsidRPr="00B17682" w:rsidRDefault="00B17682" w:rsidP="00E002F9">
      <w:pPr>
        <w:pStyle w:val="Prrafodelista"/>
        <w:numPr>
          <w:ilvl w:val="0"/>
          <w:numId w:val="9"/>
        </w:numPr>
        <w:spacing w:before="0" w:after="0"/>
        <w:rPr>
          <w:rFonts w:ascii="Montserrat" w:hAnsi="Montserrat" w:cstheme="minorHAnsi"/>
          <w:szCs w:val="20"/>
        </w:rPr>
      </w:pPr>
      <w:r w:rsidRPr="00B17682">
        <w:rPr>
          <w:rFonts w:ascii="Montserrat" w:hAnsi="Montserrat" w:cstheme="minorHAnsi"/>
          <w:szCs w:val="20"/>
        </w:rPr>
        <w:t>NUEVO FORMATO DE INICIO MCA</w:t>
      </w:r>
      <w:r>
        <w:rPr>
          <w:rFonts w:ascii="Montserrat" w:hAnsi="Montserrat" w:cstheme="minorHAnsi"/>
          <w:szCs w:val="20"/>
        </w:rPr>
        <w:t>.doc</w:t>
      </w:r>
    </w:p>
    <w:p w14:paraId="05B4CD83" w14:textId="77777777" w:rsidR="009242CD" w:rsidRDefault="009242CD" w:rsidP="00E773DC">
      <w:pPr>
        <w:spacing w:before="0" w:after="0"/>
        <w:rPr>
          <w:rFonts w:ascii="Montserrat" w:hAnsi="Montserrat" w:cstheme="minorHAnsi"/>
          <w:szCs w:val="20"/>
        </w:rPr>
      </w:pPr>
    </w:p>
    <w:p w14:paraId="76C5640B" w14:textId="5EA5DDBF" w:rsidR="002B385E" w:rsidRDefault="00DB6C2A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>Pendiente que el dueño del negocio comparta la información de</w:t>
      </w:r>
      <w:r w:rsidR="00B17682">
        <w:rPr>
          <w:rFonts w:ascii="Montserrat" w:hAnsi="Montserrat" w:cstheme="minorHAnsi"/>
          <w:szCs w:val="20"/>
        </w:rPr>
        <w:t>l catálogo de tipos de identificación</w:t>
      </w:r>
      <w:r>
        <w:rPr>
          <w:rFonts w:ascii="Montserrat" w:hAnsi="Montserrat" w:cstheme="minorHAnsi"/>
          <w:szCs w:val="20"/>
        </w:rPr>
        <w:t xml:space="preserve">. </w:t>
      </w:r>
    </w:p>
    <w:p w14:paraId="59D7BD17" w14:textId="77777777" w:rsidR="00CE4450" w:rsidRDefault="00CE4450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</w:p>
    <w:p w14:paraId="06B5D6A6" w14:textId="77777777" w:rsidR="004469FD" w:rsidRPr="004469FD" w:rsidRDefault="004469FD" w:rsidP="00F85182">
      <w:pPr>
        <w:spacing w:before="0" w:after="0"/>
      </w:pPr>
    </w:p>
    <w:p w14:paraId="77DC6A99" w14:textId="5055CE4D" w:rsidR="00C6067E" w:rsidRDefault="00C6067E" w:rsidP="00F85182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37" w:name="_Toc17933843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Pr="004469FD">
        <w:rPr>
          <w:rFonts w:ascii="Montserrat" w:hAnsi="Montserrat"/>
          <w:sz w:val="20"/>
        </w:rPr>
        <w:lastRenderedPageBreak/>
        <w:t xml:space="preserve">Firmas de </w:t>
      </w:r>
      <w:r w:rsidR="00B67167" w:rsidRPr="004469FD">
        <w:rPr>
          <w:rFonts w:ascii="Montserrat" w:hAnsi="Montserrat"/>
          <w:sz w:val="20"/>
        </w:rPr>
        <w:t>Aprobación</w:t>
      </w:r>
      <w:bookmarkEnd w:id="37"/>
    </w:p>
    <w:p w14:paraId="3B51C137" w14:textId="77777777" w:rsidR="004469FD" w:rsidRPr="004469FD" w:rsidRDefault="004469FD" w:rsidP="00F85182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  <w:gridCol w:w="2122"/>
        <w:gridCol w:w="3543"/>
      </w:tblGrid>
      <w:tr w:rsidR="009A2682" w:rsidRPr="004469FD" w14:paraId="58E4C1E2" w14:textId="77777777" w:rsidTr="00F85182">
        <w:trPr>
          <w:cantSplit/>
          <w:trHeight w:val="365"/>
          <w:tblHeader/>
          <w:jc w:val="center"/>
        </w:trPr>
        <w:tc>
          <w:tcPr>
            <w:tcW w:w="3969" w:type="dxa"/>
            <w:shd w:val="clear" w:color="auto" w:fill="BFBFBF" w:themeFill="background1" w:themeFillShade="BF"/>
            <w:vAlign w:val="center"/>
          </w:tcPr>
          <w:p w14:paraId="1F31DBB4" w14:textId="2DD762B4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Responsable / Rol / Puesto / Organización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(Nombre completo del Responsable/Puesto / Área de adscripción)</w:t>
            </w:r>
          </w:p>
        </w:tc>
        <w:tc>
          <w:tcPr>
            <w:tcW w:w="2122" w:type="dxa"/>
            <w:shd w:val="clear" w:color="auto" w:fill="BFBFBF" w:themeFill="background1" w:themeFillShade="BF"/>
            <w:vAlign w:val="center"/>
          </w:tcPr>
          <w:p w14:paraId="0E8EBE57" w14:textId="261870B9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Fecha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Fecha de autorización (Formato: dd/mm/aaaa)</w:t>
            </w:r>
          </w:p>
        </w:tc>
        <w:tc>
          <w:tcPr>
            <w:tcW w:w="3543" w:type="dxa"/>
            <w:shd w:val="clear" w:color="auto" w:fill="BFBFBF" w:themeFill="background1" w:themeFillShade="BF"/>
            <w:vAlign w:val="center"/>
          </w:tcPr>
          <w:p w14:paraId="1528CA47" w14:textId="77777777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Firma</w:t>
            </w:r>
          </w:p>
        </w:tc>
      </w:tr>
      <w:tr w:rsidR="007D7A20" w:rsidRPr="004469FD" w14:paraId="216D3919" w14:textId="77777777" w:rsidTr="009A2682">
        <w:trPr>
          <w:cantSplit/>
          <w:trHeight w:val="1060"/>
          <w:jc w:val="center"/>
        </w:trPr>
        <w:tc>
          <w:tcPr>
            <w:tcW w:w="3969" w:type="dxa"/>
            <w:vAlign w:val="center"/>
          </w:tcPr>
          <w:p w14:paraId="5AEEEEDD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1B4E867A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76FB1276" w14:textId="32AFBC95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19003420" w14:textId="6E672315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37DC81D2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2F56BFA0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76342575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498DEE3E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56A3B375" w14:textId="1AE2777F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612868E4" w14:textId="2027A75D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664CE76A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670CF988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2E02291B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23EFAB54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769850E9" w14:textId="7D0F1508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4C64EC16" w14:textId="273BF1A5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56C1E221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44061A93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77CDC5A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2C254D93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46117ED2" w14:textId="46A6C233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283B26AA" w14:textId="72294B8C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00472293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5DC096CC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9364395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71CB8C9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6CE13C70" w14:textId="067506C2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17D88921" w14:textId="23F584E1" w:rsidR="007D7A20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691174F4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C55CC6" w:rsidRPr="004469FD" w14:paraId="28F0DC21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EDADD02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6D5D5BEF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1DB135EF" w14:textId="319CC13B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326EC620" w14:textId="27D26A4A" w:rsidR="00C55CC6" w:rsidRPr="0031395B" w:rsidRDefault="00B65B71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08</w:t>
            </w:r>
            <w:r w:rsidR="0031395B">
              <w:rPr>
                <w:rFonts w:ascii="Montserrat" w:hAnsi="Montserrat" w:cs="Arial"/>
                <w:szCs w:val="20"/>
              </w:rPr>
              <w:t>/1</w:t>
            </w:r>
            <w:r>
              <w:rPr>
                <w:rFonts w:ascii="Montserrat" w:hAnsi="Montserrat" w:cs="Arial"/>
                <w:szCs w:val="20"/>
              </w:rPr>
              <w:t>1</w:t>
            </w:r>
            <w:r w:rsidR="0031395B">
              <w:rPr>
                <w:rFonts w:ascii="Montserrat" w:hAnsi="Montserrat" w:cs="Arial"/>
                <w:szCs w:val="20"/>
              </w:rPr>
              <w:t>/2024</w:t>
            </w:r>
          </w:p>
        </w:tc>
        <w:tc>
          <w:tcPr>
            <w:tcW w:w="3543" w:type="dxa"/>
            <w:vAlign w:val="center"/>
          </w:tcPr>
          <w:p w14:paraId="5EB38B38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</w:tbl>
    <w:p w14:paraId="5DF278ED" w14:textId="77777777" w:rsidR="00C6067E" w:rsidRPr="004469FD" w:rsidRDefault="00C6067E" w:rsidP="00F85182">
      <w:pPr>
        <w:spacing w:before="0" w:after="0"/>
        <w:rPr>
          <w:rFonts w:ascii="Montserrat" w:hAnsi="Montserrat" w:cs="Calibri"/>
          <w:szCs w:val="20"/>
          <w:lang w:val="es-MX"/>
        </w:rPr>
      </w:pPr>
    </w:p>
    <w:sectPr w:rsidR="00C6067E" w:rsidRPr="004469FD" w:rsidSect="00F85182">
      <w:headerReference w:type="default" r:id="rId23"/>
      <w:footerReference w:type="default" r:id="rId24"/>
      <w:pgSz w:w="12242" w:h="15842" w:code="1"/>
      <w:pgMar w:top="1440" w:right="1080" w:bottom="1440" w:left="1080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FE1B9" w14:textId="77777777" w:rsidR="006F4B56" w:rsidRDefault="006F4B56" w:rsidP="0060039F">
      <w:pPr>
        <w:pStyle w:val="Encabezado"/>
      </w:pPr>
      <w:r>
        <w:separator/>
      </w:r>
    </w:p>
  </w:endnote>
  <w:endnote w:type="continuationSeparator" w:id="0">
    <w:p w14:paraId="5179BBA6" w14:textId="77777777" w:rsidR="006F4B56" w:rsidRDefault="006F4B56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Arial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83832" w14:textId="77777777" w:rsidR="00AB49B7" w:rsidRDefault="00AB49B7"/>
  <w:tbl>
    <w:tblPr>
      <w:tblW w:w="998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229"/>
      <w:gridCol w:w="753"/>
    </w:tblGrid>
    <w:tr w:rsidR="00AB49B7" w:rsidRPr="00AC21FB" w14:paraId="48ACA308" w14:textId="77777777" w:rsidTr="00F85182">
      <w:trPr>
        <w:trHeight w:val="438"/>
        <w:jc w:val="center"/>
      </w:trPr>
      <w:tc>
        <w:tcPr>
          <w:tcW w:w="9229" w:type="dxa"/>
          <w:vAlign w:val="center"/>
        </w:tcPr>
        <w:p w14:paraId="79629534" w14:textId="77777777" w:rsidR="00AB49B7" w:rsidRPr="00AC21FB" w:rsidRDefault="00AB49B7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753" w:type="dxa"/>
          <w:vAlign w:val="center"/>
        </w:tcPr>
        <w:p w14:paraId="5602E8DF" w14:textId="0C906366" w:rsidR="00AB49B7" w:rsidRPr="00AC21FB" w:rsidRDefault="00AB49B7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31653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17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A31653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17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2E23BAB4" w14:textId="77777777" w:rsidR="00AB49B7" w:rsidRDefault="00AB49B7" w:rsidP="00F851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146C90" w14:textId="77777777" w:rsidR="006F4B56" w:rsidRDefault="006F4B56" w:rsidP="0060039F">
      <w:pPr>
        <w:pStyle w:val="Encabezado"/>
      </w:pPr>
      <w:r>
        <w:separator/>
      </w:r>
    </w:p>
  </w:footnote>
  <w:footnote w:type="continuationSeparator" w:id="0">
    <w:p w14:paraId="066ACC5D" w14:textId="77777777" w:rsidR="006F4B56" w:rsidRDefault="006F4B56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AB49B7" w14:paraId="19680A54" w14:textId="77777777" w:rsidTr="001710A7">
      <w:tc>
        <w:tcPr>
          <w:tcW w:w="3256" w:type="dxa"/>
          <w:vMerge w:val="restart"/>
          <w:vAlign w:val="center"/>
        </w:tcPr>
        <w:p w14:paraId="20891B69" w14:textId="77777777" w:rsidR="00AB49B7" w:rsidRDefault="00AB49B7" w:rsidP="004469FD">
          <w:pPr>
            <w:pStyle w:val="Encabezado"/>
            <w:jc w:val="center"/>
          </w:pPr>
          <w:bookmarkStart w:id="38" w:name="_Hlk177566936"/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4081E17F" wp14:editId="51B49682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1408461316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46ED51CD" w14:textId="77777777" w:rsidR="00AB49B7" w:rsidRDefault="00AB49B7" w:rsidP="004469FD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AB49B7" w14:paraId="286DC5F9" w14:textId="77777777" w:rsidTr="001710A7">
      <w:tc>
        <w:tcPr>
          <w:tcW w:w="3256" w:type="dxa"/>
          <w:vMerge/>
          <w:vAlign w:val="center"/>
        </w:tcPr>
        <w:p w14:paraId="4760FEB9" w14:textId="77777777" w:rsidR="00AB49B7" w:rsidRDefault="00AB49B7" w:rsidP="004469FD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6F18E09C" w14:textId="77777777" w:rsidR="00AB49B7" w:rsidRPr="00E809DF" w:rsidRDefault="00AB49B7" w:rsidP="004469FD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AB49B7" w14:paraId="262CB7A8" w14:textId="77777777" w:rsidTr="001710A7">
      <w:tc>
        <w:tcPr>
          <w:tcW w:w="3256" w:type="dxa"/>
          <w:vMerge/>
        </w:tcPr>
        <w:p w14:paraId="16509A55" w14:textId="77777777" w:rsidR="00AB49B7" w:rsidRDefault="00AB49B7" w:rsidP="004469FD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2D3D5D30" w14:textId="50701843" w:rsidR="00AB49B7" w:rsidRPr="004E7699" w:rsidRDefault="00AB49B7" w:rsidP="004469FD">
          <w:pPr>
            <w:pStyle w:val="Encabezado"/>
            <w:jc w:val="center"/>
            <w:rPr>
              <w:b/>
              <w:bCs/>
            </w:rPr>
          </w:pPr>
          <w:r w:rsidRPr="004D4024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Documento del procedimiento en el que se establece el uso de la plataforma</w:t>
          </w:r>
        </w:p>
      </w:tc>
    </w:tr>
    <w:tr w:rsidR="00AB49B7" w14:paraId="44B4CEB5" w14:textId="77777777" w:rsidTr="001710A7">
      <w:tc>
        <w:tcPr>
          <w:tcW w:w="3256" w:type="dxa"/>
          <w:vMerge/>
        </w:tcPr>
        <w:p w14:paraId="1C8E6ADF" w14:textId="77777777" w:rsidR="00AB49B7" w:rsidRDefault="00AB49B7" w:rsidP="004469FD">
          <w:pPr>
            <w:pStyle w:val="Encabezado"/>
          </w:pPr>
        </w:p>
      </w:tc>
      <w:tc>
        <w:tcPr>
          <w:tcW w:w="4819" w:type="dxa"/>
          <w:vAlign w:val="center"/>
        </w:tcPr>
        <w:p w14:paraId="1EA6A164" w14:textId="77777777" w:rsidR="00AB49B7" w:rsidRPr="009D62E5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98A2B87" w14:textId="77777777" w:rsidR="00AB49B7" w:rsidRPr="004E7699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17FEDD1C" wp14:editId="27753385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1786007252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AB49B7" w14:paraId="069C980D" w14:textId="77777777" w:rsidTr="001710A7">
      <w:tc>
        <w:tcPr>
          <w:tcW w:w="9964" w:type="dxa"/>
          <w:gridSpan w:val="3"/>
        </w:tcPr>
        <w:p w14:paraId="676AC88C" w14:textId="77777777" w:rsidR="00AB49B7" w:rsidRPr="00DB4A1B" w:rsidRDefault="00AB49B7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  <w:bookmarkEnd w:id="38"/>
  </w:tbl>
  <w:p w14:paraId="32A59368" w14:textId="77777777" w:rsidR="00AB49B7" w:rsidRPr="00C42BC3" w:rsidRDefault="00AB49B7" w:rsidP="007D7A2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3CD"/>
    <w:multiLevelType w:val="hybridMultilevel"/>
    <w:tmpl w:val="E464666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450431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A1A63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C4AAB"/>
    <w:multiLevelType w:val="hybridMultilevel"/>
    <w:tmpl w:val="6BDA06FE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5" w15:restartNumberingAfterBreak="0">
    <w:nsid w:val="1B3D3C67"/>
    <w:multiLevelType w:val="hybridMultilevel"/>
    <w:tmpl w:val="4AEA4AC0"/>
    <w:lvl w:ilvl="0" w:tplc="080A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6" w15:restartNumberingAfterBreak="0">
    <w:nsid w:val="2175405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B46D00"/>
    <w:multiLevelType w:val="hybridMultilevel"/>
    <w:tmpl w:val="CCF8F5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44E5E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648E6"/>
    <w:multiLevelType w:val="hybridMultilevel"/>
    <w:tmpl w:val="AB961A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465E4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D19A1"/>
    <w:multiLevelType w:val="hybridMultilevel"/>
    <w:tmpl w:val="3C46CB22"/>
    <w:lvl w:ilvl="0" w:tplc="643CE68C">
      <w:start w:val="1"/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A74C97"/>
    <w:multiLevelType w:val="hybridMultilevel"/>
    <w:tmpl w:val="0D5252F0"/>
    <w:lvl w:ilvl="0" w:tplc="0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44275D50"/>
    <w:multiLevelType w:val="hybridMultilevel"/>
    <w:tmpl w:val="08702F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D78A2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B078B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F8654F"/>
    <w:multiLevelType w:val="hybridMultilevel"/>
    <w:tmpl w:val="A46C6E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E6733"/>
    <w:multiLevelType w:val="hybridMultilevel"/>
    <w:tmpl w:val="CD5A70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973457"/>
    <w:multiLevelType w:val="multilevel"/>
    <w:tmpl w:val="856AA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BC5464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741A6D1A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165EDC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005037">
    <w:abstractNumId w:val="4"/>
  </w:num>
  <w:num w:numId="2" w16cid:durableId="1641612112">
    <w:abstractNumId w:val="19"/>
  </w:num>
  <w:num w:numId="3" w16cid:durableId="546990794">
    <w:abstractNumId w:val="7"/>
  </w:num>
  <w:num w:numId="4" w16cid:durableId="416171799">
    <w:abstractNumId w:val="21"/>
  </w:num>
  <w:num w:numId="5" w16cid:durableId="1479540791">
    <w:abstractNumId w:val="9"/>
  </w:num>
  <w:num w:numId="6" w16cid:durableId="1295676773">
    <w:abstractNumId w:val="3"/>
  </w:num>
  <w:num w:numId="7" w16cid:durableId="1504397544">
    <w:abstractNumId w:val="14"/>
  </w:num>
  <w:num w:numId="8" w16cid:durableId="643311660">
    <w:abstractNumId w:val="10"/>
  </w:num>
  <w:num w:numId="9" w16cid:durableId="1370301375">
    <w:abstractNumId w:val="5"/>
  </w:num>
  <w:num w:numId="10" w16cid:durableId="1559824272">
    <w:abstractNumId w:val="8"/>
  </w:num>
  <w:num w:numId="11" w16cid:durableId="1798067376">
    <w:abstractNumId w:val="6"/>
  </w:num>
  <w:num w:numId="12" w16cid:durableId="1834375602">
    <w:abstractNumId w:val="11"/>
  </w:num>
  <w:num w:numId="13" w16cid:durableId="1658261520">
    <w:abstractNumId w:val="23"/>
  </w:num>
  <w:num w:numId="14" w16cid:durableId="2056343672">
    <w:abstractNumId w:val="20"/>
  </w:num>
  <w:num w:numId="15" w16cid:durableId="1907521934">
    <w:abstractNumId w:val="16"/>
  </w:num>
  <w:num w:numId="16" w16cid:durableId="1436897667">
    <w:abstractNumId w:val="12"/>
  </w:num>
  <w:num w:numId="17" w16cid:durableId="1571384013">
    <w:abstractNumId w:val="17"/>
  </w:num>
  <w:num w:numId="18" w16cid:durableId="794638991">
    <w:abstractNumId w:val="15"/>
  </w:num>
  <w:num w:numId="19" w16cid:durableId="1472017468">
    <w:abstractNumId w:val="1"/>
  </w:num>
  <w:num w:numId="20" w16cid:durableId="1220358302">
    <w:abstractNumId w:val="2"/>
  </w:num>
  <w:num w:numId="21" w16cid:durableId="1265384923">
    <w:abstractNumId w:val="0"/>
  </w:num>
  <w:num w:numId="22" w16cid:durableId="464354207">
    <w:abstractNumId w:val="18"/>
  </w:num>
  <w:num w:numId="23" w16cid:durableId="1129132835">
    <w:abstractNumId w:val="22"/>
  </w:num>
  <w:num w:numId="24" w16cid:durableId="568685999">
    <w:abstractNumId w:val="13"/>
  </w:num>
  <w:num w:numId="25" w16cid:durableId="1558972485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05CC4"/>
    <w:rsid w:val="000063D4"/>
    <w:rsid w:val="000101B6"/>
    <w:rsid w:val="000104B7"/>
    <w:rsid w:val="00011964"/>
    <w:rsid w:val="00014AE0"/>
    <w:rsid w:val="00016908"/>
    <w:rsid w:val="00024495"/>
    <w:rsid w:val="00026A1B"/>
    <w:rsid w:val="00033D6D"/>
    <w:rsid w:val="0003572C"/>
    <w:rsid w:val="000357CF"/>
    <w:rsid w:val="00037C03"/>
    <w:rsid w:val="000406BD"/>
    <w:rsid w:val="000407DD"/>
    <w:rsid w:val="00042370"/>
    <w:rsid w:val="000429AD"/>
    <w:rsid w:val="000430F2"/>
    <w:rsid w:val="00045FD0"/>
    <w:rsid w:val="0005035E"/>
    <w:rsid w:val="000526C2"/>
    <w:rsid w:val="00055252"/>
    <w:rsid w:val="0005593E"/>
    <w:rsid w:val="00055AD8"/>
    <w:rsid w:val="0005765E"/>
    <w:rsid w:val="00060C6B"/>
    <w:rsid w:val="000631AD"/>
    <w:rsid w:val="000645B1"/>
    <w:rsid w:val="000654F4"/>
    <w:rsid w:val="000656AA"/>
    <w:rsid w:val="0006628B"/>
    <w:rsid w:val="00066B83"/>
    <w:rsid w:val="000714A0"/>
    <w:rsid w:val="00073D86"/>
    <w:rsid w:val="00081DB3"/>
    <w:rsid w:val="0008206A"/>
    <w:rsid w:val="00082781"/>
    <w:rsid w:val="0008296C"/>
    <w:rsid w:val="00082CEB"/>
    <w:rsid w:val="000842F7"/>
    <w:rsid w:val="0008770B"/>
    <w:rsid w:val="000877BB"/>
    <w:rsid w:val="000911E7"/>
    <w:rsid w:val="00091BF2"/>
    <w:rsid w:val="00092227"/>
    <w:rsid w:val="00095861"/>
    <w:rsid w:val="00097F4A"/>
    <w:rsid w:val="000A112A"/>
    <w:rsid w:val="000A6207"/>
    <w:rsid w:val="000A770F"/>
    <w:rsid w:val="000B0D19"/>
    <w:rsid w:val="000B4136"/>
    <w:rsid w:val="000B58F2"/>
    <w:rsid w:val="000C0668"/>
    <w:rsid w:val="000C68AA"/>
    <w:rsid w:val="000D3255"/>
    <w:rsid w:val="000D50F3"/>
    <w:rsid w:val="000D6A3E"/>
    <w:rsid w:val="000E0ACB"/>
    <w:rsid w:val="000E4A18"/>
    <w:rsid w:val="000E6097"/>
    <w:rsid w:val="000F25A4"/>
    <w:rsid w:val="000F620A"/>
    <w:rsid w:val="001008BC"/>
    <w:rsid w:val="001117C6"/>
    <w:rsid w:val="001136F5"/>
    <w:rsid w:val="00114418"/>
    <w:rsid w:val="00114425"/>
    <w:rsid w:val="00116010"/>
    <w:rsid w:val="001161C8"/>
    <w:rsid w:val="0011796E"/>
    <w:rsid w:val="00122BE8"/>
    <w:rsid w:val="001231B5"/>
    <w:rsid w:val="00123F9F"/>
    <w:rsid w:val="00126521"/>
    <w:rsid w:val="00126673"/>
    <w:rsid w:val="00127C81"/>
    <w:rsid w:val="00135D7A"/>
    <w:rsid w:val="00137AA8"/>
    <w:rsid w:val="00140E96"/>
    <w:rsid w:val="0014520C"/>
    <w:rsid w:val="00145F81"/>
    <w:rsid w:val="00146005"/>
    <w:rsid w:val="00146B6C"/>
    <w:rsid w:val="00147DCD"/>
    <w:rsid w:val="00152F19"/>
    <w:rsid w:val="001531E7"/>
    <w:rsid w:val="0015664B"/>
    <w:rsid w:val="00157983"/>
    <w:rsid w:val="001710A7"/>
    <w:rsid w:val="00174C1F"/>
    <w:rsid w:val="001750C1"/>
    <w:rsid w:val="0017619B"/>
    <w:rsid w:val="0018098D"/>
    <w:rsid w:val="0018145C"/>
    <w:rsid w:val="00182F28"/>
    <w:rsid w:val="001833CB"/>
    <w:rsid w:val="00186444"/>
    <w:rsid w:val="00194A52"/>
    <w:rsid w:val="0019754D"/>
    <w:rsid w:val="001A1EC2"/>
    <w:rsid w:val="001A354B"/>
    <w:rsid w:val="001A493F"/>
    <w:rsid w:val="001A5ED2"/>
    <w:rsid w:val="001A79E2"/>
    <w:rsid w:val="001B2709"/>
    <w:rsid w:val="001C0850"/>
    <w:rsid w:val="001C75BB"/>
    <w:rsid w:val="001D0071"/>
    <w:rsid w:val="001D27BB"/>
    <w:rsid w:val="001D3C94"/>
    <w:rsid w:val="001D76F4"/>
    <w:rsid w:val="001E10D4"/>
    <w:rsid w:val="001E67D0"/>
    <w:rsid w:val="001F3866"/>
    <w:rsid w:val="001F77B2"/>
    <w:rsid w:val="00200396"/>
    <w:rsid w:val="002132A7"/>
    <w:rsid w:val="00214DAF"/>
    <w:rsid w:val="00217345"/>
    <w:rsid w:val="00230B71"/>
    <w:rsid w:val="00232A4D"/>
    <w:rsid w:val="00233257"/>
    <w:rsid w:val="0023506F"/>
    <w:rsid w:val="002374CD"/>
    <w:rsid w:val="002448B8"/>
    <w:rsid w:val="00245B02"/>
    <w:rsid w:val="00246700"/>
    <w:rsid w:val="00252CE1"/>
    <w:rsid w:val="00255000"/>
    <w:rsid w:val="002601F7"/>
    <w:rsid w:val="00262231"/>
    <w:rsid w:val="00263755"/>
    <w:rsid w:val="00266975"/>
    <w:rsid w:val="002709D5"/>
    <w:rsid w:val="00270F64"/>
    <w:rsid w:val="00272356"/>
    <w:rsid w:val="002729FE"/>
    <w:rsid w:val="00282968"/>
    <w:rsid w:val="0028456A"/>
    <w:rsid w:val="00290201"/>
    <w:rsid w:val="00291FD8"/>
    <w:rsid w:val="002937C7"/>
    <w:rsid w:val="00294378"/>
    <w:rsid w:val="00294F70"/>
    <w:rsid w:val="002960F6"/>
    <w:rsid w:val="002A0A09"/>
    <w:rsid w:val="002A3CC5"/>
    <w:rsid w:val="002A4665"/>
    <w:rsid w:val="002A6F7D"/>
    <w:rsid w:val="002B03ED"/>
    <w:rsid w:val="002B385E"/>
    <w:rsid w:val="002B73BB"/>
    <w:rsid w:val="002C035C"/>
    <w:rsid w:val="002C20EE"/>
    <w:rsid w:val="002C25C3"/>
    <w:rsid w:val="002C3702"/>
    <w:rsid w:val="002C7D66"/>
    <w:rsid w:val="002D084A"/>
    <w:rsid w:val="002D3AE0"/>
    <w:rsid w:val="002D47BD"/>
    <w:rsid w:val="002D48B9"/>
    <w:rsid w:val="002D69AD"/>
    <w:rsid w:val="002F2171"/>
    <w:rsid w:val="002F27C0"/>
    <w:rsid w:val="002F3336"/>
    <w:rsid w:val="002F786E"/>
    <w:rsid w:val="003027F6"/>
    <w:rsid w:val="0030354A"/>
    <w:rsid w:val="00306C38"/>
    <w:rsid w:val="00312794"/>
    <w:rsid w:val="00312F2A"/>
    <w:rsid w:val="003136E1"/>
    <w:rsid w:val="0031395B"/>
    <w:rsid w:val="003149BF"/>
    <w:rsid w:val="00316C10"/>
    <w:rsid w:val="00320A99"/>
    <w:rsid w:val="00320E0D"/>
    <w:rsid w:val="003222E8"/>
    <w:rsid w:val="00324AB7"/>
    <w:rsid w:val="00324D2F"/>
    <w:rsid w:val="00324E06"/>
    <w:rsid w:val="00327C75"/>
    <w:rsid w:val="0034240E"/>
    <w:rsid w:val="00342D3E"/>
    <w:rsid w:val="003430F3"/>
    <w:rsid w:val="003431D2"/>
    <w:rsid w:val="003434C8"/>
    <w:rsid w:val="0034632A"/>
    <w:rsid w:val="00353F93"/>
    <w:rsid w:val="00361A5B"/>
    <w:rsid w:val="00362071"/>
    <w:rsid w:val="0036306D"/>
    <w:rsid w:val="00366072"/>
    <w:rsid w:val="00366B37"/>
    <w:rsid w:val="00370BD9"/>
    <w:rsid w:val="003712A5"/>
    <w:rsid w:val="00373CD6"/>
    <w:rsid w:val="00375714"/>
    <w:rsid w:val="003763E4"/>
    <w:rsid w:val="00380B90"/>
    <w:rsid w:val="00385E4F"/>
    <w:rsid w:val="00386331"/>
    <w:rsid w:val="00387649"/>
    <w:rsid w:val="00387CCC"/>
    <w:rsid w:val="0039002E"/>
    <w:rsid w:val="00393586"/>
    <w:rsid w:val="00396A2C"/>
    <w:rsid w:val="003A3856"/>
    <w:rsid w:val="003A6845"/>
    <w:rsid w:val="003B0CF2"/>
    <w:rsid w:val="003B0DFA"/>
    <w:rsid w:val="003C3916"/>
    <w:rsid w:val="003C71C2"/>
    <w:rsid w:val="003D0DD7"/>
    <w:rsid w:val="003D1293"/>
    <w:rsid w:val="003D6A6D"/>
    <w:rsid w:val="003D7129"/>
    <w:rsid w:val="003E210F"/>
    <w:rsid w:val="003E222E"/>
    <w:rsid w:val="003E3B20"/>
    <w:rsid w:val="003E5386"/>
    <w:rsid w:val="004038AD"/>
    <w:rsid w:val="00403BBB"/>
    <w:rsid w:val="004049E4"/>
    <w:rsid w:val="00405922"/>
    <w:rsid w:val="00414320"/>
    <w:rsid w:val="004209CC"/>
    <w:rsid w:val="00424E55"/>
    <w:rsid w:val="00425283"/>
    <w:rsid w:val="00425E17"/>
    <w:rsid w:val="00433285"/>
    <w:rsid w:val="00433344"/>
    <w:rsid w:val="004342E0"/>
    <w:rsid w:val="00436461"/>
    <w:rsid w:val="004370D6"/>
    <w:rsid w:val="004379D4"/>
    <w:rsid w:val="00441A31"/>
    <w:rsid w:val="00442001"/>
    <w:rsid w:val="00445B96"/>
    <w:rsid w:val="004469FD"/>
    <w:rsid w:val="00450BFE"/>
    <w:rsid w:val="004510D9"/>
    <w:rsid w:val="00466397"/>
    <w:rsid w:val="00466DD2"/>
    <w:rsid w:val="00471960"/>
    <w:rsid w:val="00471FF7"/>
    <w:rsid w:val="00472905"/>
    <w:rsid w:val="00480C2C"/>
    <w:rsid w:val="00482201"/>
    <w:rsid w:val="004857A3"/>
    <w:rsid w:val="00487C61"/>
    <w:rsid w:val="00491B2B"/>
    <w:rsid w:val="0049269D"/>
    <w:rsid w:val="00492C05"/>
    <w:rsid w:val="00492D8A"/>
    <w:rsid w:val="00493DB9"/>
    <w:rsid w:val="00493F0F"/>
    <w:rsid w:val="004979D9"/>
    <w:rsid w:val="004A07AD"/>
    <w:rsid w:val="004A0EA4"/>
    <w:rsid w:val="004A1598"/>
    <w:rsid w:val="004A28CF"/>
    <w:rsid w:val="004A4269"/>
    <w:rsid w:val="004A57E9"/>
    <w:rsid w:val="004B001E"/>
    <w:rsid w:val="004B385C"/>
    <w:rsid w:val="004B4C29"/>
    <w:rsid w:val="004C5358"/>
    <w:rsid w:val="004D1C33"/>
    <w:rsid w:val="004D4024"/>
    <w:rsid w:val="004D55F1"/>
    <w:rsid w:val="004D5E3B"/>
    <w:rsid w:val="004D61E2"/>
    <w:rsid w:val="004D6458"/>
    <w:rsid w:val="004D7007"/>
    <w:rsid w:val="004E1B31"/>
    <w:rsid w:val="004E7A30"/>
    <w:rsid w:val="004F48EB"/>
    <w:rsid w:val="004F5F35"/>
    <w:rsid w:val="00500124"/>
    <w:rsid w:val="005008FC"/>
    <w:rsid w:val="0050303F"/>
    <w:rsid w:val="005030B9"/>
    <w:rsid w:val="0050421A"/>
    <w:rsid w:val="00504283"/>
    <w:rsid w:val="00505C20"/>
    <w:rsid w:val="005065D4"/>
    <w:rsid w:val="005111D5"/>
    <w:rsid w:val="00511279"/>
    <w:rsid w:val="00512A4B"/>
    <w:rsid w:val="00512F9A"/>
    <w:rsid w:val="00513A3E"/>
    <w:rsid w:val="00514F12"/>
    <w:rsid w:val="00520611"/>
    <w:rsid w:val="005237F9"/>
    <w:rsid w:val="00525D05"/>
    <w:rsid w:val="00527841"/>
    <w:rsid w:val="005334C8"/>
    <w:rsid w:val="00541EB5"/>
    <w:rsid w:val="00542A51"/>
    <w:rsid w:val="00542D6B"/>
    <w:rsid w:val="00542DD4"/>
    <w:rsid w:val="00545878"/>
    <w:rsid w:val="00552301"/>
    <w:rsid w:val="00562459"/>
    <w:rsid w:val="00563735"/>
    <w:rsid w:val="00565B11"/>
    <w:rsid w:val="00573496"/>
    <w:rsid w:val="00575865"/>
    <w:rsid w:val="0057644B"/>
    <w:rsid w:val="0058208A"/>
    <w:rsid w:val="00593424"/>
    <w:rsid w:val="005934B8"/>
    <w:rsid w:val="00594A78"/>
    <w:rsid w:val="00595B6F"/>
    <w:rsid w:val="005961D4"/>
    <w:rsid w:val="00596E0F"/>
    <w:rsid w:val="005A1960"/>
    <w:rsid w:val="005A3296"/>
    <w:rsid w:val="005A56AE"/>
    <w:rsid w:val="005B0987"/>
    <w:rsid w:val="005B1C5D"/>
    <w:rsid w:val="005B4159"/>
    <w:rsid w:val="005B4649"/>
    <w:rsid w:val="005B608B"/>
    <w:rsid w:val="005B71B7"/>
    <w:rsid w:val="005C07DD"/>
    <w:rsid w:val="005C1A05"/>
    <w:rsid w:val="005C27CC"/>
    <w:rsid w:val="005C3092"/>
    <w:rsid w:val="005C33A5"/>
    <w:rsid w:val="005D2A51"/>
    <w:rsid w:val="005D2C9C"/>
    <w:rsid w:val="005D4509"/>
    <w:rsid w:val="005D627E"/>
    <w:rsid w:val="005E115F"/>
    <w:rsid w:val="005E24D7"/>
    <w:rsid w:val="005E5122"/>
    <w:rsid w:val="005F35C7"/>
    <w:rsid w:val="005F4752"/>
    <w:rsid w:val="005F72E7"/>
    <w:rsid w:val="0060039F"/>
    <w:rsid w:val="00601799"/>
    <w:rsid w:val="0060536F"/>
    <w:rsid w:val="00605DF6"/>
    <w:rsid w:val="00610483"/>
    <w:rsid w:val="006135B0"/>
    <w:rsid w:val="00615537"/>
    <w:rsid w:val="0062274C"/>
    <w:rsid w:val="00626AB9"/>
    <w:rsid w:val="00631195"/>
    <w:rsid w:val="006323D2"/>
    <w:rsid w:val="00632BEA"/>
    <w:rsid w:val="00636471"/>
    <w:rsid w:val="00636D21"/>
    <w:rsid w:val="0064101C"/>
    <w:rsid w:val="00644A41"/>
    <w:rsid w:val="00647727"/>
    <w:rsid w:val="00652D29"/>
    <w:rsid w:val="00661408"/>
    <w:rsid w:val="006615B5"/>
    <w:rsid w:val="00661EE6"/>
    <w:rsid w:val="00662DDB"/>
    <w:rsid w:val="00665CCF"/>
    <w:rsid w:val="00673C99"/>
    <w:rsid w:val="006750F6"/>
    <w:rsid w:val="006761A2"/>
    <w:rsid w:val="00676693"/>
    <w:rsid w:val="00677401"/>
    <w:rsid w:val="006829A6"/>
    <w:rsid w:val="00682A5E"/>
    <w:rsid w:val="006846EB"/>
    <w:rsid w:val="00694F41"/>
    <w:rsid w:val="00696320"/>
    <w:rsid w:val="0069763C"/>
    <w:rsid w:val="00697DA2"/>
    <w:rsid w:val="006A0E22"/>
    <w:rsid w:val="006A17B9"/>
    <w:rsid w:val="006A253A"/>
    <w:rsid w:val="006A34DB"/>
    <w:rsid w:val="006A4FB4"/>
    <w:rsid w:val="006A5630"/>
    <w:rsid w:val="006A6F6D"/>
    <w:rsid w:val="006B37FB"/>
    <w:rsid w:val="006B4196"/>
    <w:rsid w:val="006B4C79"/>
    <w:rsid w:val="006B515E"/>
    <w:rsid w:val="006B6C11"/>
    <w:rsid w:val="006C17A2"/>
    <w:rsid w:val="006C3551"/>
    <w:rsid w:val="006C3D9F"/>
    <w:rsid w:val="006C5F82"/>
    <w:rsid w:val="006C5F97"/>
    <w:rsid w:val="006C6B56"/>
    <w:rsid w:val="006E0A93"/>
    <w:rsid w:val="006E25E8"/>
    <w:rsid w:val="006E27EB"/>
    <w:rsid w:val="006E4967"/>
    <w:rsid w:val="006F1FDD"/>
    <w:rsid w:val="006F4B56"/>
    <w:rsid w:val="00700597"/>
    <w:rsid w:val="00701D5A"/>
    <w:rsid w:val="00702504"/>
    <w:rsid w:val="007031A8"/>
    <w:rsid w:val="00703837"/>
    <w:rsid w:val="0070527F"/>
    <w:rsid w:val="007055C9"/>
    <w:rsid w:val="0070728A"/>
    <w:rsid w:val="00711DC3"/>
    <w:rsid w:val="00714124"/>
    <w:rsid w:val="0071783E"/>
    <w:rsid w:val="00720B7C"/>
    <w:rsid w:val="007215FD"/>
    <w:rsid w:val="00730BB9"/>
    <w:rsid w:val="0073563B"/>
    <w:rsid w:val="007367BF"/>
    <w:rsid w:val="00740B24"/>
    <w:rsid w:val="00743B4E"/>
    <w:rsid w:val="007507BC"/>
    <w:rsid w:val="00750A78"/>
    <w:rsid w:val="00752AE0"/>
    <w:rsid w:val="00764BF4"/>
    <w:rsid w:val="00766972"/>
    <w:rsid w:val="00767D64"/>
    <w:rsid w:val="007714FA"/>
    <w:rsid w:val="007722BF"/>
    <w:rsid w:val="00772AF5"/>
    <w:rsid w:val="00773A1C"/>
    <w:rsid w:val="00773E20"/>
    <w:rsid w:val="00774265"/>
    <w:rsid w:val="00774A54"/>
    <w:rsid w:val="007759FE"/>
    <w:rsid w:val="00777ABC"/>
    <w:rsid w:val="007802E0"/>
    <w:rsid w:val="00781709"/>
    <w:rsid w:val="00782E80"/>
    <w:rsid w:val="007843A3"/>
    <w:rsid w:val="00785032"/>
    <w:rsid w:val="00787E86"/>
    <w:rsid w:val="00790AD7"/>
    <w:rsid w:val="00791268"/>
    <w:rsid w:val="00792A9C"/>
    <w:rsid w:val="00793C46"/>
    <w:rsid w:val="00793EBC"/>
    <w:rsid w:val="00795566"/>
    <w:rsid w:val="0079625A"/>
    <w:rsid w:val="007A48BF"/>
    <w:rsid w:val="007A5015"/>
    <w:rsid w:val="007A519D"/>
    <w:rsid w:val="007A54DD"/>
    <w:rsid w:val="007B0DC1"/>
    <w:rsid w:val="007B4D22"/>
    <w:rsid w:val="007B5011"/>
    <w:rsid w:val="007B510E"/>
    <w:rsid w:val="007C1AD2"/>
    <w:rsid w:val="007C4417"/>
    <w:rsid w:val="007C518D"/>
    <w:rsid w:val="007C71D5"/>
    <w:rsid w:val="007D1391"/>
    <w:rsid w:val="007D1E90"/>
    <w:rsid w:val="007D7453"/>
    <w:rsid w:val="007D7A20"/>
    <w:rsid w:val="007E04DC"/>
    <w:rsid w:val="007E06FD"/>
    <w:rsid w:val="007E0CD8"/>
    <w:rsid w:val="007E1624"/>
    <w:rsid w:val="007E79AD"/>
    <w:rsid w:val="007F3AC5"/>
    <w:rsid w:val="007F3CD8"/>
    <w:rsid w:val="007F653A"/>
    <w:rsid w:val="007F6F20"/>
    <w:rsid w:val="007F794C"/>
    <w:rsid w:val="00800645"/>
    <w:rsid w:val="0080186C"/>
    <w:rsid w:val="0080288C"/>
    <w:rsid w:val="00806AD8"/>
    <w:rsid w:val="008073E0"/>
    <w:rsid w:val="0081016C"/>
    <w:rsid w:val="008101A1"/>
    <w:rsid w:val="0081062B"/>
    <w:rsid w:val="008124EE"/>
    <w:rsid w:val="0081549F"/>
    <w:rsid w:val="00821813"/>
    <w:rsid w:val="008219ED"/>
    <w:rsid w:val="008235A9"/>
    <w:rsid w:val="00826D40"/>
    <w:rsid w:val="008429B4"/>
    <w:rsid w:val="00844E00"/>
    <w:rsid w:val="00851B16"/>
    <w:rsid w:val="00853E30"/>
    <w:rsid w:val="00853E5C"/>
    <w:rsid w:val="0085432E"/>
    <w:rsid w:val="00855487"/>
    <w:rsid w:val="00860739"/>
    <w:rsid w:val="008646AD"/>
    <w:rsid w:val="00867938"/>
    <w:rsid w:val="00867BCC"/>
    <w:rsid w:val="008703F6"/>
    <w:rsid w:val="00873E83"/>
    <w:rsid w:val="00874017"/>
    <w:rsid w:val="00882F72"/>
    <w:rsid w:val="00887764"/>
    <w:rsid w:val="00890B89"/>
    <w:rsid w:val="008938A2"/>
    <w:rsid w:val="00897236"/>
    <w:rsid w:val="0089776E"/>
    <w:rsid w:val="008A1217"/>
    <w:rsid w:val="008A17F9"/>
    <w:rsid w:val="008A401D"/>
    <w:rsid w:val="008A4A16"/>
    <w:rsid w:val="008B1650"/>
    <w:rsid w:val="008B38ED"/>
    <w:rsid w:val="008B3AC9"/>
    <w:rsid w:val="008C26F4"/>
    <w:rsid w:val="008C73E7"/>
    <w:rsid w:val="008C7D0F"/>
    <w:rsid w:val="008D202E"/>
    <w:rsid w:val="008D2F8D"/>
    <w:rsid w:val="008D3329"/>
    <w:rsid w:val="008D3AC7"/>
    <w:rsid w:val="008D4342"/>
    <w:rsid w:val="008D672D"/>
    <w:rsid w:val="008E0A3B"/>
    <w:rsid w:val="008E39A6"/>
    <w:rsid w:val="008E7C15"/>
    <w:rsid w:val="008F10D3"/>
    <w:rsid w:val="008F5DD7"/>
    <w:rsid w:val="009007FB"/>
    <w:rsid w:val="00905931"/>
    <w:rsid w:val="00910320"/>
    <w:rsid w:val="00912A01"/>
    <w:rsid w:val="00912C59"/>
    <w:rsid w:val="00912FB4"/>
    <w:rsid w:val="009131AE"/>
    <w:rsid w:val="0091603F"/>
    <w:rsid w:val="00916384"/>
    <w:rsid w:val="00921A14"/>
    <w:rsid w:val="009242CD"/>
    <w:rsid w:val="0092614F"/>
    <w:rsid w:val="009271C0"/>
    <w:rsid w:val="00931AAD"/>
    <w:rsid w:val="009343FC"/>
    <w:rsid w:val="00934A77"/>
    <w:rsid w:val="009358C5"/>
    <w:rsid w:val="00940569"/>
    <w:rsid w:val="009420FF"/>
    <w:rsid w:val="009437ED"/>
    <w:rsid w:val="00947B8D"/>
    <w:rsid w:val="00947EA0"/>
    <w:rsid w:val="009503A3"/>
    <w:rsid w:val="00950B1D"/>
    <w:rsid w:val="009563C2"/>
    <w:rsid w:val="00962751"/>
    <w:rsid w:val="00963963"/>
    <w:rsid w:val="00965C7E"/>
    <w:rsid w:val="0096635A"/>
    <w:rsid w:val="00966AC4"/>
    <w:rsid w:val="00967066"/>
    <w:rsid w:val="00970F42"/>
    <w:rsid w:val="00972305"/>
    <w:rsid w:val="00972D16"/>
    <w:rsid w:val="00972DCE"/>
    <w:rsid w:val="00973AF2"/>
    <w:rsid w:val="0098112F"/>
    <w:rsid w:val="00986FA1"/>
    <w:rsid w:val="00987194"/>
    <w:rsid w:val="00987B06"/>
    <w:rsid w:val="0099017F"/>
    <w:rsid w:val="009948ED"/>
    <w:rsid w:val="009A0D22"/>
    <w:rsid w:val="009A2557"/>
    <w:rsid w:val="009A2682"/>
    <w:rsid w:val="009A50EC"/>
    <w:rsid w:val="009A6FF8"/>
    <w:rsid w:val="009A7F02"/>
    <w:rsid w:val="009B00A4"/>
    <w:rsid w:val="009B05A0"/>
    <w:rsid w:val="009B6C82"/>
    <w:rsid w:val="009B7C1F"/>
    <w:rsid w:val="009C10F1"/>
    <w:rsid w:val="009C5D04"/>
    <w:rsid w:val="009C66B7"/>
    <w:rsid w:val="009C7710"/>
    <w:rsid w:val="009D0BF1"/>
    <w:rsid w:val="009D5AD4"/>
    <w:rsid w:val="009D7D26"/>
    <w:rsid w:val="009E0BD4"/>
    <w:rsid w:val="009E34BA"/>
    <w:rsid w:val="009F1F67"/>
    <w:rsid w:val="009F402E"/>
    <w:rsid w:val="009F7F45"/>
    <w:rsid w:val="00A027A6"/>
    <w:rsid w:val="00A02EB8"/>
    <w:rsid w:val="00A03926"/>
    <w:rsid w:val="00A05665"/>
    <w:rsid w:val="00A1029E"/>
    <w:rsid w:val="00A15512"/>
    <w:rsid w:val="00A17C4D"/>
    <w:rsid w:val="00A24145"/>
    <w:rsid w:val="00A24C10"/>
    <w:rsid w:val="00A26793"/>
    <w:rsid w:val="00A31653"/>
    <w:rsid w:val="00A3649E"/>
    <w:rsid w:val="00A370A4"/>
    <w:rsid w:val="00A421BA"/>
    <w:rsid w:val="00A439C4"/>
    <w:rsid w:val="00A457E9"/>
    <w:rsid w:val="00A47506"/>
    <w:rsid w:val="00A5088E"/>
    <w:rsid w:val="00A50C3A"/>
    <w:rsid w:val="00A5198D"/>
    <w:rsid w:val="00A52A4B"/>
    <w:rsid w:val="00A6015D"/>
    <w:rsid w:val="00A61EFF"/>
    <w:rsid w:val="00A658AD"/>
    <w:rsid w:val="00A65C57"/>
    <w:rsid w:val="00A713D5"/>
    <w:rsid w:val="00A736C9"/>
    <w:rsid w:val="00A7493C"/>
    <w:rsid w:val="00A7616B"/>
    <w:rsid w:val="00A77156"/>
    <w:rsid w:val="00A8201A"/>
    <w:rsid w:val="00A85579"/>
    <w:rsid w:val="00A868CE"/>
    <w:rsid w:val="00A86928"/>
    <w:rsid w:val="00A869CE"/>
    <w:rsid w:val="00A86BCE"/>
    <w:rsid w:val="00A86BE1"/>
    <w:rsid w:val="00A91A74"/>
    <w:rsid w:val="00A93D8C"/>
    <w:rsid w:val="00A97EEB"/>
    <w:rsid w:val="00AA1ECA"/>
    <w:rsid w:val="00AA76CD"/>
    <w:rsid w:val="00AB1968"/>
    <w:rsid w:val="00AB1F66"/>
    <w:rsid w:val="00AB348A"/>
    <w:rsid w:val="00AB49B7"/>
    <w:rsid w:val="00AB6E11"/>
    <w:rsid w:val="00AC537A"/>
    <w:rsid w:val="00AD0685"/>
    <w:rsid w:val="00AD3437"/>
    <w:rsid w:val="00AD53E5"/>
    <w:rsid w:val="00AE33D3"/>
    <w:rsid w:val="00AE3BC3"/>
    <w:rsid w:val="00AE5B2F"/>
    <w:rsid w:val="00AE5E84"/>
    <w:rsid w:val="00AE6FD6"/>
    <w:rsid w:val="00AE7E06"/>
    <w:rsid w:val="00AF35BC"/>
    <w:rsid w:val="00B01776"/>
    <w:rsid w:val="00B01D79"/>
    <w:rsid w:val="00B02381"/>
    <w:rsid w:val="00B04428"/>
    <w:rsid w:val="00B04797"/>
    <w:rsid w:val="00B07405"/>
    <w:rsid w:val="00B1276C"/>
    <w:rsid w:val="00B167E2"/>
    <w:rsid w:val="00B17682"/>
    <w:rsid w:val="00B21D44"/>
    <w:rsid w:val="00B231D0"/>
    <w:rsid w:val="00B25396"/>
    <w:rsid w:val="00B30BAC"/>
    <w:rsid w:val="00B34A1A"/>
    <w:rsid w:val="00B47AD9"/>
    <w:rsid w:val="00B54FF1"/>
    <w:rsid w:val="00B56517"/>
    <w:rsid w:val="00B60BA1"/>
    <w:rsid w:val="00B617BA"/>
    <w:rsid w:val="00B61AA9"/>
    <w:rsid w:val="00B62ED0"/>
    <w:rsid w:val="00B63FE9"/>
    <w:rsid w:val="00B64055"/>
    <w:rsid w:val="00B65B71"/>
    <w:rsid w:val="00B67167"/>
    <w:rsid w:val="00B7119B"/>
    <w:rsid w:val="00B733FF"/>
    <w:rsid w:val="00B758F6"/>
    <w:rsid w:val="00B76E91"/>
    <w:rsid w:val="00B773F6"/>
    <w:rsid w:val="00B77D1F"/>
    <w:rsid w:val="00B80CF4"/>
    <w:rsid w:val="00B81267"/>
    <w:rsid w:val="00B83F23"/>
    <w:rsid w:val="00B840A5"/>
    <w:rsid w:val="00B84DA9"/>
    <w:rsid w:val="00B86C34"/>
    <w:rsid w:val="00B87BBE"/>
    <w:rsid w:val="00B90C2D"/>
    <w:rsid w:val="00B93949"/>
    <w:rsid w:val="00BA1489"/>
    <w:rsid w:val="00BA78FC"/>
    <w:rsid w:val="00BB0636"/>
    <w:rsid w:val="00BB22CD"/>
    <w:rsid w:val="00BB256C"/>
    <w:rsid w:val="00BB3FA3"/>
    <w:rsid w:val="00BC0F25"/>
    <w:rsid w:val="00BC36D3"/>
    <w:rsid w:val="00BC4294"/>
    <w:rsid w:val="00BC57CC"/>
    <w:rsid w:val="00BD0B53"/>
    <w:rsid w:val="00BD0E19"/>
    <w:rsid w:val="00BD592E"/>
    <w:rsid w:val="00BE4042"/>
    <w:rsid w:val="00BE586D"/>
    <w:rsid w:val="00BF38BA"/>
    <w:rsid w:val="00BF39BE"/>
    <w:rsid w:val="00BF3F05"/>
    <w:rsid w:val="00BF570A"/>
    <w:rsid w:val="00BF7608"/>
    <w:rsid w:val="00C00ADA"/>
    <w:rsid w:val="00C02858"/>
    <w:rsid w:val="00C04640"/>
    <w:rsid w:val="00C04CF1"/>
    <w:rsid w:val="00C05299"/>
    <w:rsid w:val="00C0591E"/>
    <w:rsid w:val="00C07D34"/>
    <w:rsid w:val="00C10B23"/>
    <w:rsid w:val="00C1246F"/>
    <w:rsid w:val="00C126B4"/>
    <w:rsid w:val="00C12B84"/>
    <w:rsid w:val="00C12CCA"/>
    <w:rsid w:val="00C135D0"/>
    <w:rsid w:val="00C16CB5"/>
    <w:rsid w:val="00C239C0"/>
    <w:rsid w:val="00C24456"/>
    <w:rsid w:val="00C254C3"/>
    <w:rsid w:val="00C26FAD"/>
    <w:rsid w:val="00C272C8"/>
    <w:rsid w:val="00C30E63"/>
    <w:rsid w:val="00C32F4D"/>
    <w:rsid w:val="00C358C0"/>
    <w:rsid w:val="00C368E0"/>
    <w:rsid w:val="00C404F3"/>
    <w:rsid w:val="00C42BC3"/>
    <w:rsid w:val="00C43043"/>
    <w:rsid w:val="00C43215"/>
    <w:rsid w:val="00C46789"/>
    <w:rsid w:val="00C51F56"/>
    <w:rsid w:val="00C5459C"/>
    <w:rsid w:val="00C55CC6"/>
    <w:rsid w:val="00C576EC"/>
    <w:rsid w:val="00C57871"/>
    <w:rsid w:val="00C6067E"/>
    <w:rsid w:val="00C62610"/>
    <w:rsid w:val="00C63DDA"/>
    <w:rsid w:val="00C64FDB"/>
    <w:rsid w:val="00C6502B"/>
    <w:rsid w:val="00C67A68"/>
    <w:rsid w:val="00C701CD"/>
    <w:rsid w:val="00C72351"/>
    <w:rsid w:val="00C75472"/>
    <w:rsid w:val="00C75A76"/>
    <w:rsid w:val="00C8057E"/>
    <w:rsid w:val="00C80AE6"/>
    <w:rsid w:val="00C83952"/>
    <w:rsid w:val="00C94B9C"/>
    <w:rsid w:val="00CA230C"/>
    <w:rsid w:val="00CA6627"/>
    <w:rsid w:val="00CB0518"/>
    <w:rsid w:val="00CB2CDF"/>
    <w:rsid w:val="00CB2D1A"/>
    <w:rsid w:val="00CB4D27"/>
    <w:rsid w:val="00CB663D"/>
    <w:rsid w:val="00CB6F8A"/>
    <w:rsid w:val="00CC2575"/>
    <w:rsid w:val="00CC538D"/>
    <w:rsid w:val="00CD172A"/>
    <w:rsid w:val="00CD5FF9"/>
    <w:rsid w:val="00CD6099"/>
    <w:rsid w:val="00CD72B9"/>
    <w:rsid w:val="00CD73C9"/>
    <w:rsid w:val="00CE13B8"/>
    <w:rsid w:val="00CE3CEB"/>
    <w:rsid w:val="00CE4450"/>
    <w:rsid w:val="00CE4607"/>
    <w:rsid w:val="00CF172C"/>
    <w:rsid w:val="00CF4C53"/>
    <w:rsid w:val="00CF56A7"/>
    <w:rsid w:val="00D02285"/>
    <w:rsid w:val="00D042E6"/>
    <w:rsid w:val="00D100D2"/>
    <w:rsid w:val="00D104F7"/>
    <w:rsid w:val="00D11083"/>
    <w:rsid w:val="00D1428D"/>
    <w:rsid w:val="00D142B8"/>
    <w:rsid w:val="00D161B2"/>
    <w:rsid w:val="00D16B4F"/>
    <w:rsid w:val="00D16F09"/>
    <w:rsid w:val="00D263E2"/>
    <w:rsid w:val="00D26580"/>
    <w:rsid w:val="00D26907"/>
    <w:rsid w:val="00D2729C"/>
    <w:rsid w:val="00D301FE"/>
    <w:rsid w:val="00D30642"/>
    <w:rsid w:val="00D31479"/>
    <w:rsid w:val="00D37CCD"/>
    <w:rsid w:val="00D44B43"/>
    <w:rsid w:val="00D51054"/>
    <w:rsid w:val="00D51978"/>
    <w:rsid w:val="00D527FB"/>
    <w:rsid w:val="00D55E52"/>
    <w:rsid w:val="00D56380"/>
    <w:rsid w:val="00D602F8"/>
    <w:rsid w:val="00D62763"/>
    <w:rsid w:val="00D62EC0"/>
    <w:rsid w:val="00D63F16"/>
    <w:rsid w:val="00D64139"/>
    <w:rsid w:val="00D641AE"/>
    <w:rsid w:val="00D74FDC"/>
    <w:rsid w:val="00D81810"/>
    <w:rsid w:val="00D84221"/>
    <w:rsid w:val="00D84315"/>
    <w:rsid w:val="00D91BC6"/>
    <w:rsid w:val="00D94DAC"/>
    <w:rsid w:val="00D961CB"/>
    <w:rsid w:val="00D97917"/>
    <w:rsid w:val="00D97AB4"/>
    <w:rsid w:val="00DA3F26"/>
    <w:rsid w:val="00DB6C2A"/>
    <w:rsid w:val="00DC26AA"/>
    <w:rsid w:val="00DC2BDC"/>
    <w:rsid w:val="00DC79B1"/>
    <w:rsid w:val="00DD0AE0"/>
    <w:rsid w:val="00DD2F32"/>
    <w:rsid w:val="00DD7186"/>
    <w:rsid w:val="00DE5ABF"/>
    <w:rsid w:val="00DF4ECB"/>
    <w:rsid w:val="00E002F9"/>
    <w:rsid w:val="00E013A0"/>
    <w:rsid w:val="00E01551"/>
    <w:rsid w:val="00E01735"/>
    <w:rsid w:val="00E02CD9"/>
    <w:rsid w:val="00E04945"/>
    <w:rsid w:val="00E05FF8"/>
    <w:rsid w:val="00E12FCB"/>
    <w:rsid w:val="00E1332F"/>
    <w:rsid w:val="00E138CC"/>
    <w:rsid w:val="00E13A69"/>
    <w:rsid w:val="00E14EA6"/>
    <w:rsid w:val="00E1558B"/>
    <w:rsid w:val="00E27BF4"/>
    <w:rsid w:val="00E308E2"/>
    <w:rsid w:val="00E37BA5"/>
    <w:rsid w:val="00E42FD0"/>
    <w:rsid w:val="00E44625"/>
    <w:rsid w:val="00E457BE"/>
    <w:rsid w:val="00E4654E"/>
    <w:rsid w:val="00E5063F"/>
    <w:rsid w:val="00E52C8A"/>
    <w:rsid w:val="00E572EB"/>
    <w:rsid w:val="00E614BD"/>
    <w:rsid w:val="00E62AA5"/>
    <w:rsid w:val="00E631F6"/>
    <w:rsid w:val="00E64B51"/>
    <w:rsid w:val="00E65824"/>
    <w:rsid w:val="00E67C9A"/>
    <w:rsid w:val="00E70B98"/>
    <w:rsid w:val="00E70DBF"/>
    <w:rsid w:val="00E72F0D"/>
    <w:rsid w:val="00E773DC"/>
    <w:rsid w:val="00E77F65"/>
    <w:rsid w:val="00E80829"/>
    <w:rsid w:val="00E83058"/>
    <w:rsid w:val="00E90EA0"/>
    <w:rsid w:val="00E94919"/>
    <w:rsid w:val="00E9499B"/>
    <w:rsid w:val="00E96545"/>
    <w:rsid w:val="00EA070C"/>
    <w:rsid w:val="00EA2941"/>
    <w:rsid w:val="00EA3615"/>
    <w:rsid w:val="00EA7084"/>
    <w:rsid w:val="00EB0278"/>
    <w:rsid w:val="00EB6ED4"/>
    <w:rsid w:val="00EC0458"/>
    <w:rsid w:val="00EC6C3E"/>
    <w:rsid w:val="00EC79E6"/>
    <w:rsid w:val="00ED3E54"/>
    <w:rsid w:val="00ED5788"/>
    <w:rsid w:val="00ED7B91"/>
    <w:rsid w:val="00EE3A5A"/>
    <w:rsid w:val="00EF3BD5"/>
    <w:rsid w:val="00EF7313"/>
    <w:rsid w:val="00F040BF"/>
    <w:rsid w:val="00F132FE"/>
    <w:rsid w:val="00F135F3"/>
    <w:rsid w:val="00F13728"/>
    <w:rsid w:val="00F14248"/>
    <w:rsid w:val="00F17CE4"/>
    <w:rsid w:val="00F21ED4"/>
    <w:rsid w:val="00F234E5"/>
    <w:rsid w:val="00F25EC8"/>
    <w:rsid w:val="00F26F6C"/>
    <w:rsid w:val="00F336BE"/>
    <w:rsid w:val="00F3398D"/>
    <w:rsid w:val="00F40FF7"/>
    <w:rsid w:val="00F42F99"/>
    <w:rsid w:val="00F43BC4"/>
    <w:rsid w:val="00F44929"/>
    <w:rsid w:val="00F46A2D"/>
    <w:rsid w:val="00F5084E"/>
    <w:rsid w:val="00F50F09"/>
    <w:rsid w:val="00F52DEF"/>
    <w:rsid w:val="00F54BA2"/>
    <w:rsid w:val="00F575AF"/>
    <w:rsid w:val="00F62FDD"/>
    <w:rsid w:val="00F672E3"/>
    <w:rsid w:val="00F67E79"/>
    <w:rsid w:val="00F7093F"/>
    <w:rsid w:val="00F72008"/>
    <w:rsid w:val="00F728EC"/>
    <w:rsid w:val="00F7638E"/>
    <w:rsid w:val="00F769DC"/>
    <w:rsid w:val="00F85182"/>
    <w:rsid w:val="00F915DB"/>
    <w:rsid w:val="00F9308C"/>
    <w:rsid w:val="00F94B6F"/>
    <w:rsid w:val="00FA2BC0"/>
    <w:rsid w:val="00FA5E49"/>
    <w:rsid w:val="00FA648E"/>
    <w:rsid w:val="00FA65FE"/>
    <w:rsid w:val="00FA74F0"/>
    <w:rsid w:val="00FB16E3"/>
    <w:rsid w:val="00FB2C24"/>
    <w:rsid w:val="00FB3447"/>
    <w:rsid w:val="00FB54AB"/>
    <w:rsid w:val="00FB634B"/>
    <w:rsid w:val="00FB694D"/>
    <w:rsid w:val="00FB7EB5"/>
    <w:rsid w:val="00FC4298"/>
    <w:rsid w:val="00FD35DB"/>
    <w:rsid w:val="00FD3C2E"/>
    <w:rsid w:val="00FD403F"/>
    <w:rsid w:val="00FD4910"/>
    <w:rsid w:val="00FD6CB5"/>
    <w:rsid w:val="00FD77D1"/>
    <w:rsid w:val="00FE2572"/>
    <w:rsid w:val="00FE3692"/>
    <w:rsid w:val="00FE7C97"/>
    <w:rsid w:val="00FF3803"/>
    <w:rsid w:val="00FF45DA"/>
    <w:rsid w:val="00FF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B2C893"/>
  <w15:docId w15:val="{C41A6174-1ECC-42C9-8E64-BE641D76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D9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B017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link w:val="TextoindependienteCar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39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rsid w:val="005008FC"/>
    <w:pPr>
      <w:spacing w:before="0" w:after="0" w:line="240" w:lineRule="auto"/>
      <w:ind w:left="425"/>
    </w:pPr>
    <w:rPr>
      <w:rFonts w:ascii="Montserrat" w:hAnsi="Montserrat" w:cstheme="minorHAnsi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character" w:customStyle="1" w:styleId="infoblueCar">
    <w:name w:val="infoblue Car"/>
    <w:basedOn w:val="Fuentedeprrafopredeter"/>
    <w:link w:val="infoblue"/>
    <w:rsid w:val="002A3CC5"/>
    <w:rPr>
      <w:rFonts w:ascii="Arial" w:eastAsia="Arial Unicode MS" w:hAnsi="Arial"/>
      <w:i/>
      <w:color w:val="0000FF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2A3CC5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3763E4"/>
    <w:rPr>
      <w:rFonts w:ascii="Arial" w:hAnsi="Arial"/>
      <w:szCs w:val="24"/>
      <w:lang w:val="es-ES" w:eastAsia="es-ES"/>
    </w:rPr>
  </w:style>
  <w:style w:type="character" w:customStyle="1" w:styleId="InfoBlueCar0">
    <w:name w:val="InfoBlue Car"/>
    <w:basedOn w:val="Fuentedeprrafopredeter"/>
    <w:link w:val="InfoBlue0"/>
    <w:rsid w:val="003763E4"/>
    <w:rPr>
      <w:rFonts w:ascii="Arial" w:hAnsi="Arial"/>
      <w:i/>
      <w:color w:val="0000FF"/>
      <w:lang w:eastAsia="en-US"/>
    </w:rPr>
  </w:style>
  <w:style w:type="paragraph" w:customStyle="1" w:styleId="InfoBlue0">
    <w:name w:val="InfoBlue"/>
    <w:basedOn w:val="Normal"/>
    <w:next w:val="Textoindependiente"/>
    <w:link w:val="InfoBlueCar0"/>
    <w:autoRedefine/>
    <w:rsid w:val="003763E4"/>
    <w:pPr>
      <w:widowControl w:val="0"/>
      <w:tabs>
        <w:tab w:val="left" w:pos="567"/>
      </w:tabs>
      <w:spacing w:before="0" w:after="0" w:line="240" w:lineRule="atLeast"/>
      <w:ind w:left="426"/>
    </w:pPr>
    <w:rPr>
      <w:i/>
      <w:color w:val="0000FF"/>
      <w:szCs w:val="20"/>
      <w:lang w:val="es-MX" w:eastAsia="en-US"/>
    </w:rPr>
  </w:style>
  <w:style w:type="paragraph" w:customStyle="1" w:styleId="Paragraph1">
    <w:name w:val="Paragraph1"/>
    <w:basedOn w:val="Normal"/>
    <w:rsid w:val="003763E4"/>
    <w:pPr>
      <w:widowControl w:val="0"/>
      <w:spacing w:before="80" w:after="0" w:line="240" w:lineRule="auto"/>
    </w:pPr>
    <w:rPr>
      <w:rFonts w:ascii="Times New Roman" w:hAnsi="Times New Roman"/>
      <w:szCs w:val="20"/>
      <w:lang w:val="en-US" w:eastAsia="en-US"/>
    </w:rPr>
  </w:style>
  <w:style w:type="character" w:customStyle="1" w:styleId="Ttulo4Car">
    <w:name w:val="Título 4 Car"/>
    <w:basedOn w:val="Fuentedeprrafopredeter"/>
    <w:link w:val="Ttulo4"/>
    <w:rsid w:val="00B0177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val="es-ES" w:eastAsia="es-ES"/>
    </w:rPr>
  </w:style>
  <w:style w:type="paragraph" w:styleId="Subttulo">
    <w:name w:val="Subtitle"/>
    <w:basedOn w:val="Normal"/>
    <w:link w:val="SubttuloCar"/>
    <w:qFormat/>
    <w:rsid w:val="00B01776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B01776"/>
    <w:rPr>
      <w:rFonts w:ascii="Arial" w:hAnsi="Arial" w:cs="Arial"/>
      <w:i/>
      <w:iCs/>
      <w:sz w:val="24"/>
      <w:szCs w:val="24"/>
      <w:lang w:val="es-ES_tradnl" w:eastAsia="es-ES"/>
    </w:rPr>
  </w:style>
  <w:style w:type="paragraph" w:customStyle="1" w:styleId="Instrucciones">
    <w:name w:val="Instrucciones"/>
    <w:basedOn w:val="Normal"/>
    <w:autoRedefine/>
    <w:qFormat/>
    <w:rsid w:val="0081016C"/>
    <w:pPr>
      <w:spacing w:before="0" w:after="120" w:line="240" w:lineRule="auto"/>
    </w:pPr>
    <w:rPr>
      <w:rFonts w:eastAsia="Calibri"/>
      <w:i/>
      <w:color w:val="0070C0"/>
      <w:sz w:val="16"/>
      <w:szCs w:val="22"/>
      <w:lang w:val="es-MX" w:eastAsia="en-US"/>
    </w:rPr>
  </w:style>
  <w:style w:type="paragraph" w:styleId="Sangra2detindependiente">
    <w:name w:val="Body Text Indent 2"/>
    <w:basedOn w:val="Normal"/>
    <w:link w:val="Sangra2detindependienteCar"/>
    <w:rsid w:val="00D37CCD"/>
    <w:pPr>
      <w:spacing w:before="0" w:after="120" w:line="480" w:lineRule="auto"/>
      <w:ind w:left="283"/>
      <w:jc w:val="left"/>
    </w:pPr>
    <w:rPr>
      <w:sz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D37CCD"/>
    <w:rPr>
      <w:rFonts w:ascii="Arial" w:hAnsi="Arial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0527F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605DF6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1062B"/>
    <w:rPr>
      <w:rFonts w:ascii="Arial" w:hAnsi="Arial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4469FD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469FD"/>
    <w:rPr>
      <w:rFonts w:ascii="Arial" w:hAnsi="Arial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008F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728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728E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728EC"/>
    <w:rPr>
      <w:rFonts w:ascii="Arial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28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28EC"/>
    <w:rPr>
      <w:rFonts w:ascii="Arial" w:hAnsi="Arial"/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F0120-5E6F-4EC9-A529-BC38ACC77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C:\MetodologiaNew\MDA\IN\XXXX - Alcance del proyecto.dot</Template>
  <TotalTime>5923</TotalTime>
  <Pages>32</Pages>
  <Words>4163</Words>
  <Characters>22901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Dirección de Informática</Manager>
  <Company>Dirección General de Tecnologías de Información</Company>
  <LinksUpToDate>false</LinksUpToDate>
  <CharactersWithSpaces>27010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Itera</dc:creator>
  <cp:lastModifiedBy>octavio.jimenez@nidumtech.mx</cp:lastModifiedBy>
  <cp:revision>585</cp:revision>
  <cp:lastPrinted>2011-07-01T20:13:00Z</cp:lastPrinted>
  <dcterms:created xsi:type="dcterms:W3CDTF">2024-09-18T20:17:00Z</dcterms:created>
  <dcterms:modified xsi:type="dcterms:W3CDTF">2024-11-12T19:05:00Z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