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8B67A95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4984E174" w:rsidR="006C735C" w:rsidRPr="00694A06" w:rsidRDefault="00A92F5C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11 diciembre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0C2C1D2F" w:rsidR="006C735C" w:rsidRPr="00694A06" w:rsidRDefault="00F449CF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14:30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26A90C9B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F449CF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46FFCA10" w:rsidR="00844D22" w:rsidRPr="00A92F5C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proofErr w:type="gram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proofErr w:type="gramEnd"/>
      <w:r w:rsidR="00A92F5C">
        <w:rPr>
          <w:rFonts w:ascii="Montserrat" w:hAnsi="Montserrat"/>
          <w:sz w:val="18"/>
          <w:szCs w:val="18"/>
        </w:rPr>
        <w:t xml:space="preserve"> </w:t>
      </w:r>
      <w:proofErr w:type="spellStart"/>
      <w:r w:rsidR="00A92F5C">
        <w:rPr>
          <w:rFonts w:ascii="Montserrat" w:hAnsi="Montserrat"/>
          <w:sz w:val="18"/>
          <w:szCs w:val="18"/>
        </w:rPr>
        <w:t>Mostrar</w:t>
      </w:r>
      <w:proofErr w:type="spellEnd"/>
      <w:r w:rsidR="00A92F5C">
        <w:rPr>
          <w:rFonts w:ascii="Montserrat" w:hAnsi="Montserrat"/>
          <w:sz w:val="18"/>
          <w:szCs w:val="18"/>
        </w:rPr>
        <w:t xml:space="preserve"> al cliente el </w:t>
      </w:r>
      <w:proofErr w:type="spellStart"/>
      <w:r w:rsidR="00A92F5C">
        <w:rPr>
          <w:rFonts w:ascii="Montserrat" w:hAnsi="Montserrat"/>
          <w:sz w:val="18"/>
          <w:szCs w:val="18"/>
        </w:rPr>
        <w:t>flujo</w:t>
      </w:r>
      <w:proofErr w:type="spellEnd"/>
      <w:r w:rsidR="00A92F5C">
        <w:rPr>
          <w:rFonts w:ascii="Montserrat" w:hAnsi="Montserrat"/>
          <w:sz w:val="18"/>
          <w:szCs w:val="18"/>
        </w:rPr>
        <w:t xml:space="preserve"> </w:t>
      </w:r>
      <w:proofErr w:type="spellStart"/>
      <w:r w:rsidR="00A92F5C">
        <w:rPr>
          <w:rFonts w:ascii="Montserrat" w:hAnsi="Montserrat"/>
          <w:sz w:val="18"/>
          <w:szCs w:val="18"/>
        </w:rPr>
        <w:t>del</w:t>
      </w:r>
      <w:proofErr w:type="spellEnd"/>
      <w:r w:rsidR="00A92F5C">
        <w:rPr>
          <w:rFonts w:ascii="Montserrat" w:hAnsi="Montserrat"/>
          <w:sz w:val="18"/>
          <w:szCs w:val="18"/>
        </w:rPr>
        <w:t xml:space="preserve"> </w:t>
      </w:r>
      <w:proofErr w:type="spellStart"/>
      <w:r w:rsidR="00A92F5C">
        <w:rPr>
          <w:rFonts w:ascii="Montserrat" w:hAnsi="Montserrat"/>
          <w:sz w:val="18"/>
          <w:szCs w:val="18"/>
        </w:rPr>
        <w:t>proceso</w:t>
      </w:r>
      <w:proofErr w:type="spellEnd"/>
      <w:r w:rsidR="00A92F5C">
        <w:rPr>
          <w:rFonts w:ascii="Montserrat" w:hAnsi="Montserrat"/>
          <w:sz w:val="18"/>
          <w:szCs w:val="18"/>
        </w:rPr>
        <w:t>.</w:t>
      </w:r>
    </w:p>
    <w:p w14:paraId="4A1A8550" w14:textId="77777777" w:rsidR="00823798" w:rsidRPr="00A92F5C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5DD59128" w:rsidR="00C6536C" w:rsidRDefault="004A6DFA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</w:t>
            </w:r>
            <w:r w:rsidR="00C6536C">
              <w:rPr>
                <w:rFonts w:ascii="Montserrat" w:hAnsi="Montserrat" w:cstheme="minorHAnsi"/>
                <w:sz w:val="18"/>
                <w:szCs w:val="18"/>
              </w:rPr>
              <w:t xml:space="preserve">liana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4B1EC692" w:rsidR="00C6536C" w:rsidRDefault="00C6536C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2272CAC0" w:rsidR="00C6536C" w:rsidRDefault="00AC07B5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</w:t>
            </w: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abinete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3D532CE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F449CF" w:rsidRPr="00694A06" w14:paraId="5EF7B3D6" w14:textId="77777777" w:rsidTr="00075F93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71D738" w14:textId="77777777" w:rsidR="00F449CF" w:rsidRPr="00694A06" w:rsidRDefault="00F449CF" w:rsidP="00075F9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5A2C14" w14:textId="77777777" w:rsidR="00F449CF" w:rsidRDefault="00F449CF" w:rsidP="00075F9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Sara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659BF9A" w14:textId="77777777" w:rsidR="00F449CF" w:rsidRDefault="00F449CF" w:rsidP="00075F9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184398" w14:textId="77777777" w:rsidR="00F449CF" w:rsidRDefault="00F449CF" w:rsidP="00075F9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E61774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B1E92EE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3F3B8B26" w:rsidR="00C27B5D" w:rsidRDefault="00F449CF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17C3079E" w:rsidR="00C27B5D" w:rsidRDefault="00F449CF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3B86591F" w:rsidR="00C27B5D" w:rsidRDefault="00F449CF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02F25C98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Auditoria </w:t>
      </w:r>
      <w:r w:rsidR="00F449CF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2-30 </w:t>
      </w:r>
      <w:r w:rsidR="00A92F5C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11 diciembre </w:t>
      </w:r>
      <w:r w:rsidR="00A114C0" w:rsidRPr="00A114C0">
        <w:rPr>
          <w:rFonts w:ascii="Montserrat" w:hAnsi="Montserrat"/>
          <w:sz w:val="18"/>
          <w:szCs w:val="18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5137617D" w:rsidR="004044C7" w:rsidRPr="00301A2A" w:rsidRDefault="002C1000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A92F5C">
              <w:rPr>
                <w:rFonts w:ascii="Montserrat" w:hAnsi="Montserrat"/>
                <w:sz w:val="18"/>
                <w:szCs w:val="18"/>
              </w:rPr>
              <w:t xml:space="preserve">Lic. Sara Ramos explica el entendimiento mediante el diagrama de flujo </w:t>
            </w:r>
            <w:proofErr w:type="gramStart"/>
            <w:r w:rsidR="00A92F5C">
              <w:rPr>
                <w:rFonts w:ascii="Montserrat" w:hAnsi="Montserrat"/>
                <w:sz w:val="18"/>
                <w:szCs w:val="18"/>
              </w:rPr>
              <w:t>general.</w:t>
            </w:r>
            <w:r w:rsidR="00DE7058">
              <w:rPr>
                <w:rFonts w:ascii="Montserrat" w:hAnsi="Montserrat"/>
                <w:sz w:val="18"/>
                <w:szCs w:val="18"/>
              </w:rPr>
              <w:t>.</w:t>
            </w:r>
            <w:proofErr w:type="gramEnd"/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73ED8599" w:rsidR="009B5692" w:rsidRPr="00301A2A" w:rsidRDefault="00A92F5C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Sara Ramos, </w:t>
            </w:r>
            <w:r>
              <w:t>e</w:t>
            </w:r>
            <w:r>
              <w:t>xplica cad</w:t>
            </w:r>
            <w:r>
              <w:t>a</w:t>
            </w:r>
            <w:r>
              <w:t xml:space="preserve"> una de las actividades, de </w:t>
            </w:r>
            <w:r>
              <w:t>acuerdo</w:t>
            </w:r>
            <w:r>
              <w:t xml:space="preserve"> al diagrama de flujo presentado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4337936E" w:rsidR="005F2B1D" w:rsidRPr="00301A2A" w:rsidRDefault="00A92F5C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Sara Ramos muestra el proceso de Comités, Y al finalizar la Lic. Iliana Jiménez menciona que es correcto.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5948B6C8" w:rsidR="000F34C7" w:rsidRPr="001F1F02" w:rsidRDefault="00A92F5C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Sara Ramos muestra el proceso de </w:t>
            </w:r>
            <w:r>
              <w:rPr>
                <w:rFonts w:ascii="Montserrat" w:hAnsi="Montserrat"/>
                <w:sz w:val="18"/>
                <w:szCs w:val="18"/>
              </w:rPr>
              <w:t>Compulsas</w:t>
            </w:r>
            <w:r>
              <w:rPr>
                <w:rFonts w:ascii="Montserrat" w:hAnsi="Montserrat"/>
                <w:sz w:val="18"/>
                <w:szCs w:val="18"/>
              </w:rPr>
              <w:t>, Y al finalizar la Lic. Iliana Jiménez menciona que es correcto.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21413B2D" w:rsidR="009B0757" w:rsidRPr="00933326" w:rsidRDefault="00A92F5C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Sara Ramos muestra el proceso de </w:t>
            </w:r>
            <w:r>
              <w:rPr>
                <w:rFonts w:ascii="Montserrat" w:hAnsi="Montserrat"/>
                <w:sz w:val="18"/>
                <w:szCs w:val="18"/>
              </w:rPr>
              <w:t>Cumplimentación</w:t>
            </w:r>
            <w:r>
              <w:rPr>
                <w:rFonts w:ascii="Montserrat" w:hAnsi="Montserrat"/>
                <w:sz w:val="18"/>
                <w:szCs w:val="18"/>
              </w:rPr>
              <w:t>, Y al finalizar la Lic. Iliana Jiménez menciona que es correcto.</w:t>
            </w:r>
          </w:p>
        </w:tc>
      </w:tr>
      <w:tr w:rsidR="00A92F5C" w:rsidRPr="00694A06" w14:paraId="49C5DB07" w14:textId="77777777" w:rsidTr="0066074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1E2ECF" w14:textId="77777777" w:rsidR="00A92F5C" w:rsidRPr="00694A06" w:rsidRDefault="00A92F5C" w:rsidP="0066074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F6A287" w14:textId="77777777" w:rsidR="00A92F5C" w:rsidRDefault="00A92F5C" w:rsidP="0066074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Sara Ramos muestra el proceso de Autocorrección, Y al finalizar la Lic. Iliana Jiménez menciona que </w:t>
            </w:r>
            <w:r w:rsidRPr="00A92F5C">
              <w:rPr>
                <w:rFonts w:ascii="Montserrat" w:hAnsi="Montserrat"/>
                <w:sz w:val="18"/>
                <w:szCs w:val="18"/>
              </w:rPr>
              <w:t>en esta parte no hay sanción (MULTA)., se va al proceso de Liquidación (</w:t>
            </w:r>
            <w:proofErr w:type="spellStart"/>
            <w:r w:rsidRPr="00A92F5C">
              <w:rPr>
                <w:rFonts w:ascii="Montserrat" w:hAnsi="Montserrat"/>
                <w:sz w:val="18"/>
                <w:szCs w:val="18"/>
              </w:rPr>
              <w:t>Emit</w:t>
            </w:r>
            <w:r>
              <w:rPr>
                <w:rFonts w:ascii="Montserrat" w:hAnsi="Montserrat"/>
                <w:sz w:val="18"/>
                <w:szCs w:val="18"/>
              </w:rPr>
              <w:t>irndo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Pr="00A92F5C">
              <w:rPr>
                <w:rFonts w:ascii="Montserrat" w:hAnsi="Montserrat"/>
                <w:sz w:val="18"/>
                <w:szCs w:val="18"/>
              </w:rPr>
              <w:t>el crédito fiscal)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C25D92" w:rsidRPr="00694A06" w14:paraId="341731CF" w14:textId="77777777" w:rsidTr="0066074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D20489" w14:textId="77777777" w:rsidR="00C25D92" w:rsidRPr="00694A06" w:rsidRDefault="00C25D92" w:rsidP="0066074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04B16B" w14:textId="0C65C975" w:rsidR="00C25D92" w:rsidRDefault="00C25D92" w:rsidP="0066074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Sara Ramos muestra el proceso de Multas, Y al finalizar la Lic. Iliana Jiménez menciona que el</w:t>
            </w:r>
            <w:r w:rsidRPr="00A92F5C">
              <w:rPr>
                <w:rFonts w:ascii="Montserrat" w:hAnsi="Montserrat"/>
                <w:sz w:val="18"/>
                <w:szCs w:val="18"/>
              </w:rPr>
              <w:t xml:space="preserve"> oficio de observaciones se </w:t>
            </w:r>
            <w:r>
              <w:rPr>
                <w:rFonts w:ascii="Montserrat" w:hAnsi="Montserrat"/>
                <w:sz w:val="18"/>
                <w:szCs w:val="18"/>
              </w:rPr>
              <w:t xml:space="preserve">puede dar o no </w:t>
            </w:r>
            <w:r w:rsidRPr="00A92F5C">
              <w:rPr>
                <w:rFonts w:ascii="Montserrat" w:hAnsi="Montserrat"/>
                <w:sz w:val="18"/>
                <w:szCs w:val="18"/>
              </w:rPr>
              <w:t xml:space="preserve">cuando hay una </w:t>
            </w:r>
            <w:r w:rsidRPr="00A92F5C">
              <w:rPr>
                <w:rFonts w:ascii="Montserrat" w:hAnsi="Montserrat"/>
                <w:sz w:val="18"/>
                <w:szCs w:val="18"/>
              </w:rPr>
              <w:t>multa.</w:t>
            </w:r>
          </w:p>
        </w:tc>
      </w:tr>
      <w:tr w:rsidR="00EC6A04" w:rsidRPr="00694A06" w14:paraId="2319CF3A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CE119" w14:textId="77777777" w:rsidR="00EC6A04" w:rsidRPr="00694A06" w:rsidRDefault="00EC6A04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547BAF" w14:textId="25778325" w:rsidR="00EC6A04" w:rsidRDefault="00A92F5C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Sara Ramos muestra el proceso de </w:t>
            </w:r>
            <w:r w:rsidR="00C25D92">
              <w:rPr>
                <w:rFonts w:ascii="Montserrat" w:hAnsi="Montserrat"/>
                <w:sz w:val="18"/>
                <w:szCs w:val="18"/>
              </w:rPr>
              <w:t>Oficio de Término</w:t>
            </w:r>
            <w:r>
              <w:rPr>
                <w:rFonts w:ascii="Montserrat" w:hAnsi="Montserrat"/>
                <w:sz w:val="18"/>
                <w:szCs w:val="18"/>
              </w:rPr>
              <w:t xml:space="preserve">, Y al finalizar la Lic. Iliana Jiménez menciona </w:t>
            </w:r>
            <w:r>
              <w:rPr>
                <w:rFonts w:ascii="Montserrat" w:hAnsi="Montserrat"/>
                <w:sz w:val="18"/>
                <w:szCs w:val="18"/>
              </w:rPr>
              <w:t>que e</w:t>
            </w:r>
            <w:r w:rsidR="00C25D92">
              <w:rPr>
                <w:rFonts w:ascii="Montserrat" w:hAnsi="Montserrat"/>
                <w:sz w:val="18"/>
                <w:szCs w:val="18"/>
              </w:rPr>
              <w:t>s correcto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C25D92" w:rsidRPr="007F5B49" w14:paraId="0F84CAA0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1E34" w14:textId="77777777" w:rsidR="00C25D92" w:rsidRPr="00694A06" w:rsidRDefault="00C25D92" w:rsidP="00C25D92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3990E0" w14:textId="076B281C" w:rsidR="00C25D92" w:rsidRDefault="00C25D92" w:rsidP="00C25D9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Corregir las observaciones mencionadas por la 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AF01" w14:textId="49CA76B4" w:rsidR="00C25D92" w:rsidRDefault="00C25D92" w:rsidP="00C25D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E8173BB" w14:textId="037D3A4B" w:rsidR="00C25D92" w:rsidRDefault="00C25D92" w:rsidP="00C25D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1B9E1" w14:textId="59768FDD" w:rsidR="00C25D92" w:rsidRDefault="00C25D92" w:rsidP="00C25D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 diciembre 2024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469A" w14:textId="77777777" w:rsidR="00723AE7" w:rsidRDefault="00723AE7" w:rsidP="006176D4">
      <w:pPr>
        <w:spacing w:after="0" w:line="240" w:lineRule="auto"/>
      </w:pPr>
      <w:r>
        <w:separator/>
      </w:r>
    </w:p>
  </w:endnote>
  <w:endnote w:type="continuationSeparator" w:id="0">
    <w:p w14:paraId="6AA58570" w14:textId="77777777" w:rsidR="00723AE7" w:rsidRDefault="00723AE7" w:rsidP="006176D4">
      <w:pPr>
        <w:spacing w:after="0" w:line="240" w:lineRule="auto"/>
      </w:pPr>
      <w:r>
        <w:continuationSeparator/>
      </w:r>
    </w:p>
  </w:endnote>
  <w:endnote w:type="continuationNotice" w:id="1">
    <w:p w14:paraId="0622A7B1" w14:textId="77777777" w:rsidR="00723AE7" w:rsidRDefault="00723A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E6AE" w14:textId="77777777" w:rsidR="00723AE7" w:rsidRDefault="00723AE7" w:rsidP="006176D4">
      <w:pPr>
        <w:spacing w:after="0" w:line="240" w:lineRule="auto"/>
      </w:pPr>
      <w:r>
        <w:separator/>
      </w:r>
    </w:p>
  </w:footnote>
  <w:footnote w:type="continuationSeparator" w:id="0">
    <w:p w14:paraId="41F0ECDC" w14:textId="77777777" w:rsidR="00723AE7" w:rsidRDefault="00723AE7" w:rsidP="006176D4">
      <w:pPr>
        <w:spacing w:after="0" w:line="240" w:lineRule="auto"/>
      </w:pPr>
      <w:r>
        <w:continuationSeparator/>
      </w:r>
    </w:p>
  </w:footnote>
  <w:footnote w:type="continuationNotice" w:id="1">
    <w:p w14:paraId="7D772353" w14:textId="77777777" w:rsidR="00723AE7" w:rsidRDefault="00723A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0F67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000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3B3E"/>
    <w:rsid w:val="004F4BD6"/>
    <w:rsid w:val="004F5141"/>
    <w:rsid w:val="004F53E5"/>
    <w:rsid w:val="004F55F4"/>
    <w:rsid w:val="004F6849"/>
    <w:rsid w:val="004F6F2A"/>
    <w:rsid w:val="004F742F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4DD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1FF0"/>
    <w:rsid w:val="007221BA"/>
    <w:rsid w:val="007223E0"/>
    <w:rsid w:val="00722B3A"/>
    <w:rsid w:val="00722FF3"/>
    <w:rsid w:val="007231AA"/>
    <w:rsid w:val="00723AE7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5AFA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69F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108F"/>
    <w:rsid w:val="00A114C0"/>
    <w:rsid w:val="00A120C3"/>
    <w:rsid w:val="00A12178"/>
    <w:rsid w:val="00A12993"/>
    <w:rsid w:val="00A131A5"/>
    <w:rsid w:val="00A13A1B"/>
    <w:rsid w:val="00A15462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2F5C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5D92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0DE"/>
    <w:rsid w:val="00CC1DE1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E7058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34C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7CA"/>
    <w:rsid w:val="00F43EE3"/>
    <w:rsid w:val="00F449CF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B7B0A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A7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Props1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8</cp:revision>
  <cp:lastPrinted>2024-04-09T21:32:00Z</cp:lastPrinted>
  <dcterms:created xsi:type="dcterms:W3CDTF">2024-12-02T15:36:00Z</dcterms:created>
  <dcterms:modified xsi:type="dcterms:W3CDTF">2024-12-12T22:37:00Z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