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B349" w14:textId="77777777" w:rsidR="003F2858" w:rsidRPr="003F2858" w:rsidRDefault="003F2858" w:rsidP="0008512E">
      <w:pPr>
        <w:pStyle w:val="Ttulo"/>
        <w:spacing w:before="0"/>
        <w:jc w:val="right"/>
        <w:rPr>
          <w:rFonts w:ascii="Montserrat" w:hAnsi="Montserrat"/>
        </w:rPr>
      </w:pPr>
      <w:r w:rsidRPr="003F2858">
        <w:rPr>
          <w:rFonts w:ascii="Montserrat" w:hAnsi="Montserrat"/>
          <w:noProof/>
        </w:rPr>
        <w:drawing>
          <wp:anchor distT="0" distB="0" distL="114300" distR="114300" simplePos="0" relativeHeight="251660288" behindDoc="1" locked="0" layoutInCell="1" allowOverlap="1" wp14:anchorId="070A95E2" wp14:editId="3C24A5B1">
            <wp:simplePos x="0" y="0"/>
            <wp:positionH relativeFrom="column">
              <wp:posOffset>1413510</wp:posOffset>
            </wp:positionH>
            <wp:positionV relativeFrom="paragraph">
              <wp:posOffset>156210</wp:posOffset>
            </wp:positionV>
            <wp:extent cx="1581785" cy="410993"/>
            <wp:effectExtent l="0" t="0" r="0" b="8255"/>
            <wp:wrapNone/>
            <wp:docPr id="2119818230" name="Imagen 4" descr="Imagen que contiene alimentos&#10;&#10;Descripción generada automáticamente">
              <a:extLst xmlns:a="http://schemas.openxmlformats.org/drawingml/2006/main">
                <a:ext uri="{FF2B5EF4-FFF2-40B4-BE49-F238E27FC236}">
                  <a16:creationId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alimentos&#10;&#10;Descripción generada automáticamente">
                      <a:extLst>
                        <a:ext uri="{FF2B5EF4-FFF2-40B4-BE49-F238E27FC236}">
                          <a16:creationId xmlns:a16="http://schemas.microsoft.com/office/drawing/2014/main" id="{96ED64F4-AA6D-49AA-B2B4-EE5D92B1252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32614" b="33762"/>
                    <a:stretch/>
                  </pic:blipFill>
                  <pic:spPr>
                    <a:xfrm>
                      <a:off x="0" y="0"/>
                      <a:ext cx="1581785" cy="410993"/>
                    </a:xfrm>
                    <a:prstGeom prst="rect">
                      <a:avLst/>
                    </a:prstGeom>
                  </pic:spPr>
                </pic:pic>
              </a:graphicData>
            </a:graphic>
            <wp14:sizeRelH relativeFrom="page">
              <wp14:pctWidth>0</wp14:pctWidth>
            </wp14:sizeRelH>
            <wp14:sizeRelV relativeFrom="page">
              <wp14:pctHeight>0</wp14:pctHeight>
            </wp14:sizeRelV>
          </wp:anchor>
        </w:drawing>
      </w:r>
      <w:r w:rsidRPr="003F2858">
        <w:rPr>
          <w:rFonts w:ascii="Montserrat" w:hAnsi="Montserrat"/>
          <w:noProof/>
          <w:sz w:val="20"/>
          <w:szCs w:val="20"/>
          <w:lang w:eastAsia="es-MX"/>
        </w:rPr>
        <w:drawing>
          <wp:anchor distT="0" distB="0" distL="114300" distR="114300" simplePos="0" relativeHeight="251659264" behindDoc="0" locked="0" layoutInCell="1" allowOverlap="1" wp14:anchorId="64F53FAE" wp14:editId="1BCE9FA2">
            <wp:simplePos x="0" y="0"/>
            <wp:positionH relativeFrom="page">
              <wp:posOffset>3837940</wp:posOffset>
            </wp:positionH>
            <wp:positionV relativeFrom="paragraph">
              <wp:posOffset>82550</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698284587" name="Imagen 16982845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4587" name="Imagen 1698284587"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8E30A" w14:textId="77777777" w:rsidR="003F2858" w:rsidRPr="003F2858" w:rsidRDefault="003F2858" w:rsidP="0008512E">
      <w:pPr>
        <w:pStyle w:val="Ttulo"/>
        <w:spacing w:before="0"/>
        <w:rPr>
          <w:rFonts w:ascii="Montserrat" w:hAnsi="Montserrat"/>
        </w:rPr>
      </w:pPr>
    </w:p>
    <w:p w14:paraId="0ABAE9A7" w14:textId="77777777" w:rsidR="003F2858" w:rsidRPr="003F2858" w:rsidRDefault="003F2858" w:rsidP="0008512E">
      <w:pPr>
        <w:pStyle w:val="Ttulo"/>
        <w:spacing w:before="0"/>
        <w:rPr>
          <w:rFonts w:ascii="Montserrat" w:hAnsi="Montserrat"/>
          <w:color w:val="0070C0"/>
        </w:rPr>
      </w:pPr>
    </w:p>
    <w:p w14:paraId="3FA2582D" w14:textId="77777777" w:rsidR="003F2858" w:rsidRPr="003F2858" w:rsidRDefault="003F2858" w:rsidP="0008512E">
      <w:pPr>
        <w:pStyle w:val="Ttulo"/>
        <w:spacing w:before="0"/>
        <w:rPr>
          <w:rFonts w:ascii="Montserrat" w:hAnsi="Montserrat"/>
          <w:color w:val="0070C0"/>
        </w:rPr>
      </w:pPr>
    </w:p>
    <w:p w14:paraId="521D8C24" w14:textId="77777777" w:rsidR="003F2858" w:rsidRPr="003F2858" w:rsidRDefault="003F2858" w:rsidP="0008512E">
      <w:pPr>
        <w:pStyle w:val="Ttulo"/>
        <w:spacing w:before="0"/>
        <w:rPr>
          <w:rFonts w:ascii="Montserrat" w:hAnsi="Montserrat"/>
          <w:color w:val="0070C0"/>
        </w:rPr>
      </w:pPr>
    </w:p>
    <w:p w14:paraId="52961A18" w14:textId="2CD02436" w:rsidR="003F2858" w:rsidRPr="003F2858" w:rsidRDefault="003F2858" w:rsidP="0008512E">
      <w:pPr>
        <w:pStyle w:val="Ttulo"/>
        <w:spacing w:before="0"/>
        <w:rPr>
          <w:rFonts w:ascii="Montserrat" w:hAnsi="Montserrat"/>
          <w:color w:val="943634" w:themeColor="accent2" w:themeShade="BF"/>
          <w:sz w:val="40"/>
          <w:szCs w:val="40"/>
        </w:rPr>
      </w:pPr>
      <w:r w:rsidRPr="003F2858">
        <w:rPr>
          <w:rFonts w:ascii="Montserrat" w:hAnsi="Montserrat" w:cs="Times New Roman"/>
          <w:bCs w:val="0"/>
          <w:color w:val="943634" w:themeColor="accent2" w:themeShade="BF"/>
          <w:sz w:val="40"/>
          <w:szCs w:val="40"/>
        </w:rPr>
        <w:t xml:space="preserve">Secretaría de Finanzas del </w:t>
      </w:r>
      <w:r w:rsidR="005D0566">
        <w:rPr>
          <w:rFonts w:ascii="Montserrat" w:hAnsi="Montserrat" w:cs="Times New Roman"/>
          <w:bCs w:val="0"/>
          <w:color w:val="943634" w:themeColor="accent2" w:themeShade="BF"/>
          <w:sz w:val="40"/>
          <w:szCs w:val="40"/>
        </w:rPr>
        <w:t>P</w:t>
      </w:r>
      <w:r w:rsidRPr="003F2858">
        <w:rPr>
          <w:rFonts w:ascii="Montserrat" w:hAnsi="Montserrat" w:cs="Times New Roman"/>
          <w:bCs w:val="0"/>
          <w:color w:val="943634" w:themeColor="accent2" w:themeShade="BF"/>
          <w:sz w:val="40"/>
          <w:szCs w:val="40"/>
        </w:rPr>
        <w:t>oder Ejecutivo del Estado</w:t>
      </w:r>
    </w:p>
    <w:p w14:paraId="6373DC77" w14:textId="77777777" w:rsidR="003F2858" w:rsidRPr="003F2858" w:rsidRDefault="003F2858" w:rsidP="0008512E">
      <w:pPr>
        <w:pStyle w:val="Ttulo"/>
        <w:spacing w:before="0"/>
        <w:rPr>
          <w:rFonts w:ascii="Montserrat" w:hAnsi="Montserrat"/>
          <w:sz w:val="28"/>
          <w:szCs w:val="28"/>
        </w:rPr>
      </w:pPr>
    </w:p>
    <w:p w14:paraId="6EDDA196" w14:textId="77777777" w:rsidR="003F2858" w:rsidRPr="003F2858" w:rsidRDefault="003F2858" w:rsidP="0008512E">
      <w:pPr>
        <w:pStyle w:val="Ttulo"/>
        <w:spacing w:before="0"/>
        <w:rPr>
          <w:rFonts w:ascii="Montserrat" w:hAnsi="Montserrat"/>
          <w:sz w:val="28"/>
          <w:szCs w:val="28"/>
        </w:rPr>
      </w:pPr>
    </w:p>
    <w:p w14:paraId="478CE7F6" w14:textId="77777777" w:rsidR="003F2858" w:rsidRPr="003F2858" w:rsidRDefault="003F2858" w:rsidP="0008512E">
      <w:pPr>
        <w:pStyle w:val="Ttulo"/>
        <w:spacing w:before="0"/>
        <w:rPr>
          <w:rFonts w:ascii="Montserrat" w:hAnsi="Montserrat"/>
          <w:sz w:val="28"/>
          <w:szCs w:val="28"/>
        </w:rPr>
      </w:pPr>
    </w:p>
    <w:p w14:paraId="03AB9493" w14:textId="77777777" w:rsidR="003F2858" w:rsidRPr="003F2858" w:rsidRDefault="003F2858" w:rsidP="0008512E">
      <w:pPr>
        <w:pStyle w:val="Ttulo"/>
        <w:spacing w:before="0"/>
        <w:rPr>
          <w:rFonts w:ascii="Montserrat" w:hAnsi="Montserrat"/>
          <w:sz w:val="28"/>
          <w:szCs w:val="28"/>
        </w:rPr>
      </w:pPr>
    </w:p>
    <w:p w14:paraId="686F7476" w14:textId="6AF9B775" w:rsidR="003F2858" w:rsidRPr="003F2858" w:rsidRDefault="003F2858" w:rsidP="0008512E">
      <w:pPr>
        <w:pStyle w:val="Ttulo"/>
        <w:spacing w:before="0"/>
        <w:rPr>
          <w:rFonts w:ascii="Montserrat" w:hAnsi="Montserrat"/>
          <w:sz w:val="40"/>
          <w:szCs w:val="40"/>
        </w:rPr>
      </w:pPr>
      <w:r w:rsidRPr="003F2858">
        <w:rPr>
          <w:rFonts w:ascii="Montserrat" w:hAnsi="Montserrat"/>
          <w:sz w:val="40"/>
          <w:szCs w:val="40"/>
        </w:rPr>
        <w:t xml:space="preserve">Modelado de Procedimientos </w:t>
      </w:r>
      <w:proofErr w:type="spellStart"/>
      <w:r w:rsidRPr="003F2858">
        <w:rPr>
          <w:rFonts w:ascii="Montserrat" w:hAnsi="Montserrat"/>
          <w:sz w:val="40"/>
          <w:szCs w:val="40"/>
        </w:rPr>
        <w:t>To</w:t>
      </w:r>
      <w:proofErr w:type="spellEnd"/>
      <w:r w:rsidRPr="003F2858">
        <w:rPr>
          <w:rFonts w:ascii="Montserrat" w:hAnsi="Montserrat"/>
          <w:sz w:val="40"/>
          <w:szCs w:val="40"/>
        </w:rPr>
        <w:t xml:space="preserve"> Be</w:t>
      </w:r>
    </w:p>
    <w:p w14:paraId="16D3C164" w14:textId="77777777" w:rsidR="003F2858" w:rsidRPr="003F2858" w:rsidRDefault="003F2858" w:rsidP="0008512E">
      <w:pPr>
        <w:pStyle w:val="Ttulo"/>
        <w:spacing w:before="0"/>
        <w:rPr>
          <w:rFonts w:ascii="Montserrat" w:hAnsi="Montserrat"/>
          <w:sz w:val="28"/>
          <w:szCs w:val="28"/>
        </w:rPr>
      </w:pPr>
    </w:p>
    <w:p w14:paraId="54AEC9BB" w14:textId="77777777" w:rsidR="003F2858" w:rsidRPr="003F2858" w:rsidRDefault="003F2858" w:rsidP="0008512E">
      <w:pPr>
        <w:pStyle w:val="Ttulo"/>
        <w:spacing w:before="0"/>
        <w:rPr>
          <w:rFonts w:ascii="Montserrat" w:hAnsi="Montserrat"/>
          <w:sz w:val="28"/>
          <w:szCs w:val="28"/>
        </w:rPr>
      </w:pPr>
    </w:p>
    <w:p w14:paraId="507DF1CF" w14:textId="77777777" w:rsidR="003F2858" w:rsidRPr="003F2858" w:rsidRDefault="003F2858" w:rsidP="0008512E">
      <w:pPr>
        <w:pStyle w:val="Ttulo"/>
        <w:spacing w:before="0"/>
        <w:rPr>
          <w:rFonts w:ascii="Montserrat" w:hAnsi="Montserrat"/>
          <w:sz w:val="28"/>
          <w:szCs w:val="28"/>
        </w:rPr>
      </w:pPr>
    </w:p>
    <w:p w14:paraId="0AB27B1A" w14:textId="77777777" w:rsidR="003F2858" w:rsidRPr="003F2858" w:rsidRDefault="003F2858" w:rsidP="0008512E">
      <w:pPr>
        <w:pStyle w:val="Ttulo"/>
        <w:spacing w:before="0"/>
        <w:rPr>
          <w:rFonts w:ascii="Montserrat" w:hAnsi="Montserrat"/>
          <w:sz w:val="28"/>
          <w:szCs w:val="28"/>
        </w:rPr>
      </w:pPr>
    </w:p>
    <w:tbl>
      <w:tblPr>
        <w:tblStyle w:val="Tablaconcuadrcula"/>
        <w:tblW w:w="9096" w:type="dxa"/>
        <w:jc w:val="center"/>
        <w:tblLook w:val="04A0" w:firstRow="1" w:lastRow="0" w:firstColumn="1" w:lastColumn="0" w:noHBand="0" w:noVBand="1"/>
      </w:tblPr>
      <w:tblGrid>
        <w:gridCol w:w="2972"/>
        <w:gridCol w:w="1985"/>
        <w:gridCol w:w="4139"/>
      </w:tblGrid>
      <w:tr w:rsidR="00C511C6" w:rsidRPr="004469FD" w14:paraId="64629A8B" w14:textId="77777777" w:rsidTr="00401018">
        <w:trPr>
          <w:jc w:val="center"/>
        </w:trPr>
        <w:tc>
          <w:tcPr>
            <w:tcW w:w="2972" w:type="dxa"/>
            <w:vAlign w:val="center"/>
          </w:tcPr>
          <w:p w14:paraId="2569025D" w14:textId="77777777" w:rsidR="00C511C6" w:rsidRPr="004469FD" w:rsidRDefault="00C511C6" w:rsidP="00401018">
            <w:pPr>
              <w:tabs>
                <w:tab w:val="left" w:pos="3481"/>
              </w:tabs>
              <w:spacing w:before="0" w:after="0"/>
              <w:jc w:val="center"/>
              <w:rPr>
                <w:rFonts w:ascii="Montserrat" w:hAnsi="Montserrat"/>
                <w:b/>
                <w:sz w:val="24"/>
              </w:rPr>
            </w:pPr>
            <w:r w:rsidRPr="004469FD">
              <w:rPr>
                <w:rFonts w:ascii="Montserrat" w:hAnsi="Montserrat"/>
                <w:b/>
                <w:sz w:val="24"/>
              </w:rPr>
              <w:t>No. de Contrato:</w:t>
            </w:r>
          </w:p>
        </w:tc>
        <w:tc>
          <w:tcPr>
            <w:tcW w:w="1985" w:type="dxa"/>
            <w:vAlign w:val="center"/>
          </w:tcPr>
          <w:p w14:paraId="488C64C1" w14:textId="77777777" w:rsidR="00C511C6" w:rsidRPr="004469FD" w:rsidRDefault="00C511C6" w:rsidP="00401018">
            <w:pPr>
              <w:tabs>
                <w:tab w:val="left" w:pos="3481"/>
              </w:tabs>
              <w:spacing w:before="0" w:after="0"/>
              <w:jc w:val="center"/>
              <w:rPr>
                <w:rFonts w:ascii="Montserrat" w:hAnsi="Montserrat"/>
                <w:b/>
                <w:sz w:val="24"/>
              </w:rPr>
            </w:pPr>
            <w:r w:rsidRPr="00E46388">
              <w:rPr>
                <w:rFonts w:ascii="Montserrat" w:hAnsi="Montserrat"/>
                <w:b/>
                <w:sz w:val="24"/>
              </w:rPr>
              <w:t>Acrónimo del Proyecto</w:t>
            </w:r>
            <w:r>
              <w:rPr>
                <w:rFonts w:ascii="Montserrat" w:hAnsi="Montserrat"/>
                <w:b/>
                <w:sz w:val="24"/>
              </w:rPr>
              <w:t>:</w:t>
            </w:r>
          </w:p>
        </w:tc>
        <w:tc>
          <w:tcPr>
            <w:tcW w:w="4139" w:type="dxa"/>
            <w:vAlign w:val="center"/>
          </w:tcPr>
          <w:p w14:paraId="4D021814" w14:textId="77777777" w:rsidR="00C511C6" w:rsidRPr="004469FD" w:rsidRDefault="00C511C6" w:rsidP="00401018">
            <w:pPr>
              <w:tabs>
                <w:tab w:val="left" w:pos="3481"/>
              </w:tabs>
              <w:spacing w:before="0" w:after="0"/>
              <w:jc w:val="center"/>
              <w:rPr>
                <w:rFonts w:ascii="Montserrat" w:hAnsi="Montserrat"/>
                <w:b/>
                <w:sz w:val="24"/>
              </w:rPr>
            </w:pPr>
            <w:r w:rsidRPr="004469FD">
              <w:rPr>
                <w:rFonts w:ascii="Montserrat" w:hAnsi="Montserrat"/>
                <w:b/>
                <w:sz w:val="24"/>
              </w:rPr>
              <w:t>Nombre del Proyecto:</w:t>
            </w:r>
          </w:p>
        </w:tc>
      </w:tr>
      <w:tr w:rsidR="00C511C6" w:rsidRPr="004469FD" w14:paraId="3938A33C" w14:textId="77777777" w:rsidTr="00401018">
        <w:trPr>
          <w:jc w:val="center"/>
        </w:trPr>
        <w:tc>
          <w:tcPr>
            <w:tcW w:w="2972" w:type="dxa"/>
            <w:vAlign w:val="center"/>
          </w:tcPr>
          <w:p w14:paraId="35CFBA30" w14:textId="77777777" w:rsidR="00C511C6" w:rsidRPr="004469FD" w:rsidRDefault="00C511C6" w:rsidP="00401018">
            <w:pPr>
              <w:tabs>
                <w:tab w:val="left" w:pos="3481"/>
              </w:tabs>
              <w:spacing w:before="0" w:after="0"/>
              <w:jc w:val="center"/>
              <w:rPr>
                <w:rFonts w:ascii="Montserrat" w:hAnsi="Montserrat"/>
                <w:b/>
                <w:sz w:val="24"/>
              </w:rPr>
            </w:pPr>
          </w:p>
        </w:tc>
        <w:tc>
          <w:tcPr>
            <w:tcW w:w="1985" w:type="dxa"/>
            <w:vAlign w:val="center"/>
          </w:tcPr>
          <w:p w14:paraId="7D26884B" w14:textId="77777777" w:rsidR="00C511C6" w:rsidRPr="004469FD" w:rsidRDefault="00C511C6" w:rsidP="00401018">
            <w:pPr>
              <w:tabs>
                <w:tab w:val="left" w:pos="3481"/>
              </w:tabs>
              <w:spacing w:before="0" w:after="0"/>
              <w:jc w:val="center"/>
              <w:rPr>
                <w:rFonts w:ascii="Montserrat" w:hAnsi="Montserrat"/>
                <w:bCs/>
                <w:sz w:val="24"/>
              </w:rPr>
            </w:pPr>
            <w:r>
              <w:rPr>
                <w:rFonts w:ascii="Montserrat" w:hAnsi="Montserrat"/>
                <w:bCs/>
                <w:sz w:val="24"/>
              </w:rPr>
              <w:t>SIOX</w:t>
            </w:r>
          </w:p>
        </w:tc>
        <w:tc>
          <w:tcPr>
            <w:tcW w:w="4139" w:type="dxa"/>
          </w:tcPr>
          <w:p w14:paraId="4A47A2AD" w14:textId="77777777" w:rsidR="00C511C6" w:rsidRPr="004469FD" w:rsidRDefault="00C511C6" w:rsidP="00401018">
            <w:pPr>
              <w:tabs>
                <w:tab w:val="left" w:pos="3481"/>
              </w:tabs>
              <w:spacing w:before="0" w:after="0"/>
              <w:rPr>
                <w:rFonts w:ascii="Montserrat" w:hAnsi="Montserrat"/>
                <w:bCs/>
                <w:sz w:val="24"/>
              </w:rPr>
            </w:pPr>
            <w:r w:rsidRPr="004469FD">
              <w:rPr>
                <w:rFonts w:ascii="Montserrat" w:hAnsi="Montserrat"/>
                <w:bCs/>
                <w:sz w:val="24"/>
              </w:rPr>
              <w:t>Servicios profesionales especializados para el análisis, diseño, desarrollo e implementación de un sistema integral para la gestión recaudatoria y el seguimiento de la política fiscal estatal, Fase 1</w:t>
            </w:r>
          </w:p>
        </w:tc>
      </w:tr>
    </w:tbl>
    <w:p w14:paraId="657A9482" w14:textId="77777777" w:rsidR="003F2858" w:rsidRPr="003F2858" w:rsidRDefault="003F2858" w:rsidP="0008512E">
      <w:pPr>
        <w:pStyle w:val="Ttulo"/>
        <w:spacing w:before="0"/>
        <w:jc w:val="right"/>
        <w:rPr>
          <w:rFonts w:ascii="Montserrat" w:hAnsi="Montserrat"/>
          <w:sz w:val="24"/>
        </w:rPr>
      </w:pPr>
    </w:p>
    <w:p w14:paraId="5B79C35D" w14:textId="77777777" w:rsidR="003F2858" w:rsidRPr="003F2858" w:rsidRDefault="003F2858" w:rsidP="00C511C6">
      <w:pPr>
        <w:pStyle w:val="Ttulo"/>
        <w:spacing w:before="0"/>
        <w:jc w:val="both"/>
        <w:rPr>
          <w:rFonts w:ascii="Montserrat" w:hAnsi="Montserrat"/>
          <w:sz w:val="24"/>
        </w:rPr>
      </w:pPr>
    </w:p>
    <w:p w14:paraId="6948B501" w14:textId="77777777" w:rsidR="003F2858" w:rsidRPr="003F2858" w:rsidRDefault="003F2858" w:rsidP="0008512E">
      <w:pPr>
        <w:pStyle w:val="Ttulo"/>
        <w:spacing w:before="0"/>
        <w:jc w:val="right"/>
        <w:rPr>
          <w:rFonts w:ascii="Montserrat" w:hAnsi="Montserrat"/>
          <w:sz w:val="24"/>
        </w:rPr>
      </w:pPr>
    </w:p>
    <w:p w14:paraId="2554C89F" w14:textId="77777777" w:rsidR="003F2858" w:rsidRPr="003F2858" w:rsidRDefault="003F2858" w:rsidP="0008512E">
      <w:pPr>
        <w:pStyle w:val="Ttulo"/>
        <w:spacing w:before="0"/>
        <w:jc w:val="right"/>
        <w:rPr>
          <w:rFonts w:ascii="Montserrat" w:hAnsi="Montserrat"/>
          <w:sz w:val="24"/>
        </w:rPr>
      </w:pPr>
    </w:p>
    <w:p w14:paraId="5CF2010C" w14:textId="77777777" w:rsidR="003F2858" w:rsidRPr="003F2858" w:rsidRDefault="003F2858" w:rsidP="0008512E">
      <w:pPr>
        <w:pStyle w:val="Ttulo"/>
        <w:spacing w:before="0"/>
        <w:jc w:val="right"/>
        <w:rPr>
          <w:rFonts w:ascii="Montserrat" w:hAnsi="Montserrat"/>
          <w:sz w:val="24"/>
        </w:rPr>
      </w:pPr>
    </w:p>
    <w:p w14:paraId="40A14CC2" w14:textId="77777777" w:rsidR="003F2858" w:rsidRPr="003F2858" w:rsidRDefault="003F2858" w:rsidP="0008512E">
      <w:pPr>
        <w:pStyle w:val="Encabezado"/>
        <w:spacing w:before="0" w:after="0"/>
        <w:jc w:val="center"/>
        <w:rPr>
          <w:rFonts w:ascii="Montserrat" w:hAnsi="Montserrat"/>
          <w:b/>
          <w:bCs/>
          <w:sz w:val="16"/>
          <w:szCs w:val="16"/>
        </w:rPr>
      </w:pPr>
      <w:r w:rsidRPr="003F2858">
        <w:rPr>
          <w:rFonts w:ascii="Montserrat" w:hAnsi="Montserrat"/>
          <w:b/>
          <w:bCs/>
          <w:sz w:val="16"/>
          <w:szCs w:val="16"/>
        </w:rPr>
        <w:t>La información contenida en este documento es para uso interno</w:t>
      </w:r>
    </w:p>
    <w:p w14:paraId="735640B2" w14:textId="77777777" w:rsidR="00A94A7A" w:rsidRPr="003F2858" w:rsidRDefault="00A94A7A" w:rsidP="0008512E">
      <w:pPr>
        <w:pStyle w:val="Ttulo"/>
        <w:spacing w:before="0"/>
        <w:rPr>
          <w:rFonts w:ascii="Montserrat" w:hAnsi="Montserrat"/>
          <w:sz w:val="28"/>
          <w:szCs w:val="28"/>
        </w:rPr>
      </w:pPr>
      <w:r w:rsidRPr="003F2858">
        <w:rPr>
          <w:rFonts w:ascii="Montserrat" w:hAnsi="Montserrat"/>
          <w:sz w:val="28"/>
          <w:szCs w:val="28"/>
        </w:rPr>
        <w:lastRenderedPageBreak/>
        <w:t>Contenido</w:t>
      </w:r>
    </w:p>
    <w:p w14:paraId="5C7F3865" w14:textId="5580B83E" w:rsidR="00073565" w:rsidRPr="003F2858" w:rsidRDefault="00A94A7A"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r w:rsidRPr="003F2858">
        <w:rPr>
          <w:rFonts w:ascii="Montserrat" w:hAnsi="Montserrat" w:cstheme="minorHAnsi"/>
          <w:lang w:val="es-MX"/>
        </w:rPr>
        <w:fldChar w:fldCharType="begin"/>
      </w:r>
      <w:r w:rsidRPr="003F2858">
        <w:rPr>
          <w:rFonts w:ascii="Montserrat" w:hAnsi="Montserrat" w:cstheme="minorHAnsi"/>
          <w:lang w:val="es-MX"/>
        </w:rPr>
        <w:instrText xml:space="preserve"> TOC \o "1-4" \h \z \u </w:instrText>
      </w:r>
      <w:r w:rsidRPr="003F2858">
        <w:rPr>
          <w:rFonts w:ascii="Montserrat" w:hAnsi="Montserrat" w:cstheme="minorHAnsi"/>
          <w:lang w:val="es-MX"/>
        </w:rPr>
        <w:fldChar w:fldCharType="separate"/>
      </w:r>
      <w:hyperlink w:anchor="_Toc177499319" w:history="1">
        <w:r w:rsidR="00073565" w:rsidRPr="003F2858">
          <w:rPr>
            <w:rStyle w:val="Hipervnculo"/>
            <w:rFonts w:ascii="Montserrat" w:hAnsi="Montserrat"/>
            <w:noProof/>
          </w:rPr>
          <w:t>1.</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Introducción.</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_Toc177499319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3</w:t>
        </w:r>
        <w:r w:rsidR="00073565" w:rsidRPr="003F2858">
          <w:rPr>
            <w:rFonts w:ascii="Montserrat" w:hAnsi="Montserrat"/>
            <w:noProof/>
            <w:webHidden/>
          </w:rPr>
          <w:fldChar w:fldCharType="end"/>
        </w:r>
      </w:hyperlink>
    </w:p>
    <w:p w14:paraId="17A373B4" w14:textId="0BCEEB35"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0" w:history="1">
        <w:r w:rsidR="00073565" w:rsidRPr="003F2858">
          <w:rPr>
            <w:rStyle w:val="Hipervnculo"/>
            <w:rFonts w:ascii="Montserrat" w:hAnsi="Montserrat"/>
            <w:noProof/>
          </w:rPr>
          <w:t>1.1.</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Definiciones, Abreviaturas y Referencias</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_Toc177499320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3</w:t>
        </w:r>
        <w:r w:rsidR="00073565" w:rsidRPr="003F2858">
          <w:rPr>
            <w:rFonts w:ascii="Montserrat" w:hAnsi="Montserrat"/>
            <w:noProof/>
            <w:webHidden/>
          </w:rPr>
          <w:fldChar w:fldCharType="end"/>
        </w:r>
      </w:hyperlink>
    </w:p>
    <w:p w14:paraId="749A8147" w14:textId="107C0637"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1" w:history="1">
        <w:r w:rsidR="00073565" w:rsidRPr="003F2858">
          <w:rPr>
            <w:rStyle w:val="Hipervnculo"/>
            <w:rFonts w:ascii="Montserrat" w:hAnsi="Montserrat"/>
            <w:noProof/>
            <w:lang w:val="es-MX"/>
          </w:rPr>
          <w:t>2.</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lang w:val="es-MX"/>
          </w:rPr>
          <w:t>Posicionamiento</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_Toc177499321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665E662B" w14:textId="6680BA47"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2" w:history="1">
        <w:r w:rsidR="00073565" w:rsidRPr="003F2858">
          <w:rPr>
            <w:rStyle w:val="Hipervnculo"/>
            <w:rFonts w:ascii="Montserrat" w:hAnsi="Montserrat"/>
            <w:noProof/>
            <w:lang w:val="es-MX"/>
          </w:rPr>
          <w:t>2.1.</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lang w:val="es-MX"/>
          </w:rPr>
          <w:t>Objetivos de Negocio</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_Toc177499322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4E8276AE" w14:textId="32764DF6"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3" w:history="1">
        <w:r w:rsidR="00073565" w:rsidRPr="003F2858">
          <w:rPr>
            <w:rStyle w:val="Hipervnculo"/>
            <w:rFonts w:ascii="Montserrat" w:hAnsi="Montserrat"/>
            <w:noProof/>
            <w:lang w:val="es-MX"/>
          </w:rPr>
          <w:t>2.2.</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lang w:val="es-MX"/>
          </w:rPr>
          <w:t>Oportunidad de negocio</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_Toc177499323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7E0FE319" w14:textId="1E8F329D"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4" w:history="1">
        <w:r w:rsidR="00073565" w:rsidRPr="003F2858">
          <w:rPr>
            <w:rStyle w:val="Hipervnculo"/>
            <w:rFonts w:ascii="Montserrat" w:hAnsi="Montserrat"/>
            <w:noProof/>
            <w:lang w:val="es-MX"/>
          </w:rPr>
          <w:t>2.3.</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lang w:val="es-MX"/>
          </w:rPr>
          <w:t>Problemas del negocio</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_Toc177499324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428839E2" w14:textId="3B2660D3"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5" w:history="1">
        <w:r w:rsidR="00073565" w:rsidRPr="003F2858">
          <w:rPr>
            <w:rStyle w:val="Hipervnculo"/>
            <w:rFonts w:ascii="Montserrat" w:hAnsi="Montserrat"/>
            <w:noProof/>
          </w:rPr>
          <w:t>3.</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Identificación de los Usuarios y Unidades Involucrados.</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_Toc177499325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7F215A0E" w14:textId="17F99AA8"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6" w:history="1">
        <w:r w:rsidR="00073565" w:rsidRPr="003F2858">
          <w:rPr>
            <w:rStyle w:val="Hipervnculo"/>
            <w:rFonts w:ascii="Montserrat" w:hAnsi="Montserrat"/>
            <w:noProof/>
          </w:rPr>
          <w:t>3.1.</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Perfiles de los usuarios</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_Toc177499326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4</w:t>
        </w:r>
        <w:r w:rsidR="00073565" w:rsidRPr="003F2858">
          <w:rPr>
            <w:rFonts w:ascii="Montserrat" w:hAnsi="Montserrat"/>
            <w:noProof/>
            <w:webHidden/>
          </w:rPr>
          <w:fldChar w:fldCharType="end"/>
        </w:r>
      </w:hyperlink>
    </w:p>
    <w:p w14:paraId="3D88CBD0" w14:textId="4AEACA35"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7" w:history="1">
        <w:r w:rsidR="00073565" w:rsidRPr="003F2858">
          <w:rPr>
            <w:rStyle w:val="Hipervnculo"/>
            <w:rFonts w:ascii="Montserrat" w:hAnsi="Montserrat"/>
            <w:noProof/>
          </w:rPr>
          <w:t>4.</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Modelo de Flujo de Negocio</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_Toc177499327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5</w:t>
        </w:r>
        <w:r w:rsidR="00073565" w:rsidRPr="003F2858">
          <w:rPr>
            <w:rFonts w:ascii="Montserrat" w:hAnsi="Montserrat"/>
            <w:noProof/>
            <w:webHidden/>
          </w:rPr>
          <w:fldChar w:fldCharType="end"/>
        </w:r>
      </w:hyperlink>
    </w:p>
    <w:p w14:paraId="43FFC6CD" w14:textId="17601FEC" w:rsidR="00073565" w:rsidRPr="003F2858" w:rsidRDefault="001B6393" w:rsidP="0008512E">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499328" w:history="1">
        <w:r w:rsidR="00073565" w:rsidRPr="003F2858">
          <w:rPr>
            <w:rStyle w:val="Hipervnculo"/>
            <w:rFonts w:ascii="Montserrat" w:hAnsi="Montserrat"/>
            <w:noProof/>
          </w:rPr>
          <w:t>5.</w:t>
        </w:r>
        <w:r w:rsidR="00073565" w:rsidRPr="003F2858">
          <w:rPr>
            <w:rFonts w:ascii="Montserrat" w:eastAsiaTheme="minorEastAsia" w:hAnsi="Montserrat" w:cstheme="minorBidi"/>
            <w:b w:val="0"/>
            <w:bCs w:val="0"/>
            <w:noProof/>
            <w:kern w:val="2"/>
            <w:sz w:val="24"/>
            <w:szCs w:val="24"/>
            <w:lang w:val="es-MX" w:eastAsia="es-MX"/>
            <w14:ligatures w14:val="standardContextual"/>
          </w:rPr>
          <w:tab/>
        </w:r>
        <w:r w:rsidR="00073565" w:rsidRPr="003F2858">
          <w:rPr>
            <w:rStyle w:val="Hipervnculo"/>
            <w:rFonts w:ascii="Montserrat" w:hAnsi="Montserrat"/>
            <w:noProof/>
          </w:rPr>
          <w:t>Firmas de Aprobación</w:t>
        </w:r>
        <w:r w:rsidR="00073565" w:rsidRPr="003F2858">
          <w:rPr>
            <w:rFonts w:ascii="Montserrat" w:hAnsi="Montserrat"/>
            <w:noProof/>
            <w:webHidden/>
          </w:rPr>
          <w:tab/>
        </w:r>
        <w:r w:rsidR="00073565" w:rsidRPr="003F2858">
          <w:rPr>
            <w:rFonts w:ascii="Montserrat" w:hAnsi="Montserrat"/>
            <w:noProof/>
            <w:webHidden/>
          </w:rPr>
          <w:fldChar w:fldCharType="begin"/>
        </w:r>
        <w:r w:rsidR="00073565" w:rsidRPr="003F2858">
          <w:rPr>
            <w:rFonts w:ascii="Montserrat" w:hAnsi="Montserrat"/>
            <w:noProof/>
            <w:webHidden/>
          </w:rPr>
          <w:instrText xml:space="preserve"> PAGEREF _Toc177499328 \h </w:instrText>
        </w:r>
        <w:r w:rsidR="00073565" w:rsidRPr="003F2858">
          <w:rPr>
            <w:rFonts w:ascii="Montserrat" w:hAnsi="Montserrat"/>
            <w:noProof/>
            <w:webHidden/>
          </w:rPr>
        </w:r>
        <w:r w:rsidR="00073565" w:rsidRPr="003F2858">
          <w:rPr>
            <w:rFonts w:ascii="Montserrat" w:hAnsi="Montserrat"/>
            <w:noProof/>
            <w:webHidden/>
          </w:rPr>
          <w:fldChar w:fldCharType="separate"/>
        </w:r>
        <w:r w:rsidR="00073565" w:rsidRPr="003F2858">
          <w:rPr>
            <w:rFonts w:ascii="Montserrat" w:hAnsi="Montserrat"/>
            <w:noProof/>
            <w:webHidden/>
          </w:rPr>
          <w:t>6</w:t>
        </w:r>
        <w:r w:rsidR="00073565" w:rsidRPr="003F2858">
          <w:rPr>
            <w:rFonts w:ascii="Montserrat" w:hAnsi="Montserrat"/>
            <w:noProof/>
            <w:webHidden/>
          </w:rPr>
          <w:fldChar w:fldCharType="end"/>
        </w:r>
      </w:hyperlink>
    </w:p>
    <w:p w14:paraId="337993CF" w14:textId="467A70F4" w:rsidR="00A94A7A" w:rsidRPr="003F2858" w:rsidRDefault="00A94A7A" w:rsidP="0008512E">
      <w:pPr>
        <w:spacing w:before="0" w:after="0"/>
        <w:rPr>
          <w:rFonts w:ascii="Montserrat" w:hAnsi="Montserrat"/>
          <w:lang w:val="es-MX"/>
        </w:rPr>
      </w:pPr>
      <w:r w:rsidRPr="003F2858">
        <w:rPr>
          <w:rFonts w:ascii="Montserrat" w:hAnsi="Montserrat" w:cstheme="minorHAnsi"/>
          <w:lang w:val="es-MX"/>
        </w:rPr>
        <w:fldChar w:fldCharType="end"/>
      </w:r>
    </w:p>
    <w:p w14:paraId="5A284536" w14:textId="77777777" w:rsidR="00A94A7A" w:rsidRPr="003F2858" w:rsidRDefault="00A94A7A" w:rsidP="0008512E">
      <w:pPr>
        <w:spacing w:before="0" w:after="0"/>
        <w:rPr>
          <w:rFonts w:ascii="Montserrat" w:hAnsi="Montserrat"/>
          <w:lang w:val="es-MX"/>
        </w:rPr>
      </w:pPr>
    </w:p>
    <w:p w14:paraId="55F420BA" w14:textId="77777777" w:rsidR="00A94A7A" w:rsidRPr="003F2858" w:rsidRDefault="00A94A7A" w:rsidP="0008512E">
      <w:pPr>
        <w:spacing w:before="0" w:after="0"/>
        <w:rPr>
          <w:rFonts w:ascii="Montserrat" w:hAnsi="Montserrat"/>
          <w:lang w:val="es-MX"/>
        </w:rPr>
      </w:pPr>
    </w:p>
    <w:p w14:paraId="11985FEE" w14:textId="77777777" w:rsidR="00A94A7A" w:rsidRPr="003F2858" w:rsidRDefault="00A94A7A" w:rsidP="0008512E">
      <w:pPr>
        <w:spacing w:before="0" w:after="0"/>
        <w:rPr>
          <w:rFonts w:ascii="Montserrat" w:hAnsi="Montserrat"/>
          <w:lang w:val="es-MX"/>
        </w:rPr>
      </w:pPr>
    </w:p>
    <w:p w14:paraId="4FB5F155" w14:textId="77777777" w:rsidR="003F2858" w:rsidRPr="003F2858" w:rsidRDefault="003F2858" w:rsidP="0008512E">
      <w:pPr>
        <w:spacing w:before="0" w:after="0" w:line="240" w:lineRule="auto"/>
        <w:jc w:val="left"/>
        <w:rPr>
          <w:rFonts w:ascii="Montserrat" w:hAnsi="Montserrat"/>
          <w:lang w:val="es-MX"/>
        </w:rPr>
      </w:pPr>
      <w:r w:rsidRPr="003F2858">
        <w:rPr>
          <w:rFonts w:ascii="Montserrat" w:hAnsi="Montserrat"/>
          <w:lang w:val="es-MX"/>
        </w:rPr>
        <w:br w:type="page"/>
      </w:r>
    </w:p>
    <w:p w14:paraId="11F8266B" w14:textId="77777777" w:rsidR="003F2858" w:rsidRPr="003F2858" w:rsidRDefault="003F2858" w:rsidP="0008512E">
      <w:pPr>
        <w:spacing w:before="0" w:after="0"/>
        <w:rPr>
          <w:rFonts w:ascii="Montserrat" w:hAnsi="Montserrat" w:cstheme="minorHAnsi"/>
          <w:b/>
          <w:bCs/>
          <w:iCs/>
          <w:szCs w:val="20"/>
          <w:lang w:val="es-MX"/>
        </w:rPr>
      </w:pPr>
      <w:bookmarkStart w:id="0" w:name="_Toc135133100"/>
      <w:r w:rsidRPr="003F2858">
        <w:rPr>
          <w:rFonts w:ascii="Montserrat" w:hAnsi="Montserrat" w:cstheme="minorHAnsi"/>
          <w:b/>
          <w:bCs/>
          <w:iCs/>
          <w:szCs w:val="20"/>
          <w:lang w:val="es-MX"/>
        </w:rPr>
        <w:lastRenderedPageBreak/>
        <w:t>Tabla de Versiones y Modificaciones</w:t>
      </w:r>
      <w:bookmarkEnd w:id="0"/>
    </w:p>
    <w:p w14:paraId="77E696DB" w14:textId="77777777" w:rsidR="003F2858" w:rsidRPr="003F2858" w:rsidRDefault="003F2858" w:rsidP="0008512E">
      <w:pPr>
        <w:spacing w:before="0" w:after="0" w:line="240" w:lineRule="auto"/>
        <w:rPr>
          <w:rFonts w:ascii="Montserrat" w:hAnsi="Montserrat" w:cstheme="minorHAnsi"/>
          <w:b/>
          <w:bCs/>
          <w:iCs/>
          <w:color w:val="0070C0"/>
          <w:szCs w:val="20"/>
          <w:lang w:val="es-MX"/>
        </w:rPr>
      </w:pPr>
    </w:p>
    <w:p w14:paraId="64365468" w14:textId="77777777" w:rsidR="003F2858" w:rsidRPr="003F2858" w:rsidRDefault="003F2858" w:rsidP="0008512E">
      <w:pPr>
        <w:spacing w:before="0" w:after="0" w:line="240" w:lineRule="auto"/>
        <w:rPr>
          <w:rFonts w:ascii="Montserrat" w:hAnsi="Montserrat" w:cstheme="minorHAnsi"/>
          <w:vanish/>
          <w:szCs w:val="2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3"/>
        <w:gridCol w:w="4005"/>
        <w:gridCol w:w="2977"/>
        <w:gridCol w:w="1843"/>
      </w:tblGrid>
      <w:tr w:rsidR="003F2858" w:rsidRPr="003F2858" w14:paraId="77A2AD27" w14:textId="77777777" w:rsidTr="0008512E">
        <w:trPr>
          <w:cantSplit/>
          <w:tblHeader/>
        </w:trPr>
        <w:tc>
          <w:tcPr>
            <w:tcW w:w="1093" w:type="dxa"/>
            <w:shd w:val="clear" w:color="auto" w:fill="BFBFBF" w:themeFill="background1" w:themeFillShade="BF"/>
            <w:vAlign w:val="center"/>
          </w:tcPr>
          <w:p w14:paraId="1350F592" w14:textId="77777777" w:rsidR="003F2858" w:rsidRPr="003F2858" w:rsidRDefault="003F2858" w:rsidP="0008512E">
            <w:pPr>
              <w:spacing w:before="0" w:after="0"/>
              <w:jc w:val="center"/>
              <w:rPr>
                <w:rFonts w:ascii="Montserrat" w:hAnsi="Montserrat" w:cstheme="minorHAnsi"/>
                <w:b/>
                <w:bCs/>
                <w:color w:val="0000FF"/>
                <w:szCs w:val="20"/>
              </w:rPr>
            </w:pPr>
            <w:bookmarkStart w:id="1" w:name="Tabla_versiones"/>
            <w:r w:rsidRPr="003F2858">
              <w:rPr>
                <w:rFonts w:ascii="Montserrat" w:hAnsi="Montserrat" w:cstheme="minorHAnsi"/>
                <w:b/>
                <w:bCs/>
                <w:color w:val="000000" w:themeColor="text1"/>
                <w:szCs w:val="20"/>
              </w:rPr>
              <w:t>Versión</w:t>
            </w:r>
          </w:p>
        </w:tc>
        <w:tc>
          <w:tcPr>
            <w:tcW w:w="4005" w:type="dxa"/>
            <w:shd w:val="clear" w:color="auto" w:fill="BFBFBF" w:themeFill="background1" w:themeFillShade="BF"/>
            <w:vAlign w:val="center"/>
          </w:tcPr>
          <w:p w14:paraId="23E9A913"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Descripción del cambio</w:t>
            </w:r>
          </w:p>
          <w:p w14:paraId="5607F8DF" w14:textId="77777777" w:rsidR="003F2858" w:rsidRPr="003F2858" w:rsidRDefault="003F2858" w:rsidP="0008512E">
            <w:pPr>
              <w:spacing w:before="0" w:after="0"/>
              <w:rPr>
                <w:rFonts w:ascii="Montserrat" w:hAnsi="Montserrat" w:cstheme="minorHAnsi"/>
                <w:b/>
                <w:bCs/>
                <w:i/>
                <w:vanish/>
                <w:color w:val="0000FF"/>
                <w:szCs w:val="20"/>
              </w:rPr>
            </w:pPr>
          </w:p>
          <w:p w14:paraId="0AE35AFB" w14:textId="77777777" w:rsidR="003F2858" w:rsidRPr="003F2858" w:rsidRDefault="003F2858" w:rsidP="0008512E">
            <w:pPr>
              <w:spacing w:before="0" w:after="0"/>
              <w:jc w:val="center"/>
              <w:rPr>
                <w:rFonts w:ascii="Montserrat" w:hAnsi="Montserrat" w:cstheme="minorHAnsi"/>
                <w:b/>
                <w:bCs/>
                <w:i/>
                <w:vanish/>
                <w:color w:val="0000FF"/>
                <w:szCs w:val="20"/>
              </w:rPr>
            </w:pPr>
            <w:r w:rsidRPr="003F2858">
              <w:rPr>
                <w:rFonts w:ascii="Montserrat" w:hAnsi="Montserrat" w:cstheme="minorHAnsi"/>
                <w:b/>
                <w:bCs/>
                <w:i/>
                <w:vanish/>
                <w:color w:val="0000FF"/>
                <w:szCs w:val="20"/>
              </w:rPr>
              <w:t>Síntesis de la modificación hecha al contenido del documento</w:t>
            </w:r>
          </w:p>
          <w:p w14:paraId="4F260C1A" w14:textId="77777777" w:rsidR="003F2858" w:rsidRPr="003F2858" w:rsidRDefault="003F2858" w:rsidP="0008512E">
            <w:pPr>
              <w:spacing w:before="0" w:after="0"/>
              <w:rPr>
                <w:rFonts w:ascii="Montserrat" w:hAnsi="Montserrat" w:cstheme="minorHAnsi"/>
                <w:b/>
                <w:bCs/>
                <w:i/>
                <w:vanish/>
                <w:color w:val="0000FF"/>
                <w:szCs w:val="20"/>
              </w:rPr>
            </w:pPr>
          </w:p>
          <w:p w14:paraId="01AB0EC7" w14:textId="77777777" w:rsidR="003F2858" w:rsidRPr="003F2858" w:rsidRDefault="003F2858" w:rsidP="0008512E">
            <w:pPr>
              <w:spacing w:before="0" w:after="0"/>
              <w:rPr>
                <w:rFonts w:ascii="Montserrat" w:hAnsi="Montserrat" w:cstheme="minorHAnsi"/>
                <w:b/>
                <w:bCs/>
                <w:i/>
                <w:vanish/>
                <w:color w:val="0000FF"/>
                <w:szCs w:val="20"/>
              </w:rPr>
            </w:pPr>
          </w:p>
          <w:p w14:paraId="1A6286CB" w14:textId="77777777" w:rsidR="003F2858" w:rsidRPr="003F2858" w:rsidRDefault="003F2858" w:rsidP="0008512E">
            <w:pPr>
              <w:spacing w:before="0" w:after="0"/>
              <w:rPr>
                <w:rFonts w:ascii="Montserrat" w:hAnsi="Montserrat" w:cstheme="minorHAnsi"/>
                <w:b/>
                <w:bCs/>
                <w:color w:val="FFFFFF"/>
                <w:szCs w:val="20"/>
              </w:rPr>
            </w:pPr>
          </w:p>
        </w:tc>
        <w:tc>
          <w:tcPr>
            <w:tcW w:w="2977" w:type="dxa"/>
            <w:shd w:val="clear" w:color="auto" w:fill="BFBFBF" w:themeFill="background1" w:themeFillShade="BF"/>
            <w:vAlign w:val="center"/>
          </w:tcPr>
          <w:p w14:paraId="50D9CA73"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Responsable de la Versión</w:t>
            </w:r>
          </w:p>
          <w:p w14:paraId="4E38912B" w14:textId="77777777" w:rsidR="003F2858" w:rsidRPr="003F2858" w:rsidRDefault="003F2858" w:rsidP="0008512E">
            <w:pPr>
              <w:spacing w:before="0" w:after="0"/>
              <w:jc w:val="center"/>
              <w:rPr>
                <w:rFonts w:ascii="Montserrat" w:hAnsi="Montserrat" w:cstheme="minorHAnsi"/>
                <w:b/>
                <w:bCs/>
                <w:color w:val="0000FF"/>
                <w:szCs w:val="20"/>
              </w:rPr>
            </w:pPr>
            <w:r w:rsidRPr="003F2858">
              <w:rPr>
                <w:rFonts w:ascii="Montserrat" w:hAnsi="Montserrat" w:cstheme="minorHAnsi"/>
                <w:b/>
                <w:bCs/>
                <w:i/>
                <w:vanish/>
                <w:color w:val="0000FF"/>
                <w:szCs w:val="20"/>
              </w:rPr>
              <w:t>Especificar nombre completo del responsable(s) de la versión del documento</w:t>
            </w:r>
          </w:p>
        </w:tc>
        <w:tc>
          <w:tcPr>
            <w:tcW w:w="1843" w:type="dxa"/>
            <w:shd w:val="clear" w:color="auto" w:fill="BFBFBF" w:themeFill="background1" w:themeFillShade="BF"/>
            <w:vAlign w:val="center"/>
          </w:tcPr>
          <w:p w14:paraId="6B25EDF8" w14:textId="77777777" w:rsidR="003F2858" w:rsidRPr="003F2858" w:rsidRDefault="003F2858" w:rsidP="0008512E">
            <w:pPr>
              <w:spacing w:before="0" w:after="0"/>
              <w:jc w:val="center"/>
              <w:rPr>
                <w:rFonts w:ascii="Montserrat" w:hAnsi="Montserrat" w:cstheme="minorHAnsi"/>
                <w:b/>
                <w:bCs/>
                <w:i/>
                <w:vanish/>
                <w:color w:val="000000" w:themeColor="text1"/>
                <w:szCs w:val="20"/>
              </w:rPr>
            </w:pPr>
            <w:r w:rsidRPr="003F2858">
              <w:rPr>
                <w:rFonts w:ascii="Montserrat" w:hAnsi="Montserrat" w:cstheme="minorHAnsi"/>
                <w:b/>
                <w:bCs/>
                <w:color w:val="000000" w:themeColor="text1"/>
                <w:szCs w:val="20"/>
              </w:rPr>
              <w:t>Fecha</w:t>
            </w:r>
          </w:p>
          <w:p w14:paraId="29272AA5" w14:textId="77777777" w:rsidR="003F2858" w:rsidRPr="003F2858" w:rsidRDefault="003F2858" w:rsidP="0008512E">
            <w:pPr>
              <w:spacing w:before="0" w:after="0"/>
              <w:jc w:val="center"/>
              <w:rPr>
                <w:rFonts w:ascii="Montserrat" w:hAnsi="Montserrat" w:cstheme="minorHAnsi"/>
                <w:b/>
                <w:bCs/>
                <w:i/>
                <w:vanish/>
                <w:color w:val="0000FF"/>
                <w:szCs w:val="20"/>
              </w:rPr>
            </w:pPr>
            <w:r w:rsidRPr="003F2858">
              <w:rPr>
                <w:rFonts w:ascii="Montserrat" w:hAnsi="Montserrat" w:cstheme="minorHAnsi"/>
                <w:b/>
                <w:bCs/>
                <w:i/>
                <w:vanish/>
                <w:color w:val="0000FF"/>
                <w:szCs w:val="20"/>
              </w:rPr>
              <w:t>Especificar la fecha de la versión.</w:t>
            </w:r>
          </w:p>
          <w:p w14:paraId="5E9BD6FA" w14:textId="77777777" w:rsidR="003F2858" w:rsidRPr="003F2858" w:rsidRDefault="003F2858" w:rsidP="0008512E">
            <w:pPr>
              <w:spacing w:before="0" w:after="0"/>
              <w:jc w:val="center"/>
              <w:rPr>
                <w:rFonts w:ascii="Montserrat" w:hAnsi="Montserrat" w:cstheme="minorHAnsi"/>
                <w:b/>
                <w:bCs/>
                <w:i/>
                <w:vanish/>
                <w:color w:val="0000FF"/>
                <w:szCs w:val="20"/>
              </w:rPr>
            </w:pPr>
          </w:p>
          <w:p w14:paraId="1B932943" w14:textId="77777777" w:rsidR="003F2858" w:rsidRPr="003F2858" w:rsidRDefault="003F2858" w:rsidP="0008512E">
            <w:pPr>
              <w:spacing w:before="0" w:after="0"/>
              <w:jc w:val="center"/>
              <w:rPr>
                <w:rFonts w:ascii="Montserrat" w:hAnsi="Montserrat" w:cstheme="minorHAnsi"/>
                <w:b/>
                <w:bCs/>
                <w:color w:val="C00000"/>
                <w:szCs w:val="20"/>
              </w:rPr>
            </w:pPr>
            <w:r w:rsidRPr="003F2858">
              <w:rPr>
                <w:rFonts w:ascii="Montserrat" w:hAnsi="Montserrat" w:cstheme="minorHAnsi"/>
                <w:b/>
                <w:bCs/>
                <w:i/>
                <w:vanish/>
                <w:color w:val="0000FF"/>
                <w:szCs w:val="20"/>
              </w:rPr>
              <w:t>Formato: dd/mm/aaaa</w:t>
            </w:r>
          </w:p>
        </w:tc>
      </w:tr>
      <w:tr w:rsidR="003F2858" w:rsidRPr="003F2858" w14:paraId="50AC3D95" w14:textId="77777777" w:rsidTr="003F2858">
        <w:trPr>
          <w:cantSplit/>
        </w:trPr>
        <w:tc>
          <w:tcPr>
            <w:tcW w:w="1093" w:type="dxa"/>
            <w:shd w:val="clear" w:color="auto" w:fill="auto"/>
            <w:vAlign w:val="center"/>
          </w:tcPr>
          <w:p w14:paraId="36D9ABC0" w14:textId="77777777" w:rsidR="003F2858" w:rsidRPr="003F2858" w:rsidRDefault="003F2858" w:rsidP="0008512E">
            <w:pPr>
              <w:spacing w:before="0" w:after="0"/>
              <w:jc w:val="center"/>
              <w:rPr>
                <w:rFonts w:ascii="Montserrat" w:hAnsi="Montserrat" w:cstheme="minorHAnsi"/>
                <w:i/>
                <w:iCs/>
                <w:color w:val="000000" w:themeColor="text1"/>
                <w:szCs w:val="20"/>
              </w:rPr>
            </w:pPr>
            <w:r w:rsidRPr="003F2858">
              <w:rPr>
                <w:rFonts w:ascii="Montserrat" w:hAnsi="Montserrat" w:cstheme="minorHAnsi"/>
                <w:i/>
                <w:iCs/>
                <w:color w:val="4F81BD" w:themeColor="accent1"/>
                <w:szCs w:val="20"/>
              </w:rPr>
              <w:t>0.01</w:t>
            </w:r>
            <w:r w:rsidRPr="003F2858">
              <w:rPr>
                <w:rFonts w:ascii="Montserrat" w:hAnsi="Montserrat" w:cstheme="minorHAnsi"/>
                <w:i/>
                <w:iCs/>
                <w:vanish/>
                <w:color w:val="0000FF"/>
                <w:szCs w:val="20"/>
              </w:rPr>
              <w:t>0.01</w:t>
            </w:r>
          </w:p>
        </w:tc>
        <w:tc>
          <w:tcPr>
            <w:tcW w:w="4005" w:type="dxa"/>
            <w:shd w:val="clear" w:color="auto" w:fill="auto"/>
            <w:vAlign w:val="center"/>
          </w:tcPr>
          <w:p w14:paraId="579EC4E2" w14:textId="77777777" w:rsidR="003F2858" w:rsidRPr="003F2858" w:rsidRDefault="003F2858" w:rsidP="0008512E">
            <w:pPr>
              <w:spacing w:before="0" w:after="0"/>
              <w:rPr>
                <w:rFonts w:ascii="Montserrat" w:hAnsi="Montserrat" w:cstheme="minorHAnsi"/>
                <w:i/>
                <w:iCs/>
                <w:color w:val="000000" w:themeColor="text1"/>
                <w:szCs w:val="20"/>
              </w:rPr>
            </w:pPr>
            <w:r w:rsidRPr="003F2858">
              <w:rPr>
                <w:rFonts w:ascii="Montserrat" w:hAnsi="Montserrat" w:cstheme="minorHAnsi"/>
                <w:i/>
                <w:iCs/>
                <w:color w:val="4F81BD" w:themeColor="accent1"/>
                <w:szCs w:val="20"/>
              </w:rPr>
              <w:t>Creación del documento.</w:t>
            </w:r>
            <w:r w:rsidRPr="003F2858">
              <w:rPr>
                <w:rFonts w:ascii="Montserrat" w:hAnsi="Montserrat" w:cstheme="minorHAnsi"/>
                <w:i/>
                <w:iCs/>
                <w:vanish/>
                <w:color w:val="0000FF"/>
                <w:szCs w:val="20"/>
              </w:rPr>
              <w:t xml:space="preserve">Creación del documento vvvvvvvv </w:t>
            </w:r>
          </w:p>
        </w:tc>
        <w:tc>
          <w:tcPr>
            <w:tcW w:w="2977" w:type="dxa"/>
            <w:shd w:val="clear" w:color="auto" w:fill="auto"/>
            <w:vAlign w:val="center"/>
          </w:tcPr>
          <w:p w14:paraId="00F3EDAB" w14:textId="77777777" w:rsidR="003F2858" w:rsidRPr="003F2858" w:rsidRDefault="003F2858" w:rsidP="0008512E">
            <w:pPr>
              <w:spacing w:before="0" w:after="0"/>
              <w:rPr>
                <w:rFonts w:ascii="Montserrat" w:hAnsi="Montserrat" w:cstheme="minorHAnsi"/>
                <w:color w:val="000000" w:themeColor="text1"/>
                <w:szCs w:val="20"/>
              </w:rPr>
            </w:pPr>
          </w:p>
        </w:tc>
        <w:tc>
          <w:tcPr>
            <w:tcW w:w="1843" w:type="dxa"/>
          </w:tcPr>
          <w:p w14:paraId="28F16B40" w14:textId="77777777" w:rsidR="003F2858" w:rsidRPr="003F2858" w:rsidRDefault="003F2858" w:rsidP="0008512E">
            <w:pPr>
              <w:spacing w:before="0" w:after="0"/>
              <w:jc w:val="center"/>
              <w:rPr>
                <w:rFonts w:ascii="Montserrat" w:hAnsi="Montserrat" w:cstheme="minorHAnsi"/>
                <w:color w:val="000000" w:themeColor="text1"/>
                <w:szCs w:val="20"/>
              </w:rPr>
            </w:pPr>
          </w:p>
        </w:tc>
      </w:tr>
      <w:tr w:rsidR="003F2858" w:rsidRPr="003F2858" w14:paraId="1B4E8F6F" w14:textId="77777777" w:rsidTr="003F2858">
        <w:trPr>
          <w:cantSplit/>
        </w:trPr>
        <w:tc>
          <w:tcPr>
            <w:tcW w:w="1093" w:type="dxa"/>
            <w:shd w:val="clear" w:color="auto" w:fill="auto"/>
            <w:vAlign w:val="center"/>
          </w:tcPr>
          <w:p w14:paraId="7AC35F78" w14:textId="77777777" w:rsidR="003F2858" w:rsidRPr="003F2858" w:rsidRDefault="003F2858" w:rsidP="0008512E">
            <w:pPr>
              <w:spacing w:before="0" w:after="0"/>
              <w:jc w:val="center"/>
              <w:rPr>
                <w:rFonts w:ascii="Montserrat" w:hAnsi="Montserrat" w:cstheme="minorHAnsi"/>
                <w:i/>
                <w:iCs/>
                <w:color w:val="4F81BD" w:themeColor="accent1"/>
                <w:szCs w:val="20"/>
              </w:rPr>
            </w:pPr>
            <w:r w:rsidRPr="003F2858">
              <w:rPr>
                <w:rFonts w:ascii="Montserrat" w:hAnsi="Montserrat" w:cstheme="minorHAnsi"/>
                <w:i/>
                <w:iCs/>
                <w:color w:val="4F81BD" w:themeColor="accent1"/>
                <w:szCs w:val="20"/>
              </w:rPr>
              <w:t>0.02</w:t>
            </w:r>
          </w:p>
        </w:tc>
        <w:tc>
          <w:tcPr>
            <w:tcW w:w="4005" w:type="dxa"/>
            <w:shd w:val="clear" w:color="auto" w:fill="auto"/>
            <w:vAlign w:val="center"/>
          </w:tcPr>
          <w:p w14:paraId="34327B20" w14:textId="77777777" w:rsidR="003F2858" w:rsidRPr="003F2858" w:rsidRDefault="003F2858" w:rsidP="0008512E">
            <w:pPr>
              <w:spacing w:before="0" w:after="0"/>
              <w:rPr>
                <w:rFonts w:ascii="Montserrat" w:hAnsi="Montserrat" w:cstheme="minorHAnsi"/>
                <w:i/>
                <w:iCs/>
                <w:color w:val="4F81BD" w:themeColor="accent1"/>
                <w:szCs w:val="20"/>
              </w:rPr>
            </w:pPr>
            <w:r w:rsidRPr="003F2858">
              <w:rPr>
                <w:rFonts w:ascii="Montserrat" w:hAnsi="Montserrat" w:cstheme="minorHAnsi"/>
                <w:i/>
                <w:iCs/>
                <w:color w:val="4F81BD" w:themeColor="accent1"/>
                <w:szCs w:val="20"/>
              </w:rPr>
              <w:t>[Incluir breve descripción del cambio]</w:t>
            </w:r>
          </w:p>
        </w:tc>
        <w:tc>
          <w:tcPr>
            <w:tcW w:w="2977" w:type="dxa"/>
            <w:shd w:val="clear" w:color="auto" w:fill="auto"/>
            <w:vAlign w:val="center"/>
          </w:tcPr>
          <w:p w14:paraId="0FAA5045" w14:textId="77777777" w:rsidR="003F2858" w:rsidRPr="003F2858" w:rsidRDefault="003F2858" w:rsidP="0008512E">
            <w:pPr>
              <w:spacing w:before="0" w:after="0"/>
              <w:rPr>
                <w:rFonts w:ascii="Montserrat" w:hAnsi="Montserrat" w:cstheme="minorHAnsi"/>
                <w:color w:val="000000" w:themeColor="text1"/>
                <w:szCs w:val="20"/>
              </w:rPr>
            </w:pPr>
          </w:p>
        </w:tc>
        <w:tc>
          <w:tcPr>
            <w:tcW w:w="1843" w:type="dxa"/>
            <w:vAlign w:val="center"/>
          </w:tcPr>
          <w:p w14:paraId="13D63226" w14:textId="77777777" w:rsidR="003F2858" w:rsidRPr="003F2858" w:rsidRDefault="003F2858" w:rsidP="0008512E">
            <w:pPr>
              <w:spacing w:before="0" w:after="0"/>
              <w:jc w:val="center"/>
              <w:rPr>
                <w:rFonts w:ascii="Montserrat" w:hAnsi="Montserrat" w:cstheme="minorHAnsi"/>
                <w:color w:val="000000" w:themeColor="text1"/>
                <w:szCs w:val="20"/>
              </w:rPr>
            </w:pPr>
          </w:p>
        </w:tc>
      </w:tr>
      <w:tr w:rsidR="003F2858" w:rsidRPr="003F2858" w14:paraId="1211C038" w14:textId="77777777" w:rsidTr="003F2858">
        <w:trPr>
          <w:cantSplit/>
          <w:hidden/>
        </w:trPr>
        <w:tc>
          <w:tcPr>
            <w:tcW w:w="1093" w:type="dxa"/>
            <w:shd w:val="clear" w:color="auto" w:fill="auto"/>
            <w:vAlign w:val="center"/>
          </w:tcPr>
          <w:p w14:paraId="2FE14E92" w14:textId="77777777" w:rsidR="003F2858" w:rsidRPr="003F2858" w:rsidRDefault="003F2858" w:rsidP="0008512E">
            <w:pPr>
              <w:spacing w:before="0" w:after="0"/>
              <w:jc w:val="center"/>
              <w:rPr>
                <w:rFonts w:ascii="Montserrat" w:hAnsi="Montserrat" w:cstheme="minorHAnsi"/>
                <w:vanish/>
                <w:color w:val="000000" w:themeColor="text1"/>
                <w:szCs w:val="20"/>
              </w:rPr>
            </w:pPr>
          </w:p>
        </w:tc>
        <w:tc>
          <w:tcPr>
            <w:tcW w:w="4005" w:type="dxa"/>
            <w:shd w:val="clear" w:color="auto" w:fill="auto"/>
            <w:vAlign w:val="center"/>
          </w:tcPr>
          <w:p w14:paraId="7190082F" w14:textId="77777777" w:rsidR="003F2858" w:rsidRPr="003F2858" w:rsidRDefault="003F2858" w:rsidP="0008512E">
            <w:pPr>
              <w:spacing w:before="0" w:after="0"/>
              <w:rPr>
                <w:rFonts w:ascii="Montserrat" w:hAnsi="Montserrat" w:cstheme="minorHAnsi"/>
                <w:vanish/>
                <w:color w:val="000000" w:themeColor="text1"/>
                <w:szCs w:val="20"/>
              </w:rPr>
            </w:pPr>
          </w:p>
        </w:tc>
        <w:tc>
          <w:tcPr>
            <w:tcW w:w="2977" w:type="dxa"/>
            <w:shd w:val="clear" w:color="auto" w:fill="auto"/>
            <w:vAlign w:val="center"/>
          </w:tcPr>
          <w:p w14:paraId="3D96E86A" w14:textId="77777777" w:rsidR="003F2858" w:rsidRPr="003F2858" w:rsidRDefault="003F2858" w:rsidP="0008512E">
            <w:pPr>
              <w:spacing w:before="0" w:after="0"/>
              <w:rPr>
                <w:rFonts w:ascii="Montserrat" w:hAnsi="Montserrat" w:cstheme="minorHAnsi"/>
                <w:color w:val="000000" w:themeColor="text1"/>
                <w:szCs w:val="20"/>
              </w:rPr>
            </w:pPr>
          </w:p>
        </w:tc>
        <w:tc>
          <w:tcPr>
            <w:tcW w:w="1843" w:type="dxa"/>
          </w:tcPr>
          <w:p w14:paraId="615EEF5D" w14:textId="77777777" w:rsidR="003F2858" w:rsidRPr="003F2858" w:rsidRDefault="003F2858" w:rsidP="0008512E">
            <w:pPr>
              <w:spacing w:before="0" w:after="0"/>
              <w:jc w:val="center"/>
              <w:rPr>
                <w:rFonts w:ascii="Montserrat" w:hAnsi="Montserrat" w:cstheme="minorHAnsi"/>
                <w:color w:val="000000" w:themeColor="text1"/>
                <w:szCs w:val="20"/>
              </w:rPr>
            </w:pPr>
          </w:p>
        </w:tc>
      </w:tr>
      <w:bookmarkEnd w:id="1"/>
      <w:tr w:rsidR="003F2858" w:rsidRPr="003F2858" w14:paraId="712D99B0" w14:textId="77777777" w:rsidTr="003F2858">
        <w:trPr>
          <w:cantSplit/>
        </w:trPr>
        <w:tc>
          <w:tcPr>
            <w:tcW w:w="1093" w:type="dxa"/>
            <w:tcBorders>
              <w:top w:val="single" w:sz="4" w:space="0" w:color="auto"/>
              <w:left w:val="single" w:sz="4" w:space="0" w:color="auto"/>
              <w:bottom w:val="single" w:sz="4" w:space="0" w:color="auto"/>
              <w:right w:val="single" w:sz="4" w:space="0" w:color="auto"/>
            </w:tcBorders>
            <w:shd w:val="clear" w:color="auto" w:fill="auto"/>
            <w:vAlign w:val="center"/>
          </w:tcPr>
          <w:p w14:paraId="4E07DA5E" w14:textId="77777777" w:rsidR="003F2858" w:rsidRPr="003F2858" w:rsidRDefault="003F2858" w:rsidP="0008512E">
            <w:pPr>
              <w:spacing w:before="0" w:after="0"/>
              <w:jc w:val="center"/>
              <w:rPr>
                <w:rFonts w:ascii="Montserrat" w:hAnsi="Montserrat" w:cstheme="minorHAnsi"/>
                <w:color w:val="000000" w:themeColor="text1"/>
                <w:szCs w:val="20"/>
              </w:rPr>
            </w:pPr>
          </w:p>
        </w:tc>
        <w:tc>
          <w:tcPr>
            <w:tcW w:w="4005" w:type="dxa"/>
            <w:tcBorders>
              <w:top w:val="single" w:sz="4" w:space="0" w:color="auto"/>
              <w:left w:val="single" w:sz="4" w:space="0" w:color="auto"/>
              <w:bottom w:val="single" w:sz="4" w:space="0" w:color="auto"/>
              <w:right w:val="single" w:sz="4" w:space="0" w:color="auto"/>
            </w:tcBorders>
            <w:shd w:val="clear" w:color="auto" w:fill="auto"/>
            <w:vAlign w:val="center"/>
          </w:tcPr>
          <w:p w14:paraId="1E512091" w14:textId="77777777" w:rsidR="003F2858" w:rsidRPr="003F2858" w:rsidRDefault="003F2858" w:rsidP="0008512E">
            <w:pPr>
              <w:spacing w:before="0" w:after="0"/>
              <w:rPr>
                <w:rFonts w:ascii="Montserrat" w:hAnsi="Montserrat" w:cstheme="minorHAnsi"/>
                <w:color w:val="000000" w:themeColor="text1"/>
                <w:szCs w:val="20"/>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95B1B0A" w14:textId="77777777" w:rsidR="003F2858" w:rsidRPr="003F2858" w:rsidRDefault="003F2858" w:rsidP="0008512E">
            <w:pPr>
              <w:spacing w:before="0" w:after="0"/>
              <w:rPr>
                <w:rFonts w:ascii="Montserrat" w:hAnsi="Montserrat" w:cstheme="minorHAnsi"/>
                <w:color w:val="000000" w:themeColor="text1"/>
                <w:szCs w:val="20"/>
              </w:rPr>
            </w:pPr>
          </w:p>
        </w:tc>
        <w:tc>
          <w:tcPr>
            <w:tcW w:w="1843" w:type="dxa"/>
            <w:tcBorders>
              <w:top w:val="single" w:sz="4" w:space="0" w:color="auto"/>
              <w:left w:val="single" w:sz="4" w:space="0" w:color="auto"/>
              <w:bottom w:val="single" w:sz="4" w:space="0" w:color="auto"/>
              <w:right w:val="single" w:sz="4" w:space="0" w:color="auto"/>
            </w:tcBorders>
          </w:tcPr>
          <w:p w14:paraId="27292999" w14:textId="77777777" w:rsidR="003F2858" w:rsidRPr="003F2858" w:rsidRDefault="003F2858" w:rsidP="0008512E">
            <w:pPr>
              <w:spacing w:before="0" w:after="0"/>
              <w:jc w:val="center"/>
              <w:rPr>
                <w:rFonts w:ascii="Montserrat" w:hAnsi="Montserrat" w:cstheme="minorHAnsi"/>
                <w:color w:val="000000" w:themeColor="text1"/>
                <w:szCs w:val="20"/>
              </w:rPr>
            </w:pPr>
          </w:p>
        </w:tc>
      </w:tr>
    </w:tbl>
    <w:p w14:paraId="1DA4F791" w14:textId="1CA2FB3F" w:rsidR="00A94A7A" w:rsidRPr="003F2858" w:rsidRDefault="00A94A7A" w:rsidP="0008512E">
      <w:pPr>
        <w:tabs>
          <w:tab w:val="left" w:pos="5885"/>
        </w:tabs>
        <w:spacing w:before="0" w:after="0" w:line="240" w:lineRule="auto"/>
        <w:jc w:val="left"/>
        <w:rPr>
          <w:rFonts w:ascii="Montserrat" w:hAnsi="Montserrat"/>
          <w:lang w:val="es-MX"/>
        </w:rPr>
      </w:pPr>
      <w:r w:rsidRPr="003F2858">
        <w:rPr>
          <w:rFonts w:ascii="Montserrat" w:hAnsi="Montserrat"/>
          <w:lang w:val="es-MX"/>
        </w:rPr>
        <w:br w:type="page"/>
      </w:r>
    </w:p>
    <w:p w14:paraId="5CBA41CD" w14:textId="77777777" w:rsidR="00A94A7A" w:rsidRPr="003F2858" w:rsidRDefault="00A94A7A" w:rsidP="0008512E">
      <w:pPr>
        <w:pStyle w:val="EstiloTtulo1Antes6ptoDespus3ptoInterlineadoMn"/>
        <w:numPr>
          <w:ilvl w:val="0"/>
          <w:numId w:val="2"/>
        </w:numPr>
        <w:spacing w:before="0" w:after="0"/>
        <w:jc w:val="left"/>
        <w:rPr>
          <w:rFonts w:ascii="Montserrat" w:hAnsi="Montserrat"/>
          <w:sz w:val="20"/>
        </w:rPr>
      </w:pPr>
      <w:bookmarkStart w:id="2" w:name="_Toc177499319"/>
      <w:bookmarkStart w:id="3" w:name="_Toc456598587"/>
      <w:bookmarkStart w:id="4" w:name="_Toc456600918"/>
      <w:bookmarkStart w:id="5" w:name="_Toc436203377"/>
      <w:bookmarkStart w:id="6" w:name="_Toc452813577"/>
      <w:r w:rsidRPr="003F2858">
        <w:rPr>
          <w:rFonts w:ascii="Montserrat" w:hAnsi="Montserrat"/>
          <w:sz w:val="20"/>
        </w:rPr>
        <w:lastRenderedPageBreak/>
        <w:t>Introducción</w:t>
      </w:r>
      <w:r w:rsidRPr="003F2858">
        <w:rPr>
          <w:rFonts w:ascii="Montserrat" w:hAnsi="Montserrat"/>
        </w:rPr>
        <w:t>.</w:t>
      </w:r>
      <w:bookmarkEnd w:id="2"/>
    </w:p>
    <w:bookmarkEnd w:id="3"/>
    <w:bookmarkEnd w:id="4"/>
    <w:p w14:paraId="0458F787" w14:textId="77777777" w:rsidR="0008512E" w:rsidRDefault="0008512E" w:rsidP="00CE7E96">
      <w:pPr>
        <w:pStyle w:val="ndice2"/>
      </w:pPr>
    </w:p>
    <w:p w14:paraId="7B820EBA" w14:textId="77777777" w:rsidR="008B6FF8" w:rsidRPr="008B6FF8" w:rsidRDefault="008B6FF8" w:rsidP="008B6FF8">
      <w:pPr>
        <w:ind w:left="284" w:right="443"/>
        <w:rPr>
          <w:rFonts w:ascii="Montserrat" w:hAnsi="Montserrat" w:cstheme="minorHAnsi"/>
          <w:szCs w:val="20"/>
          <w:lang w:val="es-ES_tradnl"/>
        </w:rPr>
      </w:pPr>
      <w:r w:rsidRPr="008B6FF8">
        <w:rPr>
          <w:rFonts w:ascii="Montserrat" w:hAnsi="Montserrat" w:cstheme="minorHAnsi"/>
          <w:szCs w:val="20"/>
          <w:lang w:val="es-ES_tradnl"/>
        </w:rPr>
        <w:t xml:space="preserve">Como resultado del análisis de los procesos actuales del Módulo de Motor de Armonización Contable e identificación de los requerimientos derivados de las sesiones de levantamiento de información con los usuarios y de la revisión de las observaciones del BID, se proponen los siguientes puntos de mejora para una </w:t>
      </w:r>
      <w:r>
        <w:rPr>
          <w:rFonts w:ascii="Montserrat" w:hAnsi="Montserrat" w:cstheme="minorHAnsi"/>
          <w:szCs w:val="20"/>
          <w:lang w:val="es-ES_tradnl"/>
        </w:rPr>
        <w:t>mejor gestión del sistema.</w:t>
      </w:r>
    </w:p>
    <w:p w14:paraId="6E357B82" w14:textId="14D0160D" w:rsidR="002820D5" w:rsidRDefault="002820D5" w:rsidP="002820D5">
      <w:pPr>
        <w:spacing w:before="0" w:after="0" w:line="240" w:lineRule="auto"/>
        <w:ind w:left="142"/>
        <w:rPr>
          <w:rFonts w:ascii="Montserrat" w:hAnsi="Montserrat" w:cstheme="minorHAnsi"/>
          <w:szCs w:val="20"/>
          <w:lang w:val="es-ES_tradnl"/>
        </w:rPr>
      </w:pPr>
    </w:p>
    <w:p w14:paraId="3C4991D9" w14:textId="6000CA69" w:rsidR="0008512E" w:rsidRPr="0008512E" w:rsidRDefault="0008512E" w:rsidP="0008512E"/>
    <w:p w14:paraId="43F7BD86" w14:textId="77777777" w:rsidR="00A94A7A" w:rsidRPr="003F2858" w:rsidRDefault="00A94A7A" w:rsidP="0008512E">
      <w:pPr>
        <w:pStyle w:val="EstiloTtulo1Antes6ptoDespus3ptoInterlineadoMn"/>
        <w:numPr>
          <w:ilvl w:val="1"/>
          <w:numId w:val="2"/>
        </w:numPr>
        <w:spacing w:before="0" w:after="0"/>
        <w:rPr>
          <w:rFonts w:ascii="Montserrat" w:hAnsi="Montserrat"/>
          <w:sz w:val="20"/>
        </w:rPr>
      </w:pPr>
      <w:bookmarkStart w:id="7" w:name="_Toc456598589"/>
      <w:bookmarkStart w:id="8" w:name="_Toc456600920"/>
      <w:bookmarkStart w:id="9" w:name="_Toc14629775"/>
      <w:bookmarkStart w:id="10" w:name="_Toc177499320"/>
      <w:r w:rsidRPr="003F2858">
        <w:rPr>
          <w:rFonts w:ascii="Montserrat" w:hAnsi="Montserrat"/>
          <w:sz w:val="20"/>
        </w:rPr>
        <w:t>Definiciones, Abreviaturas</w:t>
      </w:r>
      <w:bookmarkEnd w:id="7"/>
      <w:bookmarkEnd w:id="8"/>
      <w:bookmarkEnd w:id="9"/>
      <w:r w:rsidRPr="003F2858">
        <w:rPr>
          <w:rFonts w:ascii="Montserrat" w:hAnsi="Montserrat"/>
          <w:sz w:val="20"/>
        </w:rPr>
        <w:t xml:space="preserve"> y Referencias</w:t>
      </w:r>
      <w:bookmarkEnd w:id="10"/>
    </w:p>
    <w:bookmarkEnd w:id="5"/>
    <w:bookmarkEnd w:id="6"/>
    <w:p w14:paraId="3367821D" w14:textId="77777777" w:rsidR="00AB2B16" w:rsidRPr="003F2858" w:rsidRDefault="00AB2B16" w:rsidP="0008512E">
      <w:pPr>
        <w:spacing w:before="0" w:after="0"/>
        <w:rPr>
          <w:rFonts w:ascii="Montserrat" w:hAnsi="Montserrat"/>
          <w:lang w:val="es-MX"/>
        </w:rPr>
      </w:pPr>
    </w:p>
    <w:tbl>
      <w:tblPr>
        <w:tblStyle w:val="Tablaconcuadrcula"/>
        <w:tblW w:w="0" w:type="auto"/>
        <w:tblInd w:w="250" w:type="dxa"/>
        <w:tblLook w:val="01E0" w:firstRow="1" w:lastRow="1" w:firstColumn="1" w:lastColumn="1" w:noHBand="0" w:noVBand="0"/>
      </w:tblPr>
      <w:tblGrid>
        <w:gridCol w:w="2111"/>
        <w:gridCol w:w="7644"/>
      </w:tblGrid>
      <w:tr w:rsidR="00AB2B16" w:rsidRPr="003F2858" w14:paraId="39966740" w14:textId="77777777" w:rsidTr="00982574">
        <w:trPr>
          <w:trHeight w:val="359"/>
        </w:trPr>
        <w:tc>
          <w:tcPr>
            <w:tcW w:w="2111" w:type="dxa"/>
            <w:tcBorders>
              <w:top w:val="single" w:sz="4" w:space="0" w:color="auto"/>
              <w:left w:val="single" w:sz="4" w:space="0" w:color="auto"/>
              <w:bottom w:val="single" w:sz="4" w:space="0" w:color="auto"/>
              <w:right w:val="single" w:sz="4" w:space="0" w:color="auto"/>
            </w:tcBorders>
            <w:shd w:val="clear" w:color="auto" w:fill="BFBFBF"/>
            <w:hideMark/>
          </w:tcPr>
          <w:p w14:paraId="24F75047" w14:textId="77777777" w:rsidR="00AB2B16" w:rsidRPr="003F2858" w:rsidRDefault="00AB2B16" w:rsidP="0008512E">
            <w:pPr>
              <w:spacing w:before="0" w:after="0"/>
              <w:jc w:val="center"/>
              <w:rPr>
                <w:rFonts w:ascii="Montserrat" w:hAnsi="Montserrat" w:cs="Calibri"/>
                <w:b/>
                <w:szCs w:val="20"/>
              </w:rPr>
            </w:pPr>
            <w:r w:rsidRPr="003F2858">
              <w:rPr>
                <w:rFonts w:ascii="Montserrat" w:hAnsi="Montserrat" w:cs="Calibri"/>
                <w:b/>
                <w:szCs w:val="20"/>
              </w:rPr>
              <w:t>Términos/Siglas</w:t>
            </w:r>
          </w:p>
        </w:tc>
        <w:tc>
          <w:tcPr>
            <w:tcW w:w="7644" w:type="dxa"/>
            <w:tcBorders>
              <w:top w:val="single" w:sz="4" w:space="0" w:color="auto"/>
              <w:left w:val="single" w:sz="4" w:space="0" w:color="auto"/>
              <w:bottom w:val="single" w:sz="4" w:space="0" w:color="auto"/>
              <w:right w:val="single" w:sz="4" w:space="0" w:color="auto"/>
            </w:tcBorders>
            <w:shd w:val="clear" w:color="auto" w:fill="BFBFBF"/>
            <w:hideMark/>
          </w:tcPr>
          <w:p w14:paraId="3ECF810B" w14:textId="77777777" w:rsidR="00AB2B16" w:rsidRPr="003F2858" w:rsidRDefault="00AB2B16" w:rsidP="0008512E">
            <w:pPr>
              <w:spacing w:before="0" w:after="0"/>
              <w:jc w:val="center"/>
              <w:rPr>
                <w:rFonts w:ascii="Montserrat" w:hAnsi="Montserrat" w:cs="Calibri"/>
                <w:b/>
                <w:szCs w:val="20"/>
              </w:rPr>
            </w:pPr>
            <w:r w:rsidRPr="003F2858">
              <w:rPr>
                <w:rFonts w:ascii="Montserrat" w:hAnsi="Montserrat" w:cs="Calibri"/>
                <w:b/>
                <w:szCs w:val="20"/>
              </w:rPr>
              <w:t>Descripción</w:t>
            </w:r>
          </w:p>
        </w:tc>
      </w:tr>
      <w:tr w:rsidR="00AB2B16" w:rsidRPr="003F2858" w14:paraId="4575C7F7" w14:textId="77777777" w:rsidTr="00982574">
        <w:trPr>
          <w:trHeight w:val="359"/>
        </w:trPr>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5A03DD70" w14:textId="0B9246DD" w:rsidR="00AB2B16" w:rsidRPr="00982574" w:rsidRDefault="002820D5" w:rsidP="00982574">
            <w:pPr>
              <w:spacing w:before="0" w:after="0"/>
              <w:jc w:val="center"/>
              <w:rPr>
                <w:rFonts w:ascii="Montserrat" w:hAnsi="Montserrat"/>
              </w:rPr>
            </w:pPr>
            <w:r w:rsidRPr="00982574">
              <w:rPr>
                <w:rFonts w:ascii="Montserrat" w:hAnsi="Montserrat"/>
              </w:rPr>
              <w:t>CFDI</w:t>
            </w:r>
          </w:p>
        </w:tc>
        <w:tc>
          <w:tcPr>
            <w:tcW w:w="7644" w:type="dxa"/>
            <w:tcBorders>
              <w:top w:val="single" w:sz="4" w:space="0" w:color="auto"/>
              <w:left w:val="single" w:sz="4" w:space="0" w:color="auto"/>
              <w:bottom w:val="single" w:sz="4" w:space="0" w:color="auto"/>
              <w:right w:val="single" w:sz="4" w:space="0" w:color="auto"/>
            </w:tcBorders>
            <w:shd w:val="clear" w:color="auto" w:fill="auto"/>
            <w:vAlign w:val="center"/>
          </w:tcPr>
          <w:p w14:paraId="6152EDB3" w14:textId="523A23B3" w:rsidR="00AB2B16" w:rsidRPr="00982574" w:rsidRDefault="00F75CB8" w:rsidP="00982574">
            <w:pPr>
              <w:spacing w:before="0" w:after="0"/>
              <w:jc w:val="left"/>
              <w:rPr>
                <w:rFonts w:ascii="Montserrat" w:hAnsi="Montserrat"/>
              </w:rPr>
            </w:pPr>
            <w:r w:rsidRPr="00982574">
              <w:rPr>
                <w:rFonts w:ascii="Montserrat" w:hAnsi="Montserrat"/>
              </w:rPr>
              <w:t>Comprobante Fiscal Digital por Internet.</w:t>
            </w:r>
          </w:p>
        </w:tc>
      </w:tr>
      <w:tr w:rsidR="002820D5" w:rsidRPr="003F2858" w14:paraId="0BDF95D7" w14:textId="77777777" w:rsidTr="00982574">
        <w:trPr>
          <w:trHeight w:val="359"/>
        </w:trPr>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5D74E4DB" w14:textId="0851F9A4" w:rsidR="002820D5" w:rsidRPr="00982574" w:rsidRDefault="002820D5" w:rsidP="00982574">
            <w:pPr>
              <w:spacing w:before="0" w:after="0"/>
              <w:jc w:val="center"/>
              <w:rPr>
                <w:rFonts w:ascii="Montserrat" w:hAnsi="Montserrat"/>
              </w:rPr>
            </w:pPr>
            <w:r w:rsidRPr="00982574">
              <w:rPr>
                <w:rFonts w:ascii="Montserrat" w:hAnsi="Montserrat"/>
              </w:rPr>
              <w:t>CONAC</w:t>
            </w:r>
          </w:p>
        </w:tc>
        <w:tc>
          <w:tcPr>
            <w:tcW w:w="7644" w:type="dxa"/>
            <w:tcBorders>
              <w:top w:val="single" w:sz="4" w:space="0" w:color="auto"/>
              <w:left w:val="single" w:sz="4" w:space="0" w:color="auto"/>
              <w:bottom w:val="single" w:sz="4" w:space="0" w:color="auto"/>
              <w:right w:val="single" w:sz="4" w:space="0" w:color="auto"/>
            </w:tcBorders>
            <w:shd w:val="clear" w:color="auto" w:fill="auto"/>
            <w:vAlign w:val="center"/>
          </w:tcPr>
          <w:p w14:paraId="687C83F7" w14:textId="07138CC9" w:rsidR="002820D5" w:rsidRPr="00982574" w:rsidRDefault="002820D5" w:rsidP="00982574">
            <w:pPr>
              <w:spacing w:before="0" w:after="0"/>
              <w:jc w:val="left"/>
              <w:rPr>
                <w:rFonts w:ascii="Montserrat" w:hAnsi="Montserrat"/>
              </w:rPr>
            </w:pPr>
            <w:r w:rsidRPr="00982574">
              <w:rPr>
                <w:rFonts w:ascii="Montserrat" w:hAnsi="Montserrat"/>
              </w:rPr>
              <w:t>Consejo Nacional de Armonización Contable.</w:t>
            </w:r>
          </w:p>
        </w:tc>
      </w:tr>
      <w:tr w:rsidR="00C72037" w:rsidRPr="003F2858" w14:paraId="72169AB1" w14:textId="77777777" w:rsidTr="00982574">
        <w:trPr>
          <w:trHeight w:val="375"/>
        </w:trPr>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7DD8486A" w14:textId="1A623D7C" w:rsidR="00C72037" w:rsidRPr="00982574" w:rsidRDefault="00C72037" w:rsidP="00982574">
            <w:pPr>
              <w:spacing w:before="0" w:after="0"/>
              <w:jc w:val="center"/>
              <w:rPr>
                <w:rFonts w:ascii="Montserrat" w:hAnsi="Montserrat"/>
              </w:rPr>
            </w:pPr>
            <w:r w:rsidRPr="00982574">
              <w:rPr>
                <w:rFonts w:ascii="Montserrat" w:hAnsi="Montserrat"/>
              </w:rPr>
              <w:t>DCI</w:t>
            </w:r>
          </w:p>
        </w:tc>
        <w:tc>
          <w:tcPr>
            <w:tcW w:w="7644" w:type="dxa"/>
            <w:tcBorders>
              <w:top w:val="single" w:sz="4" w:space="0" w:color="auto"/>
              <w:left w:val="single" w:sz="4" w:space="0" w:color="auto"/>
              <w:bottom w:val="single" w:sz="4" w:space="0" w:color="auto"/>
              <w:right w:val="single" w:sz="4" w:space="0" w:color="auto"/>
            </w:tcBorders>
            <w:shd w:val="clear" w:color="auto" w:fill="auto"/>
            <w:vAlign w:val="center"/>
          </w:tcPr>
          <w:p w14:paraId="6D5F0A2F" w14:textId="1844660C" w:rsidR="00C72037" w:rsidRPr="00982574" w:rsidRDefault="00456F27" w:rsidP="00982574">
            <w:pPr>
              <w:spacing w:before="0" w:after="0"/>
              <w:jc w:val="left"/>
              <w:rPr>
                <w:rFonts w:ascii="Montserrat" w:hAnsi="Montserrat"/>
              </w:rPr>
            </w:pPr>
            <w:r w:rsidRPr="00982574">
              <w:rPr>
                <w:rFonts w:ascii="Montserrat" w:hAnsi="Montserrat"/>
              </w:rPr>
              <w:t>Departamento de Control de Ingresos.</w:t>
            </w:r>
          </w:p>
        </w:tc>
      </w:tr>
      <w:tr w:rsidR="00456F27" w:rsidRPr="003F2858" w14:paraId="56EFDFA6" w14:textId="77777777" w:rsidTr="00982574">
        <w:trPr>
          <w:trHeight w:val="359"/>
        </w:trPr>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24B6B5D4" w14:textId="5EB97C4A" w:rsidR="00456F27" w:rsidRPr="00982574" w:rsidRDefault="00456F27" w:rsidP="00982574">
            <w:pPr>
              <w:spacing w:before="0" w:after="0"/>
              <w:jc w:val="center"/>
              <w:rPr>
                <w:rFonts w:ascii="Montserrat" w:hAnsi="Montserrat"/>
              </w:rPr>
            </w:pPr>
            <w:r w:rsidRPr="00982574">
              <w:rPr>
                <w:rFonts w:ascii="Montserrat" w:hAnsi="Montserrat"/>
              </w:rPr>
              <w:t>DGTI</w:t>
            </w:r>
          </w:p>
        </w:tc>
        <w:tc>
          <w:tcPr>
            <w:tcW w:w="7644" w:type="dxa"/>
            <w:tcBorders>
              <w:top w:val="single" w:sz="4" w:space="0" w:color="auto"/>
              <w:left w:val="single" w:sz="4" w:space="0" w:color="auto"/>
              <w:bottom w:val="single" w:sz="4" w:space="0" w:color="auto"/>
              <w:right w:val="single" w:sz="4" w:space="0" w:color="auto"/>
            </w:tcBorders>
            <w:shd w:val="clear" w:color="auto" w:fill="auto"/>
            <w:vAlign w:val="center"/>
          </w:tcPr>
          <w:p w14:paraId="106A3E97" w14:textId="7CD01324" w:rsidR="00456F27" w:rsidRPr="00982574" w:rsidRDefault="00456F27" w:rsidP="00982574">
            <w:pPr>
              <w:spacing w:before="0" w:after="0"/>
              <w:jc w:val="left"/>
              <w:rPr>
                <w:rFonts w:ascii="Montserrat" w:hAnsi="Montserrat"/>
              </w:rPr>
            </w:pPr>
            <w:r w:rsidRPr="00982574">
              <w:rPr>
                <w:rFonts w:ascii="Montserrat" w:hAnsi="Montserrat"/>
              </w:rPr>
              <w:t>Dirección General de Tecnología de Información.</w:t>
            </w:r>
          </w:p>
        </w:tc>
      </w:tr>
      <w:tr w:rsidR="002820D5" w:rsidRPr="003F2858" w14:paraId="41E3780E" w14:textId="77777777" w:rsidTr="00982574">
        <w:trPr>
          <w:trHeight w:val="359"/>
        </w:trPr>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7DDD67BE" w14:textId="7644EF69" w:rsidR="002820D5" w:rsidRPr="00982574" w:rsidRDefault="002820D5" w:rsidP="00982574">
            <w:pPr>
              <w:spacing w:before="0" w:after="0"/>
              <w:jc w:val="center"/>
              <w:rPr>
                <w:rFonts w:ascii="Montserrat" w:hAnsi="Montserrat"/>
              </w:rPr>
            </w:pPr>
            <w:r w:rsidRPr="00982574">
              <w:rPr>
                <w:rFonts w:ascii="Montserrat" w:hAnsi="Montserrat"/>
              </w:rPr>
              <w:t>SIOX</w:t>
            </w:r>
          </w:p>
        </w:tc>
        <w:tc>
          <w:tcPr>
            <w:tcW w:w="7644" w:type="dxa"/>
            <w:tcBorders>
              <w:top w:val="single" w:sz="4" w:space="0" w:color="auto"/>
              <w:left w:val="single" w:sz="4" w:space="0" w:color="auto"/>
              <w:bottom w:val="single" w:sz="4" w:space="0" w:color="auto"/>
              <w:right w:val="single" w:sz="4" w:space="0" w:color="auto"/>
            </w:tcBorders>
            <w:shd w:val="clear" w:color="auto" w:fill="auto"/>
            <w:vAlign w:val="center"/>
          </w:tcPr>
          <w:p w14:paraId="31E1E38D" w14:textId="140CA13C" w:rsidR="002820D5" w:rsidRPr="00982574" w:rsidRDefault="002820D5" w:rsidP="00982574">
            <w:pPr>
              <w:spacing w:before="0" w:after="0"/>
              <w:jc w:val="left"/>
              <w:rPr>
                <w:rFonts w:ascii="Montserrat" w:hAnsi="Montserrat"/>
              </w:rPr>
            </w:pPr>
            <w:r w:rsidRPr="00982574">
              <w:rPr>
                <w:rFonts w:ascii="Montserrat" w:hAnsi="Montserrat"/>
              </w:rPr>
              <w:t>Sistema de Ingresos de Oaxaca.</w:t>
            </w:r>
          </w:p>
        </w:tc>
      </w:tr>
    </w:tbl>
    <w:p w14:paraId="391B29DD" w14:textId="6221C898" w:rsidR="00C27418" w:rsidRDefault="00C27418" w:rsidP="0008512E">
      <w:pPr>
        <w:spacing w:before="0" w:after="0" w:line="240" w:lineRule="auto"/>
        <w:jc w:val="left"/>
        <w:rPr>
          <w:rFonts w:ascii="Montserrat" w:hAnsi="Montserrat"/>
          <w:lang w:val="es-MX"/>
        </w:rPr>
      </w:pPr>
    </w:p>
    <w:p w14:paraId="0FCC8D4F" w14:textId="45D4C2A9" w:rsidR="00982574" w:rsidRDefault="00982574">
      <w:pPr>
        <w:spacing w:before="0" w:after="0" w:line="240" w:lineRule="auto"/>
        <w:jc w:val="left"/>
        <w:rPr>
          <w:rFonts w:ascii="Montserrat" w:hAnsi="Montserrat"/>
          <w:b/>
          <w:bCs/>
          <w:kern w:val="32"/>
          <w:szCs w:val="20"/>
        </w:rPr>
      </w:pPr>
      <w:bookmarkStart w:id="11" w:name="_Toc477950338"/>
      <w:bookmarkStart w:id="12" w:name="_Toc177499327"/>
      <w:bookmarkStart w:id="13" w:name="_Hlk177554639"/>
      <w:bookmarkStart w:id="14" w:name="_Toc436203381"/>
    </w:p>
    <w:p w14:paraId="666A6DC7" w14:textId="77777777" w:rsidR="00982574" w:rsidRDefault="00982574">
      <w:pPr>
        <w:spacing w:before="0" w:after="0" w:line="240" w:lineRule="auto"/>
        <w:jc w:val="left"/>
        <w:rPr>
          <w:rFonts w:ascii="Montserrat" w:hAnsi="Montserrat"/>
          <w:b/>
          <w:bCs/>
          <w:kern w:val="32"/>
          <w:szCs w:val="20"/>
        </w:rPr>
      </w:pPr>
      <w:r>
        <w:rPr>
          <w:rFonts w:ascii="Montserrat" w:hAnsi="Montserrat"/>
        </w:rPr>
        <w:br w:type="page"/>
      </w:r>
    </w:p>
    <w:p w14:paraId="38145F7E" w14:textId="6A980E53" w:rsidR="00EF7D81" w:rsidRDefault="00EF7D81" w:rsidP="0008512E">
      <w:pPr>
        <w:pStyle w:val="EstiloTtulo1Antes6ptoDespus3ptoInterlineadoMn"/>
        <w:numPr>
          <w:ilvl w:val="0"/>
          <w:numId w:val="2"/>
        </w:numPr>
        <w:spacing w:before="0" w:after="0"/>
        <w:jc w:val="left"/>
        <w:rPr>
          <w:rFonts w:ascii="Montserrat" w:hAnsi="Montserrat"/>
          <w:sz w:val="20"/>
        </w:rPr>
      </w:pPr>
      <w:r w:rsidRPr="003F2858">
        <w:rPr>
          <w:rFonts w:ascii="Montserrat" w:hAnsi="Montserrat"/>
          <w:sz w:val="20"/>
        </w:rPr>
        <w:lastRenderedPageBreak/>
        <w:t>Modelo de</w:t>
      </w:r>
      <w:r w:rsidR="00C66DD9" w:rsidRPr="003F2858">
        <w:rPr>
          <w:rFonts w:ascii="Montserrat" w:hAnsi="Montserrat"/>
          <w:sz w:val="20"/>
        </w:rPr>
        <w:t>l</w:t>
      </w:r>
      <w:r w:rsidRPr="003F2858">
        <w:rPr>
          <w:rFonts w:ascii="Montserrat" w:hAnsi="Montserrat"/>
          <w:sz w:val="20"/>
        </w:rPr>
        <w:t xml:space="preserve"> Flujo de Negocio</w:t>
      </w:r>
      <w:bookmarkEnd w:id="11"/>
      <w:bookmarkEnd w:id="12"/>
      <w:r w:rsidR="00C66DD9" w:rsidRPr="003F2858">
        <w:rPr>
          <w:rFonts w:ascii="Montserrat" w:hAnsi="Montserrat"/>
          <w:sz w:val="20"/>
        </w:rPr>
        <w:t xml:space="preserve"> TO BE</w:t>
      </w:r>
    </w:p>
    <w:p w14:paraId="6200129E" w14:textId="48460799" w:rsidR="00982574" w:rsidRDefault="00982574" w:rsidP="00982574">
      <w:pPr>
        <w:pStyle w:val="EstiloTtulo1Antes6ptoDespus3ptoInterlineadoMn"/>
        <w:spacing w:before="0" w:after="0"/>
        <w:jc w:val="left"/>
        <w:rPr>
          <w:rFonts w:ascii="Montserrat" w:hAnsi="Montserrat"/>
          <w:sz w:val="20"/>
        </w:rPr>
      </w:pPr>
    </w:p>
    <w:p w14:paraId="2F5E2E0E" w14:textId="77777777" w:rsidR="00982574" w:rsidRDefault="00982574" w:rsidP="00982574">
      <w:pPr>
        <w:spacing w:before="0" w:after="0" w:line="276" w:lineRule="auto"/>
        <w:rPr>
          <w:rFonts w:ascii="Montserrat" w:hAnsi="Montserrat" w:cstheme="minorHAnsi"/>
          <w:szCs w:val="20"/>
          <w:lang w:val="es-ES_tradnl"/>
        </w:rPr>
      </w:pPr>
      <w:r>
        <w:rPr>
          <w:rFonts w:ascii="Montserrat" w:hAnsi="Montserrat" w:cstheme="minorHAnsi"/>
          <w:szCs w:val="20"/>
          <w:lang w:val="es-ES_tradnl"/>
        </w:rPr>
        <w:t>E</w:t>
      </w:r>
      <w:r w:rsidRPr="0067026C">
        <w:rPr>
          <w:rFonts w:ascii="Montserrat" w:hAnsi="Montserrat" w:cstheme="minorHAnsi"/>
          <w:szCs w:val="20"/>
          <w:lang w:val="es-ES_tradnl"/>
        </w:rPr>
        <w:t xml:space="preserve">l Gobierno del Estado de Oaxaca utiliza </w:t>
      </w:r>
      <w:r>
        <w:rPr>
          <w:rFonts w:ascii="Montserrat" w:hAnsi="Montserrat" w:cstheme="minorHAnsi"/>
          <w:szCs w:val="20"/>
          <w:lang w:val="es-ES_tradnl"/>
        </w:rPr>
        <w:t xml:space="preserve">el </w:t>
      </w:r>
      <w:r w:rsidRPr="0067026C">
        <w:rPr>
          <w:rFonts w:ascii="Montserrat" w:hAnsi="Montserrat" w:cstheme="minorHAnsi"/>
          <w:szCs w:val="20"/>
          <w:lang w:val="es-ES_tradnl"/>
        </w:rPr>
        <w:t>Sistema de Ingresos de Oaxaca, (SIOX)</w:t>
      </w:r>
      <w:r>
        <w:rPr>
          <w:rFonts w:ascii="Montserrat" w:hAnsi="Montserrat" w:cstheme="minorHAnsi"/>
          <w:szCs w:val="20"/>
          <w:lang w:val="es-ES_tradnl"/>
        </w:rPr>
        <w:t xml:space="preserve"> para realizar la gestión financiera del </w:t>
      </w:r>
      <w:r w:rsidRPr="0067026C">
        <w:rPr>
          <w:rFonts w:ascii="Montserrat" w:hAnsi="Montserrat" w:cstheme="minorHAnsi"/>
          <w:szCs w:val="20"/>
          <w:lang w:val="es-ES_tradnl"/>
        </w:rPr>
        <w:t>Estado</w:t>
      </w:r>
      <w:r>
        <w:rPr>
          <w:rFonts w:ascii="Montserrat" w:hAnsi="Montserrat" w:cstheme="minorHAnsi"/>
          <w:szCs w:val="20"/>
          <w:lang w:val="es-ES_tradnl"/>
        </w:rPr>
        <w:t xml:space="preserve"> y </w:t>
      </w:r>
      <w:r w:rsidRPr="0067026C">
        <w:rPr>
          <w:rFonts w:ascii="Montserrat" w:hAnsi="Montserrat" w:cstheme="minorHAnsi"/>
          <w:szCs w:val="20"/>
          <w:lang w:val="es-ES_tradnl"/>
        </w:rPr>
        <w:t>cumplir con los requerimientos de la Ley General de Contabilidad Gubernamental</w:t>
      </w:r>
      <w:r>
        <w:rPr>
          <w:rFonts w:ascii="Montserrat" w:hAnsi="Montserrat" w:cstheme="minorHAnsi"/>
          <w:szCs w:val="20"/>
          <w:lang w:val="es-ES_tradnl"/>
        </w:rPr>
        <w:t xml:space="preserve">, a través de la ejecución de las </w:t>
      </w:r>
      <w:r w:rsidRPr="004E5D31">
        <w:rPr>
          <w:rFonts w:ascii="Montserrat" w:hAnsi="Montserrat" w:cstheme="minorHAnsi"/>
          <w:szCs w:val="20"/>
          <w:lang w:val="es-ES_tradnl"/>
        </w:rPr>
        <w:t xml:space="preserve">principales </w:t>
      </w:r>
      <w:r>
        <w:rPr>
          <w:rFonts w:ascii="Montserrat" w:hAnsi="Montserrat" w:cstheme="minorHAnsi"/>
          <w:szCs w:val="20"/>
          <w:lang w:val="es-ES_tradnl"/>
        </w:rPr>
        <w:t>funciones</w:t>
      </w:r>
      <w:r w:rsidRPr="004E5D31">
        <w:rPr>
          <w:rFonts w:ascii="Montserrat" w:hAnsi="Montserrat" w:cstheme="minorHAnsi"/>
          <w:szCs w:val="20"/>
          <w:lang w:val="es-ES_tradnl"/>
        </w:rPr>
        <w:t xml:space="preserve"> del flujo de los ingresos con las áreas</w:t>
      </w:r>
      <w:r>
        <w:rPr>
          <w:rFonts w:ascii="Montserrat" w:hAnsi="Montserrat" w:cstheme="minorHAnsi"/>
          <w:szCs w:val="20"/>
          <w:lang w:val="es-ES_tradnl"/>
        </w:rPr>
        <w:t xml:space="preserve"> </w:t>
      </w:r>
      <w:r w:rsidRPr="004E5D31">
        <w:rPr>
          <w:rFonts w:ascii="Montserrat" w:hAnsi="Montserrat" w:cstheme="minorHAnsi"/>
          <w:szCs w:val="20"/>
          <w:lang w:val="es-ES_tradnl"/>
        </w:rPr>
        <w:t>clave</w:t>
      </w:r>
    </w:p>
    <w:p w14:paraId="4B198B07" w14:textId="77777777" w:rsidR="00982574" w:rsidRDefault="00982574" w:rsidP="00982574">
      <w:pPr>
        <w:spacing w:before="0" w:after="0" w:line="276" w:lineRule="auto"/>
        <w:ind w:left="142"/>
        <w:rPr>
          <w:rFonts w:ascii="Montserrat" w:hAnsi="Montserrat" w:cstheme="minorHAnsi"/>
          <w:szCs w:val="20"/>
          <w:lang w:val="es-ES_tradnl"/>
        </w:rPr>
      </w:pPr>
    </w:p>
    <w:p w14:paraId="2DF7715F" w14:textId="77777777" w:rsidR="00982574" w:rsidRPr="000A633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Propios</w:t>
      </w:r>
      <w:r>
        <w:rPr>
          <w:rFonts w:ascii="Montserrat" w:hAnsi="Montserrat" w:cstheme="minorHAnsi"/>
          <w:sz w:val="20"/>
          <w:szCs w:val="20"/>
          <w:lang w:val="es-ES_tradnl"/>
        </w:rPr>
        <w:t>.</w:t>
      </w:r>
    </w:p>
    <w:p w14:paraId="08C51D96" w14:textId="77777777" w:rsidR="00982574" w:rsidRPr="000A633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Federales</w:t>
      </w:r>
      <w:r>
        <w:rPr>
          <w:rFonts w:ascii="Montserrat" w:hAnsi="Montserrat" w:cstheme="minorHAnsi"/>
          <w:sz w:val="20"/>
          <w:szCs w:val="20"/>
          <w:lang w:val="es-ES_tradnl"/>
        </w:rPr>
        <w:t>.</w:t>
      </w:r>
    </w:p>
    <w:p w14:paraId="0D0CAF54" w14:textId="77777777" w:rsidR="0098257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Coordinados</w:t>
      </w:r>
      <w:r>
        <w:rPr>
          <w:rFonts w:ascii="Montserrat" w:hAnsi="Montserrat" w:cstheme="minorHAnsi"/>
          <w:sz w:val="20"/>
          <w:szCs w:val="20"/>
          <w:lang w:val="es-ES_tradnl"/>
        </w:rPr>
        <w:t>.</w:t>
      </w:r>
    </w:p>
    <w:p w14:paraId="3AAEE6F5" w14:textId="77777777" w:rsidR="00982574" w:rsidRPr="000A633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de Obligaciones</w:t>
      </w:r>
      <w:r>
        <w:rPr>
          <w:rFonts w:ascii="Montserrat" w:hAnsi="Montserrat" w:cstheme="minorHAnsi"/>
          <w:sz w:val="20"/>
          <w:szCs w:val="20"/>
          <w:lang w:val="es-ES_tradnl"/>
        </w:rPr>
        <w:t>.</w:t>
      </w:r>
    </w:p>
    <w:p w14:paraId="62DF1CBE" w14:textId="77777777" w:rsidR="00982574" w:rsidRPr="000A633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y Asistencia al Contribuyente</w:t>
      </w:r>
      <w:r>
        <w:rPr>
          <w:rFonts w:ascii="Montserrat" w:hAnsi="Montserrat" w:cstheme="minorHAnsi"/>
          <w:sz w:val="20"/>
          <w:szCs w:val="20"/>
          <w:lang w:val="es-ES_tradnl"/>
        </w:rPr>
        <w:t>.</w:t>
      </w:r>
    </w:p>
    <w:p w14:paraId="245E99C4" w14:textId="77777777" w:rsidR="00982574"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Contabilización y Presupuestación de los Ingresos</w:t>
      </w:r>
      <w:r>
        <w:rPr>
          <w:rFonts w:ascii="Montserrat" w:hAnsi="Montserrat" w:cstheme="minorHAnsi"/>
          <w:sz w:val="20"/>
          <w:szCs w:val="20"/>
          <w:lang w:val="es-ES_tradnl"/>
        </w:rPr>
        <w:t>.</w:t>
      </w:r>
    </w:p>
    <w:p w14:paraId="6B4DD6B5" w14:textId="77777777" w:rsidR="00982574" w:rsidRPr="009917B8" w:rsidRDefault="00982574" w:rsidP="00982574">
      <w:pPr>
        <w:pStyle w:val="Prrafodelista"/>
        <w:numPr>
          <w:ilvl w:val="0"/>
          <w:numId w:val="22"/>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Análisis de Data</w:t>
      </w:r>
      <w:r>
        <w:rPr>
          <w:rFonts w:ascii="Montserrat" w:hAnsi="Montserrat" w:cstheme="minorHAnsi"/>
          <w:sz w:val="20"/>
          <w:szCs w:val="20"/>
          <w:lang w:val="es-ES_tradnl"/>
        </w:rPr>
        <w:t>.</w:t>
      </w:r>
    </w:p>
    <w:p w14:paraId="2432D198" w14:textId="77777777" w:rsidR="00982574" w:rsidRDefault="00982574" w:rsidP="00982574">
      <w:pPr>
        <w:spacing w:before="0" w:after="0" w:line="276" w:lineRule="auto"/>
        <w:ind w:left="142"/>
        <w:rPr>
          <w:rFonts w:ascii="Montserrat" w:hAnsi="Montserrat" w:cs="Arial"/>
        </w:rPr>
      </w:pPr>
    </w:p>
    <w:p w14:paraId="4C9F872A" w14:textId="77777777" w:rsidR="00982574" w:rsidRDefault="00982574" w:rsidP="00982574">
      <w:pPr>
        <w:spacing w:before="0" w:after="0" w:line="276" w:lineRule="auto"/>
        <w:rPr>
          <w:rFonts w:ascii="Montserrat" w:hAnsi="Montserrat" w:cstheme="minorHAnsi"/>
          <w:szCs w:val="20"/>
          <w:lang w:val="es-ES_tradnl"/>
        </w:rPr>
      </w:pPr>
      <w:r>
        <w:rPr>
          <w:rFonts w:ascii="Montserrat" w:hAnsi="Montserrat" w:cstheme="minorHAnsi"/>
          <w:szCs w:val="20"/>
          <w:lang w:val="es-ES_tradnl"/>
        </w:rPr>
        <w:t>El SIOX c</w:t>
      </w:r>
      <w:r w:rsidRPr="0067026C">
        <w:rPr>
          <w:rFonts w:ascii="Montserrat" w:hAnsi="Montserrat" w:cstheme="minorHAnsi"/>
          <w:szCs w:val="20"/>
          <w:lang w:val="es-ES_tradnl"/>
        </w:rPr>
        <w:t xml:space="preserve">ontempla </w:t>
      </w:r>
      <w:r>
        <w:rPr>
          <w:rFonts w:ascii="Montserrat" w:hAnsi="Montserrat" w:cstheme="minorHAnsi"/>
          <w:szCs w:val="20"/>
          <w:lang w:val="es-ES_tradnl"/>
        </w:rPr>
        <w:t xml:space="preserve">los siguientes procesos por cada </w:t>
      </w:r>
      <w:r w:rsidRPr="0067026C">
        <w:rPr>
          <w:rFonts w:ascii="Montserrat" w:hAnsi="Montserrat" w:cstheme="minorHAnsi"/>
          <w:szCs w:val="20"/>
          <w:lang w:val="es-ES_tradnl"/>
        </w:rPr>
        <w:t>módulo</w:t>
      </w:r>
      <w:r>
        <w:rPr>
          <w:rFonts w:ascii="Montserrat" w:hAnsi="Montserrat" w:cstheme="minorHAnsi"/>
          <w:szCs w:val="20"/>
          <w:lang w:val="es-ES_tradnl"/>
        </w:rPr>
        <w:t xml:space="preserve"> </w:t>
      </w:r>
      <w:r w:rsidRPr="0067026C">
        <w:rPr>
          <w:rFonts w:ascii="Montserrat" w:hAnsi="Montserrat" w:cstheme="minorHAnsi"/>
          <w:szCs w:val="20"/>
          <w:lang w:val="es-ES_tradnl"/>
        </w:rPr>
        <w:t>que facilita</w:t>
      </w:r>
      <w:r>
        <w:rPr>
          <w:rFonts w:ascii="Montserrat" w:hAnsi="Montserrat" w:cstheme="minorHAnsi"/>
          <w:szCs w:val="20"/>
          <w:lang w:val="es-ES_tradnl"/>
        </w:rPr>
        <w:t>n el</w:t>
      </w:r>
      <w:r w:rsidRPr="0067026C">
        <w:rPr>
          <w:rFonts w:ascii="Montserrat" w:hAnsi="Montserrat" w:cstheme="minorHAnsi"/>
          <w:szCs w:val="20"/>
          <w:lang w:val="es-ES_tradnl"/>
        </w:rPr>
        <w:t xml:space="preserve"> control y administración </w:t>
      </w:r>
      <w:r>
        <w:rPr>
          <w:rFonts w:ascii="Montserrat" w:hAnsi="Montserrat" w:cstheme="minorHAnsi"/>
          <w:szCs w:val="20"/>
          <w:lang w:val="es-ES_tradnl"/>
        </w:rPr>
        <w:t>d</w:t>
      </w:r>
      <w:r w:rsidRPr="0067026C">
        <w:rPr>
          <w:rFonts w:ascii="Montserrat" w:hAnsi="Montserrat" w:cstheme="minorHAnsi"/>
          <w:szCs w:val="20"/>
          <w:lang w:val="es-ES_tradnl"/>
        </w:rPr>
        <w:t>e los ingresos</w:t>
      </w:r>
      <w:r>
        <w:rPr>
          <w:rFonts w:ascii="Montserrat" w:hAnsi="Montserrat" w:cstheme="minorHAnsi"/>
          <w:szCs w:val="20"/>
          <w:lang w:val="es-ES_tradnl"/>
        </w:rPr>
        <w:t xml:space="preserve"> </w:t>
      </w:r>
      <w:r w:rsidRPr="0067026C">
        <w:rPr>
          <w:rFonts w:ascii="Montserrat" w:hAnsi="Montserrat" w:cstheme="minorHAnsi"/>
          <w:szCs w:val="20"/>
          <w:lang w:val="es-ES_tradnl"/>
        </w:rPr>
        <w:t>públicos y el pago de las contribuciones por parte de los obligados</w:t>
      </w:r>
      <w:r>
        <w:rPr>
          <w:rFonts w:ascii="Montserrat" w:hAnsi="Montserrat" w:cstheme="minorHAnsi"/>
          <w:szCs w:val="20"/>
          <w:lang w:val="es-ES_tradnl"/>
        </w:rPr>
        <w:t xml:space="preserve">. </w:t>
      </w:r>
    </w:p>
    <w:p w14:paraId="1F113305" w14:textId="77777777" w:rsidR="00982574" w:rsidRDefault="00982574" w:rsidP="00982574">
      <w:pPr>
        <w:spacing w:before="0" w:after="0" w:line="276" w:lineRule="auto"/>
        <w:ind w:left="142"/>
        <w:rPr>
          <w:rFonts w:ascii="Montserrat" w:hAnsi="Montserrat" w:cstheme="minorHAnsi"/>
          <w:szCs w:val="20"/>
          <w:lang w:val="es-ES_tradnl"/>
        </w:rPr>
      </w:pPr>
    </w:p>
    <w:p w14:paraId="71DF1BB5" w14:textId="77777777" w:rsidR="00982574" w:rsidRDefault="00982574" w:rsidP="00982574">
      <w:pPr>
        <w:pStyle w:val="Prrafodelista"/>
        <w:numPr>
          <w:ilvl w:val="0"/>
          <w:numId w:val="23"/>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Control de Ingresos</w:t>
      </w:r>
      <w:r>
        <w:rPr>
          <w:rFonts w:ascii="Montserrat" w:hAnsi="Montserrat" w:cstheme="minorHAnsi"/>
          <w:sz w:val="20"/>
          <w:szCs w:val="20"/>
          <w:lang w:val="es-ES_tradnl"/>
        </w:rPr>
        <w:t>.</w:t>
      </w:r>
    </w:p>
    <w:p w14:paraId="1736E73E" w14:textId="77777777" w:rsidR="00982574" w:rsidRDefault="00982574" w:rsidP="00982574">
      <w:pPr>
        <w:pStyle w:val="Prrafodelista"/>
        <w:numPr>
          <w:ilvl w:val="0"/>
          <w:numId w:val="23"/>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Contabilidad.</w:t>
      </w:r>
    </w:p>
    <w:p w14:paraId="3051EBFF" w14:textId="77777777" w:rsidR="00982574" w:rsidRPr="00207247" w:rsidRDefault="00982574" w:rsidP="00982574">
      <w:pPr>
        <w:pStyle w:val="Prrafodelista"/>
        <w:numPr>
          <w:ilvl w:val="2"/>
          <w:numId w:val="23"/>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Gestión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catálogos en materia contable</w:t>
      </w:r>
      <w:r>
        <w:rPr>
          <w:rFonts w:ascii="Montserrat" w:hAnsi="Montserrat" w:cstheme="minorHAnsi"/>
          <w:sz w:val="20"/>
          <w:szCs w:val="20"/>
          <w:lang w:val="es-ES_tradnl"/>
        </w:rPr>
        <w:t>.</w:t>
      </w:r>
    </w:p>
    <w:p w14:paraId="512A0980" w14:textId="77777777" w:rsidR="00982574" w:rsidRPr="00207247" w:rsidRDefault="00982574" w:rsidP="00982574">
      <w:pPr>
        <w:pStyle w:val="Prrafodelista"/>
        <w:numPr>
          <w:ilvl w:val="2"/>
          <w:numId w:val="23"/>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Alta de cuentas</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bancarias</w:t>
      </w:r>
      <w:r>
        <w:rPr>
          <w:rFonts w:ascii="Montserrat" w:hAnsi="Montserrat" w:cstheme="minorHAnsi"/>
          <w:sz w:val="20"/>
          <w:szCs w:val="20"/>
          <w:lang w:val="es-ES_tradnl"/>
        </w:rPr>
        <w:t>.</w:t>
      </w:r>
    </w:p>
    <w:p w14:paraId="54BB50B6" w14:textId="77777777" w:rsidR="00982574" w:rsidRPr="00207247" w:rsidRDefault="00982574" w:rsidP="00982574">
      <w:pPr>
        <w:pStyle w:val="Prrafodelista"/>
        <w:numPr>
          <w:ilvl w:val="2"/>
          <w:numId w:val="23"/>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 xml:space="preserve">Cierre de </w:t>
      </w:r>
      <w:r w:rsidRPr="00C67473">
        <w:rPr>
          <w:rFonts w:ascii="Montserrat" w:hAnsi="Montserrat" w:cstheme="minorHAnsi"/>
          <w:sz w:val="20"/>
          <w:szCs w:val="20"/>
          <w:lang w:val="es-ES_tradnl"/>
        </w:rPr>
        <w:t>contables</w:t>
      </w:r>
      <w:r>
        <w:rPr>
          <w:rFonts w:ascii="Montserrat" w:hAnsi="Montserrat" w:cstheme="minorHAnsi"/>
          <w:sz w:val="20"/>
          <w:szCs w:val="20"/>
          <w:lang w:val="es-ES_tradnl"/>
        </w:rPr>
        <w:t>.</w:t>
      </w:r>
    </w:p>
    <w:p w14:paraId="31142E75" w14:textId="77777777" w:rsidR="00982574" w:rsidRPr="00207247" w:rsidRDefault="00982574" w:rsidP="00982574">
      <w:pPr>
        <w:pStyle w:val="Prrafodelista"/>
        <w:numPr>
          <w:ilvl w:val="2"/>
          <w:numId w:val="23"/>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Registro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pólizas contables</w:t>
      </w:r>
      <w:r>
        <w:rPr>
          <w:rFonts w:ascii="Montserrat" w:hAnsi="Montserrat" w:cstheme="minorHAnsi"/>
          <w:sz w:val="20"/>
          <w:szCs w:val="20"/>
          <w:lang w:val="es-ES_tradnl"/>
        </w:rPr>
        <w:t>.</w:t>
      </w:r>
    </w:p>
    <w:p w14:paraId="6E471E42" w14:textId="77777777" w:rsidR="00982574" w:rsidRPr="00207247" w:rsidRDefault="00982574" w:rsidP="00982574">
      <w:pPr>
        <w:pStyle w:val="Prrafodelista"/>
        <w:numPr>
          <w:ilvl w:val="0"/>
          <w:numId w:val="23"/>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Contribuyentes</w:t>
      </w:r>
      <w:r>
        <w:rPr>
          <w:rFonts w:ascii="Montserrat" w:hAnsi="Montserrat" w:cstheme="minorHAnsi"/>
          <w:sz w:val="20"/>
          <w:szCs w:val="20"/>
          <w:lang w:val="es-ES_tradnl"/>
        </w:rPr>
        <w:t>.</w:t>
      </w:r>
    </w:p>
    <w:p w14:paraId="3960CF6D" w14:textId="77777777" w:rsidR="00982574" w:rsidRPr="00207247" w:rsidRDefault="00982574" w:rsidP="00982574">
      <w:pPr>
        <w:pStyle w:val="Prrafodelista"/>
        <w:numPr>
          <w:ilvl w:val="0"/>
          <w:numId w:val="23"/>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Ingresos Coordinados</w:t>
      </w:r>
      <w:r>
        <w:rPr>
          <w:rFonts w:ascii="Montserrat" w:hAnsi="Montserrat" w:cstheme="minorHAnsi"/>
          <w:sz w:val="20"/>
          <w:szCs w:val="20"/>
          <w:lang w:val="es-ES_tradnl"/>
        </w:rPr>
        <w:t>.</w:t>
      </w:r>
    </w:p>
    <w:p w14:paraId="52024F67" w14:textId="77777777" w:rsidR="00982574" w:rsidRPr="00207247" w:rsidRDefault="00982574" w:rsidP="00982574">
      <w:pPr>
        <w:pStyle w:val="Prrafodelista"/>
        <w:numPr>
          <w:ilvl w:val="0"/>
          <w:numId w:val="23"/>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Vehículos Control de Usuarios</w:t>
      </w:r>
      <w:r>
        <w:rPr>
          <w:rFonts w:ascii="Montserrat" w:hAnsi="Montserrat" w:cstheme="minorHAnsi"/>
          <w:sz w:val="20"/>
          <w:szCs w:val="20"/>
          <w:lang w:val="es-ES_tradnl"/>
        </w:rPr>
        <w:t>.</w:t>
      </w:r>
    </w:p>
    <w:p w14:paraId="3DAD1535" w14:textId="77777777" w:rsidR="00982574" w:rsidRDefault="00982574" w:rsidP="00982574">
      <w:pPr>
        <w:spacing w:before="0" w:after="0" w:line="240" w:lineRule="auto"/>
        <w:ind w:left="142"/>
        <w:rPr>
          <w:rFonts w:ascii="Montserrat" w:hAnsi="Montserrat" w:cs="Arial"/>
        </w:rPr>
      </w:pPr>
    </w:p>
    <w:p w14:paraId="34137695" w14:textId="5A9BA64A" w:rsidR="00982574" w:rsidRDefault="00BC64C9" w:rsidP="00982574">
      <w:pPr>
        <w:spacing w:before="0" w:after="0" w:line="240" w:lineRule="auto"/>
        <w:jc w:val="center"/>
        <w:rPr>
          <w:rFonts w:ascii="Montserrat" w:hAnsi="Montserrat" w:cs="Arial"/>
        </w:rPr>
      </w:pPr>
      <w:r>
        <w:rPr>
          <w:noProof/>
        </w:rPr>
        <w:lastRenderedPageBreak/>
        <w:drawing>
          <wp:inline distT="0" distB="0" distL="0" distR="0" wp14:anchorId="0C68F557" wp14:editId="474C49C0">
            <wp:extent cx="6130456" cy="3456818"/>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5171" cy="3459476"/>
                    </a:xfrm>
                    <a:prstGeom prst="rect">
                      <a:avLst/>
                    </a:prstGeom>
                    <a:noFill/>
                    <a:ln>
                      <a:noFill/>
                    </a:ln>
                  </pic:spPr>
                </pic:pic>
              </a:graphicData>
            </a:graphic>
          </wp:inline>
        </w:drawing>
      </w:r>
    </w:p>
    <w:p w14:paraId="69B91448" w14:textId="77777777" w:rsidR="00982574" w:rsidRPr="00EA5788" w:rsidRDefault="00982574" w:rsidP="00982574">
      <w:pPr>
        <w:spacing w:before="0" w:after="0" w:line="240" w:lineRule="auto"/>
        <w:rPr>
          <w:rFonts w:ascii="Montserrat" w:hAnsi="Montserrat" w:cstheme="minorHAnsi"/>
          <w:szCs w:val="20"/>
          <w:lang w:val="es-ES_tradnl"/>
        </w:rPr>
      </w:pPr>
    </w:p>
    <w:p w14:paraId="7C4C0C68" w14:textId="77777777" w:rsidR="00982574" w:rsidRDefault="00982574" w:rsidP="00982574">
      <w:pPr>
        <w:spacing w:before="0" w:after="0" w:line="240" w:lineRule="auto"/>
        <w:jc w:val="left"/>
        <w:rPr>
          <w:rFonts w:ascii="Montserrat" w:hAnsi="Montserrat"/>
          <w:b/>
          <w:bCs/>
          <w:kern w:val="32"/>
          <w:szCs w:val="20"/>
          <w:lang w:val="es-MX"/>
        </w:rPr>
      </w:pPr>
      <w:r>
        <w:rPr>
          <w:rFonts w:ascii="Montserrat" w:hAnsi="Montserrat"/>
          <w:lang w:val="es-MX"/>
        </w:rPr>
        <w:br w:type="page"/>
      </w:r>
    </w:p>
    <w:p w14:paraId="39DC4BDA" w14:textId="77777777" w:rsidR="0070406F" w:rsidRDefault="0070406F" w:rsidP="0070406F">
      <w:pPr>
        <w:pStyle w:val="EstiloTtulo1Antes6ptoDespus3ptoInterlineadoMn"/>
        <w:numPr>
          <w:ilvl w:val="0"/>
          <w:numId w:val="2"/>
        </w:numPr>
        <w:spacing w:before="0" w:after="0"/>
        <w:jc w:val="left"/>
        <w:rPr>
          <w:rFonts w:ascii="Montserrat" w:hAnsi="Montserrat"/>
          <w:sz w:val="20"/>
          <w:lang w:val="es-MX"/>
        </w:rPr>
      </w:pPr>
      <w:bookmarkStart w:id="15" w:name="_Toc177545788"/>
      <w:r>
        <w:rPr>
          <w:rFonts w:ascii="Montserrat" w:hAnsi="Montserrat"/>
          <w:sz w:val="20"/>
          <w:lang w:val="es-MX"/>
        </w:rPr>
        <w:lastRenderedPageBreak/>
        <w:t>Procesos de Ingresos Propios</w:t>
      </w:r>
    </w:p>
    <w:p w14:paraId="6E0E68ED" w14:textId="77777777" w:rsidR="0070406F" w:rsidRDefault="0070406F" w:rsidP="0070406F">
      <w:pPr>
        <w:pStyle w:val="EstiloTtulo1Antes6ptoDespus3ptoInterlineadoMn"/>
        <w:spacing w:before="0" w:after="0"/>
        <w:rPr>
          <w:rFonts w:ascii="Montserrat" w:hAnsi="Montserrat"/>
          <w:sz w:val="20"/>
          <w:lang w:val="es-MX"/>
        </w:rPr>
      </w:pPr>
    </w:p>
    <w:p w14:paraId="50157A61" w14:textId="271BBC2A" w:rsidR="00CF73CD" w:rsidRDefault="00C27418" w:rsidP="0008512E">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t xml:space="preserve">Portal Interno SIOX - </w:t>
      </w:r>
      <w:r w:rsidRPr="00C27418">
        <w:rPr>
          <w:rFonts w:ascii="Montserrat" w:hAnsi="Montserrat"/>
          <w:sz w:val="20"/>
          <w:lang w:val="es-MX"/>
        </w:rPr>
        <w:t>Actualización SIOX en materia contable</w:t>
      </w:r>
    </w:p>
    <w:p w14:paraId="2D7FA2DA" w14:textId="77777777" w:rsidR="0008512E" w:rsidRPr="003F2858" w:rsidRDefault="0008512E" w:rsidP="0008512E">
      <w:pPr>
        <w:pStyle w:val="EstiloTtulo1Antes6ptoDespus3ptoInterlineadoMn"/>
        <w:spacing w:before="0" w:after="0"/>
        <w:ind w:left="792"/>
        <w:rPr>
          <w:rFonts w:ascii="Montserrat" w:hAnsi="Montserrat"/>
          <w:sz w:val="20"/>
          <w:lang w:val="es-MX"/>
        </w:rPr>
      </w:pPr>
    </w:p>
    <w:p w14:paraId="52F6ED52" w14:textId="41FB4C20" w:rsidR="00CF73CD" w:rsidRDefault="00CF73CD" w:rsidP="0008512E">
      <w:pPr>
        <w:pStyle w:val="EstiloTtulo1Antes6ptoDespus3ptoInterlineadoMn"/>
        <w:numPr>
          <w:ilvl w:val="2"/>
          <w:numId w:val="2"/>
        </w:numPr>
        <w:spacing w:before="0" w:after="0"/>
        <w:rPr>
          <w:rFonts w:ascii="Montserrat" w:hAnsi="Montserrat"/>
          <w:sz w:val="20"/>
          <w:lang w:val="es-MX"/>
        </w:rPr>
      </w:pPr>
      <w:r w:rsidRPr="003F2858">
        <w:rPr>
          <w:rFonts w:ascii="Montserrat" w:hAnsi="Montserrat"/>
          <w:sz w:val="20"/>
          <w:lang w:val="es-MX"/>
        </w:rPr>
        <w:t xml:space="preserve">Objetivo </w:t>
      </w:r>
      <w:bookmarkEnd w:id="15"/>
    </w:p>
    <w:p w14:paraId="60A44B47" w14:textId="77777777" w:rsidR="008B6FF8" w:rsidRDefault="008B6FF8" w:rsidP="008B6FF8">
      <w:pPr>
        <w:pStyle w:val="EstiloTtulo1Antes6ptoDespus3ptoInterlineadoMn"/>
        <w:spacing w:before="0" w:after="0"/>
        <w:ind w:left="1224"/>
        <w:rPr>
          <w:rFonts w:ascii="Montserrat" w:hAnsi="Montserrat"/>
          <w:sz w:val="20"/>
          <w:lang w:val="es-MX"/>
        </w:rPr>
      </w:pPr>
    </w:p>
    <w:p w14:paraId="5CF6E0BA" w14:textId="143D9233" w:rsidR="00C72037" w:rsidRDefault="00C72037" w:rsidP="008B6FF8">
      <w:pPr>
        <w:ind w:left="426" w:right="301"/>
        <w:rPr>
          <w:rFonts w:ascii="Montserrat" w:hAnsi="Montserrat" w:cstheme="minorHAnsi"/>
          <w:szCs w:val="20"/>
          <w:lang w:val="es-ES_tradnl"/>
        </w:rPr>
      </w:pPr>
      <w:r>
        <w:rPr>
          <w:rFonts w:ascii="Montserrat" w:hAnsi="Montserrat" w:cstheme="minorHAnsi"/>
          <w:szCs w:val="20"/>
          <w:lang w:val="es-ES_tradnl"/>
        </w:rPr>
        <w:t>Proponer las siguientes mejoras en la ejecución del proceso de Actualización SIOX en materia contable</w:t>
      </w:r>
      <w:r w:rsidR="004A0B6E">
        <w:rPr>
          <w:rFonts w:ascii="Montserrat" w:hAnsi="Montserrat" w:cstheme="minorHAnsi"/>
          <w:szCs w:val="20"/>
          <w:lang w:val="es-ES_tradnl"/>
        </w:rPr>
        <w:t>,</w:t>
      </w:r>
      <w:r>
        <w:rPr>
          <w:rFonts w:ascii="Montserrat" w:hAnsi="Montserrat" w:cstheme="minorHAnsi"/>
          <w:szCs w:val="20"/>
          <w:lang w:val="es-ES_tradnl"/>
        </w:rPr>
        <w:t xml:space="preserve"> que tiene como objetivo identificar y aplicar los cambios en los catálogos de cuentas con respecto a las publicaciones de</w:t>
      </w:r>
      <w:r w:rsidR="004A0B6E">
        <w:rPr>
          <w:rFonts w:ascii="Montserrat" w:hAnsi="Montserrat" w:cstheme="minorHAnsi"/>
          <w:szCs w:val="20"/>
          <w:lang w:val="es-ES_tradnl"/>
        </w:rPr>
        <w:t xml:space="preserve"> las normas externas que rigen los procesos contables gubernamentales</w:t>
      </w:r>
      <w:r w:rsidR="00B6185B">
        <w:rPr>
          <w:rFonts w:ascii="Montserrat" w:hAnsi="Montserrat" w:cstheme="minorHAnsi"/>
          <w:szCs w:val="20"/>
          <w:lang w:val="es-ES_tradnl"/>
        </w:rPr>
        <w:t xml:space="preserve"> (Paquete económico del ejercicio fiscal posterior)</w:t>
      </w:r>
      <w:r w:rsidR="004A0B6E">
        <w:rPr>
          <w:rFonts w:ascii="Montserrat" w:hAnsi="Montserrat" w:cstheme="minorHAnsi"/>
          <w:szCs w:val="20"/>
          <w:lang w:val="es-ES_tradnl"/>
        </w:rPr>
        <w:t>:</w:t>
      </w:r>
    </w:p>
    <w:p w14:paraId="42BA7174" w14:textId="272586DD" w:rsidR="008B6FF8" w:rsidRPr="00B6185B" w:rsidRDefault="00B6185B" w:rsidP="00B6185B">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Actualizar catálogo del clasificador por rubro de ingresos.</w:t>
      </w:r>
    </w:p>
    <w:p w14:paraId="3C997406" w14:textId="273452C1" w:rsidR="00B6185B" w:rsidRPr="00FD0564" w:rsidRDefault="00B6185B" w:rsidP="00FD0564">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Actualizar catálogo de fuente de financiamiento CONAC.</w:t>
      </w:r>
    </w:p>
    <w:p w14:paraId="1D57804B" w14:textId="14210D5F" w:rsidR="00FD0564" w:rsidRPr="00FD0564" w:rsidRDefault="00FD0564" w:rsidP="00FD0564">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Actualizar catálogo de clasificación administrativa.</w:t>
      </w:r>
    </w:p>
    <w:p w14:paraId="530AAFA8" w14:textId="4C7D87D9" w:rsidR="00FD0564" w:rsidRPr="00F75CB8" w:rsidRDefault="00FD0564" w:rsidP="00FD0564">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Vincular clave de los nuevos catálogos de CONAC.</w:t>
      </w:r>
    </w:p>
    <w:p w14:paraId="06D15B10" w14:textId="05D2F7E3" w:rsidR="00F75CB8" w:rsidRPr="00F75CB8" w:rsidRDefault="00F75CB8" w:rsidP="00FD0564">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Generar clave presupuestal.</w:t>
      </w:r>
    </w:p>
    <w:p w14:paraId="097C6169" w14:textId="30D537B7" w:rsidR="00F75CB8" w:rsidRPr="0070406F" w:rsidRDefault="00F75CB8" w:rsidP="00FD0564">
      <w:pPr>
        <w:pStyle w:val="Prrafodelista"/>
        <w:numPr>
          <w:ilvl w:val="0"/>
          <w:numId w:val="18"/>
        </w:numPr>
        <w:rPr>
          <w:rFonts w:ascii="Montserrat" w:hAnsi="Montserrat" w:cstheme="minorHAnsi"/>
          <w:szCs w:val="20"/>
          <w:lang w:val="es-ES_tradnl"/>
        </w:rPr>
      </w:pPr>
      <w:r>
        <w:rPr>
          <w:rFonts w:ascii="Montserrat" w:hAnsi="Montserrat" w:cstheme="minorHAnsi"/>
          <w:sz w:val="20"/>
          <w:szCs w:val="20"/>
          <w:lang w:val="es-ES_tradnl"/>
        </w:rPr>
        <w:t>Consultar saldos presupuestales con base en claves presupuestales.</w:t>
      </w:r>
    </w:p>
    <w:p w14:paraId="7EC73A1F" w14:textId="77777777" w:rsidR="0070406F" w:rsidRPr="0070406F" w:rsidRDefault="0070406F" w:rsidP="0070406F">
      <w:pPr>
        <w:pStyle w:val="Prrafodelista"/>
        <w:ind w:left="1146"/>
        <w:rPr>
          <w:rFonts w:ascii="Montserrat" w:hAnsi="Montserrat" w:cstheme="minorHAnsi"/>
          <w:szCs w:val="20"/>
          <w:lang w:val="es-ES_tradnl"/>
        </w:rPr>
      </w:pPr>
    </w:p>
    <w:p w14:paraId="65FB56A0" w14:textId="242AAE69" w:rsidR="00CF73CD" w:rsidRDefault="00CF73CD" w:rsidP="00C92C10">
      <w:pPr>
        <w:pStyle w:val="EstiloTtulo1Antes6ptoDespus3ptoInterlineadoMn"/>
        <w:numPr>
          <w:ilvl w:val="2"/>
          <w:numId w:val="2"/>
        </w:numPr>
        <w:spacing w:before="0" w:after="0"/>
        <w:rPr>
          <w:rFonts w:ascii="Montserrat" w:hAnsi="Montserrat"/>
          <w:sz w:val="20"/>
          <w:lang w:val="es-MX"/>
        </w:rPr>
      </w:pPr>
      <w:r w:rsidRPr="003F2858">
        <w:rPr>
          <w:rFonts w:ascii="Montserrat" w:hAnsi="Montserrat"/>
          <w:sz w:val="20"/>
          <w:lang w:val="es-MX"/>
        </w:rPr>
        <w:t xml:space="preserve">Entradas / Proveedor </w:t>
      </w:r>
    </w:p>
    <w:p w14:paraId="738C761C" w14:textId="19C5880F" w:rsidR="00456F27" w:rsidRDefault="00456F27" w:rsidP="00456F27">
      <w:pPr>
        <w:pStyle w:val="EstiloTtulo1Antes6ptoDespus3ptoInterlineadoMn"/>
        <w:spacing w:before="0" w:after="0"/>
        <w:ind w:left="1224"/>
        <w:rPr>
          <w:rFonts w:ascii="Montserrat" w:hAnsi="Montserrat"/>
          <w:sz w:val="20"/>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0406F" w14:paraId="4A1536FF" w14:textId="77777777" w:rsidTr="00FD0241">
        <w:tc>
          <w:tcPr>
            <w:tcW w:w="2867" w:type="dxa"/>
          </w:tcPr>
          <w:p w14:paraId="7180C05A"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7360230B"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4A2D61FE"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Características</w:t>
            </w:r>
          </w:p>
        </w:tc>
      </w:tr>
      <w:tr w:rsidR="0070406F" w14:paraId="45A8429A" w14:textId="77777777" w:rsidTr="0070406F">
        <w:trPr>
          <w:trHeight w:val="1215"/>
        </w:trPr>
        <w:tc>
          <w:tcPr>
            <w:tcW w:w="2867" w:type="dxa"/>
            <w:vAlign w:val="center"/>
          </w:tcPr>
          <w:p w14:paraId="2AEBB9CB" w14:textId="77777777" w:rsidR="0070406F" w:rsidRPr="008C072A"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Paquete económico del ejercicio posterior.</w:t>
            </w:r>
          </w:p>
        </w:tc>
        <w:tc>
          <w:tcPr>
            <w:tcW w:w="2895" w:type="dxa"/>
            <w:vAlign w:val="center"/>
          </w:tcPr>
          <w:p w14:paraId="30435C77" w14:textId="77777777" w:rsidR="0070406F" w:rsidRDefault="0070406F" w:rsidP="00FD0241">
            <w:pPr>
              <w:pStyle w:val="EstiloTtulo1Antes6ptoDespus3ptoInterlineadoMn"/>
              <w:numPr>
                <w:ilvl w:val="0"/>
                <w:numId w:val="24"/>
              </w:numPr>
              <w:spacing w:before="0" w:after="0"/>
              <w:ind w:left="426"/>
              <w:rPr>
                <w:rFonts w:ascii="Montserrat" w:hAnsi="Montserrat"/>
                <w:sz w:val="20"/>
                <w:lang w:val="es-MX"/>
              </w:rPr>
            </w:pPr>
            <w:r>
              <w:rPr>
                <w:rFonts w:ascii="Montserrat" w:hAnsi="Montserrat"/>
                <w:b w:val="0"/>
                <w:bCs w:val="0"/>
                <w:sz w:val="20"/>
                <w:lang w:val="es-MX"/>
              </w:rPr>
              <w:t>Congreso del Estado.</w:t>
            </w:r>
          </w:p>
        </w:tc>
        <w:tc>
          <w:tcPr>
            <w:tcW w:w="3086" w:type="dxa"/>
            <w:vAlign w:val="center"/>
          </w:tcPr>
          <w:p w14:paraId="233F1228" w14:textId="77777777" w:rsidR="0070406F" w:rsidRDefault="0070406F" w:rsidP="00FD0241">
            <w:pPr>
              <w:pStyle w:val="EstiloTtulo1Antes6ptoDespus3ptoInterlineadoMn"/>
              <w:numPr>
                <w:ilvl w:val="0"/>
                <w:numId w:val="24"/>
              </w:numPr>
              <w:spacing w:before="0" w:after="0"/>
              <w:ind w:left="426"/>
              <w:rPr>
                <w:rFonts w:ascii="Montserrat" w:hAnsi="Montserrat"/>
                <w:sz w:val="20"/>
                <w:lang w:val="es-MX"/>
              </w:rPr>
            </w:pPr>
            <w:r w:rsidRPr="00C92C10">
              <w:rPr>
                <w:rFonts w:ascii="Montserrat" w:hAnsi="Montserrat"/>
                <w:b w:val="0"/>
                <w:bCs w:val="0"/>
                <w:sz w:val="20"/>
                <w:lang w:val="es-MX"/>
              </w:rPr>
              <w:t>Ar</w:t>
            </w:r>
            <w:r>
              <w:rPr>
                <w:rFonts w:ascii="Montserrat" w:hAnsi="Montserrat"/>
                <w:b w:val="0"/>
                <w:bCs w:val="0"/>
                <w:sz w:val="20"/>
                <w:lang w:val="es-MX"/>
              </w:rPr>
              <w:t>chivo del paquete económico recibido a través de correo electrónico.</w:t>
            </w:r>
          </w:p>
        </w:tc>
      </w:tr>
      <w:tr w:rsidR="0070406F" w14:paraId="275C22CE" w14:textId="77777777" w:rsidTr="0070406F">
        <w:trPr>
          <w:trHeight w:val="1700"/>
        </w:trPr>
        <w:tc>
          <w:tcPr>
            <w:tcW w:w="2867" w:type="dxa"/>
            <w:vAlign w:val="center"/>
          </w:tcPr>
          <w:p w14:paraId="630FDF04" w14:textId="77777777" w:rsidR="0070406F"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Plan de cuentas</w:t>
            </w:r>
          </w:p>
        </w:tc>
        <w:tc>
          <w:tcPr>
            <w:tcW w:w="2895" w:type="dxa"/>
            <w:vAlign w:val="center"/>
          </w:tcPr>
          <w:p w14:paraId="72EB8AD2" w14:textId="77777777" w:rsidR="0070406F" w:rsidRDefault="0070406F" w:rsidP="00FD0241">
            <w:pPr>
              <w:pStyle w:val="EstiloTtulo1Antes6ptoDespus3ptoInterlineadoMn"/>
              <w:numPr>
                <w:ilvl w:val="0"/>
                <w:numId w:val="24"/>
              </w:numPr>
              <w:spacing w:before="0" w:after="0"/>
              <w:ind w:left="426"/>
              <w:rPr>
                <w:rFonts w:ascii="Montserrat" w:hAnsi="Montserrat"/>
                <w:b w:val="0"/>
                <w:bCs w:val="0"/>
                <w:sz w:val="20"/>
                <w:lang w:val="es-MX"/>
              </w:rPr>
            </w:pPr>
            <w:r>
              <w:rPr>
                <w:rFonts w:ascii="Montserrat" w:hAnsi="Montserrat"/>
                <w:b w:val="0"/>
                <w:bCs w:val="0"/>
                <w:sz w:val="20"/>
                <w:lang w:val="es-MX"/>
              </w:rPr>
              <w:t>Área de Tesorería.</w:t>
            </w:r>
          </w:p>
        </w:tc>
        <w:tc>
          <w:tcPr>
            <w:tcW w:w="3086" w:type="dxa"/>
            <w:vAlign w:val="center"/>
          </w:tcPr>
          <w:p w14:paraId="5139897B" w14:textId="77777777" w:rsidR="0070406F" w:rsidRPr="00C92C10" w:rsidRDefault="0070406F" w:rsidP="00FD0241">
            <w:pPr>
              <w:pStyle w:val="EstiloTtulo1Antes6ptoDespus3ptoInterlineadoMn"/>
              <w:numPr>
                <w:ilvl w:val="0"/>
                <w:numId w:val="24"/>
              </w:numPr>
              <w:spacing w:before="0" w:after="0"/>
              <w:ind w:left="426"/>
              <w:rPr>
                <w:rFonts w:ascii="Montserrat" w:hAnsi="Montserrat"/>
                <w:b w:val="0"/>
                <w:bCs w:val="0"/>
                <w:sz w:val="20"/>
                <w:lang w:val="es-MX"/>
              </w:rPr>
            </w:pPr>
            <w:r>
              <w:rPr>
                <w:rFonts w:ascii="Montserrat" w:hAnsi="Montserrat"/>
                <w:b w:val="0"/>
                <w:bCs w:val="0"/>
                <w:sz w:val="20"/>
                <w:lang w:val="es-MX"/>
              </w:rPr>
              <w:t>Ejecución del proceso de actualización con el sistema SEFIP respecto a las nuevas cuentas bancarias por tipo de obligación.</w:t>
            </w:r>
          </w:p>
        </w:tc>
      </w:tr>
    </w:tbl>
    <w:p w14:paraId="46E84723" w14:textId="57FDDDDC" w:rsidR="0070406F" w:rsidRDefault="0070406F" w:rsidP="0070406F">
      <w:pPr>
        <w:rPr>
          <w:lang w:val="es-MX"/>
        </w:rPr>
      </w:pPr>
    </w:p>
    <w:p w14:paraId="76373148" w14:textId="4F5049B8" w:rsidR="00CF73CD" w:rsidRDefault="00CF73CD" w:rsidP="00C92C10">
      <w:pPr>
        <w:pStyle w:val="EstiloTtulo1Antes6ptoDespus3ptoInterlineadoMn"/>
        <w:numPr>
          <w:ilvl w:val="2"/>
          <w:numId w:val="2"/>
        </w:numPr>
        <w:spacing w:before="0" w:after="0"/>
        <w:rPr>
          <w:rFonts w:ascii="Montserrat" w:hAnsi="Montserrat"/>
          <w:sz w:val="20"/>
          <w:lang w:val="es-MX"/>
        </w:rPr>
      </w:pPr>
      <w:r w:rsidRPr="003F2858">
        <w:rPr>
          <w:rFonts w:ascii="Montserrat" w:hAnsi="Montserrat"/>
          <w:sz w:val="20"/>
          <w:lang w:val="es-MX"/>
        </w:rPr>
        <w:lastRenderedPageBreak/>
        <w:t>Resultados / Cliente</w:t>
      </w:r>
    </w:p>
    <w:p w14:paraId="562905B0" w14:textId="7ECC15B6" w:rsidR="00C92C10" w:rsidRDefault="00C92C10" w:rsidP="00C92C10">
      <w:pPr>
        <w:pStyle w:val="EstiloTtulo1Antes6ptoDespus3ptoInterlineadoMn"/>
        <w:spacing w:before="0" w:after="0"/>
        <w:ind w:left="1224"/>
        <w:rPr>
          <w:rFonts w:ascii="Montserrat" w:hAnsi="Montserrat"/>
          <w:sz w:val="20"/>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70406F" w14:paraId="6A06D10B" w14:textId="77777777" w:rsidTr="00FD0241">
        <w:tc>
          <w:tcPr>
            <w:tcW w:w="2897" w:type="dxa"/>
          </w:tcPr>
          <w:p w14:paraId="774490DA"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Requisitos de salida</w:t>
            </w:r>
          </w:p>
        </w:tc>
        <w:tc>
          <w:tcPr>
            <w:tcW w:w="2924" w:type="dxa"/>
          </w:tcPr>
          <w:p w14:paraId="1C75F674"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Clientes</w:t>
            </w:r>
          </w:p>
        </w:tc>
        <w:tc>
          <w:tcPr>
            <w:tcW w:w="3027" w:type="dxa"/>
          </w:tcPr>
          <w:p w14:paraId="747C9256" w14:textId="77777777" w:rsidR="0070406F" w:rsidRDefault="0070406F"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Características</w:t>
            </w:r>
          </w:p>
        </w:tc>
      </w:tr>
      <w:tr w:rsidR="0070406F" w14:paraId="423C7201" w14:textId="77777777" w:rsidTr="00672AC0">
        <w:trPr>
          <w:trHeight w:val="637"/>
        </w:trPr>
        <w:tc>
          <w:tcPr>
            <w:tcW w:w="2897" w:type="dxa"/>
            <w:vAlign w:val="center"/>
          </w:tcPr>
          <w:p w14:paraId="228E911A" w14:textId="77777777" w:rsidR="0070406F" w:rsidRPr="00C0423D"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Clasificador por rubros de ingresos actualizado.</w:t>
            </w:r>
          </w:p>
        </w:tc>
        <w:tc>
          <w:tcPr>
            <w:tcW w:w="2924" w:type="dxa"/>
            <w:vMerge w:val="restart"/>
            <w:vAlign w:val="center"/>
          </w:tcPr>
          <w:p w14:paraId="526160D2" w14:textId="77777777" w:rsidR="0070406F" w:rsidRDefault="0070406F" w:rsidP="0070406F">
            <w:pPr>
              <w:pStyle w:val="EstiloTtulo1Antes6ptoDespus3ptoInterlineadoMn"/>
              <w:numPr>
                <w:ilvl w:val="0"/>
                <w:numId w:val="19"/>
              </w:numPr>
              <w:tabs>
                <w:tab w:val="num" w:pos="432"/>
              </w:tabs>
              <w:spacing w:before="0" w:after="0"/>
              <w:ind w:left="420"/>
              <w:rPr>
                <w:rFonts w:ascii="Montserrat" w:hAnsi="Montserrat"/>
                <w:b w:val="0"/>
                <w:bCs w:val="0"/>
                <w:sz w:val="20"/>
                <w:lang w:val="es-MX"/>
              </w:rPr>
            </w:pPr>
            <w:r w:rsidRPr="00493E8C">
              <w:rPr>
                <w:rFonts w:ascii="Montserrat" w:hAnsi="Montserrat"/>
                <w:b w:val="0"/>
                <w:bCs w:val="0"/>
                <w:sz w:val="20"/>
                <w:lang w:val="es-MX"/>
              </w:rPr>
              <w:t>Departamento de Control de Ingresos</w:t>
            </w:r>
            <w:r>
              <w:rPr>
                <w:rFonts w:ascii="Montserrat" w:hAnsi="Montserrat"/>
                <w:b w:val="0"/>
                <w:bCs w:val="0"/>
                <w:sz w:val="20"/>
                <w:lang w:val="es-MX"/>
              </w:rPr>
              <w:t>.</w:t>
            </w:r>
          </w:p>
          <w:p w14:paraId="7CCC31FA" w14:textId="77777777" w:rsidR="0070406F" w:rsidRPr="00493E8C" w:rsidRDefault="0070406F" w:rsidP="0070406F">
            <w:pPr>
              <w:pStyle w:val="EstiloTtulo1Antes6ptoDespus3ptoInterlineadoMn"/>
              <w:numPr>
                <w:ilvl w:val="0"/>
                <w:numId w:val="19"/>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Dirección General de Tecnología de Información.</w:t>
            </w:r>
          </w:p>
        </w:tc>
        <w:tc>
          <w:tcPr>
            <w:tcW w:w="3027" w:type="dxa"/>
            <w:vAlign w:val="center"/>
          </w:tcPr>
          <w:p w14:paraId="40A62DEB"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CRI.</w:t>
            </w:r>
          </w:p>
        </w:tc>
      </w:tr>
      <w:tr w:rsidR="0070406F" w14:paraId="257A3D29" w14:textId="77777777" w:rsidTr="00FD0241">
        <w:trPr>
          <w:trHeight w:val="581"/>
        </w:trPr>
        <w:tc>
          <w:tcPr>
            <w:tcW w:w="2897" w:type="dxa"/>
            <w:vAlign w:val="center"/>
          </w:tcPr>
          <w:p w14:paraId="23EE5DD7" w14:textId="77777777" w:rsidR="0070406F" w:rsidRPr="00C0423D"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Claves y cuentas del CONAC.</w:t>
            </w:r>
          </w:p>
        </w:tc>
        <w:tc>
          <w:tcPr>
            <w:tcW w:w="2924" w:type="dxa"/>
            <w:vMerge/>
            <w:vAlign w:val="center"/>
          </w:tcPr>
          <w:p w14:paraId="0A92D3E8" w14:textId="77777777" w:rsidR="0070406F" w:rsidRDefault="0070406F" w:rsidP="0070406F">
            <w:pPr>
              <w:pStyle w:val="EstiloTtulo1Antes6ptoDespus3ptoInterlineadoMn"/>
              <w:numPr>
                <w:ilvl w:val="0"/>
                <w:numId w:val="19"/>
              </w:numPr>
              <w:tabs>
                <w:tab w:val="num" w:pos="432"/>
              </w:tabs>
              <w:spacing w:before="0" w:after="0"/>
              <w:ind w:left="420"/>
              <w:rPr>
                <w:rFonts w:ascii="Montserrat" w:hAnsi="Montserrat"/>
                <w:sz w:val="20"/>
                <w:lang w:val="es-MX"/>
              </w:rPr>
            </w:pPr>
          </w:p>
        </w:tc>
        <w:tc>
          <w:tcPr>
            <w:tcW w:w="3027" w:type="dxa"/>
            <w:vAlign w:val="center"/>
          </w:tcPr>
          <w:p w14:paraId="3DD813BE"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del CONAC.</w:t>
            </w:r>
          </w:p>
        </w:tc>
      </w:tr>
      <w:tr w:rsidR="0070406F" w14:paraId="6C2A7B5B" w14:textId="77777777" w:rsidTr="00672AC0">
        <w:trPr>
          <w:trHeight w:val="669"/>
        </w:trPr>
        <w:tc>
          <w:tcPr>
            <w:tcW w:w="2897" w:type="dxa"/>
            <w:vAlign w:val="center"/>
          </w:tcPr>
          <w:p w14:paraId="5D891F44" w14:textId="77777777" w:rsidR="0070406F" w:rsidRPr="00C0423D"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Cuentas contables actualizado</w:t>
            </w:r>
          </w:p>
        </w:tc>
        <w:tc>
          <w:tcPr>
            <w:tcW w:w="2924" w:type="dxa"/>
            <w:vMerge/>
            <w:vAlign w:val="center"/>
          </w:tcPr>
          <w:p w14:paraId="70815794" w14:textId="77777777" w:rsidR="0070406F" w:rsidRDefault="0070406F" w:rsidP="0070406F">
            <w:pPr>
              <w:pStyle w:val="EstiloTtulo1Antes6ptoDespus3ptoInterlineadoMn"/>
              <w:numPr>
                <w:ilvl w:val="0"/>
                <w:numId w:val="19"/>
              </w:numPr>
              <w:tabs>
                <w:tab w:val="num" w:pos="432"/>
              </w:tabs>
              <w:spacing w:before="0" w:after="0"/>
              <w:ind w:left="420"/>
              <w:rPr>
                <w:rFonts w:ascii="Montserrat" w:hAnsi="Montserrat"/>
                <w:sz w:val="20"/>
                <w:lang w:val="es-MX"/>
              </w:rPr>
            </w:pPr>
          </w:p>
        </w:tc>
        <w:tc>
          <w:tcPr>
            <w:tcW w:w="3027" w:type="dxa"/>
            <w:vAlign w:val="center"/>
          </w:tcPr>
          <w:p w14:paraId="2D09CDD7"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cuentas contables</w:t>
            </w:r>
          </w:p>
        </w:tc>
      </w:tr>
      <w:tr w:rsidR="0070406F" w14:paraId="0E14F374" w14:textId="77777777" w:rsidTr="00672AC0">
        <w:trPr>
          <w:trHeight w:val="692"/>
        </w:trPr>
        <w:tc>
          <w:tcPr>
            <w:tcW w:w="2897" w:type="dxa"/>
            <w:vAlign w:val="center"/>
          </w:tcPr>
          <w:p w14:paraId="34CB527D" w14:textId="77777777" w:rsidR="0070406F" w:rsidRPr="00C0423D"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Claves de ingresos actualizadas.</w:t>
            </w:r>
          </w:p>
        </w:tc>
        <w:tc>
          <w:tcPr>
            <w:tcW w:w="2924" w:type="dxa"/>
            <w:vMerge/>
            <w:vAlign w:val="center"/>
          </w:tcPr>
          <w:p w14:paraId="772845C5" w14:textId="77777777" w:rsidR="0070406F" w:rsidRDefault="0070406F" w:rsidP="0070406F">
            <w:pPr>
              <w:pStyle w:val="EstiloTtulo1Antes6ptoDespus3ptoInterlineadoMn"/>
              <w:numPr>
                <w:ilvl w:val="0"/>
                <w:numId w:val="19"/>
              </w:numPr>
              <w:tabs>
                <w:tab w:val="num" w:pos="432"/>
              </w:tabs>
              <w:spacing w:before="0" w:after="0"/>
              <w:ind w:left="420"/>
              <w:rPr>
                <w:rFonts w:ascii="Montserrat" w:hAnsi="Montserrat"/>
                <w:sz w:val="20"/>
                <w:lang w:val="es-MX"/>
              </w:rPr>
            </w:pPr>
          </w:p>
        </w:tc>
        <w:tc>
          <w:tcPr>
            <w:tcW w:w="3027" w:type="dxa"/>
            <w:vAlign w:val="center"/>
          </w:tcPr>
          <w:p w14:paraId="5F0997E4"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claves de ingresos.</w:t>
            </w:r>
          </w:p>
        </w:tc>
      </w:tr>
      <w:tr w:rsidR="0070406F" w14:paraId="559F999D" w14:textId="77777777" w:rsidTr="00672AC0">
        <w:trPr>
          <w:trHeight w:val="1110"/>
        </w:trPr>
        <w:tc>
          <w:tcPr>
            <w:tcW w:w="2897" w:type="dxa"/>
            <w:vAlign w:val="center"/>
          </w:tcPr>
          <w:p w14:paraId="54CC52A6" w14:textId="77777777" w:rsidR="0070406F" w:rsidRDefault="0070406F" w:rsidP="00FD0241">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Nuevo formato de pago</w:t>
            </w:r>
          </w:p>
        </w:tc>
        <w:tc>
          <w:tcPr>
            <w:tcW w:w="2924" w:type="dxa"/>
            <w:vAlign w:val="center"/>
          </w:tcPr>
          <w:p w14:paraId="3D8B9C45" w14:textId="77777777" w:rsidR="0070406F" w:rsidRPr="00AF480E" w:rsidRDefault="0070406F" w:rsidP="0070406F">
            <w:pPr>
              <w:pStyle w:val="EstiloTtulo1Antes6ptoDespus3ptoInterlineadoMn"/>
              <w:numPr>
                <w:ilvl w:val="0"/>
                <w:numId w:val="19"/>
              </w:numPr>
              <w:tabs>
                <w:tab w:val="num" w:pos="432"/>
              </w:tabs>
              <w:spacing w:before="0" w:after="0"/>
              <w:ind w:left="420"/>
              <w:rPr>
                <w:rFonts w:ascii="Montserrat" w:hAnsi="Montserrat"/>
                <w:b w:val="0"/>
                <w:bCs w:val="0"/>
                <w:sz w:val="20"/>
                <w:lang w:val="es-MX"/>
              </w:rPr>
            </w:pPr>
            <w:r w:rsidRPr="00AF480E">
              <w:rPr>
                <w:rFonts w:ascii="Montserrat" w:hAnsi="Montserrat"/>
                <w:b w:val="0"/>
                <w:bCs w:val="0"/>
                <w:sz w:val="20"/>
                <w:lang w:val="es-MX"/>
              </w:rPr>
              <w:t>Contribuyentes</w:t>
            </w:r>
            <w:r>
              <w:rPr>
                <w:rFonts w:ascii="Montserrat" w:hAnsi="Montserrat"/>
                <w:b w:val="0"/>
                <w:bCs w:val="0"/>
                <w:sz w:val="20"/>
                <w:lang w:val="es-MX"/>
              </w:rPr>
              <w:t>.</w:t>
            </w:r>
          </w:p>
        </w:tc>
        <w:tc>
          <w:tcPr>
            <w:tcW w:w="3027" w:type="dxa"/>
            <w:vAlign w:val="center"/>
          </w:tcPr>
          <w:p w14:paraId="2FF6E779"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Catálogo de formatos de pago.</w:t>
            </w:r>
          </w:p>
          <w:p w14:paraId="2E1ACFB8"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Catálogo de Títulos de formato</w:t>
            </w:r>
          </w:p>
        </w:tc>
      </w:tr>
      <w:tr w:rsidR="0070406F" w14:paraId="5D60F0AE" w14:textId="77777777" w:rsidTr="00672AC0">
        <w:trPr>
          <w:trHeight w:val="1583"/>
        </w:trPr>
        <w:tc>
          <w:tcPr>
            <w:tcW w:w="2897" w:type="dxa"/>
            <w:vAlign w:val="center"/>
          </w:tcPr>
          <w:p w14:paraId="66D4F8B8" w14:textId="77777777" w:rsidR="0070406F" w:rsidRDefault="0070406F" w:rsidP="00FD0241">
            <w:pPr>
              <w:pStyle w:val="EstiloTtulo1Antes6ptoDespus3ptoInterlineadoMn"/>
              <w:spacing w:before="0" w:after="0"/>
              <w:rPr>
                <w:rFonts w:ascii="Montserrat" w:hAnsi="Montserrat"/>
                <w:b w:val="0"/>
                <w:bCs w:val="0"/>
                <w:sz w:val="20"/>
                <w:lang w:val="es-MX"/>
              </w:rPr>
            </w:pPr>
            <w:proofErr w:type="spellStart"/>
            <w:r>
              <w:rPr>
                <w:rFonts w:ascii="Montserrat" w:hAnsi="Montserrat"/>
                <w:b w:val="0"/>
                <w:bCs w:val="0"/>
                <w:sz w:val="20"/>
                <w:lang w:val="es-MX"/>
              </w:rPr>
              <w:t>Layout</w:t>
            </w:r>
            <w:proofErr w:type="spellEnd"/>
            <w:r>
              <w:rPr>
                <w:rFonts w:ascii="Montserrat" w:hAnsi="Montserrat"/>
                <w:b w:val="0"/>
                <w:bCs w:val="0"/>
                <w:sz w:val="20"/>
                <w:lang w:val="es-MX"/>
              </w:rPr>
              <w:t xml:space="preserve"> de configuraciones técnicas.</w:t>
            </w:r>
          </w:p>
        </w:tc>
        <w:tc>
          <w:tcPr>
            <w:tcW w:w="2924" w:type="dxa"/>
            <w:vAlign w:val="center"/>
          </w:tcPr>
          <w:p w14:paraId="13569F23" w14:textId="77777777" w:rsidR="0070406F" w:rsidRDefault="0070406F" w:rsidP="0070406F">
            <w:pPr>
              <w:pStyle w:val="EstiloTtulo1Antes6ptoDespus3ptoInterlineadoMn"/>
              <w:numPr>
                <w:ilvl w:val="0"/>
                <w:numId w:val="19"/>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Dirección General de Tecnología de Información.</w:t>
            </w:r>
          </w:p>
        </w:tc>
        <w:tc>
          <w:tcPr>
            <w:tcW w:w="3027" w:type="dxa"/>
            <w:vAlign w:val="center"/>
          </w:tcPr>
          <w:p w14:paraId="7D23B197" w14:textId="77777777" w:rsidR="0070406F" w:rsidRDefault="0070406F" w:rsidP="0070406F">
            <w:pPr>
              <w:pStyle w:val="EstiloTtulo1Antes6ptoDespus3ptoInterlineadoMn"/>
              <w:numPr>
                <w:ilvl w:val="0"/>
                <w:numId w:val="20"/>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Archivo Excel con las configuraciones técnicas de las actualizaciones al sistema SIOX en materia contable.</w:t>
            </w:r>
          </w:p>
        </w:tc>
      </w:tr>
    </w:tbl>
    <w:p w14:paraId="7B0AA645" w14:textId="77777777" w:rsidR="00692BB7" w:rsidRPr="003F2858" w:rsidRDefault="00692BB7" w:rsidP="009166B8">
      <w:pPr>
        <w:pStyle w:val="EstiloTtulo1Antes6ptoDespus3ptoInterlineadoMn"/>
        <w:spacing w:before="0" w:after="0"/>
        <w:rPr>
          <w:rFonts w:ascii="Montserrat" w:hAnsi="Montserrat"/>
          <w:sz w:val="20"/>
          <w:lang w:val="es-MX"/>
        </w:rPr>
      </w:pPr>
    </w:p>
    <w:p w14:paraId="16701F7E" w14:textId="62884064" w:rsidR="00C27418" w:rsidRDefault="00CF73CD" w:rsidP="00C92C10">
      <w:pPr>
        <w:pStyle w:val="EstiloTtulo1Antes6ptoDespus3ptoInterlineadoMn"/>
        <w:numPr>
          <w:ilvl w:val="2"/>
          <w:numId w:val="2"/>
        </w:numPr>
        <w:spacing w:before="0" w:after="0"/>
        <w:rPr>
          <w:rFonts w:ascii="Montserrat" w:hAnsi="Montserrat"/>
          <w:sz w:val="20"/>
          <w:lang w:val="es-MX"/>
        </w:rPr>
      </w:pPr>
      <w:r w:rsidRPr="003F2858">
        <w:rPr>
          <w:rFonts w:ascii="Montserrat" w:hAnsi="Montserrat"/>
          <w:sz w:val="20"/>
          <w:lang w:val="es-MX"/>
        </w:rPr>
        <w:t>Diagrama</w:t>
      </w:r>
      <w:bookmarkEnd w:id="13"/>
      <w:r w:rsidR="00C27418">
        <w:rPr>
          <w:rFonts w:ascii="Montserrat" w:hAnsi="Montserrat"/>
          <w:sz w:val="20"/>
          <w:lang w:val="es-MX"/>
        </w:rPr>
        <w:t xml:space="preserve"> </w:t>
      </w:r>
    </w:p>
    <w:p w14:paraId="201B24A1" w14:textId="77777777" w:rsidR="0070406F" w:rsidRDefault="0070406F" w:rsidP="0070406F">
      <w:pPr>
        <w:pStyle w:val="EstiloTtulo1Antes6ptoDespus3ptoInterlineadoMn"/>
        <w:spacing w:before="0" w:after="0"/>
        <w:ind w:left="1224"/>
        <w:rPr>
          <w:rFonts w:ascii="Montserrat" w:hAnsi="Montserrat"/>
          <w:sz w:val="20"/>
          <w:lang w:val="es-MX"/>
        </w:rPr>
      </w:pPr>
    </w:p>
    <w:p w14:paraId="12A836D0" w14:textId="77777777" w:rsidR="00710E4E" w:rsidRDefault="00710E4E" w:rsidP="00710E4E">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el Departamento de Control de Ingresos del proceso de configuración y parametrización de los ingresos propios en el SIOX </w:t>
      </w:r>
      <w:r w:rsidRPr="00C35F5A">
        <w:rPr>
          <w:rFonts w:ascii="Montserrat" w:hAnsi="Montserrat" w:cstheme="minorHAnsi"/>
          <w:szCs w:val="20"/>
          <w:lang w:val="es-ES_tradnl"/>
        </w:rPr>
        <w:t>para que se cumpla con el registro automatizado a través de pagos electrónicos</w:t>
      </w:r>
      <w:r>
        <w:rPr>
          <w:rFonts w:ascii="Montserrat" w:hAnsi="Montserrat" w:cstheme="minorHAnsi"/>
          <w:szCs w:val="20"/>
          <w:lang w:val="es-ES_tradnl"/>
        </w:rPr>
        <w:t>.</w:t>
      </w:r>
    </w:p>
    <w:p w14:paraId="5A4B7D09" w14:textId="77777777" w:rsidR="00710E4E" w:rsidRPr="00C35F5A" w:rsidRDefault="00710E4E" w:rsidP="00710E4E">
      <w:pPr>
        <w:spacing w:before="0" w:after="0" w:line="276" w:lineRule="auto"/>
        <w:rPr>
          <w:rFonts w:ascii="Montserrat" w:hAnsi="Montserrat" w:cstheme="minorHAnsi"/>
          <w:szCs w:val="20"/>
          <w:lang w:val="es-ES_tradnl"/>
        </w:rPr>
      </w:pPr>
    </w:p>
    <w:p w14:paraId="1D08BA4F" w14:textId="77777777" w:rsidR="00710E4E" w:rsidRDefault="00710E4E"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R</w:t>
      </w:r>
      <w:r w:rsidRPr="00C35F5A">
        <w:rPr>
          <w:rFonts w:ascii="Montserrat" w:hAnsi="Montserrat" w:cstheme="minorHAnsi"/>
          <w:sz w:val="20"/>
          <w:szCs w:val="20"/>
          <w:lang w:val="es-ES_tradnl"/>
        </w:rPr>
        <w:t>ealizan las actualizaciones de los catálogos y clasificadores</w:t>
      </w:r>
      <w:r>
        <w:rPr>
          <w:rFonts w:ascii="Montserrat" w:hAnsi="Montserrat" w:cstheme="minorHAnsi"/>
          <w:sz w:val="20"/>
          <w:szCs w:val="20"/>
          <w:lang w:val="es-ES_tradnl"/>
        </w:rPr>
        <w:t xml:space="preserve"> con base en el CONAC.</w:t>
      </w:r>
    </w:p>
    <w:p w14:paraId="72E01BB9" w14:textId="77777777" w:rsidR="00710E4E" w:rsidRDefault="00710E4E"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Pr="00C35F5A">
        <w:rPr>
          <w:rFonts w:ascii="Montserrat" w:hAnsi="Montserrat" w:cstheme="minorHAnsi"/>
          <w:sz w:val="20"/>
          <w:szCs w:val="20"/>
          <w:lang w:val="es-ES_tradnl"/>
        </w:rPr>
        <w:t>atálogo del Clasificador por Rubros de Ingresos</w:t>
      </w:r>
      <w:r>
        <w:rPr>
          <w:rFonts w:ascii="Montserrat" w:hAnsi="Montserrat" w:cstheme="minorHAnsi"/>
          <w:sz w:val="20"/>
          <w:szCs w:val="20"/>
          <w:lang w:val="es-ES_tradnl"/>
        </w:rPr>
        <w:t>.</w:t>
      </w:r>
    </w:p>
    <w:p w14:paraId="1A947CCC" w14:textId="3F3F3C49" w:rsidR="00710E4E" w:rsidRDefault="00710E4E"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w:t>
      </w:r>
      <w:r w:rsidR="002D28D3">
        <w:rPr>
          <w:rFonts w:ascii="Montserrat" w:hAnsi="Montserrat" w:cstheme="minorHAnsi"/>
          <w:sz w:val="20"/>
          <w:szCs w:val="20"/>
          <w:lang w:val="es-ES_tradnl"/>
        </w:rPr>
        <w:t xml:space="preserve"> Cuentas de Mayor del CONAC.</w:t>
      </w:r>
    </w:p>
    <w:p w14:paraId="77F890BC" w14:textId="3AB87769" w:rsidR="002D28D3" w:rsidRDefault="002D28D3"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 Fuentes de Financiamiento.</w:t>
      </w:r>
    </w:p>
    <w:p w14:paraId="51C9D4BB" w14:textId="40D5428F" w:rsidR="002D28D3" w:rsidRDefault="002D28D3"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 Clasificación Administrativa.</w:t>
      </w:r>
    </w:p>
    <w:p w14:paraId="4D8469DD" w14:textId="2559484A" w:rsidR="00710E4E" w:rsidRDefault="002D28D3"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710E4E" w:rsidRPr="00C35F5A">
        <w:rPr>
          <w:rFonts w:ascii="Montserrat" w:hAnsi="Montserrat" w:cstheme="minorHAnsi"/>
          <w:sz w:val="20"/>
          <w:szCs w:val="20"/>
          <w:lang w:val="es-ES_tradnl"/>
        </w:rPr>
        <w:t>atálogo de Plan de Cuentas</w:t>
      </w:r>
    </w:p>
    <w:p w14:paraId="6BDE0F43" w14:textId="7135D6FF" w:rsidR="00710E4E" w:rsidRDefault="002D28D3"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710E4E" w:rsidRPr="00C35F5A">
        <w:rPr>
          <w:rFonts w:ascii="Montserrat" w:hAnsi="Montserrat" w:cstheme="minorHAnsi"/>
          <w:sz w:val="20"/>
          <w:szCs w:val="20"/>
          <w:lang w:val="es-ES_tradnl"/>
        </w:rPr>
        <w:t>atálogo de Cuentas Contables</w:t>
      </w:r>
      <w:r w:rsidR="00710E4E">
        <w:rPr>
          <w:rFonts w:ascii="Montserrat" w:hAnsi="Montserrat" w:cstheme="minorHAnsi"/>
          <w:sz w:val="20"/>
          <w:szCs w:val="20"/>
          <w:lang w:val="es-ES_tradnl"/>
        </w:rPr>
        <w:t>.</w:t>
      </w:r>
    </w:p>
    <w:p w14:paraId="40FC5E39" w14:textId="77777777" w:rsidR="00710E4E" w:rsidRDefault="00710E4E"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 Niveles.</w:t>
      </w:r>
    </w:p>
    <w:p w14:paraId="2CB7854D" w14:textId="77777777" w:rsidR="00710E4E" w:rsidRDefault="00710E4E"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Formatos de pago.</w:t>
      </w:r>
    </w:p>
    <w:p w14:paraId="1781B796" w14:textId="779D66BE" w:rsidR="00710E4E" w:rsidRDefault="00710E4E" w:rsidP="00710E4E">
      <w:pPr>
        <w:pStyle w:val="Prrafodelista"/>
        <w:numPr>
          <w:ilvl w:val="1"/>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w:t>
      </w:r>
      <w:r>
        <w:rPr>
          <w:rFonts w:ascii="Montserrat" w:hAnsi="Montserrat" w:cstheme="minorHAnsi"/>
          <w:sz w:val="20"/>
          <w:szCs w:val="20"/>
          <w:lang w:val="es-ES_tradnl"/>
        </w:rPr>
        <w:t>á</w:t>
      </w:r>
      <w:r>
        <w:rPr>
          <w:rFonts w:ascii="Montserrat" w:hAnsi="Montserrat" w:cstheme="minorHAnsi"/>
          <w:sz w:val="20"/>
          <w:szCs w:val="20"/>
          <w:lang w:val="es-ES_tradnl"/>
        </w:rPr>
        <w:t>logo de las claves de ingresos.</w:t>
      </w:r>
    </w:p>
    <w:p w14:paraId="74866223" w14:textId="77777777" w:rsidR="00710E4E" w:rsidRPr="00C35F5A" w:rsidRDefault="00710E4E"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Pr="00C35F5A">
        <w:rPr>
          <w:rFonts w:ascii="Montserrat" w:hAnsi="Montserrat" w:cstheme="minorHAnsi"/>
          <w:sz w:val="20"/>
          <w:szCs w:val="20"/>
          <w:lang w:val="es-ES_tradnl"/>
        </w:rPr>
        <w:t>onfiguración de los periodos contables</w:t>
      </w:r>
      <w:r>
        <w:rPr>
          <w:rFonts w:ascii="Montserrat" w:hAnsi="Montserrat" w:cstheme="minorHAnsi"/>
          <w:sz w:val="20"/>
          <w:szCs w:val="20"/>
          <w:lang w:val="es-ES_tradnl"/>
        </w:rPr>
        <w:t>.</w:t>
      </w:r>
    </w:p>
    <w:p w14:paraId="626FDB2A" w14:textId="3985D944" w:rsidR="00710E4E" w:rsidRDefault="00710E4E"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lastRenderedPageBreak/>
        <w:t>A</w:t>
      </w:r>
      <w:r w:rsidRPr="00C35F5A">
        <w:rPr>
          <w:rFonts w:ascii="Montserrat" w:hAnsi="Montserrat" w:cstheme="minorHAnsi"/>
          <w:sz w:val="20"/>
          <w:szCs w:val="20"/>
          <w:lang w:val="es-ES_tradnl"/>
        </w:rPr>
        <w:t xml:space="preserve">ctualizaciones de los documentos normativos de armonización contable y reportes. </w:t>
      </w:r>
    </w:p>
    <w:p w14:paraId="5EECDD71" w14:textId="2D247A1B" w:rsidR="002D28D3" w:rsidRDefault="002D28D3"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Vinculación de la clave presupuestal con los catálogos del CONAC.</w:t>
      </w:r>
    </w:p>
    <w:p w14:paraId="6B6D2523" w14:textId="20C34CC4" w:rsidR="002D28D3" w:rsidRDefault="002D28D3"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Generar clave presupuestal.</w:t>
      </w:r>
    </w:p>
    <w:p w14:paraId="7F64C8AD" w14:textId="13787A5C" w:rsidR="002D28D3" w:rsidRDefault="002D28D3" w:rsidP="00710E4E">
      <w:pPr>
        <w:pStyle w:val="Prrafodelista"/>
        <w:numPr>
          <w:ilvl w:val="0"/>
          <w:numId w:val="25"/>
        </w:numPr>
        <w:spacing w:line="276" w:lineRule="auto"/>
        <w:rPr>
          <w:rFonts w:ascii="Montserrat" w:hAnsi="Montserrat" w:cstheme="minorHAnsi"/>
          <w:sz w:val="20"/>
          <w:szCs w:val="20"/>
          <w:lang w:val="es-ES_tradnl"/>
        </w:rPr>
      </w:pPr>
      <w:r w:rsidRPr="002D28D3">
        <w:rPr>
          <w:rFonts w:ascii="Montserrat" w:hAnsi="Montserrat" w:cstheme="minorHAnsi"/>
          <w:sz w:val="20"/>
          <w:szCs w:val="20"/>
          <w:lang w:val="es-ES_tradnl"/>
        </w:rPr>
        <w:t>Consultar Saldos presupuestales con base en claves presupuestales</w:t>
      </w:r>
      <w:r>
        <w:rPr>
          <w:rFonts w:ascii="Montserrat" w:hAnsi="Montserrat" w:cstheme="minorHAnsi"/>
          <w:sz w:val="20"/>
          <w:szCs w:val="20"/>
          <w:lang w:val="es-ES_tradnl"/>
        </w:rPr>
        <w:t>.</w:t>
      </w:r>
    </w:p>
    <w:p w14:paraId="7837BD3C" w14:textId="77777777" w:rsidR="00710E4E" w:rsidRPr="00C35F5A" w:rsidRDefault="00710E4E" w:rsidP="00710E4E">
      <w:pPr>
        <w:pStyle w:val="Prrafodelista"/>
        <w:numPr>
          <w:ilvl w:val="0"/>
          <w:numId w:val="25"/>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 xml:space="preserve">Generar </w:t>
      </w:r>
      <w:proofErr w:type="spellStart"/>
      <w:r w:rsidRPr="00C35F5A">
        <w:rPr>
          <w:rFonts w:ascii="Montserrat" w:hAnsi="Montserrat" w:cstheme="minorHAnsi"/>
          <w:sz w:val="20"/>
          <w:szCs w:val="20"/>
          <w:lang w:val="es-ES_tradnl"/>
        </w:rPr>
        <w:t>Layout</w:t>
      </w:r>
      <w:proofErr w:type="spellEnd"/>
      <w:r w:rsidRPr="00C35F5A">
        <w:rPr>
          <w:rFonts w:ascii="Montserrat" w:hAnsi="Montserrat" w:cstheme="minorHAnsi"/>
          <w:sz w:val="20"/>
          <w:szCs w:val="20"/>
          <w:lang w:val="es-ES_tradnl"/>
        </w:rPr>
        <w:t xml:space="preserve"> de configuración técnicas</w:t>
      </w:r>
      <w:r>
        <w:rPr>
          <w:rFonts w:ascii="Montserrat" w:hAnsi="Montserrat" w:cstheme="minorHAnsi"/>
          <w:sz w:val="20"/>
          <w:szCs w:val="20"/>
          <w:lang w:val="es-ES_tradnl"/>
        </w:rPr>
        <w:t xml:space="preserve"> para que las realice la </w:t>
      </w:r>
      <w:r w:rsidRPr="00C35F5A">
        <w:rPr>
          <w:rFonts w:ascii="Montserrat" w:hAnsi="Montserrat" w:cstheme="minorHAnsi"/>
          <w:sz w:val="20"/>
          <w:szCs w:val="20"/>
          <w:lang w:val="es-ES_tradnl"/>
        </w:rPr>
        <w:t>DGTI</w:t>
      </w:r>
      <w:r>
        <w:rPr>
          <w:rFonts w:ascii="Helvetica" w:hAnsi="Helvetica" w:cs="Helvetica"/>
          <w:color w:val="000000"/>
          <w:sz w:val="17"/>
          <w:szCs w:val="17"/>
          <w:shd w:val="clear" w:color="auto" w:fill="FBFBFB"/>
        </w:rPr>
        <w:t> </w:t>
      </w:r>
    </w:p>
    <w:p w14:paraId="1D7EF31E" w14:textId="77777777" w:rsidR="00CE7E96" w:rsidRDefault="00CE7E96" w:rsidP="00CE7E96">
      <w:pPr>
        <w:pStyle w:val="ndice2"/>
      </w:pPr>
    </w:p>
    <w:p w14:paraId="45AEC61E" w14:textId="0CA791CF" w:rsidR="001D3D66" w:rsidRDefault="00C27418" w:rsidP="00CE7E96">
      <w:pPr>
        <w:jc w:val="center"/>
      </w:pPr>
      <w:r>
        <w:rPr>
          <w:noProof/>
        </w:rPr>
        <w:drawing>
          <wp:inline distT="0" distB="0" distL="0" distR="0" wp14:anchorId="01B7F82D" wp14:editId="6465FCCF">
            <wp:extent cx="4157330" cy="577013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5501" cy="5809235"/>
                    </a:xfrm>
                    <a:prstGeom prst="rect">
                      <a:avLst/>
                    </a:prstGeom>
                    <a:noFill/>
                    <a:ln>
                      <a:noFill/>
                    </a:ln>
                  </pic:spPr>
                </pic:pic>
              </a:graphicData>
            </a:graphic>
          </wp:inline>
        </w:drawing>
      </w:r>
    </w:p>
    <w:p w14:paraId="63FD4B1E" w14:textId="0D3C6050" w:rsidR="002D28D3" w:rsidRPr="00FC4BEF" w:rsidRDefault="00672AC0" w:rsidP="002D28D3">
      <w:pPr>
        <w:pStyle w:val="EstiloTtulo1Antes6ptoDespus3ptoInterlineadoMn"/>
        <w:numPr>
          <w:ilvl w:val="2"/>
          <w:numId w:val="2"/>
        </w:numPr>
        <w:spacing w:before="0" w:after="0"/>
        <w:rPr>
          <w:rFonts w:ascii="Montserrat" w:hAnsi="Montserrat"/>
          <w:sz w:val="20"/>
          <w:lang w:val="es-MX"/>
        </w:rPr>
      </w:pPr>
      <w:r>
        <w:rPr>
          <w:rFonts w:ascii="Montserrat" w:hAnsi="Montserrat"/>
          <w:sz w:val="20"/>
          <w:lang w:val="es-MX"/>
        </w:rPr>
        <w:lastRenderedPageBreak/>
        <w:t>Casos de uso</w:t>
      </w:r>
      <w:r w:rsidR="002D28D3">
        <w:rPr>
          <w:rFonts w:ascii="Montserrat" w:hAnsi="Montserrat"/>
          <w:sz w:val="20"/>
          <w:lang w:val="es-MX"/>
        </w:rPr>
        <w:t xml:space="preserve"> </w:t>
      </w:r>
      <w:r w:rsidR="002D28D3" w:rsidRPr="00FC4BEF">
        <w:rPr>
          <w:rFonts w:ascii="Montserrat" w:hAnsi="Montserrat"/>
          <w:sz w:val="20"/>
          <w:lang w:val="es-MX"/>
        </w:rPr>
        <w:t>relacionados</w:t>
      </w:r>
    </w:p>
    <w:p w14:paraId="0737B99C" w14:textId="77777777" w:rsidR="002D28D3" w:rsidRDefault="002D28D3" w:rsidP="002D28D3">
      <w:pPr>
        <w:pStyle w:val="EstiloTtulo1Antes6ptoDespus3ptoInterlineadoMn"/>
        <w:spacing w:before="0" w:after="0"/>
        <w:ind w:left="1080"/>
        <w:rPr>
          <w:rFonts w:ascii="Montserrat" w:hAnsi="Montserrat"/>
          <w:sz w:val="20"/>
          <w:lang w:val="es-MX"/>
        </w:rPr>
      </w:pPr>
    </w:p>
    <w:p w14:paraId="319E626E" w14:textId="04DE4A49"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CU001</w:t>
      </w:r>
      <w:r w:rsidRPr="00AA44FF">
        <w:rPr>
          <w:rFonts w:ascii="Montserrat" w:hAnsi="Montserrat"/>
          <w:sz w:val="20"/>
          <w:szCs w:val="20"/>
          <w:lang w:val="es-MX"/>
        </w:rPr>
        <w:t>. Configurar catálogos del CONAC</w:t>
      </w:r>
      <w:r w:rsidRPr="00AA44FF">
        <w:rPr>
          <w:rFonts w:ascii="Montserrat" w:hAnsi="Montserrat"/>
          <w:sz w:val="20"/>
          <w:szCs w:val="20"/>
          <w:lang w:val="es-MX"/>
        </w:rPr>
        <w:t>.</w:t>
      </w:r>
    </w:p>
    <w:p w14:paraId="2432E8FC" w14:textId="5ED497C0"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CU002</w:t>
      </w:r>
      <w:r w:rsidRPr="00AA44FF">
        <w:rPr>
          <w:rFonts w:ascii="Montserrat" w:hAnsi="Montserrat"/>
          <w:sz w:val="20"/>
          <w:szCs w:val="20"/>
          <w:lang w:val="es-MX"/>
        </w:rPr>
        <w:t>. Configurar cuentas bancarias</w:t>
      </w:r>
      <w:r w:rsidRPr="00AA44FF">
        <w:rPr>
          <w:rFonts w:ascii="Montserrat" w:hAnsi="Montserrat"/>
          <w:sz w:val="20"/>
          <w:szCs w:val="20"/>
          <w:lang w:val="es-MX"/>
        </w:rPr>
        <w:t>.</w:t>
      </w:r>
    </w:p>
    <w:p w14:paraId="5020C8EA" w14:textId="5806AF55"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CU003</w:t>
      </w:r>
      <w:r w:rsidRPr="00AA44FF">
        <w:rPr>
          <w:rFonts w:ascii="Montserrat" w:hAnsi="Montserrat"/>
          <w:sz w:val="20"/>
          <w:szCs w:val="20"/>
          <w:lang w:val="es-MX"/>
        </w:rPr>
        <w:t>. Configurar catálogo de cuentas contables</w:t>
      </w:r>
      <w:r w:rsidRPr="00AA44FF">
        <w:rPr>
          <w:rFonts w:ascii="Montserrat" w:hAnsi="Montserrat"/>
          <w:sz w:val="20"/>
          <w:szCs w:val="20"/>
          <w:lang w:val="es-MX"/>
        </w:rPr>
        <w:t>.</w:t>
      </w:r>
    </w:p>
    <w:p w14:paraId="14C889C9" w14:textId="138136E9"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CU004</w:t>
      </w:r>
      <w:r w:rsidRPr="00AA44FF">
        <w:rPr>
          <w:rFonts w:ascii="Montserrat" w:hAnsi="Montserrat"/>
          <w:sz w:val="20"/>
          <w:szCs w:val="20"/>
          <w:lang w:val="es-MX"/>
        </w:rPr>
        <w:t>. Configurar catálogo de claves de ingresos</w:t>
      </w:r>
      <w:r w:rsidRPr="00AA44FF">
        <w:rPr>
          <w:rFonts w:ascii="Montserrat" w:hAnsi="Montserrat"/>
          <w:sz w:val="20"/>
          <w:szCs w:val="20"/>
          <w:lang w:val="es-MX"/>
        </w:rPr>
        <w:t>.</w:t>
      </w:r>
    </w:p>
    <w:p w14:paraId="6C5A9026" w14:textId="0ABBF31A"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CU005.</w:t>
      </w:r>
      <w:r w:rsidRPr="00AA44FF">
        <w:rPr>
          <w:rFonts w:ascii="Montserrat" w:hAnsi="Montserrat"/>
          <w:sz w:val="20"/>
          <w:szCs w:val="20"/>
          <w:lang w:val="es-MX"/>
        </w:rPr>
        <w:t xml:space="preserve"> Configurar formatos de pago</w:t>
      </w:r>
      <w:r w:rsidRPr="00AA44FF">
        <w:rPr>
          <w:rFonts w:ascii="Montserrat" w:hAnsi="Montserrat"/>
          <w:sz w:val="20"/>
          <w:szCs w:val="20"/>
          <w:lang w:val="es-MX"/>
        </w:rPr>
        <w:t>.</w:t>
      </w:r>
    </w:p>
    <w:p w14:paraId="6959017B" w14:textId="662476DC"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CU006.</w:t>
      </w:r>
      <w:r w:rsidRPr="00AA44FF">
        <w:rPr>
          <w:rFonts w:ascii="Montserrat" w:hAnsi="Montserrat"/>
          <w:sz w:val="20"/>
          <w:szCs w:val="20"/>
          <w:lang w:val="es-MX"/>
        </w:rPr>
        <w:t xml:space="preserve"> Configurar clave presupuestal</w:t>
      </w:r>
      <w:r w:rsidRPr="00AA44FF">
        <w:rPr>
          <w:rFonts w:ascii="Montserrat" w:hAnsi="Montserrat"/>
          <w:sz w:val="20"/>
          <w:szCs w:val="20"/>
          <w:lang w:val="es-MX"/>
        </w:rPr>
        <w:t>.</w:t>
      </w:r>
    </w:p>
    <w:p w14:paraId="34F0EAC3" w14:textId="1FF0B3E2" w:rsidR="00672AC0" w:rsidRPr="00AA44FF" w:rsidRDefault="00672AC0"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CU007.</w:t>
      </w:r>
      <w:r w:rsidRPr="00AA44FF">
        <w:rPr>
          <w:rFonts w:ascii="Montserrat" w:hAnsi="Montserrat"/>
          <w:sz w:val="20"/>
          <w:szCs w:val="20"/>
          <w:lang w:val="es-MX"/>
        </w:rPr>
        <w:t xml:space="preserve"> Liberación de la configuración técnica de los parámetros</w:t>
      </w:r>
      <w:r w:rsidRPr="00AA44FF">
        <w:rPr>
          <w:rFonts w:ascii="Montserrat" w:hAnsi="Montserrat"/>
          <w:sz w:val="20"/>
          <w:szCs w:val="20"/>
          <w:lang w:val="es-MX"/>
        </w:rPr>
        <w:t>.</w:t>
      </w:r>
    </w:p>
    <w:p w14:paraId="438F8F84" w14:textId="77777777" w:rsidR="00710E4E" w:rsidRDefault="00710E4E" w:rsidP="00710E4E">
      <w:pPr>
        <w:pStyle w:val="EstiloTtulo1Antes6ptoDespus3ptoInterlineadoMn"/>
        <w:spacing w:before="0" w:after="0"/>
        <w:jc w:val="left"/>
        <w:rPr>
          <w:rFonts w:ascii="Montserrat" w:hAnsi="Montserrat"/>
          <w:sz w:val="20"/>
        </w:rPr>
      </w:pPr>
    </w:p>
    <w:p w14:paraId="087DBE24" w14:textId="77777777" w:rsidR="00710E4E" w:rsidRDefault="00710E4E">
      <w:pPr>
        <w:spacing w:before="0" w:after="0" w:line="240" w:lineRule="auto"/>
        <w:jc w:val="left"/>
        <w:rPr>
          <w:rFonts w:ascii="Montserrat" w:hAnsi="Montserrat"/>
          <w:b/>
          <w:bCs/>
          <w:kern w:val="32"/>
          <w:szCs w:val="20"/>
        </w:rPr>
      </w:pPr>
      <w:r>
        <w:rPr>
          <w:rFonts w:ascii="Montserrat" w:hAnsi="Montserrat"/>
        </w:rPr>
        <w:br w:type="page"/>
      </w:r>
    </w:p>
    <w:p w14:paraId="418FCD36" w14:textId="62B8C461" w:rsidR="002D28D3" w:rsidRPr="009053F2" w:rsidRDefault="002D28D3" w:rsidP="002D28D3">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w:t>
      </w:r>
      <w:r w:rsidR="000D026A">
        <w:rPr>
          <w:rFonts w:ascii="Montserrat" w:hAnsi="Montserrat"/>
          <w:sz w:val="20"/>
          <w:lang w:val="es-MX"/>
        </w:rPr>
        <w:t>2</w:t>
      </w:r>
      <w:r>
        <w:rPr>
          <w:rFonts w:ascii="Montserrat" w:hAnsi="Montserrat"/>
          <w:sz w:val="20"/>
          <w:lang w:val="es-MX"/>
        </w:rPr>
        <w:t xml:space="preserve">. </w:t>
      </w:r>
      <w:r w:rsidRPr="00B90C91">
        <w:rPr>
          <w:rFonts w:ascii="Montserrat" w:hAnsi="Montserrat"/>
          <w:sz w:val="20"/>
          <w:lang w:val="es-MX"/>
        </w:rPr>
        <w:t>Alta de cuentas bancarias</w:t>
      </w:r>
    </w:p>
    <w:p w14:paraId="44C0782B" w14:textId="77777777" w:rsidR="002D28D3" w:rsidRPr="009053F2" w:rsidRDefault="002D28D3" w:rsidP="002D28D3">
      <w:pPr>
        <w:pStyle w:val="EstiloTtulo1Antes6ptoDespus3ptoInterlineadoMn"/>
        <w:spacing w:before="0" w:after="0"/>
        <w:ind w:left="792"/>
        <w:rPr>
          <w:rFonts w:ascii="Montserrat" w:hAnsi="Montserrat"/>
          <w:sz w:val="20"/>
          <w:lang w:val="es-MX"/>
        </w:rPr>
      </w:pPr>
    </w:p>
    <w:p w14:paraId="26CEE483"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6A2135BA" w14:textId="77777777" w:rsidR="002D28D3" w:rsidRDefault="002D28D3" w:rsidP="002D28D3">
      <w:pPr>
        <w:pStyle w:val="EstiloTtulo1Antes6ptoDespus3ptoInterlineadoMn"/>
        <w:spacing w:before="0" w:after="0"/>
        <w:ind w:left="720"/>
        <w:rPr>
          <w:rFonts w:ascii="Montserrat" w:hAnsi="Montserrat"/>
          <w:b w:val="0"/>
          <w:bCs w:val="0"/>
          <w:sz w:val="20"/>
          <w:lang w:val="es-MX"/>
        </w:rPr>
      </w:pPr>
    </w:p>
    <w:p w14:paraId="17170CFF" w14:textId="2E03E6B2" w:rsidR="002D28D3"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Dar de alta las cuentas bancarias conforme al Plan de Cuentas </w:t>
      </w:r>
      <w:r w:rsidR="005C4C28">
        <w:rPr>
          <w:rFonts w:ascii="Montserrat" w:hAnsi="Montserrat" w:cstheme="minorHAnsi"/>
          <w:szCs w:val="20"/>
          <w:lang w:val="es-ES_tradnl"/>
        </w:rPr>
        <w:t xml:space="preserve">registrado en el SEFIP </w:t>
      </w:r>
      <w:r>
        <w:rPr>
          <w:rFonts w:ascii="Montserrat" w:hAnsi="Montserrat" w:cstheme="minorHAnsi"/>
          <w:szCs w:val="20"/>
          <w:lang w:val="es-ES_tradnl"/>
        </w:rPr>
        <w:t xml:space="preserve">por el área de Tesorería, con el objetivo de </w:t>
      </w:r>
      <w:r w:rsidR="005C4C28">
        <w:rPr>
          <w:rFonts w:ascii="Montserrat" w:hAnsi="Montserrat" w:cstheme="minorHAnsi"/>
          <w:szCs w:val="20"/>
          <w:lang w:val="es-ES_tradnl"/>
        </w:rPr>
        <w:t xml:space="preserve">ejecutar el procesamiento para vincular </w:t>
      </w:r>
      <w:r>
        <w:rPr>
          <w:rFonts w:ascii="Montserrat" w:hAnsi="Montserrat" w:cstheme="minorHAnsi"/>
          <w:szCs w:val="20"/>
          <w:lang w:val="es-ES_tradnl"/>
        </w:rPr>
        <w:t xml:space="preserve">tanto una cuenta contable como el CFDI correspondiente. </w:t>
      </w:r>
    </w:p>
    <w:p w14:paraId="6A5A3FBE" w14:textId="77777777" w:rsidR="002D28D3" w:rsidRDefault="002D28D3" w:rsidP="002D28D3">
      <w:pPr>
        <w:spacing w:before="0" w:after="0" w:line="276" w:lineRule="auto"/>
        <w:rPr>
          <w:rFonts w:ascii="Montserrat" w:hAnsi="Montserrat" w:cstheme="minorHAnsi"/>
          <w:szCs w:val="20"/>
          <w:lang w:val="es-ES_tradnl"/>
        </w:rPr>
      </w:pPr>
    </w:p>
    <w:p w14:paraId="7E47A0EE"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06DD2FE4" w14:textId="1F20EBDE" w:rsidR="002D28D3" w:rsidRDefault="002D28D3" w:rsidP="002D28D3">
      <w:pPr>
        <w:spacing w:before="0" w:after="0" w:line="240" w:lineRule="auto"/>
        <w:ind w:left="142"/>
        <w:rPr>
          <w:rFonts w:ascii="Montserrat" w:hAnsi="Montserrat" w:cstheme="minorHAnsi"/>
          <w:szCs w:val="20"/>
          <w:lang w:val="es-ES_tradnl"/>
        </w:rPr>
      </w:pPr>
    </w:p>
    <w:tbl>
      <w:tblPr>
        <w:tblStyle w:val="Tablaconcuadrcula"/>
        <w:tblW w:w="8848" w:type="dxa"/>
        <w:tblInd w:w="562" w:type="dxa"/>
        <w:tblLook w:val="04A0" w:firstRow="1" w:lastRow="0" w:firstColumn="1" w:lastColumn="0" w:noHBand="0" w:noVBand="1"/>
      </w:tblPr>
      <w:tblGrid>
        <w:gridCol w:w="2867"/>
        <w:gridCol w:w="2895"/>
        <w:gridCol w:w="3086"/>
      </w:tblGrid>
      <w:tr w:rsidR="00830D7C" w14:paraId="5E2AAE88" w14:textId="77777777" w:rsidTr="00FD0241">
        <w:tc>
          <w:tcPr>
            <w:tcW w:w="2867" w:type="dxa"/>
          </w:tcPr>
          <w:p w14:paraId="64812F0A"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4AF6881F"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6ED0DFE8"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Características</w:t>
            </w:r>
          </w:p>
        </w:tc>
      </w:tr>
      <w:tr w:rsidR="00830D7C" w14:paraId="6C648976" w14:textId="77777777" w:rsidTr="00830D7C">
        <w:trPr>
          <w:trHeight w:val="1908"/>
        </w:trPr>
        <w:tc>
          <w:tcPr>
            <w:tcW w:w="2867" w:type="dxa"/>
            <w:vAlign w:val="center"/>
          </w:tcPr>
          <w:p w14:paraId="26767CF0" w14:textId="165E8359" w:rsidR="00830D7C" w:rsidRPr="00830D7C" w:rsidRDefault="00830D7C" w:rsidP="00830D7C">
            <w:pPr>
              <w:pStyle w:val="EstiloTtulo1Antes6ptoDespus3ptoInterlineadoMn"/>
              <w:spacing w:before="0" w:after="0"/>
              <w:rPr>
                <w:rFonts w:ascii="Montserrat" w:hAnsi="Montserrat"/>
                <w:b w:val="0"/>
                <w:bCs w:val="0"/>
                <w:sz w:val="20"/>
                <w:lang w:val="es-MX"/>
              </w:rPr>
            </w:pPr>
            <w:r w:rsidRPr="00830D7C">
              <w:rPr>
                <w:rFonts w:ascii="Montserrat" w:hAnsi="Montserrat"/>
                <w:b w:val="0"/>
                <w:bCs w:val="0"/>
                <w:sz w:val="20"/>
                <w:lang w:val="es-MX"/>
              </w:rPr>
              <w:t xml:space="preserve">Plan de Cuentas </w:t>
            </w:r>
          </w:p>
        </w:tc>
        <w:tc>
          <w:tcPr>
            <w:tcW w:w="2895" w:type="dxa"/>
            <w:vAlign w:val="center"/>
          </w:tcPr>
          <w:p w14:paraId="2AA3BB63" w14:textId="686105A7" w:rsidR="00830D7C" w:rsidRDefault="00830D7C" w:rsidP="00830D7C">
            <w:pPr>
              <w:pStyle w:val="EstiloTtulo1Antes6ptoDespus3ptoInterlineadoMn"/>
              <w:numPr>
                <w:ilvl w:val="0"/>
                <w:numId w:val="24"/>
              </w:numPr>
              <w:spacing w:before="0" w:after="0"/>
              <w:ind w:left="426"/>
              <w:rPr>
                <w:rFonts w:ascii="Montserrat" w:hAnsi="Montserrat"/>
                <w:sz w:val="20"/>
                <w:lang w:val="es-MX"/>
              </w:rPr>
            </w:pPr>
            <w:r w:rsidRPr="00830D7C">
              <w:rPr>
                <w:rFonts w:ascii="Montserrat" w:hAnsi="Montserrat"/>
                <w:b w:val="0"/>
                <w:bCs w:val="0"/>
                <w:sz w:val="20"/>
                <w:lang w:val="es-MX"/>
              </w:rPr>
              <w:t>Área de Tesorería</w:t>
            </w:r>
          </w:p>
        </w:tc>
        <w:tc>
          <w:tcPr>
            <w:tcW w:w="3086" w:type="dxa"/>
            <w:vAlign w:val="center"/>
          </w:tcPr>
          <w:p w14:paraId="66588148" w14:textId="68FA8323" w:rsidR="00830D7C" w:rsidRDefault="00830D7C" w:rsidP="00830D7C">
            <w:pPr>
              <w:pStyle w:val="EstiloTtulo1Antes6ptoDespus3ptoInterlineadoMn"/>
              <w:numPr>
                <w:ilvl w:val="0"/>
                <w:numId w:val="24"/>
              </w:numPr>
              <w:spacing w:before="0" w:after="0"/>
              <w:ind w:left="426"/>
              <w:rPr>
                <w:rFonts w:ascii="Montserrat" w:hAnsi="Montserrat"/>
                <w:sz w:val="20"/>
                <w:lang w:val="es-MX"/>
              </w:rPr>
            </w:pPr>
            <w:r w:rsidRPr="00830D7C">
              <w:rPr>
                <w:rFonts w:ascii="Montserrat" w:hAnsi="Montserrat"/>
                <w:b w:val="0"/>
                <w:bCs w:val="0"/>
                <w:sz w:val="20"/>
                <w:lang w:val="es-MX"/>
              </w:rPr>
              <w:t>Proceso de actualización entre SEFIP y SIOX donde se actualizan las nuevas cuantas bancarias dependiendo del tipo de obligación.</w:t>
            </w:r>
          </w:p>
        </w:tc>
      </w:tr>
    </w:tbl>
    <w:p w14:paraId="4D056F07" w14:textId="77777777" w:rsidR="00830D7C" w:rsidRDefault="00830D7C" w:rsidP="002D28D3">
      <w:pPr>
        <w:spacing w:before="0" w:after="0" w:line="240" w:lineRule="auto"/>
        <w:ind w:left="142"/>
        <w:rPr>
          <w:rFonts w:ascii="Montserrat" w:hAnsi="Montserrat" w:cstheme="minorHAnsi"/>
          <w:szCs w:val="20"/>
          <w:lang w:val="es-ES_tradnl"/>
        </w:rPr>
      </w:pPr>
    </w:p>
    <w:p w14:paraId="6E82E6BD"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2EDAC13E" w14:textId="77777777" w:rsidR="002D28D3" w:rsidRDefault="002D28D3" w:rsidP="002D28D3">
      <w:pPr>
        <w:pStyle w:val="EstiloTtulo1Antes6ptoDespus3ptoInterlineadoMn"/>
        <w:spacing w:before="0" w:after="0"/>
        <w:ind w:left="432" w:hanging="432"/>
        <w:rPr>
          <w:rFonts w:ascii="Montserrat" w:hAnsi="Montserrat"/>
          <w:sz w:val="20"/>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2D28D3" w14:paraId="49C8189C" w14:textId="77777777" w:rsidTr="00FD0241">
        <w:tc>
          <w:tcPr>
            <w:tcW w:w="2897" w:type="dxa"/>
          </w:tcPr>
          <w:p w14:paraId="1934469C" w14:textId="77777777" w:rsidR="002D28D3" w:rsidRPr="00830D7C" w:rsidRDefault="002D28D3" w:rsidP="00830D7C">
            <w:pPr>
              <w:pStyle w:val="EstiloTtulo1Antes6ptoDespus3ptoInterlineadoMn"/>
              <w:spacing w:before="0" w:after="0"/>
              <w:jc w:val="center"/>
              <w:rPr>
                <w:rFonts w:ascii="Montserrat" w:hAnsi="Montserrat"/>
                <w:sz w:val="20"/>
                <w:lang w:val="es-MX"/>
              </w:rPr>
            </w:pPr>
            <w:r w:rsidRPr="00830D7C">
              <w:rPr>
                <w:rFonts w:ascii="Montserrat" w:hAnsi="Montserrat"/>
                <w:sz w:val="20"/>
                <w:lang w:val="es-MX"/>
              </w:rPr>
              <w:t>Requisitos de salida</w:t>
            </w:r>
          </w:p>
        </w:tc>
        <w:tc>
          <w:tcPr>
            <w:tcW w:w="2924" w:type="dxa"/>
          </w:tcPr>
          <w:p w14:paraId="05859568" w14:textId="77777777" w:rsidR="002D28D3" w:rsidRPr="00830D7C" w:rsidRDefault="002D28D3" w:rsidP="00830D7C">
            <w:pPr>
              <w:pStyle w:val="EstiloTtulo1Antes6ptoDespus3ptoInterlineadoMn"/>
              <w:spacing w:before="0" w:after="0"/>
              <w:jc w:val="center"/>
              <w:rPr>
                <w:rFonts w:ascii="Montserrat" w:hAnsi="Montserrat"/>
                <w:sz w:val="20"/>
                <w:lang w:val="es-MX"/>
              </w:rPr>
            </w:pPr>
            <w:r w:rsidRPr="00830D7C">
              <w:rPr>
                <w:rFonts w:ascii="Montserrat" w:hAnsi="Montserrat"/>
                <w:sz w:val="20"/>
                <w:lang w:val="es-MX"/>
              </w:rPr>
              <w:t>Clientes</w:t>
            </w:r>
          </w:p>
        </w:tc>
        <w:tc>
          <w:tcPr>
            <w:tcW w:w="3027" w:type="dxa"/>
          </w:tcPr>
          <w:p w14:paraId="70C17C3D" w14:textId="77777777" w:rsidR="002D28D3" w:rsidRPr="00830D7C" w:rsidRDefault="002D28D3" w:rsidP="00830D7C">
            <w:pPr>
              <w:pStyle w:val="EstiloTtulo1Antes6ptoDespus3ptoInterlineadoMn"/>
              <w:spacing w:before="0" w:after="0"/>
              <w:jc w:val="center"/>
              <w:rPr>
                <w:rFonts w:ascii="Montserrat" w:hAnsi="Montserrat"/>
                <w:sz w:val="20"/>
                <w:lang w:val="es-MX"/>
              </w:rPr>
            </w:pPr>
            <w:r w:rsidRPr="00830D7C">
              <w:rPr>
                <w:rFonts w:ascii="Montserrat" w:hAnsi="Montserrat"/>
                <w:sz w:val="20"/>
                <w:lang w:val="es-MX"/>
              </w:rPr>
              <w:t>Características</w:t>
            </w:r>
          </w:p>
        </w:tc>
      </w:tr>
      <w:tr w:rsidR="002D28D3" w14:paraId="458937B8" w14:textId="77777777" w:rsidTr="00FD0241">
        <w:trPr>
          <w:trHeight w:val="1124"/>
        </w:trPr>
        <w:tc>
          <w:tcPr>
            <w:tcW w:w="2897" w:type="dxa"/>
            <w:vAlign w:val="center"/>
          </w:tcPr>
          <w:p w14:paraId="1C64FA9B" w14:textId="77777777" w:rsidR="002D28D3" w:rsidRPr="00830D7C" w:rsidRDefault="002D28D3" w:rsidP="00830D7C">
            <w:pPr>
              <w:pStyle w:val="EstiloTtulo1Antes6ptoDespus3ptoInterlineadoMn"/>
              <w:spacing w:before="0" w:after="0"/>
              <w:rPr>
                <w:rFonts w:ascii="Montserrat" w:hAnsi="Montserrat"/>
                <w:b w:val="0"/>
                <w:bCs w:val="0"/>
                <w:sz w:val="20"/>
                <w:lang w:val="es-MX"/>
              </w:rPr>
            </w:pPr>
            <w:r w:rsidRPr="00830D7C">
              <w:rPr>
                <w:rFonts w:ascii="Montserrat" w:hAnsi="Montserrat"/>
                <w:b w:val="0"/>
                <w:bCs w:val="0"/>
                <w:sz w:val="20"/>
                <w:lang w:val="es-MX"/>
              </w:rPr>
              <w:t>Cuenta contable asignada a la cuenta bancaria </w:t>
            </w:r>
          </w:p>
        </w:tc>
        <w:tc>
          <w:tcPr>
            <w:tcW w:w="2924" w:type="dxa"/>
            <w:vMerge w:val="restart"/>
            <w:vAlign w:val="center"/>
          </w:tcPr>
          <w:p w14:paraId="68EECF4B"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Área de Tesorería</w:t>
            </w:r>
          </w:p>
          <w:p w14:paraId="2C9358EC"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Departamento de Control de Ingresos.</w:t>
            </w:r>
          </w:p>
          <w:p w14:paraId="2BC7260F"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 xml:space="preserve">Contribuyente. </w:t>
            </w:r>
          </w:p>
        </w:tc>
        <w:tc>
          <w:tcPr>
            <w:tcW w:w="3027" w:type="dxa"/>
            <w:vAlign w:val="center"/>
          </w:tcPr>
          <w:p w14:paraId="120BDC80"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 xml:space="preserve">Catálogo de Cuentas Contables. </w:t>
            </w:r>
          </w:p>
          <w:p w14:paraId="6C16E62D"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 xml:space="preserve">Catálogo de Plan de Cuentas. </w:t>
            </w:r>
          </w:p>
        </w:tc>
      </w:tr>
      <w:tr w:rsidR="002D28D3" w14:paraId="03FAF870" w14:textId="77777777" w:rsidTr="00FD0241">
        <w:trPr>
          <w:trHeight w:val="702"/>
        </w:trPr>
        <w:tc>
          <w:tcPr>
            <w:tcW w:w="2897" w:type="dxa"/>
            <w:vAlign w:val="center"/>
          </w:tcPr>
          <w:p w14:paraId="3C2B72EC" w14:textId="77777777" w:rsidR="002D28D3" w:rsidRPr="00830D7C" w:rsidRDefault="002D28D3" w:rsidP="00830D7C">
            <w:pPr>
              <w:pStyle w:val="EstiloTtulo1Antes6ptoDespus3ptoInterlineadoMn"/>
              <w:spacing w:before="0" w:after="0"/>
              <w:rPr>
                <w:rFonts w:ascii="Montserrat" w:hAnsi="Montserrat"/>
                <w:b w:val="0"/>
                <w:bCs w:val="0"/>
                <w:sz w:val="20"/>
                <w:lang w:val="es-MX"/>
              </w:rPr>
            </w:pPr>
            <w:r w:rsidRPr="00830D7C">
              <w:rPr>
                <w:rFonts w:ascii="Montserrat" w:hAnsi="Montserrat"/>
                <w:b w:val="0"/>
                <w:bCs w:val="0"/>
                <w:sz w:val="20"/>
                <w:lang w:val="es-MX"/>
              </w:rPr>
              <w:t>CFDI</w:t>
            </w:r>
          </w:p>
        </w:tc>
        <w:tc>
          <w:tcPr>
            <w:tcW w:w="2924" w:type="dxa"/>
            <w:vMerge/>
            <w:vAlign w:val="center"/>
          </w:tcPr>
          <w:p w14:paraId="69E4A2D8"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p>
        </w:tc>
        <w:tc>
          <w:tcPr>
            <w:tcW w:w="3027" w:type="dxa"/>
            <w:vAlign w:val="center"/>
          </w:tcPr>
          <w:p w14:paraId="034833E1" w14:textId="77777777" w:rsidR="002D28D3" w:rsidRPr="00830D7C" w:rsidRDefault="002D28D3" w:rsidP="00830D7C">
            <w:pPr>
              <w:pStyle w:val="EstiloTtulo1Antes6ptoDespus3ptoInterlineadoMn"/>
              <w:numPr>
                <w:ilvl w:val="0"/>
                <w:numId w:val="24"/>
              </w:numPr>
              <w:spacing w:before="0" w:after="0"/>
              <w:ind w:left="426"/>
              <w:rPr>
                <w:rFonts w:ascii="Montserrat" w:hAnsi="Montserrat"/>
                <w:b w:val="0"/>
                <w:bCs w:val="0"/>
                <w:sz w:val="20"/>
                <w:lang w:val="es-MX"/>
              </w:rPr>
            </w:pPr>
            <w:r w:rsidRPr="00830D7C">
              <w:rPr>
                <w:rFonts w:ascii="Montserrat" w:hAnsi="Montserrat"/>
                <w:b w:val="0"/>
                <w:bCs w:val="0"/>
                <w:sz w:val="20"/>
                <w:lang w:val="es-MX"/>
              </w:rPr>
              <w:t>Aplica para Recursos Federales.</w:t>
            </w:r>
          </w:p>
        </w:tc>
      </w:tr>
    </w:tbl>
    <w:p w14:paraId="4E198EEC" w14:textId="77777777" w:rsidR="002D28D3" w:rsidRDefault="002D28D3" w:rsidP="002D28D3">
      <w:pPr>
        <w:spacing w:before="0" w:after="0" w:line="240" w:lineRule="auto"/>
        <w:ind w:left="142"/>
        <w:rPr>
          <w:rFonts w:ascii="Montserrat" w:hAnsi="Montserrat" w:cstheme="minorHAnsi"/>
          <w:szCs w:val="20"/>
          <w:lang w:val="es-ES_tradnl"/>
        </w:rPr>
      </w:pPr>
    </w:p>
    <w:p w14:paraId="458CC0FA" w14:textId="77777777" w:rsidR="002D28D3" w:rsidRPr="00797954" w:rsidRDefault="002D28D3" w:rsidP="002D28D3">
      <w:pPr>
        <w:pStyle w:val="EstiloTtulo1Antes6ptoDespus3ptoInterlineadoMn"/>
        <w:spacing w:before="0" w:after="0"/>
        <w:ind w:left="432" w:hanging="432"/>
        <w:rPr>
          <w:rFonts w:ascii="Montserrat" w:hAnsi="Montserrat"/>
          <w:sz w:val="20"/>
          <w:lang w:val="es-MX"/>
        </w:rPr>
      </w:pPr>
    </w:p>
    <w:p w14:paraId="38D51D79"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62D883AC" w14:textId="77777777" w:rsidR="002D28D3" w:rsidRDefault="002D28D3" w:rsidP="002D28D3">
      <w:pPr>
        <w:pStyle w:val="EstiloTtulo1Antes6ptoDespus3ptoInterlineadoMn"/>
        <w:spacing w:before="0" w:after="0"/>
        <w:ind w:left="432" w:hanging="432"/>
        <w:rPr>
          <w:rFonts w:ascii="Montserrat" w:hAnsi="Montserrat"/>
          <w:sz w:val="20"/>
          <w:lang w:val="es-MX"/>
        </w:rPr>
      </w:pPr>
    </w:p>
    <w:p w14:paraId="274039B9" w14:textId="0BD0A383" w:rsidR="002D28D3"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la Coordinación Técnica de Ingresos del proceso para </w:t>
      </w:r>
      <w:r w:rsidR="00E86E06">
        <w:rPr>
          <w:rFonts w:ascii="Montserrat" w:hAnsi="Montserrat" w:cstheme="minorHAnsi"/>
          <w:szCs w:val="20"/>
          <w:lang w:val="es-ES_tradnl"/>
        </w:rPr>
        <w:t>ejecutar el procesamiento de actualización de las</w:t>
      </w:r>
      <w:r>
        <w:rPr>
          <w:rFonts w:ascii="Montserrat" w:hAnsi="Montserrat" w:cstheme="minorHAnsi"/>
          <w:szCs w:val="20"/>
          <w:lang w:val="es-ES_tradnl"/>
        </w:rPr>
        <w:t xml:space="preserve"> nuevas cuentas bancarias</w:t>
      </w:r>
      <w:r w:rsidR="00E86E06">
        <w:rPr>
          <w:rFonts w:ascii="Montserrat" w:hAnsi="Montserrat" w:cstheme="minorHAnsi"/>
          <w:szCs w:val="20"/>
          <w:lang w:val="es-ES_tradnl"/>
        </w:rPr>
        <w:t xml:space="preserve"> del catálogo de SIOX con base en lo registrado en el SEFIP por tipo de obligación, así como recibir las notificaciones o alertas durante la ejecución de este proceso. </w:t>
      </w:r>
    </w:p>
    <w:p w14:paraId="65F338AF" w14:textId="3AE57D2C" w:rsidR="002D28D3" w:rsidRDefault="004F2514" w:rsidP="002D28D3">
      <w:pPr>
        <w:jc w:val="center"/>
        <w:rPr>
          <w:lang w:val="es-MX"/>
        </w:rPr>
      </w:pPr>
      <w:r>
        <w:rPr>
          <w:noProof/>
          <w:lang w:val="es-MX"/>
        </w:rPr>
        <w:lastRenderedPageBreak/>
        <w:drawing>
          <wp:inline distT="0" distB="0" distL="0" distR="0" wp14:anchorId="47671ADD" wp14:editId="070CCFB0">
            <wp:extent cx="3602631" cy="53800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6626" cy="5475642"/>
                    </a:xfrm>
                    <a:prstGeom prst="rect">
                      <a:avLst/>
                    </a:prstGeom>
                    <a:noFill/>
                  </pic:spPr>
                </pic:pic>
              </a:graphicData>
            </a:graphic>
          </wp:inline>
        </w:drawing>
      </w:r>
    </w:p>
    <w:p w14:paraId="10FFDC7A" w14:textId="77777777" w:rsidR="008B0886" w:rsidRDefault="008B0886" w:rsidP="002D28D3">
      <w:pPr>
        <w:jc w:val="center"/>
        <w:rPr>
          <w:lang w:val="es-MX"/>
        </w:rPr>
      </w:pPr>
    </w:p>
    <w:p w14:paraId="3ED2808B" w14:textId="525EC6E4" w:rsidR="002D28D3" w:rsidRDefault="005C4C28" w:rsidP="002D28D3">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Casos de usos</w:t>
      </w:r>
      <w:r w:rsidR="002D28D3">
        <w:rPr>
          <w:rFonts w:ascii="Montserrat" w:hAnsi="Montserrat"/>
          <w:sz w:val="20"/>
          <w:lang w:val="es-MX"/>
        </w:rPr>
        <w:t xml:space="preserve"> </w:t>
      </w:r>
      <w:r w:rsidR="002D28D3" w:rsidRPr="00FC4BEF">
        <w:rPr>
          <w:rFonts w:ascii="Montserrat" w:hAnsi="Montserrat"/>
          <w:sz w:val="20"/>
          <w:lang w:val="es-MX"/>
        </w:rPr>
        <w:t>relacionados</w:t>
      </w:r>
    </w:p>
    <w:p w14:paraId="19010913" w14:textId="77777777" w:rsidR="004F2514" w:rsidRPr="004F2514" w:rsidRDefault="004F2514" w:rsidP="004F2514">
      <w:pPr>
        <w:pStyle w:val="EstiloTtulo1Antes6ptoDespus3ptoInterlineadoMn"/>
        <w:tabs>
          <w:tab w:val="left" w:pos="1276"/>
        </w:tabs>
        <w:spacing w:before="0" w:after="0"/>
        <w:ind w:left="1224"/>
        <w:rPr>
          <w:rFonts w:ascii="Montserrat" w:hAnsi="Montserrat"/>
          <w:sz w:val="8"/>
          <w:szCs w:val="8"/>
          <w:lang w:val="es-MX"/>
        </w:rPr>
      </w:pPr>
    </w:p>
    <w:p w14:paraId="5D931917" w14:textId="77777777" w:rsidR="005C4C28" w:rsidRPr="00AA44FF" w:rsidRDefault="005C4C28" w:rsidP="00AA44FF">
      <w:pPr>
        <w:pStyle w:val="Prrafodelista"/>
        <w:numPr>
          <w:ilvl w:val="3"/>
          <w:numId w:val="26"/>
        </w:numPr>
        <w:spacing w:line="276" w:lineRule="auto"/>
        <w:ind w:left="1276"/>
        <w:jc w:val="both"/>
        <w:rPr>
          <w:rFonts w:ascii="Montserrat" w:hAnsi="Montserrat"/>
          <w:sz w:val="20"/>
          <w:szCs w:val="20"/>
          <w:lang w:val="es-MX"/>
        </w:rPr>
      </w:pPr>
      <w:r w:rsidRPr="00830D7C">
        <w:rPr>
          <w:rFonts w:ascii="Montserrat" w:hAnsi="Montserrat"/>
          <w:b/>
          <w:bCs/>
          <w:sz w:val="20"/>
          <w:szCs w:val="20"/>
          <w:lang w:val="es-MX"/>
        </w:rPr>
        <w:t>CU002.</w:t>
      </w:r>
      <w:r w:rsidRPr="00AA44FF">
        <w:rPr>
          <w:rFonts w:ascii="Montserrat" w:hAnsi="Montserrat"/>
          <w:sz w:val="20"/>
          <w:szCs w:val="20"/>
          <w:lang w:val="es-MX"/>
        </w:rPr>
        <w:t xml:space="preserve"> Configurar cuentas bancarias.</w:t>
      </w:r>
    </w:p>
    <w:p w14:paraId="6F366C95" w14:textId="77777777" w:rsidR="005C4C28" w:rsidRPr="00AA44FF" w:rsidRDefault="005C4C28" w:rsidP="00AA44FF">
      <w:pPr>
        <w:pStyle w:val="Prrafodelista"/>
        <w:numPr>
          <w:ilvl w:val="3"/>
          <w:numId w:val="26"/>
        </w:numPr>
        <w:spacing w:line="276" w:lineRule="auto"/>
        <w:ind w:left="1276"/>
        <w:jc w:val="both"/>
        <w:rPr>
          <w:rFonts w:ascii="Montserrat" w:hAnsi="Montserrat"/>
          <w:sz w:val="20"/>
          <w:szCs w:val="20"/>
          <w:lang w:val="es-MX"/>
        </w:rPr>
      </w:pPr>
      <w:r w:rsidRPr="00830D7C">
        <w:rPr>
          <w:rFonts w:ascii="Montserrat" w:hAnsi="Montserrat"/>
          <w:b/>
          <w:bCs/>
          <w:sz w:val="20"/>
          <w:szCs w:val="20"/>
          <w:lang w:val="es-MX"/>
        </w:rPr>
        <w:t>CU003.</w:t>
      </w:r>
      <w:r w:rsidRPr="00AA44FF">
        <w:rPr>
          <w:rFonts w:ascii="Montserrat" w:hAnsi="Montserrat"/>
          <w:sz w:val="20"/>
          <w:szCs w:val="20"/>
          <w:lang w:val="es-MX"/>
        </w:rPr>
        <w:t xml:space="preserve"> Configurar catálogo de cuentas contables.</w:t>
      </w:r>
    </w:p>
    <w:p w14:paraId="15F0792E" w14:textId="77777777" w:rsidR="005C4C28" w:rsidRPr="00AA44FF" w:rsidRDefault="005C4C28" w:rsidP="00AA44FF">
      <w:pPr>
        <w:pStyle w:val="Prrafodelista"/>
        <w:numPr>
          <w:ilvl w:val="3"/>
          <w:numId w:val="26"/>
        </w:numPr>
        <w:spacing w:line="276" w:lineRule="auto"/>
        <w:ind w:left="1276"/>
        <w:jc w:val="both"/>
        <w:rPr>
          <w:rFonts w:ascii="Montserrat" w:hAnsi="Montserrat"/>
          <w:sz w:val="20"/>
          <w:szCs w:val="20"/>
          <w:lang w:val="es-MX"/>
        </w:rPr>
      </w:pPr>
      <w:r w:rsidRPr="00830D7C">
        <w:rPr>
          <w:rFonts w:ascii="Montserrat" w:hAnsi="Montserrat"/>
          <w:b/>
          <w:bCs/>
          <w:sz w:val="20"/>
          <w:szCs w:val="20"/>
          <w:lang w:val="es-MX"/>
        </w:rPr>
        <w:t>CU004</w:t>
      </w:r>
      <w:r w:rsidRPr="00AA44FF">
        <w:rPr>
          <w:rFonts w:ascii="Montserrat" w:hAnsi="Montserrat"/>
          <w:sz w:val="20"/>
          <w:szCs w:val="20"/>
          <w:lang w:val="es-MX"/>
        </w:rPr>
        <w:t>. Configurar catálogo de claves de ingresos.</w:t>
      </w:r>
    </w:p>
    <w:p w14:paraId="4565A6AA" w14:textId="77777777" w:rsidR="005C4C28" w:rsidRPr="00AA44FF" w:rsidRDefault="005C4C28" w:rsidP="00AA44FF">
      <w:pPr>
        <w:pStyle w:val="Prrafodelista"/>
        <w:numPr>
          <w:ilvl w:val="3"/>
          <w:numId w:val="26"/>
        </w:numPr>
        <w:spacing w:line="276" w:lineRule="auto"/>
        <w:ind w:left="1276"/>
        <w:jc w:val="both"/>
        <w:rPr>
          <w:rFonts w:ascii="Montserrat" w:hAnsi="Montserrat"/>
          <w:sz w:val="20"/>
          <w:szCs w:val="20"/>
          <w:lang w:val="es-MX"/>
        </w:rPr>
      </w:pPr>
      <w:r w:rsidRPr="00830D7C">
        <w:rPr>
          <w:rFonts w:ascii="Montserrat" w:hAnsi="Montserrat"/>
          <w:b/>
          <w:bCs/>
          <w:sz w:val="20"/>
          <w:szCs w:val="20"/>
          <w:lang w:val="es-MX"/>
        </w:rPr>
        <w:t>CU005.</w:t>
      </w:r>
      <w:r w:rsidRPr="00AA44FF">
        <w:rPr>
          <w:rFonts w:ascii="Montserrat" w:hAnsi="Montserrat"/>
          <w:sz w:val="20"/>
          <w:szCs w:val="20"/>
          <w:lang w:val="es-MX"/>
        </w:rPr>
        <w:t xml:space="preserve"> Configurar formatos de pago.</w:t>
      </w:r>
    </w:p>
    <w:p w14:paraId="72C2E44A" w14:textId="77777777" w:rsidR="002D28D3" w:rsidRPr="007905F8" w:rsidRDefault="002D28D3" w:rsidP="002D28D3">
      <w:pPr>
        <w:pStyle w:val="EstiloTtulo1Antes6ptoDespus3ptoInterlineadoMn"/>
        <w:spacing w:before="0" w:after="0" w:line="276" w:lineRule="auto"/>
        <w:ind w:left="432" w:hanging="432"/>
        <w:rPr>
          <w:rFonts w:ascii="Montserrat" w:hAnsi="Montserrat"/>
          <w:b w:val="0"/>
          <w:bCs w:val="0"/>
          <w:sz w:val="20"/>
          <w:lang w:val="es-MX"/>
        </w:rPr>
      </w:pPr>
    </w:p>
    <w:p w14:paraId="39BCF1C1" w14:textId="77777777" w:rsidR="002D28D3" w:rsidRDefault="002D28D3" w:rsidP="002D28D3">
      <w:pPr>
        <w:spacing w:before="0" w:after="0" w:line="240" w:lineRule="auto"/>
        <w:jc w:val="left"/>
        <w:rPr>
          <w:rFonts w:ascii="Montserrat" w:hAnsi="Montserrat"/>
          <w:b/>
          <w:bCs/>
          <w:kern w:val="32"/>
          <w:szCs w:val="20"/>
          <w:lang w:val="es-MX"/>
        </w:rPr>
      </w:pPr>
      <w:r>
        <w:rPr>
          <w:rFonts w:ascii="Montserrat" w:hAnsi="Montserrat"/>
          <w:lang w:val="es-MX"/>
        </w:rPr>
        <w:br w:type="page"/>
      </w:r>
    </w:p>
    <w:p w14:paraId="20935128" w14:textId="092F07CA" w:rsidR="002D28D3" w:rsidRPr="009053F2" w:rsidRDefault="002D28D3" w:rsidP="002D28D3">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w:t>
      </w:r>
      <w:r w:rsidR="006F2611">
        <w:rPr>
          <w:rFonts w:ascii="Montserrat" w:hAnsi="Montserrat"/>
          <w:sz w:val="20"/>
          <w:lang w:val="es-MX"/>
        </w:rPr>
        <w:t>3</w:t>
      </w:r>
      <w:r>
        <w:rPr>
          <w:rFonts w:ascii="Montserrat" w:hAnsi="Montserrat"/>
          <w:sz w:val="20"/>
          <w:lang w:val="es-MX"/>
        </w:rPr>
        <w:t xml:space="preserve">. </w:t>
      </w:r>
      <w:r w:rsidRPr="00B90C91">
        <w:rPr>
          <w:rFonts w:ascii="Montserrat" w:hAnsi="Montserrat"/>
          <w:sz w:val="20"/>
          <w:lang w:val="es-MX"/>
        </w:rPr>
        <w:t>Cierre de periodos contables</w:t>
      </w:r>
      <w:r w:rsidRPr="009053F2">
        <w:rPr>
          <w:rFonts w:ascii="Montserrat" w:hAnsi="Montserrat"/>
          <w:sz w:val="20"/>
          <w:lang w:val="es-MX"/>
        </w:rPr>
        <w:t xml:space="preserve"> </w:t>
      </w:r>
    </w:p>
    <w:p w14:paraId="4E9D2F6A" w14:textId="77777777" w:rsidR="002D28D3" w:rsidRPr="009053F2" w:rsidRDefault="002D28D3" w:rsidP="002D28D3">
      <w:pPr>
        <w:pStyle w:val="EstiloTtulo1Antes6ptoDespus3ptoInterlineadoMn"/>
        <w:spacing w:before="0" w:after="0"/>
        <w:ind w:left="792"/>
        <w:rPr>
          <w:rFonts w:ascii="Montserrat" w:hAnsi="Montserrat"/>
          <w:sz w:val="20"/>
          <w:lang w:val="es-MX"/>
        </w:rPr>
      </w:pPr>
    </w:p>
    <w:p w14:paraId="7F30E513"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11D0F581" w14:textId="77777777" w:rsidR="002D28D3" w:rsidRDefault="002D28D3" w:rsidP="002D28D3">
      <w:pPr>
        <w:pStyle w:val="EstiloTtulo1Antes6ptoDespus3ptoInterlineadoMn"/>
        <w:spacing w:before="0" w:after="0"/>
        <w:ind w:left="720"/>
        <w:rPr>
          <w:rFonts w:ascii="Montserrat" w:hAnsi="Montserrat"/>
          <w:b w:val="0"/>
          <w:bCs w:val="0"/>
          <w:sz w:val="20"/>
          <w:lang w:val="es-MX"/>
        </w:rPr>
      </w:pPr>
    </w:p>
    <w:p w14:paraId="1867030C" w14:textId="77777777" w:rsidR="002D28D3"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Revisar, ajustar y realizar la conciliación de los registros contables de un periodo determinado a través del SIOX, así como realizar los cierres parciales correspondientes a las líneas de captura del mes.</w:t>
      </w:r>
    </w:p>
    <w:p w14:paraId="42ECAB24" w14:textId="77777777" w:rsidR="002D28D3" w:rsidRDefault="002D28D3" w:rsidP="002D28D3">
      <w:pPr>
        <w:spacing w:before="0" w:after="0" w:line="276" w:lineRule="auto"/>
        <w:rPr>
          <w:rFonts w:ascii="Montserrat" w:hAnsi="Montserrat" w:cstheme="minorHAnsi"/>
          <w:szCs w:val="20"/>
          <w:lang w:val="es-ES_tradnl"/>
        </w:rPr>
      </w:pPr>
    </w:p>
    <w:p w14:paraId="52CE44BB"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4E2F8A68" w14:textId="77777777" w:rsidR="002D28D3" w:rsidRDefault="002D28D3" w:rsidP="00830D7C">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830D7C" w14:paraId="56D4FE73" w14:textId="77777777" w:rsidTr="00FD0241">
        <w:tc>
          <w:tcPr>
            <w:tcW w:w="2867" w:type="dxa"/>
          </w:tcPr>
          <w:p w14:paraId="2C201E04"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672C5A30"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2B8CE25E" w14:textId="77777777" w:rsidR="00830D7C" w:rsidRDefault="00830D7C" w:rsidP="00FD0241">
            <w:pPr>
              <w:pStyle w:val="EstiloTtulo1Antes6ptoDespus3ptoInterlineadoMn"/>
              <w:spacing w:before="0" w:after="0"/>
              <w:jc w:val="center"/>
              <w:rPr>
                <w:rFonts w:ascii="Montserrat" w:hAnsi="Montserrat"/>
                <w:sz w:val="20"/>
                <w:lang w:val="es-MX"/>
              </w:rPr>
            </w:pPr>
            <w:r>
              <w:rPr>
                <w:rFonts w:ascii="Montserrat" w:hAnsi="Montserrat"/>
                <w:sz w:val="20"/>
                <w:lang w:val="es-MX"/>
              </w:rPr>
              <w:t>Características</w:t>
            </w:r>
          </w:p>
        </w:tc>
      </w:tr>
      <w:tr w:rsidR="00830D7C" w14:paraId="34A4B26D" w14:textId="77777777" w:rsidTr="00FD0241">
        <w:trPr>
          <w:trHeight w:val="1215"/>
        </w:trPr>
        <w:tc>
          <w:tcPr>
            <w:tcW w:w="2867" w:type="dxa"/>
            <w:vAlign w:val="center"/>
          </w:tcPr>
          <w:p w14:paraId="44325480" w14:textId="3DA58258" w:rsidR="00830D7C" w:rsidRPr="008C072A" w:rsidRDefault="00830D7C" w:rsidP="00830D7C">
            <w:pPr>
              <w:pStyle w:val="EstiloTtulo1Antes6ptoDespus3ptoInterlineadoMn"/>
              <w:spacing w:before="0" w:after="0"/>
              <w:rPr>
                <w:rFonts w:ascii="Montserrat" w:hAnsi="Montserrat"/>
                <w:b w:val="0"/>
                <w:bCs w:val="0"/>
                <w:sz w:val="20"/>
                <w:lang w:val="es-MX"/>
              </w:rPr>
            </w:pPr>
            <w:r>
              <w:rPr>
                <w:rFonts w:ascii="Montserrat" w:hAnsi="Montserrat"/>
                <w:b w:val="0"/>
                <w:bCs w:val="0"/>
                <w:sz w:val="20"/>
                <w:lang w:val="es-MX"/>
              </w:rPr>
              <w:t>Apertura del nuevo ejercicio contable</w:t>
            </w:r>
          </w:p>
        </w:tc>
        <w:tc>
          <w:tcPr>
            <w:tcW w:w="2895" w:type="dxa"/>
            <w:vAlign w:val="center"/>
          </w:tcPr>
          <w:p w14:paraId="59E07A5B" w14:textId="689BFA15" w:rsidR="00830D7C" w:rsidRDefault="00830D7C" w:rsidP="00830D7C">
            <w:pPr>
              <w:pStyle w:val="EstiloTtulo1Antes6ptoDespus3ptoInterlineadoMn"/>
              <w:numPr>
                <w:ilvl w:val="0"/>
                <w:numId w:val="24"/>
              </w:numPr>
              <w:spacing w:before="0" w:after="0"/>
              <w:ind w:left="426"/>
              <w:rPr>
                <w:rFonts w:ascii="Montserrat" w:hAnsi="Montserrat"/>
                <w:sz w:val="20"/>
                <w:lang w:val="es-MX"/>
              </w:rPr>
            </w:pPr>
            <w:r w:rsidRPr="009C28B1">
              <w:rPr>
                <w:rFonts w:ascii="Montserrat" w:hAnsi="Montserrat"/>
                <w:b w:val="0"/>
                <w:bCs w:val="0"/>
                <w:sz w:val="20"/>
                <w:lang w:val="es-MX"/>
              </w:rPr>
              <w:t>Departamento de Control de Ingresos</w:t>
            </w:r>
          </w:p>
        </w:tc>
        <w:tc>
          <w:tcPr>
            <w:tcW w:w="3086" w:type="dxa"/>
            <w:vAlign w:val="center"/>
          </w:tcPr>
          <w:p w14:paraId="13C2D652" w14:textId="22FF35AB" w:rsidR="00830D7C" w:rsidRDefault="00830D7C" w:rsidP="00830D7C">
            <w:pPr>
              <w:pStyle w:val="EstiloTtulo1Antes6ptoDespus3ptoInterlineadoMn"/>
              <w:numPr>
                <w:ilvl w:val="0"/>
                <w:numId w:val="24"/>
              </w:numPr>
              <w:spacing w:before="0" w:after="0"/>
              <w:ind w:left="426"/>
              <w:rPr>
                <w:rFonts w:ascii="Montserrat" w:hAnsi="Montserrat"/>
                <w:sz w:val="20"/>
                <w:lang w:val="es-MX"/>
              </w:rPr>
            </w:pPr>
            <w:r>
              <w:rPr>
                <w:rFonts w:ascii="Montserrat" w:hAnsi="Montserrat"/>
                <w:b w:val="0"/>
                <w:bCs w:val="0"/>
                <w:sz w:val="20"/>
                <w:lang w:val="es-MX"/>
              </w:rPr>
              <w:t>El sistema genera automáticamente el periodo del ejercicio y habilita el primer mes.</w:t>
            </w:r>
          </w:p>
        </w:tc>
      </w:tr>
    </w:tbl>
    <w:p w14:paraId="2EDC8D2A" w14:textId="77777777" w:rsidR="00830D7C" w:rsidRDefault="00830D7C" w:rsidP="00830D7C">
      <w:pPr>
        <w:rPr>
          <w:lang w:val="es-ES_tradnl"/>
        </w:rPr>
      </w:pPr>
    </w:p>
    <w:p w14:paraId="67BD5431"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6553C06D" w14:textId="77777777" w:rsidR="002D28D3" w:rsidRDefault="002D28D3" w:rsidP="002D28D3">
      <w:pPr>
        <w:pStyle w:val="EstiloTtulo1Antes6ptoDespus3ptoInterlineadoMn"/>
        <w:spacing w:before="0" w:after="0"/>
        <w:ind w:left="432" w:hanging="432"/>
        <w:rPr>
          <w:rFonts w:ascii="Montserrat" w:hAnsi="Montserrat"/>
          <w:sz w:val="20"/>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2D28D3" w14:paraId="28B9BABA" w14:textId="77777777" w:rsidTr="00FD0241">
        <w:tc>
          <w:tcPr>
            <w:tcW w:w="2897" w:type="dxa"/>
          </w:tcPr>
          <w:p w14:paraId="590A13A0" w14:textId="77777777" w:rsidR="002D28D3" w:rsidRPr="00B95272" w:rsidRDefault="002D28D3" w:rsidP="00B95272">
            <w:pPr>
              <w:pStyle w:val="EstiloTtulo1Antes6ptoDespus3ptoInterlineadoMn"/>
              <w:spacing w:before="0" w:after="0"/>
              <w:jc w:val="center"/>
              <w:rPr>
                <w:rFonts w:ascii="Montserrat" w:hAnsi="Montserrat"/>
                <w:sz w:val="20"/>
                <w:lang w:val="es-MX"/>
              </w:rPr>
            </w:pPr>
            <w:r w:rsidRPr="00B95272">
              <w:rPr>
                <w:rFonts w:ascii="Montserrat" w:hAnsi="Montserrat"/>
                <w:sz w:val="20"/>
                <w:lang w:val="es-MX"/>
              </w:rPr>
              <w:t>Requisitos de salida</w:t>
            </w:r>
          </w:p>
        </w:tc>
        <w:tc>
          <w:tcPr>
            <w:tcW w:w="2924" w:type="dxa"/>
          </w:tcPr>
          <w:p w14:paraId="729FCEE4" w14:textId="77777777" w:rsidR="002D28D3" w:rsidRPr="00B95272" w:rsidRDefault="002D28D3" w:rsidP="00B95272">
            <w:pPr>
              <w:pStyle w:val="EstiloTtulo1Antes6ptoDespus3ptoInterlineadoMn"/>
              <w:spacing w:before="0" w:after="0"/>
              <w:jc w:val="center"/>
              <w:rPr>
                <w:rFonts w:ascii="Montserrat" w:hAnsi="Montserrat"/>
                <w:sz w:val="20"/>
                <w:lang w:val="es-MX"/>
              </w:rPr>
            </w:pPr>
            <w:r w:rsidRPr="00B95272">
              <w:rPr>
                <w:rFonts w:ascii="Montserrat" w:hAnsi="Montserrat"/>
                <w:sz w:val="20"/>
                <w:lang w:val="es-MX"/>
              </w:rPr>
              <w:t>Clientes</w:t>
            </w:r>
          </w:p>
        </w:tc>
        <w:tc>
          <w:tcPr>
            <w:tcW w:w="3027" w:type="dxa"/>
          </w:tcPr>
          <w:p w14:paraId="77D10500" w14:textId="77777777" w:rsidR="002D28D3" w:rsidRPr="00B95272" w:rsidRDefault="002D28D3" w:rsidP="00B95272">
            <w:pPr>
              <w:pStyle w:val="EstiloTtulo1Antes6ptoDespus3ptoInterlineadoMn"/>
              <w:spacing w:before="0" w:after="0"/>
              <w:jc w:val="center"/>
              <w:rPr>
                <w:rFonts w:ascii="Montserrat" w:hAnsi="Montserrat"/>
                <w:sz w:val="20"/>
                <w:lang w:val="es-MX"/>
              </w:rPr>
            </w:pPr>
            <w:r w:rsidRPr="00B95272">
              <w:rPr>
                <w:rFonts w:ascii="Montserrat" w:hAnsi="Montserrat"/>
                <w:sz w:val="20"/>
                <w:lang w:val="es-MX"/>
              </w:rPr>
              <w:t>Características</w:t>
            </w:r>
          </w:p>
        </w:tc>
      </w:tr>
      <w:tr w:rsidR="002D28D3" w14:paraId="77B4155C" w14:textId="77777777" w:rsidTr="00FD0241">
        <w:trPr>
          <w:trHeight w:val="860"/>
        </w:trPr>
        <w:tc>
          <w:tcPr>
            <w:tcW w:w="2897" w:type="dxa"/>
            <w:vAlign w:val="center"/>
          </w:tcPr>
          <w:p w14:paraId="783D306F" w14:textId="77777777" w:rsidR="002D28D3" w:rsidRPr="00B95272" w:rsidRDefault="002D28D3" w:rsidP="00B95272">
            <w:pPr>
              <w:pStyle w:val="EstiloTtulo1Antes6ptoDespus3ptoInterlineadoMn"/>
              <w:spacing w:before="0" w:after="0"/>
              <w:rPr>
                <w:rFonts w:ascii="Montserrat" w:hAnsi="Montserrat"/>
                <w:b w:val="0"/>
                <w:bCs w:val="0"/>
                <w:sz w:val="20"/>
                <w:lang w:val="es-MX"/>
              </w:rPr>
            </w:pPr>
            <w:r w:rsidRPr="00B95272">
              <w:rPr>
                <w:rFonts w:ascii="Montserrat" w:hAnsi="Montserrat"/>
                <w:b w:val="0"/>
                <w:bCs w:val="0"/>
                <w:sz w:val="20"/>
                <w:lang w:val="es-MX"/>
              </w:rPr>
              <w:t>Cierre de ejercicios.</w:t>
            </w:r>
          </w:p>
        </w:tc>
        <w:tc>
          <w:tcPr>
            <w:tcW w:w="2924" w:type="dxa"/>
            <w:vMerge w:val="restart"/>
            <w:vAlign w:val="center"/>
          </w:tcPr>
          <w:p w14:paraId="025A4E17" w14:textId="77777777" w:rsid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r w:rsidRPr="00B95272">
              <w:rPr>
                <w:rFonts w:ascii="Montserrat" w:hAnsi="Montserrat"/>
                <w:b w:val="0"/>
                <w:bCs w:val="0"/>
                <w:sz w:val="20"/>
                <w:lang w:val="es-MX"/>
              </w:rPr>
              <w:t>Departamento de Control de Ingreso</w:t>
            </w:r>
            <w:r w:rsidR="00B95272">
              <w:rPr>
                <w:rFonts w:ascii="Montserrat" w:hAnsi="Montserrat"/>
                <w:b w:val="0"/>
                <w:bCs w:val="0"/>
                <w:sz w:val="20"/>
                <w:lang w:val="es-MX"/>
              </w:rPr>
              <w:t>s</w:t>
            </w:r>
          </w:p>
          <w:p w14:paraId="3BF35ED4" w14:textId="70803ABD"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r w:rsidRPr="00B95272">
              <w:rPr>
                <w:rFonts w:ascii="Montserrat" w:hAnsi="Montserrat"/>
                <w:b w:val="0"/>
                <w:bCs w:val="0"/>
                <w:sz w:val="20"/>
                <w:lang w:val="es-MX"/>
              </w:rPr>
              <w:t>Dirección Gubernamental de Contabilidad.</w:t>
            </w:r>
          </w:p>
        </w:tc>
        <w:tc>
          <w:tcPr>
            <w:tcW w:w="3027" w:type="dxa"/>
            <w:vAlign w:val="center"/>
          </w:tcPr>
          <w:p w14:paraId="0289B367" w14:textId="77777777" w:rsidR="002D28D3" w:rsidRPr="00B95272" w:rsidRDefault="002D28D3" w:rsidP="00B95272">
            <w:pPr>
              <w:rPr>
                <w:rFonts w:ascii="Montserrat" w:hAnsi="Montserrat"/>
                <w:kern w:val="32"/>
                <w:szCs w:val="20"/>
                <w:lang w:val="es-MX"/>
              </w:rPr>
            </w:pPr>
            <w:r w:rsidRPr="00B95272">
              <w:rPr>
                <w:rFonts w:ascii="Montserrat" w:hAnsi="Montserrat"/>
                <w:kern w:val="32"/>
                <w:szCs w:val="20"/>
                <w:lang w:val="es-MX"/>
              </w:rPr>
              <w:t>Los 12 periodos contables del ejercicio están cerrados.</w:t>
            </w:r>
          </w:p>
        </w:tc>
      </w:tr>
      <w:tr w:rsidR="002D28D3" w14:paraId="16EDCC19" w14:textId="77777777" w:rsidTr="00FD0241">
        <w:trPr>
          <w:trHeight w:val="1097"/>
        </w:trPr>
        <w:tc>
          <w:tcPr>
            <w:tcW w:w="2897" w:type="dxa"/>
            <w:vAlign w:val="center"/>
          </w:tcPr>
          <w:p w14:paraId="52A46B4D" w14:textId="77777777" w:rsidR="002D28D3" w:rsidRPr="00B95272" w:rsidRDefault="002D28D3" w:rsidP="00B95272">
            <w:pPr>
              <w:pStyle w:val="EstiloTtulo1Antes6ptoDespus3ptoInterlineadoMn"/>
              <w:spacing w:before="0" w:after="0"/>
              <w:rPr>
                <w:rFonts w:ascii="Montserrat" w:hAnsi="Montserrat"/>
                <w:b w:val="0"/>
                <w:bCs w:val="0"/>
                <w:sz w:val="20"/>
                <w:lang w:val="es-MX"/>
              </w:rPr>
            </w:pPr>
            <w:r w:rsidRPr="00B95272">
              <w:rPr>
                <w:rFonts w:ascii="Montserrat" w:hAnsi="Montserrat"/>
                <w:b w:val="0"/>
                <w:bCs w:val="0"/>
                <w:sz w:val="20"/>
                <w:lang w:val="es-MX"/>
              </w:rPr>
              <w:t xml:space="preserve">Cierre de periodos contables </w:t>
            </w:r>
          </w:p>
        </w:tc>
        <w:tc>
          <w:tcPr>
            <w:tcW w:w="2924" w:type="dxa"/>
            <w:vMerge/>
            <w:vAlign w:val="center"/>
          </w:tcPr>
          <w:p w14:paraId="08B543B7" w14:textId="77777777"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p>
        </w:tc>
        <w:tc>
          <w:tcPr>
            <w:tcW w:w="3027" w:type="dxa"/>
            <w:vAlign w:val="center"/>
          </w:tcPr>
          <w:p w14:paraId="2CF375AF" w14:textId="77777777"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r w:rsidRPr="00B95272">
              <w:rPr>
                <w:rFonts w:ascii="Montserrat" w:hAnsi="Montserrat"/>
                <w:b w:val="0"/>
                <w:bCs w:val="0"/>
                <w:sz w:val="20"/>
                <w:lang w:val="es-MX"/>
              </w:rPr>
              <w:t>Cierre parcial de las líneas de captura.</w:t>
            </w:r>
          </w:p>
          <w:p w14:paraId="12F688E1" w14:textId="77777777"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r w:rsidRPr="00B95272">
              <w:rPr>
                <w:rFonts w:ascii="Montserrat" w:hAnsi="Montserrat"/>
                <w:b w:val="0"/>
                <w:bCs w:val="0"/>
                <w:sz w:val="20"/>
                <w:lang w:val="es-MX"/>
              </w:rPr>
              <w:t>Cierre del periodo contable.</w:t>
            </w:r>
          </w:p>
        </w:tc>
      </w:tr>
      <w:tr w:rsidR="002D28D3" w14:paraId="3D28F38C" w14:textId="77777777" w:rsidTr="00FD0241">
        <w:trPr>
          <w:trHeight w:val="1098"/>
        </w:trPr>
        <w:tc>
          <w:tcPr>
            <w:tcW w:w="2897" w:type="dxa"/>
            <w:vAlign w:val="center"/>
          </w:tcPr>
          <w:p w14:paraId="3BBBA2F0" w14:textId="77777777" w:rsidR="002D28D3" w:rsidRPr="00B95272" w:rsidRDefault="002D28D3" w:rsidP="00B95272">
            <w:pPr>
              <w:pStyle w:val="EstiloTtulo1Antes6ptoDespus3ptoInterlineadoMn"/>
              <w:spacing w:before="0" w:after="0"/>
              <w:rPr>
                <w:rFonts w:ascii="Montserrat" w:hAnsi="Montserrat"/>
                <w:b w:val="0"/>
                <w:bCs w:val="0"/>
                <w:sz w:val="20"/>
                <w:lang w:val="es-MX"/>
              </w:rPr>
            </w:pPr>
            <w:r w:rsidRPr="00B95272">
              <w:rPr>
                <w:rFonts w:ascii="Montserrat" w:hAnsi="Montserrat"/>
                <w:b w:val="0"/>
                <w:bCs w:val="0"/>
                <w:sz w:val="20"/>
                <w:lang w:val="es-MX"/>
              </w:rPr>
              <w:t>Póliza concentradora Mensual</w:t>
            </w:r>
          </w:p>
        </w:tc>
        <w:tc>
          <w:tcPr>
            <w:tcW w:w="2924" w:type="dxa"/>
            <w:vMerge/>
            <w:vAlign w:val="center"/>
          </w:tcPr>
          <w:p w14:paraId="2866B272" w14:textId="77777777"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p>
        </w:tc>
        <w:tc>
          <w:tcPr>
            <w:tcW w:w="3027" w:type="dxa"/>
            <w:vAlign w:val="center"/>
          </w:tcPr>
          <w:p w14:paraId="06D8906A" w14:textId="41DCE63B" w:rsidR="002D28D3" w:rsidRPr="00B95272" w:rsidRDefault="002D28D3" w:rsidP="00B95272">
            <w:pPr>
              <w:pStyle w:val="EstiloTtulo1Antes6ptoDespus3ptoInterlineadoMn"/>
              <w:numPr>
                <w:ilvl w:val="0"/>
                <w:numId w:val="24"/>
              </w:numPr>
              <w:spacing w:before="0" w:after="0"/>
              <w:ind w:left="426"/>
              <w:rPr>
                <w:rFonts w:ascii="Montserrat" w:hAnsi="Montserrat"/>
                <w:b w:val="0"/>
                <w:bCs w:val="0"/>
                <w:sz w:val="20"/>
                <w:lang w:val="es-MX"/>
              </w:rPr>
            </w:pPr>
            <w:r w:rsidRPr="00B95272">
              <w:rPr>
                <w:rFonts w:ascii="Montserrat" w:hAnsi="Montserrat"/>
                <w:b w:val="0"/>
                <w:bCs w:val="0"/>
                <w:sz w:val="20"/>
                <w:lang w:val="es-MX"/>
              </w:rPr>
              <w:t>Notificación</w:t>
            </w:r>
            <w:r w:rsidR="008B0886" w:rsidRPr="00B95272">
              <w:rPr>
                <w:rFonts w:ascii="Montserrat" w:hAnsi="Montserrat"/>
                <w:b w:val="0"/>
                <w:bCs w:val="0"/>
                <w:sz w:val="20"/>
                <w:lang w:val="es-MX"/>
              </w:rPr>
              <w:t xml:space="preserve"> y</w:t>
            </w:r>
            <w:r w:rsidR="00641535" w:rsidRPr="00B95272">
              <w:rPr>
                <w:rFonts w:ascii="Montserrat" w:hAnsi="Montserrat"/>
                <w:b w:val="0"/>
                <w:bCs w:val="0"/>
                <w:sz w:val="20"/>
                <w:lang w:val="es-MX"/>
              </w:rPr>
              <w:t>/</w:t>
            </w:r>
            <w:r w:rsidR="008B0886" w:rsidRPr="00B95272">
              <w:rPr>
                <w:rFonts w:ascii="Montserrat" w:hAnsi="Montserrat"/>
                <w:b w:val="0"/>
                <w:bCs w:val="0"/>
                <w:sz w:val="20"/>
                <w:lang w:val="es-MX"/>
              </w:rPr>
              <w:t>o alerta</w:t>
            </w:r>
            <w:r w:rsidRPr="00B95272">
              <w:rPr>
                <w:rFonts w:ascii="Montserrat" w:hAnsi="Montserrat"/>
                <w:b w:val="0"/>
                <w:bCs w:val="0"/>
                <w:sz w:val="20"/>
                <w:lang w:val="es-MX"/>
              </w:rPr>
              <w:t xml:space="preserve"> a la Dirección Gubernamental de Contabilidad</w:t>
            </w:r>
            <w:r w:rsidR="008B0886" w:rsidRPr="00B95272">
              <w:rPr>
                <w:rFonts w:ascii="Montserrat" w:hAnsi="Montserrat"/>
                <w:b w:val="0"/>
                <w:bCs w:val="0"/>
                <w:sz w:val="20"/>
                <w:lang w:val="es-MX"/>
              </w:rPr>
              <w:t>.</w:t>
            </w:r>
          </w:p>
        </w:tc>
      </w:tr>
    </w:tbl>
    <w:p w14:paraId="67140ECF" w14:textId="77777777" w:rsidR="002D28D3" w:rsidRDefault="002D28D3" w:rsidP="002D28D3">
      <w:pPr>
        <w:spacing w:before="0" w:after="0" w:line="240" w:lineRule="auto"/>
        <w:ind w:left="142"/>
        <w:rPr>
          <w:rFonts w:ascii="Montserrat" w:hAnsi="Montserrat" w:cstheme="minorHAnsi"/>
          <w:szCs w:val="20"/>
          <w:lang w:val="es-ES_tradnl"/>
        </w:rPr>
      </w:pPr>
    </w:p>
    <w:p w14:paraId="2F4F4E39" w14:textId="77777777" w:rsidR="002D28D3" w:rsidRDefault="002D28D3" w:rsidP="002D28D3">
      <w:pPr>
        <w:pStyle w:val="EstiloTtulo1Antes6ptoDespus3ptoInterlineadoMn"/>
        <w:spacing w:before="0" w:after="0"/>
        <w:ind w:left="432" w:hanging="432"/>
        <w:rPr>
          <w:rFonts w:ascii="Montserrat" w:hAnsi="Montserrat"/>
          <w:sz w:val="20"/>
          <w:lang w:val="es-MX"/>
        </w:rPr>
      </w:pPr>
    </w:p>
    <w:p w14:paraId="02B33D5F" w14:textId="77777777" w:rsidR="002D28D3" w:rsidRPr="00BB5F50"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314619D0" w14:textId="77777777" w:rsidR="002D28D3" w:rsidRDefault="002D28D3" w:rsidP="002D28D3">
      <w:pPr>
        <w:spacing w:before="0" w:after="0" w:line="276" w:lineRule="auto"/>
        <w:rPr>
          <w:rFonts w:ascii="Montserrat" w:hAnsi="Montserrat" w:cstheme="minorHAnsi"/>
          <w:szCs w:val="20"/>
          <w:lang w:val="es-ES_tradnl"/>
        </w:rPr>
      </w:pPr>
    </w:p>
    <w:p w14:paraId="68A3A028" w14:textId="0C744876" w:rsidR="008B0886" w:rsidRPr="00BB5F50"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El proceso describe las actividades que realiza el Departamento de Control de Ingresos a través del SIOX para el cierre de periodos contable</w:t>
      </w:r>
      <w:r w:rsidR="008B0886">
        <w:rPr>
          <w:rFonts w:ascii="Montserrat" w:hAnsi="Montserrat" w:cstheme="minorHAnsi"/>
          <w:szCs w:val="20"/>
          <w:lang w:val="es-ES_tradnl"/>
        </w:rPr>
        <w:t>s</w:t>
      </w:r>
      <w:r>
        <w:rPr>
          <w:rFonts w:ascii="Montserrat" w:hAnsi="Montserrat" w:cstheme="minorHAnsi"/>
          <w:szCs w:val="20"/>
          <w:lang w:val="es-ES_tradnl"/>
        </w:rPr>
        <w:t xml:space="preserve">, dentro de las cuales se </w:t>
      </w:r>
      <w:r w:rsidR="008B0886">
        <w:rPr>
          <w:rFonts w:ascii="Montserrat" w:hAnsi="Montserrat" w:cstheme="minorHAnsi"/>
          <w:szCs w:val="20"/>
          <w:lang w:val="es-ES_tradnl"/>
        </w:rPr>
        <w:t xml:space="preserve">considera </w:t>
      </w:r>
      <w:r>
        <w:rPr>
          <w:rFonts w:ascii="Montserrat" w:hAnsi="Montserrat" w:cstheme="minorHAnsi"/>
          <w:szCs w:val="20"/>
          <w:lang w:val="es-ES_tradnl"/>
        </w:rPr>
        <w:t xml:space="preserve">el cierre parcial </w:t>
      </w:r>
      <w:r w:rsidR="008B0886">
        <w:rPr>
          <w:rFonts w:ascii="Montserrat" w:hAnsi="Montserrat" w:cstheme="minorHAnsi"/>
          <w:szCs w:val="20"/>
          <w:lang w:val="es-ES_tradnl"/>
        </w:rPr>
        <w:t>de</w:t>
      </w:r>
      <w:r>
        <w:rPr>
          <w:rFonts w:ascii="Montserrat" w:hAnsi="Montserrat" w:cstheme="minorHAnsi"/>
          <w:szCs w:val="20"/>
          <w:lang w:val="es-ES_tradnl"/>
        </w:rPr>
        <w:t xml:space="preserve"> las líneas de captura para controlar la fecha de vigencia de estas, y posteriormente </w:t>
      </w:r>
      <w:r w:rsidR="008B0886">
        <w:rPr>
          <w:rFonts w:ascii="Montserrat" w:hAnsi="Montserrat" w:cstheme="minorHAnsi"/>
          <w:szCs w:val="20"/>
          <w:lang w:val="es-ES_tradnl"/>
        </w:rPr>
        <w:t>ejecutar el proceso de forma automatice del</w:t>
      </w:r>
      <w:r>
        <w:rPr>
          <w:rFonts w:ascii="Montserrat" w:hAnsi="Montserrat" w:cstheme="minorHAnsi"/>
          <w:szCs w:val="20"/>
          <w:lang w:val="es-ES_tradnl"/>
        </w:rPr>
        <w:t xml:space="preserve"> cierre contable de cada periodo</w:t>
      </w:r>
      <w:r w:rsidR="008B0886">
        <w:rPr>
          <w:rFonts w:ascii="Montserrat" w:hAnsi="Montserrat" w:cstheme="minorHAnsi"/>
          <w:szCs w:val="20"/>
          <w:lang w:val="es-ES_tradnl"/>
        </w:rPr>
        <w:t xml:space="preserve"> y actualizar en tiempo real la información del </w:t>
      </w:r>
      <w:r w:rsidRPr="002B273E">
        <w:rPr>
          <w:rFonts w:ascii="Montserrat" w:hAnsi="Montserrat" w:cstheme="minorHAnsi"/>
          <w:szCs w:val="20"/>
          <w:lang w:val="es-ES_tradnl"/>
        </w:rPr>
        <w:t>SEFIP</w:t>
      </w:r>
      <w:r w:rsidR="008B0886">
        <w:rPr>
          <w:rFonts w:ascii="Montserrat" w:hAnsi="Montserrat" w:cstheme="minorHAnsi"/>
          <w:szCs w:val="20"/>
          <w:lang w:val="es-ES_tradnl"/>
        </w:rPr>
        <w:t>; a</w:t>
      </w:r>
      <w:r w:rsidR="008B0886">
        <w:rPr>
          <w:rFonts w:ascii="Montserrat" w:hAnsi="Montserrat" w:cstheme="minorHAnsi"/>
          <w:szCs w:val="20"/>
          <w:lang w:val="es-ES_tradnl"/>
        </w:rPr>
        <w:t>sí como recibir las notificaciones o alertas durante la ejecución de este proceso.</w:t>
      </w:r>
    </w:p>
    <w:p w14:paraId="191A9852" w14:textId="7755F2DE" w:rsidR="002D28D3" w:rsidRDefault="0012588E" w:rsidP="002D28D3">
      <w:pPr>
        <w:jc w:val="center"/>
        <w:rPr>
          <w:lang w:val="es-MX"/>
        </w:rPr>
      </w:pPr>
      <w:r>
        <w:rPr>
          <w:noProof/>
          <w:lang w:val="es-MX"/>
        </w:rPr>
        <w:lastRenderedPageBreak/>
        <w:drawing>
          <wp:inline distT="0" distB="0" distL="0" distR="0" wp14:anchorId="39A920CB" wp14:editId="36A6B133">
            <wp:extent cx="4637130" cy="592233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663" cy="5980486"/>
                    </a:xfrm>
                    <a:prstGeom prst="rect">
                      <a:avLst/>
                    </a:prstGeom>
                    <a:noFill/>
                  </pic:spPr>
                </pic:pic>
              </a:graphicData>
            </a:graphic>
          </wp:inline>
        </w:drawing>
      </w:r>
    </w:p>
    <w:p w14:paraId="37531B12" w14:textId="77777777" w:rsidR="008B0886" w:rsidRPr="008B0886" w:rsidRDefault="008B0886" w:rsidP="002D28D3">
      <w:pPr>
        <w:jc w:val="center"/>
        <w:rPr>
          <w:sz w:val="12"/>
          <w:szCs w:val="16"/>
          <w:lang w:val="es-MX"/>
        </w:rPr>
      </w:pPr>
    </w:p>
    <w:p w14:paraId="04294D83" w14:textId="77777777" w:rsidR="00382628" w:rsidRDefault="00382628" w:rsidP="00382628">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 xml:space="preserve">Casos de usos </w:t>
      </w:r>
      <w:r w:rsidRPr="00FC4BEF">
        <w:rPr>
          <w:rFonts w:ascii="Montserrat" w:hAnsi="Montserrat"/>
          <w:sz w:val="20"/>
          <w:lang w:val="es-MX"/>
        </w:rPr>
        <w:t>relacionados</w:t>
      </w:r>
    </w:p>
    <w:p w14:paraId="3F8F5ACE" w14:textId="77777777" w:rsidR="00382628" w:rsidRPr="008B0886" w:rsidRDefault="00382628" w:rsidP="00382628">
      <w:pPr>
        <w:pStyle w:val="EstiloTtulo1Antes6ptoDespus3ptoInterlineadoMn"/>
        <w:tabs>
          <w:tab w:val="left" w:pos="1276"/>
        </w:tabs>
        <w:spacing w:before="0" w:after="0"/>
        <w:ind w:left="1224"/>
        <w:rPr>
          <w:rFonts w:ascii="Montserrat" w:hAnsi="Montserrat"/>
          <w:sz w:val="4"/>
          <w:szCs w:val="4"/>
          <w:lang w:val="es-MX"/>
        </w:rPr>
      </w:pPr>
    </w:p>
    <w:p w14:paraId="66E9B736" w14:textId="3B23A9F3" w:rsidR="008B0886" w:rsidRDefault="008B0886"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CU008.</w:t>
      </w:r>
      <w:r w:rsidRPr="00AA44FF">
        <w:rPr>
          <w:rFonts w:ascii="Montserrat" w:hAnsi="Montserrat"/>
          <w:sz w:val="20"/>
          <w:szCs w:val="20"/>
          <w:lang w:val="es-MX"/>
        </w:rPr>
        <w:t xml:space="preserve"> Registro de pólizas</w:t>
      </w:r>
      <w:r w:rsidRPr="00AA44FF">
        <w:rPr>
          <w:rFonts w:ascii="Montserrat" w:hAnsi="Montserrat"/>
          <w:sz w:val="20"/>
          <w:szCs w:val="20"/>
          <w:lang w:val="es-MX"/>
        </w:rPr>
        <w:t>.</w:t>
      </w:r>
    </w:p>
    <w:p w14:paraId="623B9389" w14:textId="7356BEC9" w:rsidR="00B95272" w:rsidRPr="00AA44FF" w:rsidRDefault="00B95272" w:rsidP="00AA44FF">
      <w:pPr>
        <w:pStyle w:val="Prrafodelista"/>
        <w:numPr>
          <w:ilvl w:val="3"/>
          <w:numId w:val="26"/>
        </w:numPr>
        <w:spacing w:line="276" w:lineRule="auto"/>
        <w:ind w:left="1276"/>
        <w:jc w:val="both"/>
        <w:rPr>
          <w:rFonts w:ascii="Montserrat" w:hAnsi="Montserrat"/>
          <w:sz w:val="20"/>
          <w:szCs w:val="20"/>
          <w:lang w:val="es-MX"/>
        </w:rPr>
      </w:pPr>
      <w:r w:rsidRPr="00B95272">
        <w:rPr>
          <w:rFonts w:ascii="Montserrat" w:hAnsi="Montserrat"/>
          <w:b/>
          <w:bCs/>
          <w:sz w:val="20"/>
          <w:szCs w:val="20"/>
          <w:lang w:val="es-MX"/>
        </w:rPr>
        <w:t>CU009.</w:t>
      </w:r>
      <w:r w:rsidRPr="00B95272">
        <w:rPr>
          <w:rFonts w:ascii="Montserrat" w:hAnsi="Montserrat"/>
          <w:sz w:val="20"/>
          <w:szCs w:val="20"/>
          <w:lang w:val="es-MX"/>
        </w:rPr>
        <w:t xml:space="preserve"> Consultar Saldos presupuestales con base en claves presupuestales</w:t>
      </w:r>
    </w:p>
    <w:p w14:paraId="67DE0DE4" w14:textId="520496D2" w:rsidR="008B0886" w:rsidRDefault="008B0886"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CU010</w:t>
      </w:r>
      <w:r w:rsidRPr="00AA44FF">
        <w:rPr>
          <w:rFonts w:ascii="Montserrat" w:hAnsi="Montserrat"/>
          <w:sz w:val="20"/>
          <w:szCs w:val="20"/>
          <w:lang w:val="es-MX"/>
        </w:rPr>
        <w:t>. Realizar cierre de periodos contables</w:t>
      </w:r>
      <w:r w:rsidRPr="00AA44FF">
        <w:rPr>
          <w:rFonts w:ascii="Montserrat" w:hAnsi="Montserrat"/>
          <w:sz w:val="20"/>
          <w:szCs w:val="20"/>
          <w:lang w:val="es-MX"/>
        </w:rPr>
        <w:t>.</w:t>
      </w:r>
    </w:p>
    <w:p w14:paraId="100BE8D6" w14:textId="75E76007" w:rsidR="002D28D3" w:rsidRPr="009053F2" w:rsidRDefault="002D28D3" w:rsidP="002D28D3">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w:t>
      </w:r>
      <w:r w:rsidR="0012588E">
        <w:rPr>
          <w:rFonts w:ascii="Montserrat" w:hAnsi="Montserrat"/>
          <w:sz w:val="20"/>
          <w:lang w:val="es-MX"/>
        </w:rPr>
        <w:t>4</w:t>
      </w:r>
      <w:r>
        <w:rPr>
          <w:rFonts w:ascii="Montserrat" w:hAnsi="Montserrat"/>
          <w:sz w:val="20"/>
          <w:lang w:val="es-MX"/>
        </w:rPr>
        <w:t xml:space="preserve">. </w:t>
      </w:r>
      <w:r w:rsidRPr="003D12CC">
        <w:rPr>
          <w:rFonts w:ascii="Montserrat" w:hAnsi="Montserrat"/>
          <w:sz w:val="20"/>
          <w:lang w:val="es-MX"/>
        </w:rPr>
        <w:t xml:space="preserve">Registro de </w:t>
      </w:r>
      <w:r>
        <w:rPr>
          <w:rFonts w:ascii="Montserrat" w:hAnsi="Montserrat"/>
          <w:sz w:val="20"/>
          <w:lang w:val="es-MX"/>
        </w:rPr>
        <w:t>pólizas</w:t>
      </w:r>
      <w:r w:rsidRPr="003D12CC">
        <w:rPr>
          <w:rFonts w:ascii="Montserrat" w:hAnsi="Montserrat"/>
          <w:sz w:val="20"/>
          <w:lang w:val="es-MX"/>
        </w:rPr>
        <w:t xml:space="preserve"> contables (Automáticas)</w:t>
      </w:r>
      <w:r w:rsidRPr="009053F2">
        <w:rPr>
          <w:rFonts w:ascii="Montserrat" w:hAnsi="Montserrat"/>
          <w:sz w:val="20"/>
          <w:lang w:val="es-MX"/>
        </w:rPr>
        <w:t xml:space="preserve"> </w:t>
      </w:r>
    </w:p>
    <w:p w14:paraId="33F0189C" w14:textId="77777777" w:rsidR="002D28D3" w:rsidRPr="009053F2" w:rsidRDefault="002D28D3" w:rsidP="002D28D3">
      <w:pPr>
        <w:pStyle w:val="EstiloTtulo1Antes6ptoDespus3ptoInterlineadoMn"/>
        <w:spacing w:before="0" w:after="0"/>
        <w:ind w:left="792"/>
        <w:rPr>
          <w:rFonts w:ascii="Montserrat" w:hAnsi="Montserrat"/>
          <w:sz w:val="20"/>
          <w:lang w:val="es-MX"/>
        </w:rPr>
      </w:pPr>
    </w:p>
    <w:p w14:paraId="1CECDB5C"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45A82539" w14:textId="77777777" w:rsidR="002D28D3" w:rsidRDefault="002D28D3" w:rsidP="002D28D3">
      <w:pPr>
        <w:pStyle w:val="EstiloTtulo1Antes6ptoDespus3ptoInterlineadoMn"/>
        <w:spacing w:before="0" w:after="0"/>
        <w:ind w:left="720"/>
        <w:rPr>
          <w:rFonts w:ascii="Montserrat" w:hAnsi="Montserrat"/>
          <w:b w:val="0"/>
          <w:bCs w:val="0"/>
          <w:sz w:val="20"/>
          <w:lang w:val="es-MX"/>
        </w:rPr>
      </w:pPr>
    </w:p>
    <w:p w14:paraId="5EA8DC83" w14:textId="68D928FE" w:rsidR="002D28D3"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Elaborar y codificar pólizas de ingresos y diario registrando los momentos contables de acuerdo con la configuración realizada en el Motor Contable conforme a lo establecido en los catálogos del CONAC y el cat</w:t>
      </w:r>
      <w:r w:rsidR="0012588E">
        <w:rPr>
          <w:rFonts w:ascii="Montserrat" w:hAnsi="Montserrat" w:cstheme="minorHAnsi"/>
          <w:szCs w:val="20"/>
          <w:lang w:val="es-ES_tradnl"/>
        </w:rPr>
        <w:t>á</w:t>
      </w:r>
      <w:r>
        <w:rPr>
          <w:rFonts w:ascii="Montserrat" w:hAnsi="Montserrat" w:cstheme="minorHAnsi"/>
          <w:szCs w:val="20"/>
          <w:lang w:val="es-ES_tradnl"/>
        </w:rPr>
        <w:t xml:space="preserve">logo de claves de ingreso. </w:t>
      </w:r>
    </w:p>
    <w:p w14:paraId="0F208182" w14:textId="77777777" w:rsidR="002D28D3" w:rsidRDefault="002D28D3" w:rsidP="002D28D3">
      <w:pPr>
        <w:spacing w:before="0" w:after="0" w:line="276" w:lineRule="auto"/>
        <w:rPr>
          <w:rFonts w:ascii="Montserrat" w:hAnsi="Montserrat" w:cstheme="minorHAnsi"/>
          <w:szCs w:val="20"/>
          <w:lang w:val="es-ES_tradnl"/>
        </w:rPr>
      </w:pPr>
    </w:p>
    <w:p w14:paraId="56043763"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7ACDA5C8" w14:textId="77777777" w:rsidR="002D28D3" w:rsidRDefault="002D28D3" w:rsidP="006F51A8">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2D28D3" w:rsidRPr="006F51A8" w14:paraId="64E3AF0B" w14:textId="77777777" w:rsidTr="00FD0241">
        <w:tc>
          <w:tcPr>
            <w:tcW w:w="2867" w:type="dxa"/>
          </w:tcPr>
          <w:p w14:paraId="3E5DDB2C"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Requisitos de entrada</w:t>
            </w:r>
          </w:p>
        </w:tc>
        <w:tc>
          <w:tcPr>
            <w:tcW w:w="2895" w:type="dxa"/>
          </w:tcPr>
          <w:p w14:paraId="31AE0805"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Proveedores de Insumos</w:t>
            </w:r>
          </w:p>
        </w:tc>
        <w:tc>
          <w:tcPr>
            <w:tcW w:w="3086" w:type="dxa"/>
          </w:tcPr>
          <w:p w14:paraId="7C7663E8"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Características</w:t>
            </w:r>
          </w:p>
        </w:tc>
      </w:tr>
      <w:tr w:rsidR="002D28D3" w:rsidRPr="006F51A8" w14:paraId="232FEBF5" w14:textId="77777777" w:rsidTr="006F51A8">
        <w:trPr>
          <w:trHeight w:val="1194"/>
        </w:trPr>
        <w:tc>
          <w:tcPr>
            <w:tcW w:w="2867" w:type="dxa"/>
            <w:vAlign w:val="center"/>
          </w:tcPr>
          <w:p w14:paraId="0DBF2B44" w14:textId="77777777" w:rsidR="002D28D3" w:rsidRPr="006F51A8" w:rsidRDefault="002D28D3" w:rsidP="006F51A8">
            <w:pPr>
              <w:rPr>
                <w:rFonts w:ascii="Montserrat" w:hAnsi="Montserrat"/>
                <w:lang w:val="es-MX"/>
              </w:rPr>
            </w:pPr>
            <w:r w:rsidRPr="006F51A8">
              <w:rPr>
                <w:rFonts w:ascii="Montserrat" w:hAnsi="Montserrat"/>
                <w:lang w:val="es-MX"/>
              </w:rPr>
              <w:t>Pago de la línea de captura</w:t>
            </w:r>
          </w:p>
        </w:tc>
        <w:tc>
          <w:tcPr>
            <w:tcW w:w="2895" w:type="dxa"/>
            <w:vAlign w:val="center"/>
          </w:tcPr>
          <w:p w14:paraId="79EB8340" w14:textId="77777777" w:rsidR="002D28D3" w:rsidRPr="006F51A8" w:rsidRDefault="002D28D3"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Contribuyentes</w:t>
            </w:r>
          </w:p>
        </w:tc>
        <w:tc>
          <w:tcPr>
            <w:tcW w:w="3086" w:type="dxa"/>
            <w:vAlign w:val="center"/>
          </w:tcPr>
          <w:p w14:paraId="68882AC7" w14:textId="77777777" w:rsidR="002D28D3" w:rsidRPr="006F51A8" w:rsidRDefault="002D28D3"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Es el pago de la obligación</w:t>
            </w:r>
            <w:r w:rsidR="00AA60CC" w:rsidRPr="006F51A8">
              <w:rPr>
                <w:rFonts w:ascii="Montserrat" w:hAnsi="Montserrat"/>
                <w:sz w:val="20"/>
                <w:szCs w:val="20"/>
              </w:rPr>
              <w:t>.</w:t>
            </w:r>
          </w:p>
          <w:p w14:paraId="5B172D41" w14:textId="03A0ED69" w:rsidR="00AA60CC" w:rsidRPr="006F51A8" w:rsidRDefault="00AA60CC"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 xml:space="preserve">Actualiza información del </w:t>
            </w:r>
            <w:r w:rsidRPr="006F51A8">
              <w:rPr>
                <w:rFonts w:ascii="Montserrat" w:hAnsi="Montserrat"/>
                <w:sz w:val="20"/>
                <w:szCs w:val="20"/>
              </w:rPr>
              <w:t>SIOX (Interface).</w:t>
            </w:r>
          </w:p>
        </w:tc>
      </w:tr>
    </w:tbl>
    <w:p w14:paraId="007BEB94" w14:textId="77777777" w:rsidR="002D28D3" w:rsidRDefault="002D28D3" w:rsidP="002D28D3">
      <w:pPr>
        <w:spacing w:before="0" w:after="0" w:line="240" w:lineRule="auto"/>
        <w:ind w:left="142"/>
        <w:rPr>
          <w:rFonts w:ascii="Montserrat" w:hAnsi="Montserrat" w:cstheme="minorHAnsi"/>
          <w:szCs w:val="20"/>
          <w:lang w:val="es-ES_tradnl"/>
        </w:rPr>
      </w:pPr>
    </w:p>
    <w:p w14:paraId="2D092A83"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53B0C1B3" w14:textId="77777777" w:rsidR="002D28D3" w:rsidRDefault="002D28D3" w:rsidP="006F51A8">
      <w:pPr>
        <w:rPr>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2D28D3" w:rsidRPr="006F51A8" w14:paraId="2FCB779B" w14:textId="77777777" w:rsidTr="00FD0241">
        <w:tc>
          <w:tcPr>
            <w:tcW w:w="2897" w:type="dxa"/>
          </w:tcPr>
          <w:p w14:paraId="3F03DAC3" w14:textId="77777777" w:rsidR="002D28D3" w:rsidRPr="006F51A8" w:rsidRDefault="002D28D3" w:rsidP="006F51A8">
            <w:pPr>
              <w:jc w:val="center"/>
              <w:rPr>
                <w:rFonts w:ascii="Montserrat" w:hAnsi="Montserrat"/>
                <w:b/>
                <w:bCs/>
              </w:rPr>
            </w:pPr>
            <w:r w:rsidRPr="006F51A8">
              <w:rPr>
                <w:rFonts w:ascii="Montserrat" w:hAnsi="Montserrat"/>
                <w:b/>
                <w:bCs/>
              </w:rPr>
              <w:t>Requisitos de salida</w:t>
            </w:r>
          </w:p>
        </w:tc>
        <w:tc>
          <w:tcPr>
            <w:tcW w:w="2924" w:type="dxa"/>
          </w:tcPr>
          <w:p w14:paraId="11EC4E33" w14:textId="77777777" w:rsidR="002D28D3" w:rsidRPr="006F51A8" w:rsidRDefault="002D28D3" w:rsidP="006F51A8">
            <w:pPr>
              <w:jc w:val="center"/>
              <w:rPr>
                <w:rFonts w:ascii="Montserrat" w:hAnsi="Montserrat"/>
                <w:b/>
                <w:bCs/>
              </w:rPr>
            </w:pPr>
            <w:r w:rsidRPr="006F51A8">
              <w:rPr>
                <w:rFonts w:ascii="Montserrat" w:hAnsi="Montserrat"/>
                <w:b/>
                <w:bCs/>
              </w:rPr>
              <w:t>Clientes</w:t>
            </w:r>
          </w:p>
        </w:tc>
        <w:tc>
          <w:tcPr>
            <w:tcW w:w="3027" w:type="dxa"/>
          </w:tcPr>
          <w:p w14:paraId="3180A876" w14:textId="77777777" w:rsidR="002D28D3" w:rsidRPr="006F51A8" w:rsidRDefault="002D28D3" w:rsidP="006F51A8">
            <w:pPr>
              <w:jc w:val="center"/>
              <w:rPr>
                <w:rFonts w:ascii="Montserrat" w:hAnsi="Montserrat"/>
                <w:b/>
                <w:bCs/>
              </w:rPr>
            </w:pPr>
            <w:r w:rsidRPr="006F51A8">
              <w:rPr>
                <w:rFonts w:ascii="Montserrat" w:hAnsi="Montserrat"/>
                <w:b/>
                <w:bCs/>
              </w:rPr>
              <w:t>Características</w:t>
            </w:r>
          </w:p>
        </w:tc>
      </w:tr>
      <w:tr w:rsidR="002D28D3" w:rsidRPr="006F51A8" w14:paraId="496470DB" w14:textId="77777777" w:rsidTr="00AA60CC">
        <w:trPr>
          <w:trHeight w:val="1355"/>
        </w:trPr>
        <w:tc>
          <w:tcPr>
            <w:tcW w:w="2897" w:type="dxa"/>
            <w:vAlign w:val="center"/>
          </w:tcPr>
          <w:p w14:paraId="2BB84CC0" w14:textId="77777777" w:rsidR="002D28D3" w:rsidRPr="006F51A8" w:rsidRDefault="002D28D3" w:rsidP="006F51A8">
            <w:pPr>
              <w:rPr>
                <w:rFonts w:ascii="Montserrat" w:hAnsi="Montserrat"/>
              </w:rPr>
            </w:pPr>
            <w:r w:rsidRPr="006F51A8">
              <w:rPr>
                <w:rFonts w:ascii="Montserrat" w:hAnsi="Montserrat"/>
              </w:rPr>
              <w:t>Pólizas contables</w:t>
            </w:r>
          </w:p>
        </w:tc>
        <w:tc>
          <w:tcPr>
            <w:tcW w:w="2924" w:type="dxa"/>
            <w:vAlign w:val="center"/>
          </w:tcPr>
          <w:p w14:paraId="58653A9D" w14:textId="77777777" w:rsidR="002D28D3" w:rsidRPr="006F51A8" w:rsidRDefault="002D28D3"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Departamento de Control de Ingresos</w:t>
            </w:r>
          </w:p>
        </w:tc>
        <w:tc>
          <w:tcPr>
            <w:tcW w:w="3027" w:type="dxa"/>
            <w:vAlign w:val="center"/>
          </w:tcPr>
          <w:p w14:paraId="1088B196" w14:textId="77777777" w:rsidR="002D28D3" w:rsidRPr="006F51A8" w:rsidRDefault="002D28D3"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Se generan dos pólizas la Recaudada y la Devengada.</w:t>
            </w:r>
          </w:p>
          <w:p w14:paraId="3E868335" w14:textId="4FC076A3" w:rsidR="00641535" w:rsidRPr="006F51A8" w:rsidRDefault="00641535" w:rsidP="006F51A8">
            <w:pPr>
              <w:pStyle w:val="Prrafodelista"/>
              <w:numPr>
                <w:ilvl w:val="0"/>
                <w:numId w:val="29"/>
              </w:numPr>
              <w:ind w:left="404"/>
              <w:rPr>
                <w:rFonts w:ascii="Montserrat" w:hAnsi="Montserrat"/>
                <w:sz w:val="20"/>
                <w:szCs w:val="20"/>
              </w:rPr>
            </w:pPr>
            <w:r w:rsidRPr="006F51A8">
              <w:rPr>
                <w:rFonts w:ascii="Montserrat" w:hAnsi="Montserrat"/>
                <w:sz w:val="20"/>
                <w:szCs w:val="20"/>
              </w:rPr>
              <w:t>Actualiza información del SEFIP</w:t>
            </w:r>
            <w:r w:rsidR="00AA60CC" w:rsidRPr="006F51A8">
              <w:rPr>
                <w:rFonts w:ascii="Montserrat" w:hAnsi="Montserrat"/>
                <w:sz w:val="20"/>
                <w:szCs w:val="20"/>
              </w:rPr>
              <w:t xml:space="preserve"> </w:t>
            </w:r>
            <w:r w:rsidR="00AA60CC" w:rsidRPr="006F51A8">
              <w:rPr>
                <w:rFonts w:ascii="Montserrat" w:hAnsi="Montserrat"/>
                <w:sz w:val="20"/>
                <w:szCs w:val="20"/>
              </w:rPr>
              <w:t>(Interface).</w:t>
            </w:r>
          </w:p>
        </w:tc>
      </w:tr>
    </w:tbl>
    <w:p w14:paraId="2D4A4AEA" w14:textId="77777777" w:rsidR="002D28D3" w:rsidRDefault="002D28D3" w:rsidP="002D28D3">
      <w:pPr>
        <w:spacing w:before="0" w:after="0" w:line="240" w:lineRule="auto"/>
        <w:ind w:left="142"/>
        <w:rPr>
          <w:rFonts w:ascii="Montserrat" w:hAnsi="Montserrat" w:cstheme="minorHAnsi"/>
          <w:szCs w:val="20"/>
          <w:lang w:val="es-ES_tradnl"/>
        </w:rPr>
      </w:pPr>
    </w:p>
    <w:p w14:paraId="1785C7FD" w14:textId="6200F46A" w:rsidR="002D28D3" w:rsidRDefault="002D28D3" w:rsidP="002D28D3">
      <w:pPr>
        <w:spacing w:before="0" w:after="0" w:line="240" w:lineRule="auto"/>
        <w:jc w:val="left"/>
        <w:rPr>
          <w:rFonts w:ascii="Montserrat" w:hAnsi="Montserrat"/>
          <w:b/>
          <w:bCs/>
          <w:kern w:val="32"/>
          <w:szCs w:val="20"/>
          <w:lang w:val="es-MX"/>
        </w:rPr>
      </w:pPr>
    </w:p>
    <w:p w14:paraId="0255E1CC" w14:textId="77777777" w:rsidR="002D28D3" w:rsidRPr="00077EFF"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33C3FB05" w14:textId="77777777" w:rsidR="002D28D3" w:rsidRDefault="002D28D3" w:rsidP="002D28D3">
      <w:pPr>
        <w:spacing w:before="0" w:after="0" w:line="276" w:lineRule="auto"/>
        <w:rPr>
          <w:rFonts w:ascii="Montserrat" w:hAnsi="Montserrat" w:cstheme="minorHAnsi"/>
          <w:szCs w:val="20"/>
          <w:lang w:val="es-ES_tradnl"/>
        </w:rPr>
      </w:pPr>
    </w:p>
    <w:p w14:paraId="0081B33C" w14:textId="29FB1643" w:rsidR="002D28D3" w:rsidRPr="00BB5F50"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el Departamento de Control de Ingresos para el registro de las pólizas contables de forma automática, las cuales contemplan la </w:t>
      </w:r>
      <w:r w:rsidR="00F47E6A">
        <w:rPr>
          <w:rFonts w:ascii="Montserrat" w:hAnsi="Montserrat" w:cstheme="minorHAnsi"/>
          <w:szCs w:val="20"/>
          <w:lang w:val="es-ES_tradnl"/>
        </w:rPr>
        <w:t>ejecución del procesamiento del registro de la información de los bancos respecto al pago de contribuciones en el SEFP y la actualización en el SIOX</w:t>
      </w:r>
      <w:r>
        <w:rPr>
          <w:rFonts w:ascii="Montserrat" w:hAnsi="Montserrat" w:cstheme="minorHAnsi"/>
          <w:szCs w:val="20"/>
          <w:lang w:val="es-ES_tradnl"/>
        </w:rPr>
        <w:t xml:space="preserve">, así como la conciliación para que el sistema ejecute de forma automática la generación de las pólizas </w:t>
      </w:r>
      <w:r w:rsidR="00AA44FF">
        <w:rPr>
          <w:rFonts w:ascii="Montserrat" w:hAnsi="Montserrat" w:cstheme="minorHAnsi"/>
          <w:szCs w:val="20"/>
          <w:lang w:val="es-ES_tradnl"/>
        </w:rPr>
        <w:t xml:space="preserve">contables y la generación de </w:t>
      </w:r>
      <w:r w:rsidR="00AA44FF">
        <w:rPr>
          <w:rFonts w:ascii="Montserrat" w:hAnsi="Montserrat" w:cstheme="minorHAnsi"/>
          <w:szCs w:val="20"/>
          <w:lang w:val="es-ES_tradnl"/>
        </w:rPr>
        <w:t>notificaciones o alertas durante la ejecución de este proceso.</w:t>
      </w:r>
    </w:p>
    <w:p w14:paraId="0AC5A2B2" w14:textId="34F2B0AC" w:rsidR="002D28D3" w:rsidRDefault="0012588E" w:rsidP="002D28D3">
      <w:pPr>
        <w:jc w:val="center"/>
        <w:rPr>
          <w:lang w:val="es-MX"/>
        </w:rPr>
      </w:pPr>
      <w:r>
        <w:rPr>
          <w:noProof/>
        </w:rPr>
        <w:lastRenderedPageBreak/>
        <w:drawing>
          <wp:inline distT="0" distB="0" distL="0" distR="0" wp14:anchorId="4BE7F965" wp14:editId="49C20E68">
            <wp:extent cx="5893601" cy="5688418"/>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2232" cy="5696749"/>
                    </a:xfrm>
                    <a:prstGeom prst="rect">
                      <a:avLst/>
                    </a:prstGeom>
                    <a:noFill/>
                    <a:ln>
                      <a:noFill/>
                    </a:ln>
                  </pic:spPr>
                </pic:pic>
              </a:graphicData>
            </a:graphic>
          </wp:inline>
        </w:drawing>
      </w:r>
    </w:p>
    <w:p w14:paraId="5D708588" w14:textId="77777777" w:rsidR="00AA44FF" w:rsidRDefault="00AA44FF" w:rsidP="002D28D3">
      <w:pPr>
        <w:jc w:val="center"/>
        <w:rPr>
          <w:lang w:val="es-MX"/>
        </w:rPr>
      </w:pPr>
    </w:p>
    <w:p w14:paraId="623B37D9" w14:textId="77777777" w:rsidR="00382628" w:rsidRDefault="00382628" w:rsidP="00382628">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 xml:space="preserve">Casos de usos </w:t>
      </w:r>
      <w:r w:rsidRPr="00FC4BEF">
        <w:rPr>
          <w:rFonts w:ascii="Montserrat" w:hAnsi="Montserrat"/>
          <w:sz w:val="20"/>
          <w:lang w:val="es-MX"/>
        </w:rPr>
        <w:t>relacionados</w:t>
      </w:r>
    </w:p>
    <w:p w14:paraId="14DA5866" w14:textId="77777777" w:rsidR="00382628" w:rsidRPr="004F2514" w:rsidRDefault="00382628" w:rsidP="00382628">
      <w:pPr>
        <w:pStyle w:val="EstiloTtulo1Antes6ptoDespus3ptoInterlineadoMn"/>
        <w:tabs>
          <w:tab w:val="left" w:pos="1276"/>
        </w:tabs>
        <w:spacing w:before="0" w:after="0"/>
        <w:ind w:left="1224"/>
        <w:rPr>
          <w:rFonts w:ascii="Montserrat" w:hAnsi="Montserrat"/>
          <w:sz w:val="8"/>
          <w:szCs w:val="8"/>
          <w:lang w:val="es-MX"/>
        </w:rPr>
      </w:pPr>
    </w:p>
    <w:p w14:paraId="0D5BEAE3" w14:textId="77777777" w:rsidR="00AA44FF" w:rsidRPr="00AA44FF" w:rsidRDefault="00382628"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CU005.</w:t>
      </w:r>
      <w:r w:rsidRPr="00AA44FF">
        <w:rPr>
          <w:rFonts w:ascii="Montserrat" w:hAnsi="Montserrat"/>
          <w:sz w:val="20"/>
          <w:szCs w:val="20"/>
          <w:lang w:val="es-MX"/>
        </w:rPr>
        <w:t xml:space="preserve"> Configurar formatos de pago.</w:t>
      </w:r>
    </w:p>
    <w:p w14:paraId="19142A1E" w14:textId="4212389E" w:rsidR="002D28D3" w:rsidRDefault="00AA44FF" w:rsidP="00AA44FF">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CU008</w:t>
      </w:r>
      <w:r w:rsidRPr="00AA44FF">
        <w:rPr>
          <w:rFonts w:ascii="Montserrat" w:hAnsi="Montserrat"/>
          <w:sz w:val="20"/>
          <w:szCs w:val="20"/>
          <w:lang w:val="es-MX"/>
        </w:rPr>
        <w:t>. Registro de pólizas</w:t>
      </w:r>
      <w:r w:rsidR="00246E4F">
        <w:rPr>
          <w:rFonts w:ascii="Montserrat" w:hAnsi="Montserrat"/>
          <w:sz w:val="20"/>
          <w:szCs w:val="20"/>
          <w:lang w:val="es-MX"/>
        </w:rPr>
        <w:t>.</w:t>
      </w:r>
    </w:p>
    <w:p w14:paraId="5012DA84" w14:textId="3072832B" w:rsidR="00B95272" w:rsidRPr="00AA44FF" w:rsidRDefault="00B95272" w:rsidP="00AA44FF">
      <w:pPr>
        <w:pStyle w:val="Prrafodelista"/>
        <w:numPr>
          <w:ilvl w:val="3"/>
          <w:numId w:val="26"/>
        </w:numPr>
        <w:spacing w:line="276" w:lineRule="auto"/>
        <w:ind w:left="1276"/>
        <w:jc w:val="both"/>
        <w:rPr>
          <w:rFonts w:ascii="Montserrat" w:hAnsi="Montserrat"/>
          <w:sz w:val="20"/>
          <w:szCs w:val="20"/>
          <w:lang w:val="es-MX"/>
        </w:rPr>
      </w:pPr>
      <w:r w:rsidRPr="00B95272">
        <w:rPr>
          <w:rFonts w:ascii="Montserrat" w:hAnsi="Montserrat"/>
          <w:b/>
          <w:bCs/>
          <w:sz w:val="20"/>
          <w:szCs w:val="20"/>
          <w:lang w:val="es-MX"/>
        </w:rPr>
        <w:t>CU009</w:t>
      </w:r>
      <w:r w:rsidRPr="00B95272">
        <w:rPr>
          <w:rFonts w:ascii="Montserrat" w:hAnsi="Montserrat"/>
          <w:sz w:val="20"/>
          <w:szCs w:val="20"/>
          <w:lang w:val="es-MX"/>
        </w:rPr>
        <w:t>. Consultar Saldos presupuestales con base en claves presupuestales</w:t>
      </w:r>
    </w:p>
    <w:p w14:paraId="7E91A84E" w14:textId="0165D7F5" w:rsidR="00AA44FF" w:rsidRDefault="00AA44FF">
      <w:pPr>
        <w:spacing w:before="0" w:after="0" w:line="240" w:lineRule="auto"/>
        <w:jc w:val="left"/>
        <w:rPr>
          <w:rFonts w:ascii="Montserrat" w:hAnsi="Montserrat"/>
          <w:b/>
          <w:bCs/>
          <w:kern w:val="32"/>
          <w:szCs w:val="20"/>
          <w:lang w:val="es-MX"/>
        </w:rPr>
      </w:pPr>
    </w:p>
    <w:p w14:paraId="35A0926C" w14:textId="5076F494" w:rsidR="002D28D3" w:rsidRPr="009053F2" w:rsidRDefault="002D28D3" w:rsidP="002D28D3">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6. </w:t>
      </w:r>
      <w:r w:rsidRPr="003D12CC">
        <w:rPr>
          <w:rFonts w:ascii="Montserrat" w:hAnsi="Montserrat"/>
          <w:sz w:val="20"/>
          <w:lang w:val="es-MX"/>
        </w:rPr>
        <w:t>Registro de pólizas contables (Manual)</w:t>
      </w:r>
    </w:p>
    <w:p w14:paraId="6C1E04AF" w14:textId="77777777" w:rsidR="002D28D3" w:rsidRPr="009053F2" w:rsidRDefault="002D28D3" w:rsidP="002D28D3">
      <w:pPr>
        <w:pStyle w:val="EstiloTtulo1Antes6ptoDespus3ptoInterlineadoMn"/>
        <w:spacing w:before="0" w:after="0"/>
        <w:ind w:left="792"/>
        <w:rPr>
          <w:rFonts w:ascii="Montserrat" w:hAnsi="Montserrat"/>
          <w:sz w:val="20"/>
          <w:lang w:val="es-MX"/>
        </w:rPr>
      </w:pPr>
    </w:p>
    <w:p w14:paraId="56A6AA67"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52E422EF" w14:textId="77777777" w:rsidR="002D28D3" w:rsidRDefault="002D28D3" w:rsidP="002D28D3">
      <w:pPr>
        <w:pStyle w:val="EstiloTtulo1Antes6ptoDespus3ptoInterlineadoMn"/>
        <w:spacing w:before="0" w:after="0"/>
        <w:rPr>
          <w:rFonts w:ascii="Montserrat" w:hAnsi="Montserrat"/>
          <w:sz w:val="20"/>
          <w:lang w:val="es-MX"/>
        </w:rPr>
      </w:pPr>
    </w:p>
    <w:p w14:paraId="151D0BC9" w14:textId="77777777" w:rsidR="002D28D3" w:rsidRDefault="002D28D3" w:rsidP="002D28D3">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Elaborar y codificar pólizas de ingresos de forma manual registrando los momentos contables de acuerdo con la configuración realizada en el Motor Contable conforme a lo establecido en los catálogos del CONAC y el catálogo de claves de ingreso. </w:t>
      </w:r>
    </w:p>
    <w:p w14:paraId="74D2E62E" w14:textId="77777777" w:rsidR="002D28D3" w:rsidRDefault="002D28D3" w:rsidP="002D28D3">
      <w:pPr>
        <w:spacing w:before="0" w:after="0" w:line="276" w:lineRule="auto"/>
        <w:rPr>
          <w:rFonts w:ascii="Montserrat" w:hAnsi="Montserrat" w:cstheme="minorHAnsi"/>
          <w:szCs w:val="20"/>
          <w:lang w:val="es-ES_tradnl"/>
        </w:rPr>
      </w:pPr>
    </w:p>
    <w:p w14:paraId="59D56F8A"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6C24F2A6" w14:textId="77777777" w:rsidR="002D28D3" w:rsidRDefault="002D28D3" w:rsidP="006F51A8">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2D28D3" w:rsidRPr="006F51A8" w14:paraId="7D3BEF5D" w14:textId="77777777" w:rsidTr="00FD0241">
        <w:tc>
          <w:tcPr>
            <w:tcW w:w="2867" w:type="dxa"/>
          </w:tcPr>
          <w:p w14:paraId="607DAB43"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Requisitos de entrada</w:t>
            </w:r>
          </w:p>
        </w:tc>
        <w:tc>
          <w:tcPr>
            <w:tcW w:w="2895" w:type="dxa"/>
          </w:tcPr>
          <w:p w14:paraId="502004FA"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Proveedores de Insumos</w:t>
            </w:r>
          </w:p>
        </w:tc>
        <w:tc>
          <w:tcPr>
            <w:tcW w:w="3086" w:type="dxa"/>
          </w:tcPr>
          <w:p w14:paraId="776BCA47"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Características</w:t>
            </w:r>
          </w:p>
        </w:tc>
      </w:tr>
      <w:tr w:rsidR="002D28D3" w:rsidRPr="006F51A8" w14:paraId="443769CC" w14:textId="77777777" w:rsidTr="006F51A8">
        <w:trPr>
          <w:trHeight w:val="1619"/>
        </w:trPr>
        <w:tc>
          <w:tcPr>
            <w:tcW w:w="2867" w:type="dxa"/>
            <w:vAlign w:val="center"/>
          </w:tcPr>
          <w:p w14:paraId="7F5AC070" w14:textId="77777777" w:rsidR="002D28D3" w:rsidRPr="006F51A8" w:rsidRDefault="002D28D3" w:rsidP="006F51A8">
            <w:pPr>
              <w:rPr>
                <w:rFonts w:ascii="Montserrat" w:hAnsi="Montserrat"/>
                <w:lang w:val="es-MX"/>
              </w:rPr>
            </w:pPr>
            <w:r w:rsidRPr="006F51A8">
              <w:rPr>
                <w:rFonts w:ascii="Montserrat" w:hAnsi="Montserrat"/>
                <w:lang w:val="es-MX"/>
              </w:rPr>
              <w:t xml:space="preserve">Oficio </w:t>
            </w:r>
          </w:p>
        </w:tc>
        <w:tc>
          <w:tcPr>
            <w:tcW w:w="2895" w:type="dxa"/>
            <w:vAlign w:val="center"/>
          </w:tcPr>
          <w:p w14:paraId="61DF6CC3" w14:textId="77777777" w:rsidR="006F51A8" w:rsidRPr="006F51A8" w:rsidRDefault="002D28D3"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Área de tesorería.</w:t>
            </w:r>
          </w:p>
          <w:p w14:paraId="1C783E2F" w14:textId="0B1C907B" w:rsidR="002D28D3" w:rsidRPr="006F51A8" w:rsidRDefault="002D28D3"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Dirección Gubernamental de Contabilidad.</w:t>
            </w:r>
          </w:p>
        </w:tc>
        <w:tc>
          <w:tcPr>
            <w:tcW w:w="3086" w:type="dxa"/>
            <w:vAlign w:val="center"/>
          </w:tcPr>
          <w:p w14:paraId="6560DE2C" w14:textId="77777777" w:rsidR="00246E4F" w:rsidRPr="006F51A8" w:rsidRDefault="002D28D3"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Indica la contribución que se debe registrar como ingreso en el SIOX</w:t>
            </w:r>
            <w:r w:rsidR="00246E4F" w:rsidRPr="006F51A8">
              <w:rPr>
                <w:rFonts w:ascii="Montserrat" w:hAnsi="Montserrat"/>
                <w:sz w:val="20"/>
                <w:szCs w:val="20"/>
                <w:lang w:val="es-MX"/>
              </w:rPr>
              <w:t>.</w:t>
            </w:r>
          </w:p>
          <w:p w14:paraId="4BF65569" w14:textId="3E634E5B" w:rsidR="002D28D3" w:rsidRPr="006F51A8" w:rsidRDefault="002D28D3" w:rsidP="006F51A8">
            <w:pPr>
              <w:pStyle w:val="Prrafodelista"/>
              <w:numPr>
                <w:ilvl w:val="0"/>
                <w:numId w:val="28"/>
              </w:numPr>
              <w:ind w:left="420"/>
              <w:rPr>
                <w:rFonts w:ascii="Montserrat" w:hAnsi="Montserrat"/>
                <w:lang w:val="es-MX"/>
              </w:rPr>
            </w:pPr>
            <w:r w:rsidRPr="006F51A8">
              <w:rPr>
                <w:rFonts w:ascii="Montserrat" w:hAnsi="Montserrat"/>
                <w:sz w:val="20"/>
                <w:szCs w:val="20"/>
                <w:lang w:val="es-MX"/>
              </w:rPr>
              <w:t xml:space="preserve"> </w:t>
            </w:r>
            <w:r w:rsidR="00246E4F" w:rsidRPr="006F51A8">
              <w:rPr>
                <w:rFonts w:ascii="Montserrat" w:hAnsi="Montserrat"/>
                <w:sz w:val="20"/>
                <w:szCs w:val="20"/>
                <w:lang w:val="es-MX"/>
              </w:rPr>
              <w:t>Actualiza información del SIOX (Interface).</w:t>
            </w:r>
          </w:p>
        </w:tc>
      </w:tr>
    </w:tbl>
    <w:p w14:paraId="1CE289FC" w14:textId="77777777" w:rsidR="002D28D3" w:rsidRDefault="002D28D3" w:rsidP="002D28D3">
      <w:pPr>
        <w:spacing w:before="0" w:after="0" w:line="240" w:lineRule="auto"/>
        <w:ind w:left="142"/>
        <w:rPr>
          <w:rFonts w:ascii="Montserrat" w:hAnsi="Montserrat" w:cstheme="minorHAnsi"/>
          <w:szCs w:val="20"/>
          <w:lang w:val="es-ES_tradnl"/>
        </w:rPr>
      </w:pPr>
    </w:p>
    <w:p w14:paraId="39D437FA"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1D744AD6" w14:textId="77777777" w:rsidR="002D28D3" w:rsidRDefault="002D28D3" w:rsidP="006F51A8">
      <w:pPr>
        <w:rPr>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2D28D3" w:rsidRPr="006F51A8" w14:paraId="4F6DD19C" w14:textId="77777777" w:rsidTr="00FD0241">
        <w:tc>
          <w:tcPr>
            <w:tcW w:w="2897" w:type="dxa"/>
          </w:tcPr>
          <w:p w14:paraId="1167C57E"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Requisitos de salida</w:t>
            </w:r>
          </w:p>
        </w:tc>
        <w:tc>
          <w:tcPr>
            <w:tcW w:w="2924" w:type="dxa"/>
          </w:tcPr>
          <w:p w14:paraId="55102CC4"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Clientes</w:t>
            </w:r>
          </w:p>
        </w:tc>
        <w:tc>
          <w:tcPr>
            <w:tcW w:w="3027" w:type="dxa"/>
          </w:tcPr>
          <w:p w14:paraId="68924BAB" w14:textId="77777777" w:rsidR="002D28D3" w:rsidRPr="006F51A8" w:rsidRDefault="002D28D3" w:rsidP="006F51A8">
            <w:pPr>
              <w:jc w:val="center"/>
              <w:rPr>
                <w:rFonts w:ascii="Montserrat" w:hAnsi="Montserrat"/>
                <w:b/>
                <w:bCs/>
                <w:lang w:val="es-MX"/>
              </w:rPr>
            </w:pPr>
            <w:r w:rsidRPr="006F51A8">
              <w:rPr>
                <w:rFonts w:ascii="Montserrat" w:hAnsi="Montserrat"/>
                <w:b/>
                <w:bCs/>
                <w:lang w:val="es-MX"/>
              </w:rPr>
              <w:t>Características</w:t>
            </w:r>
          </w:p>
        </w:tc>
      </w:tr>
      <w:tr w:rsidR="002D28D3" w:rsidRPr="006F51A8" w14:paraId="4CC811EF" w14:textId="77777777" w:rsidTr="00246E4F">
        <w:trPr>
          <w:trHeight w:val="1394"/>
        </w:trPr>
        <w:tc>
          <w:tcPr>
            <w:tcW w:w="2897" w:type="dxa"/>
            <w:vAlign w:val="center"/>
          </w:tcPr>
          <w:p w14:paraId="430F3C7E" w14:textId="77777777" w:rsidR="002D28D3" w:rsidRPr="006F51A8" w:rsidRDefault="002D28D3" w:rsidP="006F51A8">
            <w:pPr>
              <w:rPr>
                <w:rFonts w:ascii="Montserrat" w:hAnsi="Montserrat"/>
                <w:lang w:val="es-MX"/>
              </w:rPr>
            </w:pPr>
            <w:r w:rsidRPr="006F51A8">
              <w:rPr>
                <w:rFonts w:ascii="Montserrat" w:hAnsi="Montserrat"/>
                <w:lang w:val="es-MX"/>
              </w:rPr>
              <w:t>Pólizas contables</w:t>
            </w:r>
          </w:p>
        </w:tc>
        <w:tc>
          <w:tcPr>
            <w:tcW w:w="2924" w:type="dxa"/>
            <w:vAlign w:val="center"/>
          </w:tcPr>
          <w:p w14:paraId="3A907A0D" w14:textId="77777777" w:rsidR="002D28D3" w:rsidRPr="006F51A8" w:rsidRDefault="002D28D3"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Departamento de Control de Ingresos</w:t>
            </w:r>
          </w:p>
        </w:tc>
        <w:tc>
          <w:tcPr>
            <w:tcW w:w="3027" w:type="dxa"/>
            <w:vAlign w:val="center"/>
          </w:tcPr>
          <w:p w14:paraId="49816D18" w14:textId="77777777" w:rsidR="002D28D3" w:rsidRPr="006F51A8" w:rsidRDefault="002D28D3"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Se generan dos pólizas la Recaudada y la Devengada.</w:t>
            </w:r>
          </w:p>
          <w:p w14:paraId="53A71B1D" w14:textId="043AE209" w:rsidR="00246E4F" w:rsidRPr="006F51A8" w:rsidRDefault="00246E4F" w:rsidP="006F51A8">
            <w:pPr>
              <w:pStyle w:val="Prrafodelista"/>
              <w:numPr>
                <w:ilvl w:val="0"/>
                <w:numId w:val="28"/>
              </w:numPr>
              <w:ind w:left="420"/>
              <w:rPr>
                <w:rFonts w:ascii="Montserrat" w:hAnsi="Montserrat"/>
                <w:sz w:val="20"/>
                <w:szCs w:val="20"/>
                <w:lang w:val="es-MX"/>
              </w:rPr>
            </w:pPr>
            <w:r w:rsidRPr="006F51A8">
              <w:rPr>
                <w:rFonts w:ascii="Montserrat" w:hAnsi="Montserrat"/>
                <w:sz w:val="20"/>
                <w:szCs w:val="20"/>
                <w:lang w:val="es-MX"/>
              </w:rPr>
              <w:t xml:space="preserve">Actualiza información del </w:t>
            </w:r>
            <w:r w:rsidRPr="006F51A8">
              <w:rPr>
                <w:rFonts w:ascii="Montserrat" w:hAnsi="Montserrat"/>
                <w:sz w:val="20"/>
                <w:szCs w:val="20"/>
                <w:lang w:val="es-MX"/>
              </w:rPr>
              <w:t>SEFIP</w:t>
            </w:r>
            <w:r w:rsidRPr="006F51A8">
              <w:rPr>
                <w:rFonts w:ascii="Montserrat" w:hAnsi="Montserrat"/>
                <w:sz w:val="20"/>
                <w:szCs w:val="20"/>
                <w:lang w:val="es-MX"/>
              </w:rPr>
              <w:t xml:space="preserve"> (Interface).</w:t>
            </w:r>
          </w:p>
        </w:tc>
      </w:tr>
    </w:tbl>
    <w:p w14:paraId="3F39BFFA" w14:textId="36AEFF7F" w:rsidR="002D28D3" w:rsidRDefault="002D28D3" w:rsidP="002D28D3">
      <w:pPr>
        <w:spacing w:before="0" w:after="0" w:line="240" w:lineRule="auto"/>
        <w:jc w:val="left"/>
        <w:rPr>
          <w:rFonts w:ascii="Montserrat" w:hAnsi="Montserrat"/>
          <w:b/>
          <w:bCs/>
          <w:kern w:val="32"/>
          <w:szCs w:val="20"/>
          <w:lang w:val="es-MX"/>
        </w:rPr>
      </w:pPr>
    </w:p>
    <w:p w14:paraId="728C8A98" w14:textId="77777777" w:rsidR="00B95272" w:rsidRDefault="00B95272" w:rsidP="002D28D3">
      <w:pPr>
        <w:spacing w:before="0" w:after="0" w:line="240" w:lineRule="auto"/>
        <w:jc w:val="left"/>
        <w:rPr>
          <w:rFonts w:ascii="Montserrat" w:hAnsi="Montserrat"/>
          <w:b/>
          <w:bCs/>
          <w:kern w:val="32"/>
          <w:szCs w:val="20"/>
          <w:lang w:val="es-MX"/>
        </w:rPr>
      </w:pPr>
    </w:p>
    <w:p w14:paraId="2586A1E7" w14:textId="77777777" w:rsidR="002D28D3" w:rsidRDefault="002D28D3" w:rsidP="002D28D3">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38FDEAB8" w14:textId="1C8F76A4" w:rsidR="002D28D3" w:rsidRDefault="002D28D3" w:rsidP="002D28D3">
      <w:pPr>
        <w:pStyle w:val="EstiloTtulo1Antes6ptoDespus3ptoInterlineadoMn"/>
        <w:spacing w:before="0" w:after="0"/>
        <w:ind w:left="432" w:hanging="432"/>
        <w:rPr>
          <w:rFonts w:ascii="Montserrat" w:hAnsi="Montserrat"/>
          <w:sz w:val="20"/>
          <w:lang w:val="es-MX"/>
        </w:rPr>
      </w:pPr>
    </w:p>
    <w:p w14:paraId="640D176A" w14:textId="6159B9BF" w:rsidR="0025304F" w:rsidRPr="00B95272" w:rsidRDefault="0025304F" w:rsidP="00B95272">
      <w:pPr>
        <w:spacing w:line="276" w:lineRule="auto"/>
        <w:rPr>
          <w:rFonts w:ascii="Montserrat" w:hAnsi="Montserrat"/>
          <w:lang w:val="es-ES_tradnl"/>
        </w:rPr>
      </w:pPr>
      <w:r w:rsidRPr="00B95272">
        <w:rPr>
          <w:rFonts w:ascii="Montserrat" w:hAnsi="Montserrat"/>
          <w:lang w:val="es-ES_tradnl"/>
        </w:rPr>
        <w:t>El proceso describe las actividades que realiza el Departamento de Control de Ingresos para el registro de las pólizas contables de forma manual, con base en el oficio recibido por parte del área de Tesorería o bien de la Dirección Gubernamental de Contabilidad</w:t>
      </w:r>
      <w:r w:rsidR="00FA184D" w:rsidRPr="00B95272">
        <w:rPr>
          <w:rFonts w:ascii="Montserrat" w:hAnsi="Montserrat"/>
          <w:lang w:val="es-ES_tradnl"/>
        </w:rPr>
        <w:t xml:space="preserve">, así como </w:t>
      </w:r>
      <w:r w:rsidRPr="00B95272">
        <w:rPr>
          <w:rFonts w:ascii="Montserrat" w:hAnsi="Montserrat"/>
          <w:lang w:val="es-ES_tradnl"/>
        </w:rPr>
        <w:t>ejecutar de forma automática la generación de las pólizas correspondientes.</w:t>
      </w:r>
      <w:r w:rsidR="00FA184D" w:rsidRPr="00B95272">
        <w:rPr>
          <w:rFonts w:ascii="Montserrat" w:hAnsi="Montserrat"/>
          <w:lang w:val="es-ES_tradnl"/>
        </w:rPr>
        <w:t xml:space="preserve"> </w:t>
      </w:r>
      <w:r w:rsidR="00FA184D" w:rsidRPr="00B95272">
        <w:rPr>
          <w:rFonts w:ascii="Montserrat" w:hAnsi="Montserrat"/>
          <w:lang w:val="es-ES_tradnl"/>
        </w:rPr>
        <w:t>y la generación de notificaciones o alertas durante la ejecución de este proceso.</w:t>
      </w:r>
    </w:p>
    <w:p w14:paraId="0022597B" w14:textId="69A6F504" w:rsidR="002D28D3" w:rsidRDefault="0012588E" w:rsidP="002D28D3">
      <w:pPr>
        <w:jc w:val="center"/>
        <w:rPr>
          <w:lang w:val="es-MX"/>
        </w:rPr>
      </w:pPr>
      <w:r>
        <w:rPr>
          <w:noProof/>
        </w:rPr>
        <w:lastRenderedPageBreak/>
        <w:drawing>
          <wp:inline distT="0" distB="0" distL="0" distR="0" wp14:anchorId="6278EB98" wp14:editId="654B56DC">
            <wp:extent cx="5613286" cy="5475767"/>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997" cy="5510603"/>
                    </a:xfrm>
                    <a:prstGeom prst="rect">
                      <a:avLst/>
                    </a:prstGeom>
                    <a:noFill/>
                    <a:ln>
                      <a:noFill/>
                    </a:ln>
                  </pic:spPr>
                </pic:pic>
              </a:graphicData>
            </a:graphic>
          </wp:inline>
        </w:drawing>
      </w:r>
    </w:p>
    <w:p w14:paraId="45129436" w14:textId="77777777" w:rsidR="00A31BB8" w:rsidRPr="00FA184D" w:rsidRDefault="00A31BB8" w:rsidP="002D28D3">
      <w:pPr>
        <w:jc w:val="center"/>
        <w:rPr>
          <w:sz w:val="12"/>
          <w:szCs w:val="16"/>
          <w:lang w:val="es-MX"/>
        </w:rPr>
      </w:pPr>
    </w:p>
    <w:p w14:paraId="5578D7D4" w14:textId="77777777" w:rsidR="00382628" w:rsidRDefault="00382628" w:rsidP="00382628">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 xml:space="preserve">Casos de usos </w:t>
      </w:r>
      <w:r w:rsidRPr="00FC4BEF">
        <w:rPr>
          <w:rFonts w:ascii="Montserrat" w:hAnsi="Montserrat"/>
          <w:sz w:val="20"/>
          <w:lang w:val="es-MX"/>
        </w:rPr>
        <w:t>relacionados</w:t>
      </w:r>
    </w:p>
    <w:p w14:paraId="17FCC76B" w14:textId="77777777" w:rsidR="00382628" w:rsidRPr="004F2514" w:rsidRDefault="00382628" w:rsidP="00382628">
      <w:pPr>
        <w:pStyle w:val="EstiloTtulo1Antes6ptoDespus3ptoInterlineadoMn"/>
        <w:tabs>
          <w:tab w:val="left" w:pos="1276"/>
        </w:tabs>
        <w:spacing w:before="0" w:after="0"/>
        <w:ind w:left="1224"/>
        <w:rPr>
          <w:rFonts w:ascii="Montserrat" w:hAnsi="Montserrat"/>
          <w:sz w:val="8"/>
          <w:szCs w:val="8"/>
          <w:lang w:val="es-MX"/>
        </w:rPr>
      </w:pPr>
    </w:p>
    <w:p w14:paraId="3BB89E6E" w14:textId="52116CDD" w:rsidR="00FA184D" w:rsidRDefault="00FA184D" w:rsidP="00FA184D">
      <w:pPr>
        <w:pStyle w:val="Prrafodelista"/>
        <w:numPr>
          <w:ilvl w:val="3"/>
          <w:numId w:val="26"/>
        </w:numPr>
        <w:spacing w:line="276" w:lineRule="auto"/>
        <w:ind w:left="1276"/>
        <w:jc w:val="both"/>
        <w:rPr>
          <w:rFonts w:ascii="Montserrat" w:hAnsi="Montserrat"/>
          <w:sz w:val="20"/>
          <w:szCs w:val="20"/>
          <w:lang w:val="es-MX"/>
        </w:rPr>
      </w:pPr>
      <w:r w:rsidRPr="00246E4F">
        <w:rPr>
          <w:rFonts w:ascii="Montserrat" w:hAnsi="Montserrat"/>
          <w:b/>
          <w:bCs/>
          <w:sz w:val="20"/>
          <w:szCs w:val="20"/>
          <w:lang w:val="es-MX"/>
        </w:rPr>
        <w:t>CU008</w:t>
      </w:r>
      <w:r w:rsidRPr="00AA44FF">
        <w:rPr>
          <w:rFonts w:ascii="Montserrat" w:hAnsi="Montserrat"/>
          <w:sz w:val="20"/>
          <w:szCs w:val="20"/>
          <w:lang w:val="es-MX"/>
        </w:rPr>
        <w:t>. Registro de pólizas</w:t>
      </w:r>
      <w:r>
        <w:rPr>
          <w:rFonts w:ascii="Montserrat" w:hAnsi="Montserrat"/>
          <w:sz w:val="20"/>
          <w:szCs w:val="20"/>
          <w:lang w:val="es-MX"/>
        </w:rPr>
        <w:t>.</w:t>
      </w:r>
    </w:p>
    <w:p w14:paraId="018A310E" w14:textId="21CA77F5" w:rsidR="00B95272" w:rsidRDefault="00B95272" w:rsidP="00FA184D">
      <w:pPr>
        <w:pStyle w:val="Prrafodelista"/>
        <w:numPr>
          <w:ilvl w:val="3"/>
          <w:numId w:val="26"/>
        </w:numPr>
        <w:spacing w:line="276" w:lineRule="auto"/>
        <w:ind w:left="1276"/>
        <w:jc w:val="both"/>
        <w:rPr>
          <w:rFonts w:ascii="Montserrat" w:hAnsi="Montserrat"/>
          <w:sz w:val="20"/>
          <w:szCs w:val="20"/>
          <w:lang w:val="es-MX"/>
        </w:rPr>
      </w:pPr>
      <w:r w:rsidRPr="00B95272">
        <w:rPr>
          <w:rFonts w:ascii="Montserrat" w:hAnsi="Montserrat"/>
          <w:b/>
          <w:bCs/>
          <w:sz w:val="20"/>
          <w:szCs w:val="20"/>
          <w:lang w:val="es-MX"/>
        </w:rPr>
        <w:t>CU009.</w:t>
      </w:r>
      <w:r w:rsidRPr="00B95272">
        <w:rPr>
          <w:rFonts w:ascii="Montserrat" w:hAnsi="Montserrat"/>
          <w:sz w:val="20"/>
          <w:szCs w:val="20"/>
          <w:lang w:val="es-MX"/>
        </w:rPr>
        <w:t xml:space="preserve"> Consultar Saldos presupuestales con base en claves presupuestales</w:t>
      </w:r>
      <w:r>
        <w:rPr>
          <w:rFonts w:ascii="Montserrat" w:hAnsi="Montserrat"/>
          <w:sz w:val="20"/>
          <w:szCs w:val="20"/>
          <w:lang w:val="es-MX"/>
        </w:rPr>
        <w:t>.</w:t>
      </w:r>
    </w:p>
    <w:p w14:paraId="6F68A374" w14:textId="77777777" w:rsidR="00B95272" w:rsidRPr="00AA44FF" w:rsidRDefault="00B95272" w:rsidP="00B95272">
      <w:pPr>
        <w:pStyle w:val="Prrafodelista"/>
        <w:spacing w:line="276" w:lineRule="auto"/>
        <w:ind w:left="1276"/>
        <w:jc w:val="both"/>
        <w:rPr>
          <w:rFonts w:ascii="Montserrat" w:hAnsi="Montserrat"/>
          <w:sz w:val="20"/>
          <w:szCs w:val="20"/>
          <w:lang w:val="es-MX"/>
        </w:rPr>
      </w:pPr>
    </w:p>
    <w:p w14:paraId="73F87452" w14:textId="055D3006" w:rsidR="00A94A7A" w:rsidRDefault="00A94A7A" w:rsidP="002D28D3">
      <w:pPr>
        <w:pStyle w:val="EstiloTtulo1Antes6ptoDespus3ptoInterlineadoMn"/>
        <w:numPr>
          <w:ilvl w:val="0"/>
          <w:numId w:val="27"/>
        </w:numPr>
        <w:spacing w:before="0" w:after="0"/>
        <w:jc w:val="left"/>
        <w:rPr>
          <w:rFonts w:ascii="Montserrat" w:hAnsi="Montserrat"/>
          <w:sz w:val="20"/>
        </w:rPr>
      </w:pPr>
      <w:bookmarkStart w:id="16" w:name="_Toc177499328"/>
      <w:bookmarkEnd w:id="14"/>
      <w:r w:rsidRPr="003F2858">
        <w:rPr>
          <w:rFonts w:ascii="Montserrat" w:hAnsi="Montserrat"/>
          <w:sz w:val="20"/>
        </w:rPr>
        <w:lastRenderedPageBreak/>
        <w:t>Firmas de Aprobación</w:t>
      </w:r>
      <w:bookmarkEnd w:id="16"/>
    </w:p>
    <w:p w14:paraId="0FF25912" w14:textId="77777777" w:rsidR="0008512E" w:rsidRPr="003F2858" w:rsidRDefault="0008512E" w:rsidP="0008512E">
      <w:pPr>
        <w:pStyle w:val="EstiloTtulo1Antes6ptoDespus3ptoInterlineadoMn"/>
        <w:spacing w:before="0" w:after="0"/>
        <w:ind w:left="360"/>
        <w:jc w:val="left"/>
        <w:rPr>
          <w:rFonts w:ascii="Montserrat" w:hAnsi="Montserrat"/>
          <w:sz w:val="20"/>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984"/>
        <w:gridCol w:w="2835"/>
      </w:tblGrid>
      <w:tr w:rsidR="003F2858" w:rsidRPr="00CC7969" w14:paraId="3DAF1371" w14:textId="77777777" w:rsidTr="00D263FB">
        <w:trPr>
          <w:cantSplit/>
          <w:trHeight w:val="432"/>
          <w:jc w:val="center"/>
        </w:trPr>
        <w:tc>
          <w:tcPr>
            <w:tcW w:w="4418" w:type="dxa"/>
            <w:shd w:val="clear" w:color="auto" w:fill="BFBFBF" w:themeFill="background1" w:themeFillShade="BF"/>
            <w:vAlign w:val="center"/>
          </w:tcPr>
          <w:p w14:paraId="389F05F9" w14:textId="77777777" w:rsidR="003F2858" w:rsidRPr="00CC7969" w:rsidRDefault="003F2858" w:rsidP="0008512E">
            <w:pPr>
              <w:spacing w:before="0" w:after="0"/>
              <w:jc w:val="center"/>
              <w:rPr>
                <w:rFonts w:ascii="Montserrat" w:hAnsi="Montserrat" w:cs="Arial"/>
                <w:i/>
                <w:vanish/>
                <w:color w:val="0000FF"/>
                <w:szCs w:val="20"/>
              </w:rPr>
            </w:pPr>
            <w:r w:rsidRPr="00CC7969">
              <w:rPr>
                <w:rFonts w:ascii="Montserrat" w:hAnsi="Montserrat"/>
                <w:b/>
                <w:szCs w:val="20"/>
              </w:rPr>
              <w:t>Solicitante / Rol / Puesto / Organización</w:t>
            </w:r>
            <w:r w:rsidRPr="00CC7969">
              <w:rPr>
                <w:rFonts w:ascii="Montserrat" w:hAnsi="Montserrat" w:cs="Arial"/>
                <w:i/>
                <w:vanish/>
                <w:color w:val="0000FF"/>
                <w:szCs w:val="20"/>
              </w:rPr>
              <w:t>(Nombre completo del</w:t>
            </w:r>
          </w:p>
          <w:p w14:paraId="47B4EF3C" w14:textId="77777777" w:rsidR="003F2858" w:rsidRPr="00CC7969" w:rsidRDefault="003F2858" w:rsidP="0008512E">
            <w:pPr>
              <w:spacing w:before="0" w:after="0"/>
              <w:jc w:val="center"/>
              <w:rPr>
                <w:rFonts w:ascii="Montserrat" w:hAnsi="Montserrat"/>
                <w:b/>
                <w:szCs w:val="20"/>
              </w:rPr>
            </w:pPr>
            <w:r w:rsidRPr="00CC7969">
              <w:rPr>
                <w:rFonts w:ascii="Montserrat" w:hAnsi="Montserrat" w:cs="Arial"/>
                <w:i/>
                <w:vanish/>
                <w:color w:val="0000FF"/>
                <w:szCs w:val="20"/>
              </w:rPr>
              <w:t>Responsable / Rol / Puesto / Área de adscripción)</w:t>
            </w:r>
          </w:p>
        </w:tc>
        <w:tc>
          <w:tcPr>
            <w:tcW w:w="1984" w:type="dxa"/>
            <w:shd w:val="clear" w:color="auto" w:fill="BFBFBF" w:themeFill="background1" w:themeFillShade="BF"/>
            <w:vAlign w:val="center"/>
          </w:tcPr>
          <w:p w14:paraId="034A991B" w14:textId="77777777" w:rsidR="003F2858" w:rsidRPr="00CC7969" w:rsidRDefault="003F2858" w:rsidP="0008512E">
            <w:pPr>
              <w:spacing w:before="0" w:after="0"/>
              <w:jc w:val="center"/>
              <w:rPr>
                <w:rFonts w:ascii="Montserrat" w:hAnsi="Montserrat"/>
                <w:b/>
                <w:szCs w:val="20"/>
              </w:rPr>
            </w:pPr>
            <w:r w:rsidRPr="00CC7969">
              <w:rPr>
                <w:rFonts w:ascii="Montserrat" w:hAnsi="Montserrat"/>
                <w:b/>
                <w:szCs w:val="20"/>
              </w:rPr>
              <w:t>Fecha</w:t>
            </w:r>
            <w:r w:rsidRPr="00CC7969">
              <w:rPr>
                <w:rFonts w:ascii="Montserrat" w:hAnsi="Montserrat" w:cs="Arial"/>
                <w:i/>
                <w:vanish/>
                <w:color w:val="0000FF"/>
                <w:szCs w:val="20"/>
              </w:rPr>
              <w:t>Fecha de autorización (Formato: DD/MM/AAAA)</w:t>
            </w:r>
          </w:p>
        </w:tc>
        <w:tc>
          <w:tcPr>
            <w:tcW w:w="2835" w:type="dxa"/>
            <w:shd w:val="clear" w:color="auto" w:fill="BFBFBF" w:themeFill="background1" w:themeFillShade="BF"/>
            <w:vAlign w:val="center"/>
          </w:tcPr>
          <w:p w14:paraId="5FE05F26" w14:textId="77777777" w:rsidR="003F2858" w:rsidRPr="00CC7969" w:rsidRDefault="003F2858" w:rsidP="0008512E">
            <w:pPr>
              <w:spacing w:before="0" w:after="0"/>
              <w:jc w:val="center"/>
              <w:rPr>
                <w:rFonts w:ascii="Montserrat" w:hAnsi="Montserrat"/>
                <w:b/>
                <w:szCs w:val="20"/>
              </w:rPr>
            </w:pPr>
            <w:r w:rsidRPr="00CC7969">
              <w:rPr>
                <w:rFonts w:ascii="Montserrat" w:hAnsi="Montserrat"/>
                <w:b/>
                <w:szCs w:val="20"/>
              </w:rPr>
              <w:t>Firma</w:t>
            </w:r>
          </w:p>
        </w:tc>
      </w:tr>
      <w:tr w:rsidR="003F2858" w:rsidRPr="00CC7969" w14:paraId="057215CC" w14:textId="77777777" w:rsidTr="00D263FB">
        <w:trPr>
          <w:cantSplit/>
          <w:trHeight w:val="1060"/>
          <w:jc w:val="center"/>
        </w:trPr>
        <w:tc>
          <w:tcPr>
            <w:tcW w:w="4418" w:type="dxa"/>
            <w:vAlign w:val="center"/>
          </w:tcPr>
          <w:p w14:paraId="0089B058"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Completo</w:t>
            </w:r>
          </w:p>
          <w:p w14:paraId="3D3ECEB9"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del Puesto</w:t>
            </w:r>
          </w:p>
          <w:p w14:paraId="2D8D763C"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 la Organización</w:t>
            </w:r>
          </w:p>
        </w:tc>
        <w:tc>
          <w:tcPr>
            <w:tcW w:w="1984" w:type="dxa"/>
            <w:vAlign w:val="center"/>
          </w:tcPr>
          <w:p w14:paraId="26FDB7BC" w14:textId="77777777" w:rsidR="003F2858" w:rsidRPr="0008512E" w:rsidRDefault="003F2858" w:rsidP="0008512E">
            <w:pPr>
              <w:spacing w:before="0" w:after="0"/>
              <w:jc w:val="center"/>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DD/MM/AAAA</w:t>
            </w:r>
          </w:p>
        </w:tc>
        <w:tc>
          <w:tcPr>
            <w:tcW w:w="2835" w:type="dxa"/>
            <w:vAlign w:val="center"/>
          </w:tcPr>
          <w:p w14:paraId="6E7E7C43" w14:textId="77777777" w:rsidR="003F2858" w:rsidRPr="00CC7969" w:rsidRDefault="003F2858" w:rsidP="0008512E">
            <w:pPr>
              <w:spacing w:before="0" w:after="0"/>
              <w:rPr>
                <w:rFonts w:ascii="Montserrat" w:hAnsi="Montserrat"/>
                <w:szCs w:val="20"/>
              </w:rPr>
            </w:pPr>
          </w:p>
        </w:tc>
      </w:tr>
      <w:tr w:rsidR="003F2858" w:rsidRPr="00CC7969" w14:paraId="5A1BACEC" w14:textId="77777777" w:rsidTr="00D263FB">
        <w:trPr>
          <w:cantSplit/>
          <w:trHeight w:val="1079"/>
          <w:jc w:val="center"/>
        </w:trPr>
        <w:tc>
          <w:tcPr>
            <w:tcW w:w="4418" w:type="dxa"/>
            <w:vAlign w:val="center"/>
          </w:tcPr>
          <w:p w14:paraId="04BAE58A"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Completo</w:t>
            </w:r>
          </w:p>
          <w:p w14:paraId="11049BFA"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del Puesto</w:t>
            </w:r>
          </w:p>
          <w:p w14:paraId="78E08C2D"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 la Organización</w:t>
            </w:r>
          </w:p>
        </w:tc>
        <w:tc>
          <w:tcPr>
            <w:tcW w:w="1984" w:type="dxa"/>
            <w:vAlign w:val="center"/>
          </w:tcPr>
          <w:p w14:paraId="596E89B1" w14:textId="77777777" w:rsidR="003F2858" w:rsidRPr="0008512E" w:rsidRDefault="003F2858" w:rsidP="0008512E">
            <w:pPr>
              <w:spacing w:before="0" w:after="0"/>
              <w:jc w:val="center"/>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DD/MM/AAAA</w:t>
            </w:r>
          </w:p>
        </w:tc>
        <w:tc>
          <w:tcPr>
            <w:tcW w:w="2835" w:type="dxa"/>
            <w:vAlign w:val="center"/>
          </w:tcPr>
          <w:p w14:paraId="00A52226" w14:textId="77777777" w:rsidR="003F2858" w:rsidRPr="00CC7969" w:rsidRDefault="003F2858" w:rsidP="0008512E">
            <w:pPr>
              <w:spacing w:before="0" w:after="0"/>
              <w:rPr>
                <w:rFonts w:ascii="Montserrat" w:hAnsi="Montserrat"/>
                <w:szCs w:val="20"/>
              </w:rPr>
            </w:pPr>
          </w:p>
        </w:tc>
      </w:tr>
      <w:tr w:rsidR="003F2858" w:rsidRPr="00CC7969" w14:paraId="72EC5817" w14:textId="77777777" w:rsidTr="00D263FB">
        <w:trPr>
          <w:cantSplit/>
          <w:trHeight w:val="1079"/>
          <w:jc w:val="center"/>
        </w:trPr>
        <w:tc>
          <w:tcPr>
            <w:tcW w:w="4418" w:type="dxa"/>
            <w:vAlign w:val="center"/>
          </w:tcPr>
          <w:p w14:paraId="72C5BE83"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Completo</w:t>
            </w:r>
          </w:p>
          <w:p w14:paraId="272A98A9"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del Puesto</w:t>
            </w:r>
          </w:p>
          <w:p w14:paraId="282F429E"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 la Organización</w:t>
            </w:r>
          </w:p>
        </w:tc>
        <w:tc>
          <w:tcPr>
            <w:tcW w:w="1984" w:type="dxa"/>
            <w:vAlign w:val="center"/>
          </w:tcPr>
          <w:p w14:paraId="381B7C38" w14:textId="77777777" w:rsidR="003F2858" w:rsidRPr="0008512E" w:rsidRDefault="003F2858" w:rsidP="0008512E">
            <w:pPr>
              <w:spacing w:before="0" w:after="0"/>
              <w:jc w:val="center"/>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DD/MM/AAAA</w:t>
            </w:r>
          </w:p>
        </w:tc>
        <w:tc>
          <w:tcPr>
            <w:tcW w:w="2835" w:type="dxa"/>
            <w:vAlign w:val="center"/>
          </w:tcPr>
          <w:p w14:paraId="11793B80" w14:textId="77777777" w:rsidR="003F2858" w:rsidRPr="00CC7969" w:rsidRDefault="003F2858" w:rsidP="0008512E">
            <w:pPr>
              <w:spacing w:before="0" w:after="0"/>
              <w:rPr>
                <w:rFonts w:ascii="Montserrat" w:hAnsi="Montserrat"/>
                <w:szCs w:val="20"/>
              </w:rPr>
            </w:pPr>
          </w:p>
        </w:tc>
      </w:tr>
      <w:tr w:rsidR="003F2858" w:rsidRPr="00CC7969" w14:paraId="673486FA" w14:textId="77777777" w:rsidTr="00D263FB">
        <w:trPr>
          <w:cantSplit/>
          <w:trHeight w:val="1079"/>
          <w:jc w:val="center"/>
        </w:trPr>
        <w:tc>
          <w:tcPr>
            <w:tcW w:w="4418" w:type="dxa"/>
            <w:vAlign w:val="center"/>
          </w:tcPr>
          <w:p w14:paraId="6FFC6C34"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Completo</w:t>
            </w:r>
          </w:p>
          <w:p w14:paraId="41CFFEDA"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del Puesto</w:t>
            </w:r>
          </w:p>
          <w:p w14:paraId="6370C3B1" w14:textId="77777777" w:rsidR="003F2858" w:rsidRPr="0008512E" w:rsidRDefault="003F2858" w:rsidP="0008512E">
            <w:pPr>
              <w:spacing w:before="0" w:after="0"/>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Nombre de la Organización</w:t>
            </w:r>
          </w:p>
        </w:tc>
        <w:tc>
          <w:tcPr>
            <w:tcW w:w="1984" w:type="dxa"/>
            <w:vAlign w:val="center"/>
          </w:tcPr>
          <w:p w14:paraId="7810369D" w14:textId="77777777" w:rsidR="003F2858" w:rsidRPr="0008512E" w:rsidRDefault="003F2858" w:rsidP="0008512E">
            <w:pPr>
              <w:spacing w:before="0" w:after="0"/>
              <w:jc w:val="center"/>
              <w:rPr>
                <w:rFonts w:ascii="Montserrat" w:hAnsi="Montserrat" w:cs="Arial"/>
                <w:i/>
                <w:color w:val="4F81BD" w:themeColor="accent1"/>
                <w:szCs w:val="20"/>
                <w:lang w:val="es-MX"/>
              </w:rPr>
            </w:pPr>
            <w:r w:rsidRPr="0008512E">
              <w:rPr>
                <w:rFonts w:ascii="Montserrat" w:hAnsi="Montserrat" w:cs="Arial"/>
                <w:i/>
                <w:color w:val="4F81BD" w:themeColor="accent1"/>
                <w:szCs w:val="20"/>
                <w:lang w:val="es-MX"/>
              </w:rPr>
              <w:t>DD/MM/AAAA</w:t>
            </w:r>
          </w:p>
        </w:tc>
        <w:tc>
          <w:tcPr>
            <w:tcW w:w="2835" w:type="dxa"/>
            <w:vAlign w:val="center"/>
          </w:tcPr>
          <w:p w14:paraId="210C12A8" w14:textId="77777777" w:rsidR="003F2858" w:rsidRPr="00CC7969" w:rsidRDefault="003F2858" w:rsidP="0008512E">
            <w:pPr>
              <w:spacing w:before="0" w:after="0"/>
              <w:rPr>
                <w:rFonts w:ascii="Montserrat" w:hAnsi="Montserrat"/>
                <w:szCs w:val="20"/>
              </w:rPr>
            </w:pPr>
          </w:p>
        </w:tc>
      </w:tr>
      <w:tr w:rsidR="003F2858" w:rsidRPr="00CC7969" w14:paraId="76D249A2" w14:textId="77777777" w:rsidTr="00D263FB">
        <w:trPr>
          <w:cantSplit/>
          <w:trHeight w:val="1079"/>
          <w:jc w:val="center"/>
        </w:trPr>
        <w:tc>
          <w:tcPr>
            <w:tcW w:w="4418" w:type="dxa"/>
            <w:vAlign w:val="center"/>
          </w:tcPr>
          <w:p w14:paraId="652B1DC1"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Completo</w:t>
            </w:r>
          </w:p>
          <w:p w14:paraId="42215565"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del Puesto</w:t>
            </w:r>
          </w:p>
          <w:p w14:paraId="13D5ED32"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 la Organización</w:t>
            </w:r>
          </w:p>
        </w:tc>
        <w:tc>
          <w:tcPr>
            <w:tcW w:w="1984" w:type="dxa"/>
            <w:vAlign w:val="center"/>
          </w:tcPr>
          <w:p w14:paraId="10F9410D" w14:textId="77777777" w:rsidR="003F2858" w:rsidRPr="00CC7969" w:rsidRDefault="003F2858" w:rsidP="0008512E">
            <w:pPr>
              <w:spacing w:before="0" w:after="0"/>
              <w:jc w:val="center"/>
              <w:rPr>
                <w:rFonts w:ascii="Montserrat" w:hAnsi="Montserrat"/>
                <w:szCs w:val="20"/>
              </w:rPr>
            </w:pPr>
            <w:r w:rsidRPr="00CC7969">
              <w:rPr>
                <w:rFonts w:ascii="Montserrat" w:hAnsi="Montserrat"/>
                <w:szCs w:val="20"/>
              </w:rPr>
              <w:t>DD/MM/AAAA</w:t>
            </w:r>
          </w:p>
        </w:tc>
        <w:tc>
          <w:tcPr>
            <w:tcW w:w="2835" w:type="dxa"/>
            <w:vAlign w:val="center"/>
          </w:tcPr>
          <w:p w14:paraId="454157CE" w14:textId="77777777" w:rsidR="003F2858" w:rsidRPr="00CC7969" w:rsidRDefault="003F2858" w:rsidP="0008512E">
            <w:pPr>
              <w:spacing w:before="0" w:after="0"/>
              <w:rPr>
                <w:rFonts w:ascii="Montserrat" w:hAnsi="Montserrat"/>
                <w:szCs w:val="20"/>
              </w:rPr>
            </w:pPr>
          </w:p>
        </w:tc>
      </w:tr>
      <w:tr w:rsidR="003F2858" w:rsidRPr="00CC7969" w14:paraId="03F0E98A" w14:textId="77777777" w:rsidTr="00D263FB">
        <w:trPr>
          <w:cantSplit/>
          <w:trHeight w:val="1079"/>
          <w:jc w:val="center"/>
        </w:trPr>
        <w:tc>
          <w:tcPr>
            <w:tcW w:w="4418" w:type="dxa"/>
            <w:vAlign w:val="center"/>
          </w:tcPr>
          <w:p w14:paraId="7C5FB6D9"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Completo</w:t>
            </w:r>
          </w:p>
          <w:p w14:paraId="7EF68B5A"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del Puesto</w:t>
            </w:r>
          </w:p>
          <w:p w14:paraId="534D0AE2" w14:textId="77777777" w:rsidR="003F2858" w:rsidRPr="00CC7969" w:rsidRDefault="003F2858" w:rsidP="0008512E">
            <w:pPr>
              <w:spacing w:before="0" w:after="0"/>
              <w:rPr>
                <w:rFonts w:ascii="Montserrat" w:hAnsi="Montserrat"/>
                <w:szCs w:val="20"/>
              </w:rPr>
            </w:pPr>
            <w:r w:rsidRPr="00CC7969">
              <w:rPr>
                <w:rFonts w:ascii="Montserrat" w:hAnsi="Montserrat"/>
                <w:szCs w:val="20"/>
              </w:rPr>
              <w:t>Nombre de la Organización</w:t>
            </w:r>
          </w:p>
        </w:tc>
        <w:tc>
          <w:tcPr>
            <w:tcW w:w="1984" w:type="dxa"/>
            <w:vAlign w:val="center"/>
          </w:tcPr>
          <w:p w14:paraId="4DA75E70" w14:textId="77777777" w:rsidR="003F2858" w:rsidRPr="00CC7969" w:rsidRDefault="003F2858" w:rsidP="0008512E">
            <w:pPr>
              <w:spacing w:before="0" w:after="0"/>
              <w:jc w:val="center"/>
              <w:rPr>
                <w:rFonts w:ascii="Montserrat" w:hAnsi="Montserrat"/>
                <w:szCs w:val="20"/>
              </w:rPr>
            </w:pPr>
            <w:r w:rsidRPr="00CC7969">
              <w:rPr>
                <w:rFonts w:ascii="Montserrat" w:hAnsi="Montserrat"/>
                <w:szCs w:val="20"/>
              </w:rPr>
              <w:t>DD/MM/AAAA</w:t>
            </w:r>
          </w:p>
        </w:tc>
        <w:tc>
          <w:tcPr>
            <w:tcW w:w="2835" w:type="dxa"/>
            <w:vAlign w:val="center"/>
          </w:tcPr>
          <w:p w14:paraId="28DEBC77" w14:textId="77777777" w:rsidR="003F2858" w:rsidRPr="00CC7969" w:rsidRDefault="003F2858" w:rsidP="0008512E">
            <w:pPr>
              <w:spacing w:before="0" w:after="0"/>
              <w:rPr>
                <w:rFonts w:ascii="Montserrat" w:hAnsi="Montserrat"/>
                <w:szCs w:val="20"/>
              </w:rPr>
            </w:pPr>
          </w:p>
        </w:tc>
      </w:tr>
    </w:tbl>
    <w:p w14:paraId="1D935604" w14:textId="77777777" w:rsidR="00A94A7A" w:rsidRPr="003F2858" w:rsidRDefault="00A94A7A" w:rsidP="0008512E">
      <w:pPr>
        <w:spacing w:before="0" w:after="0"/>
        <w:rPr>
          <w:rFonts w:ascii="Montserrat" w:hAnsi="Montserrat" w:cs="Calibri"/>
          <w:szCs w:val="20"/>
          <w:lang w:val="es-MX"/>
        </w:rPr>
      </w:pPr>
    </w:p>
    <w:p w14:paraId="3857A468" w14:textId="77777777" w:rsidR="00A94A7A" w:rsidRPr="003F2858" w:rsidRDefault="00A94A7A" w:rsidP="0008512E">
      <w:pPr>
        <w:spacing w:before="0" w:after="0"/>
        <w:rPr>
          <w:rFonts w:ascii="Montserrat" w:hAnsi="Montserrat" w:cs="Calibri"/>
          <w:szCs w:val="20"/>
          <w:lang w:val="es-MX"/>
        </w:rPr>
      </w:pPr>
    </w:p>
    <w:p w14:paraId="74000C86" w14:textId="77777777" w:rsidR="003274DD" w:rsidRPr="003F2858" w:rsidRDefault="003274DD" w:rsidP="0008512E">
      <w:pPr>
        <w:spacing w:before="0" w:after="0"/>
        <w:rPr>
          <w:rFonts w:ascii="Montserrat" w:hAnsi="Montserrat"/>
        </w:rPr>
      </w:pPr>
      <w:bookmarkStart w:id="17" w:name="_Toc477944693"/>
      <w:bookmarkEnd w:id="17"/>
    </w:p>
    <w:sectPr w:rsidR="003274DD" w:rsidRPr="003F2858" w:rsidSect="00DC1F18">
      <w:headerReference w:type="default" r:id="rId16"/>
      <w:footerReference w:type="default" r:id="rId17"/>
      <w:pgSz w:w="12242" w:h="15842" w:code="1"/>
      <w:pgMar w:top="1440" w:right="1080" w:bottom="1440" w:left="1080" w:header="56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308D" w14:textId="77777777" w:rsidR="001B6393" w:rsidRDefault="001B6393" w:rsidP="0060039F">
      <w:pPr>
        <w:pStyle w:val="Encabezado"/>
      </w:pPr>
      <w:r>
        <w:separator/>
      </w:r>
    </w:p>
  </w:endnote>
  <w:endnote w:type="continuationSeparator" w:id="0">
    <w:p w14:paraId="00672B3D" w14:textId="77777777" w:rsidR="001B6393" w:rsidRDefault="001B6393" w:rsidP="0060039F">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ontserrat">
    <w:altName w:val="Montserrat"/>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4"/>
      <w:gridCol w:w="753"/>
    </w:tblGrid>
    <w:tr w:rsidR="006030B3" w:rsidRPr="00AC21FB" w14:paraId="13A8A444" w14:textId="77777777" w:rsidTr="0008512E">
      <w:trPr>
        <w:trHeight w:val="438"/>
        <w:jc w:val="center"/>
      </w:trPr>
      <w:tc>
        <w:tcPr>
          <w:tcW w:w="9224" w:type="dxa"/>
          <w:vAlign w:val="center"/>
        </w:tcPr>
        <w:p w14:paraId="0485E19C" w14:textId="77777777" w:rsidR="006030B3" w:rsidRPr="00AC21FB" w:rsidRDefault="006030B3" w:rsidP="000E5825">
          <w:pPr>
            <w:pStyle w:val="Piedepgina"/>
            <w:spacing w:before="40" w:after="20" w:line="240" w:lineRule="auto"/>
            <w:jc w:val="center"/>
            <w:rPr>
              <w:rFonts w:asciiTheme="minorHAnsi" w:hAnsiTheme="minorHAnsi" w:cs="Arial"/>
              <w:color w:val="7F7F7F" w:themeColor="text1" w:themeTint="80"/>
              <w:sz w:val="18"/>
              <w:szCs w:val="18"/>
            </w:rPr>
          </w:pPr>
          <w:r>
            <w:rPr>
              <w:rFonts w:cs="Arial"/>
              <w:color w:val="7F7F7F" w:themeColor="text1" w:themeTint="80"/>
              <w:sz w:val="18"/>
              <w:szCs w:val="18"/>
            </w:rPr>
            <w:t>Confidencial</w:t>
          </w:r>
        </w:p>
      </w:tc>
      <w:tc>
        <w:tcPr>
          <w:tcW w:w="753" w:type="dxa"/>
          <w:vAlign w:val="center"/>
        </w:tcPr>
        <w:p w14:paraId="1F2CC5B0" w14:textId="77777777" w:rsidR="006030B3" w:rsidRPr="00AC21FB" w:rsidRDefault="006030B3" w:rsidP="000E5825">
          <w:pPr>
            <w:pStyle w:val="Piedepgina"/>
            <w:spacing w:before="40" w:after="20" w:line="240" w:lineRule="auto"/>
            <w:jc w:val="center"/>
            <w:rPr>
              <w:rFonts w:asciiTheme="minorHAnsi" w:hAnsiTheme="minorHAnsi" w:cs="Arial"/>
              <w:color w:val="7F7F7F" w:themeColor="text1" w:themeTint="80"/>
              <w:sz w:val="18"/>
              <w:szCs w:val="18"/>
            </w:rPr>
          </w:pP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PAGE   \* MERGEFORMAT </w:instrText>
          </w:r>
          <w:r w:rsidRPr="00AC21FB">
            <w:rPr>
              <w:rFonts w:asciiTheme="minorHAnsi" w:hAnsiTheme="minorHAnsi" w:cs="Arial"/>
              <w:color w:val="7F7F7F" w:themeColor="text1" w:themeTint="80"/>
              <w:sz w:val="18"/>
              <w:szCs w:val="18"/>
            </w:rPr>
            <w:fldChar w:fldCharType="separate"/>
          </w:r>
          <w:r>
            <w:rPr>
              <w:rFonts w:asciiTheme="minorHAnsi" w:hAnsiTheme="minorHAnsi" w:cs="Arial"/>
              <w:noProof/>
              <w:color w:val="7F7F7F" w:themeColor="text1" w:themeTint="80"/>
              <w:sz w:val="18"/>
              <w:szCs w:val="18"/>
            </w:rPr>
            <w:t>1</w:t>
          </w:r>
          <w:r w:rsidRPr="00AC21FB">
            <w:rPr>
              <w:rFonts w:asciiTheme="minorHAnsi" w:hAnsiTheme="minorHAnsi" w:cs="Arial"/>
              <w:color w:val="7F7F7F" w:themeColor="text1" w:themeTint="80"/>
              <w:sz w:val="18"/>
              <w:szCs w:val="18"/>
            </w:rPr>
            <w:fldChar w:fldCharType="end"/>
          </w:r>
          <w:r w:rsidRPr="00AC21FB">
            <w:rPr>
              <w:rFonts w:asciiTheme="minorHAnsi" w:hAnsiTheme="minorHAnsi" w:cs="Arial"/>
              <w:color w:val="7F7F7F" w:themeColor="text1" w:themeTint="80"/>
              <w:sz w:val="18"/>
              <w:szCs w:val="18"/>
            </w:rPr>
            <w:t xml:space="preserve"> de </w:t>
          </w: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NUMPAGES   \* MERGEFORMAT </w:instrText>
          </w:r>
          <w:r w:rsidRPr="00AC21FB">
            <w:rPr>
              <w:rFonts w:asciiTheme="minorHAnsi" w:hAnsiTheme="minorHAnsi" w:cs="Arial"/>
              <w:color w:val="7F7F7F" w:themeColor="text1" w:themeTint="80"/>
              <w:sz w:val="18"/>
              <w:szCs w:val="18"/>
            </w:rPr>
            <w:fldChar w:fldCharType="separate"/>
          </w:r>
          <w:r>
            <w:rPr>
              <w:rFonts w:asciiTheme="minorHAnsi" w:hAnsiTheme="minorHAnsi" w:cs="Arial"/>
              <w:noProof/>
              <w:color w:val="7F7F7F" w:themeColor="text1" w:themeTint="80"/>
              <w:sz w:val="18"/>
              <w:szCs w:val="18"/>
            </w:rPr>
            <w:t>8</w:t>
          </w:r>
          <w:r w:rsidRPr="00AC21FB">
            <w:rPr>
              <w:rFonts w:asciiTheme="minorHAnsi" w:hAnsiTheme="minorHAnsi" w:cs="Arial"/>
              <w:color w:val="7F7F7F" w:themeColor="text1" w:themeTint="80"/>
              <w:sz w:val="18"/>
              <w:szCs w:val="18"/>
            </w:rPr>
            <w:fldChar w:fldCharType="end"/>
          </w:r>
        </w:p>
      </w:tc>
    </w:tr>
  </w:tbl>
  <w:p w14:paraId="47B28870" w14:textId="77777777" w:rsidR="005A1960" w:rsidRPr="00A65C57" w:rsidRDefault="005A1960" w:rsidP="00D91BC6">
    <w:pPr>
      <w:pStyle w:val="Piedepgina"/>
      <w:jc w:val="center"/>
      <w:rPr>
        <w:rFonts w:cs="Arial"/>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F7DC" w14:textId="77777777" w:rsidR="001B6393" w:rsidRDefault="001B6393" w:rsidP="0060039F">
      <w:pPr>
        <w:pStyle w:val="Encabezado"/>
      </w:pPr>
      <w:r>
        <w:separator/>
      </w:r>
    </w:p>
  </w:footnote>
  <w:footnote w:type="continuationSeparator" w:id="0">
    <w:p w14:paraId="52FF928A" w14:textId="77777777" w:rsidR="001B6393" w:rsidRDefault="001B6393" w:rsidP="0060039F">
      <w:pPr>
        <w:pStyle w:val="Encabezad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A083" w14:textId="77777777" w:rsidR="00C1246F" w:rsidRPr="005B608B" w:rsidRDefault="00C1246F" w:rsidP="00C1246F">
    <w:pPr>
      <w:pStyle w:val="Encabezado"/>
      <w:spacing w:before="0" w:after="0"/>
      <w:rPr>
        <w:sz w:val="2"/>
        <w:szCs w:val="2"/>
      </w:rPr>
    </w:pPr>
  </w:p>
  <w:tbl>
    <w:tblPr>
      <w:tblStyle w:val="Tablaconcuadrcula"/>
      <w:tblW w:w="0" w:type="auto"/>
      <w:tblLook w:val="04A0" w:firstRow="1" w:lastRow="0" w:firstColumn="1" w:lastColumn="0" w:noHBand="0" w:noVBand="1"/>
    </w:tblPr>
    <w:tblGrid>
      <w:gridCol w:w="3256"/>
      <w:gridCol w:w="4819"/>
      <w:gridCol w:w="1889"/>
    </w:tblGrid>
    <w:tr w:rsidR="003F2858" w14:paraId="1B058406" w14:textId="77777777" w:rsidTr="00D263FB">
      <w:tc>
        <w:tcPr>
          <w:tcW w:w="3256" w:type="dxa"/>
          <w:vMerge w:val="restart"/>
          <w:vAlign w:val="center"/>
        </w:tcPr>
        <w:p w14:paraId="1FD80FB5" w14:textId="77777777" w:rsidR="003F2858" w:rsidRDefault="003F2858" w:rsidP="003F2858">
          <w:pPr>
            <w:pStyle w:val="Encabezado"/>
            <w:jc w:val="center"/>
          </w:pPr>
          <w:r>
            <w:rPr>
              <w:noProof/>
            </w:rPr>
            <w:drawing>
              <wp:anchor distT="0" distB="0" distL="114300" distR="114300" simplePos="0" relativeHeight="251659264" behindDoc="0" locked="0" layoutInCell="1" allowOverlap="1" wp14:anchorId="42C28049" wp14:editId="3AC03707">
                <wp:simplePos x="0" y="0"/>
                <wp:positionH relativeFrom="column">
                  <wp:posOffset>60960</wp:posOffset>
                </wp:positionH>
                <wp:positionV relativeFrom="paragraph">
                  <wp:posOffset>139065</wp:posOffset>
                </wp:positionV>
                <wp:extent cx="1906905" cy="514350"/>
                <wp:effectExtent l="0" t="0" r="0" b="0"/>
                <wp:wrapNone/>
                <wp:docPr id="928044662" name="Imagen 4533755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9365" name="Imagen 453375585" descr="Imagen que contiene Texto&#10;&#10;Descripción generada automáticamente"/>
                        <pic:cNvPicPr>
                          <a:picLocks noChangeAspect="1"/>
                        </pic:cNvPicPr>
                      </pic:nvPicPr>
                      <pic:blipFill rotWithShape="1">
                        <a:blip r:embed="rId1" cstate="print">
                          <a:extLst>
                            <a:ext uri="{28A0092B-C50C-407E-A947-70E740481C1C}">
                              <a14:useLocalDpi xmlns:a14="http://schemas.microsoft.com/office/drawing/2010/main" val="0"/>
                            </a:ext>
                          </a:extLst>
                        </a:blip>
                        <a:srcRect l="5082" t="3564" r="65962" b="90618"/>
                        <a:stretch/>
                      </pic:blipFill>
                      <pic:spPr bwMode="auto">
                        <a:xfrm>
                          <a:off x="0" y="0"/>
                          <a:ext cx="190690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gridSpan w:val="2"/>
        </w:tcPr>
        <w:p w14:paraId="3EDF63D4" w14:textId="77777777" w:rsidR="003F2858" w:rsidRDefault="003F2858" w:rsidP="003F2858">
          <w:pPr>
            <w:pStyle w:val="Encabezado"/>
            <w:jc w:val="center"/>
          </w:pPr>
          <w:r w:rsidRPr="00E809DF">
            <w:rPr>
              <w:rFonts w:ascii="Montserrat" w:hAnsi="Montserrat" w:cstheme="minorHAnsi"/>
              <w:szCs w:val="20"/>
              <w:lang w:val="es-ES_tradnl"/>
            </w:rPr>
            <w:t>SECRETARÍA DE FINANZAS DEL PODER EJECUTIVO DEL ESTADO</w:t>
          </w:r>
        </w:p>
      </w:tc>
    </w:tr>
    <w:tr w:rsidR="003F2858" w14:paraId="70EAB09E" w14:textId="77777777" w:rsidTr="00D263FB">
      <w:tc>
        <w:tcPr>
          <w:tcW w:w="3256" w:type="dxa"/>
          <w:vMerge/>
          <w:vAlign w:val="center"/>
        </w:tcPr>
        <w:p w14:paraId="3DA6A303" w14:textId="77777777" w:rsidR="003F2858" w:rsidRDefault="003F2858" w:rsidP="003F2858">
          <w:pPr>
            <w:pStyle w:val="Encabezado"/>
            <w:jc w:val="center"/>
            <w:rPr>
              <w:noProof/>
            </w:rPr>
          </w:pPr>
        </w:p>
      </w:tc>
      <w:tc>
        <w:tcPr>
          <w:tcW w:w="6708" w:type="dxa"/>
          <w:gridSpan w:val="2"/>
        </w:tcPr>
        <w:p w14:paraId="3CC872D9" w14:textId="77777777" w:rsidR="003F2858" w:rsidRPr="00E809DF" w:rsidRDefault="003F2858" w:rsidP="003F2858">
          <w:pPr>
            <w:pStyle w:val="Encabezado"/>
            <w:jc w:val="center"/>
            <w:rPr>
              <w:rFonts w:ascii="Montserrat" w:hAnsi="Montserrat" w:cstheme="minorHAnsi"/>
              <w:szCs w:val="20"/>
              <w:lang w:val="es-ES_tradnl"/>
            </w:rPr>
          </w:pPr>
          <w:r w:rsidRPr="004F1A92">
            <w:rPr>
              <w:rFonts w:ascii="Montserrat" w:hAnsi="Montserrat" w:cstheme="minorHAnsi"/>
              <w:sz w:val="16"/>
              <w:szCs w:val="16"/>
              <w:lang w:val="es-ES_tradnl"/>
            </w:rPr>
            <w:t>Coordinación Técnica de Ingresos de la Dirección de Ingresos y Recaudación</w:t>
          </w:r>
        </w:p>
      </w:tc>
    </w:tr>
    <w:tr w:rsidR="003F2858" w14:paraId="4A9FD5D1" w14:textId="77777777" w:rsidTr="00D263FB">
      <w:tc>
        <w:tcPr>
          <w:tcW w:w="3256" w:type="dxa"/>
          <w:vMerge/>
        </w:tcPr>
        <w:p w14:paraId="768689AB" w14:textId="77777777" w:rsidR="003F2858" w:rsidRDefault="003F2858" w:rsidP="003F2858">
          <w:pPr>
            <w:pStyle w:val="Encabezado"/>
          </w:pPr>
        </w:p>
      </w:tc>
      <w:tc>
        <w:tcPr>
          <w:tcW w:w="6708" w:type="dxa"/>
          <w:gridSpan w:val="2"/>
          <w:vAlign w:val="center"/>
        </w:tcPr>
        <w:p w14:paraId="225C5118" w14:textId="6AC9D399" w:rsidR="003F2858" w:rsidRPr="004E7699" w:rsidRDefault="003F2858" w:rsidP="003F2858">
          <w:pPr>
            <w:pStyle w:val="Encabezado"/>
            <w:jc w:val="center"/>
            <w:rPr>
              <w:b/>
              <w:bCs/>
            </w:rPr>
          </w:pPr>
          <w:r w:rsidRPr="004E7699">
            <w:rPr>
              <w:rFonts w:ascii="Montserrat" w:eastAsia="Calibri" w:hAnsi="Montserrat" w:cstheme="minorHAnsi"/>
              <w:b/>
              <w:bCs/>
              <w:szCs w:val="20"/>
              <w:lang w:val="es-ES_tradnl"/>
            </w:rPr>
            <w:t xml:space="preserve">Documento </w:t>
          </w:r>
          <w:r>
            <w:rPr>
              <w:rFonts w:ascii="Montserrat" w:eastAsia="Calibri" w:hAnsi="Montserrat" w:cstheme="minorHAnsi"/>
              <w:b/>
              <w:bCs/>
              <w:szCs w:val="20"/>
              <w:lang w:val="es-ES_tradnl"/>
            </w:rPr>
            <w:t>M</w:t>
          </w:r>
          <w:r w:rsidRPr="004E7699">
            <w:rPr>
              <w:rFonts w:ascii="Montserrat" w:eastAsia="Calibri" w:hAnsi="Montserrat" w:cstheme="minorHAnsi"/>
              <w:b/>
              <w:bCs/>
              <w:szCs w:val="20"/>
              <w:lang w:val="es-ES_tradnl"/>
            </w:rPr>
            <w:t xml:space="preserve">odelado </w:t>
          </w:r>
          <w:proofErr w:type="spellStart"/>
          <w:r>
            <w:rPr>
              <w:rFonts w:ascii="Montserrat" w:eastAsia="Calibri" w:hAnsi="Montserrat" w:cstheme="minorHAnsi"/>
              <w:b/>
              <w:bCs/>
              <w:szCs w:val="20"/>
              <w:lang w:val="es-ES_tradnl"/>
            </w:rPr>
            <w:t>To</w:t>
          </w:r>
          <w:proofErr w:type="spellEnd"/>
          <w:r>
            <w:rPr>
              <w:rFonts w:ascii="Montserrat" w:eastAsia="Calibri" w:hAnsi="Montserrat" w:cstheme="minorHAnsi"/>
              <w:b/>
              <w:bCs/>
              <w:szCs w:val="20"/>
              <w:lang w:val="es-ES_tradnl"/>
            </w:rPr>
            <w:t xml:space="preserve"> Be</w:t>
          </w:r>
        </w:p>
      </w:tc>
    </w:tr>
    <w:tr w:rsidR="003F2858" w14:paraId="2381DD59" w14:textId="77777777" w:rsidTr="00D263FB">
      <w:tc>
        <w:tcPr>
          <w:tcW w:w="3256" w:type="dxa"/>
          <w:vMerge/>
        </w:tcPr>
        <w:p w14:paraId="70DA936E" w14:textId="77777777" w:rsidR="003F2858" w:rsidRDefault="003F2858" w:rsidP="003F2858">
          <w:pPr>
            <w:pStyle w:val="Encabezado"/>
          </w:pPr>
        </w:p>
      </w:tc>
      <w:tc>
        <w:tcPr>
          <w:tcW w:w="4819" w:type="dxa"/>
          <w:vAlign w:val="center"/>
        </w:tcPr>
        <w:p w14:paraId="0C56E15E" w14:textId="77777777" w:rsidR="003F2858" w:rsidRPr="009D62E5" w:rsidRDefault="003F2858" w:rsidP="003F2858">
          <w:pPr>
            <w:pStyle w:val="Encabezado"/>
            <w:jc w:val="center"/>
            <w:rPr>
              <w:rFonts w:ascii="Montserrat" w:eastAsia="Calibri" w:hAnsi="Montserrat" w:cstheme="minorHAnsi"/>
              <w:szCs w:val="20"/>
              <w:lang w:val="es-ES_tradnl"/>
            </w:rPr>
          </w:pPr>
          <w:r w:rsidRPr="004F1A92">
            <w:rPr>
              <w:rFonts w:ascii="Montserrat" w:eastAsia="Calibri" w:hAnsi="Montserrat" w:cstheme="minorHAnsi"/>
              <w:szCs w:val="20"/>
              <w:lang w:val="es-ES_tradnl"/>
            </w:rPr>
            <w:t>NIDUM TECH, S.A. DE C.V.</w:t>
          </w:r>
        </w:p>
      </w:tc>
      <w:tc>
        <w:tcPr>
          <w:tcW w:w="1889" w:type="dxa"/>
          <w:vAlign w:val="center"/>
        </w:tcPr>
        <w:p w14:paraId="7C10971B" w14:textId="77777777" w:rsidR="003F2858" w:rsidRPr="004E7699" w:rsidRDefault="003F2858" w:rsidP="003F2858">
          <w:pPr>
            <w:pStyle w:val="Encabezado"/>
            <w:jc w:val="center"/>
            <w:rPr>
              <w:rFonts w:ascii="Montserrat" w:eastAsia="Calibri" w:hAnsi="Montserrat" w:cstheme="minorHAnsi"/>
              <w:b/>
              <w:bCs/>
              <w:szCs w:val="20"/>
              <w:lang w:val="es-ES_tradnl"/>
            </w:rPr>
          </w:pPr>
          <w:r>
            <w:rPr>
              <w:noProof/>
            </w:rPr>
            <w:drawing>
              <wp:anchor distT="0" distB="0" distL="114300" distR="114300" simplePos="0" relativeHeight="251660288" behindDoc="0" locked="0" layoutInCell="1" allowOverlap="1" wp14:anchorId="7B0BDE75" wp14:editId="11622352">
                <wp:simplePos x="0" y="0"/>
                <wp:positionH relativeFrom="column">
                  <wp:posOffset>109220</wp:posOffset>
                </wp:positionH>
                <wp:positionV relativeFrom="paragraph">
                  <wp:posOffset>30480</wp:posOffset>
                </wp:positionV>
                <wp:extent cx="782955" cy="203200"/>
                <wp:effectExtent l="0" t="0" r="0" b="6350"/>
                <wp:wrapNone/>
                <wp:docPr id="345786556" name="Imagen 4" descr="Imagen que contiene alimentos&#10;&#10;Descripción generada automáticamente">
                  <a:extLst xmlns:a="http://schemas.openxmlformats.org/drawingml/2006/main">
                    <a:ext uri="{FF2B5EF4-FFF2-40B4-BE49-F238E27FC236}">
                      <a16:creationId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6157" name="Imagen 4" descr="Imagen que contiene alimentos&#10;&#10;Descripción generada automáticamente">
                          <a:extLst>
                            <a:ext uri="{FF2B5EF4-FFF2-40B4-BE49-F238E27FC236}">
                              <a16:creationId xmlns:a16="http://schemas.microsoft.com/office/drawing/2014/main" id="{96ED64F4-AA6D-49AA-B2B4-EE5D92B12526}"/>
                            </a:ext>
                          </a:extLst>
                        </pic:cNvPr>
                        <pic:cNvPicPr>
                          <a:picLocks noChangeAspect="1"/>
                        </pic:cNvPicPr>
                      </pic:nvPicPr>
                      <pic:blipFill rotWithShape="1">
                        <a:blip r:embed="rId2">
                          <a:extLst>
                            <a:ext uri="{28A0092B-C50C-407E-A947-70E740481C1C}">
                              <a14:useLocalDpi xmlns:a14="http://schemas.microsoft.com/office/drawing/2010/main" val="0"/>
                            </a:ext>
                          </a:extLst>
                        </a:blip>
                        <a:srcRect t="32614" b="33762"/>
                        <a:stretch/>
                      </pic:blipFill>
                      <pic:spPr>
                        <a:xfrm>
                          <a:off x="0" y="0"/>
                          <a:ext cx="782955" cy="203200"/>
                        </a:xfrm>
                        <a:prstGeom prst="rect">
                          <a:avLst/>
                        </a:prstGeom>
                      </pic:spPr>
                    </pic:pic>
                  </a:graphicData>
                </a:graphic>
                <wp14:sizeRelH relativeFrom="margin">
                  <wp14:pctWidth>0</wp14:pctWidth>
                </wp14:sizeRelH>
                <wp14:sizeRelV relativeFrom="margin">
                  <wp14:pctHeight>0</wp14:pctHeight>
                </wp14:sizeRelV>
              </wp:anchor>
            </w:drawing>
          </w:r>
        </w:p>
      </w:tc>
    </w:tr>
    <w:tr w:rsidR="003F2858" w14:paraId="77278912" w14:textId="77777777" w:rsidTr="00D263FB">
      <w:tc>
        <w:tcPr>
          <w:tcW w:w="9964" w:type="dxa"/>
          <w:gridSpan w:val="3"/>
        </w:tcPr>
        <w:p w14:paraId="48156098" w14:textId="77777777" w:rsidR="003F2858" w:rsidRPr="00DB4A1B" w:rsidRDefault="003F2858" w:rsidP="003F2858">
          <w:pPr>
            <w:pStyle w:val="Encabezado"/>
            <w:jc w:val="center"/>
            <w:rPr>
              <w:rFonts w:ascii="Montserrat" w:eastAsia="Calibri" w:hAnsi="Montserrat" w:cstheme="minorHAnsi"/>
              <w:szCs w:val="20"/>
              <w:lang w:val="es-ES_tradnl"/>
            </w:rPr>
          </w:pPr>
          <w:r w:rsidRPr="004F1A92">
            <w:rPr>
              <w:rFonts w:ascii="Montserrat" w:eastAsia="Calibri" w:hAnsi="Montserrat" w:cstheme="minorHAnsi"/>
              <w:sz w:val="18"/>
              <w:szCs w:val="18"/>
              <w:lang w:val="es-ES_tradnl"/>
            </w:rPr>
            <w:t xml:space="preserve">No. de Contrato: </w:t>
          </w:r>
        </w:p>
      </w:tc>
    </w:tr>
  </w:tbl>
  <w:p w14:paraId="11E479B7" w14:textId="77777777" w:rsidR="005A1960" w:rsidRPr="00C1246F" w:rsidRDefault="005A1960" w:rsidP="00C1246F">
    <w:pPr>
      <w:pStyle w:val="Encabezado"/>
      <w:rPr>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9D3"/>
    <w:multiLevelType w:val="multilevel"/>
    <w:tmpl w:val="C0E258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C1A7D"/>
    <w:multiLevelType w:val="hybridMultilevel"/>
    <w:tmpl w:val="C1D23C24"/>
    <w:lvl w:ilvl="0" w:tplc="C0A8A2DA">
      <w:start w:val="1"/>
      <w:numFmt w:val="bullet"/>
      <w:lvlText w:val=""/>
      <w:lvlJc w:val="left"/>
      <w:pPr>
        <w:ind w:left="144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72E1423"/>
    <w:multiLevelType w:val="hybridMultilevel"/>
    <w:tmpl w:val="68E801EE"/>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08206ACA"/>
    <w:multiLevelType w:val="hybridMultilevel"/>
    <w:tmpl w:val="FC305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5E3CC8"/>
    <w:multiLevelType w:val="hybridMultilevel"/>
    <w:tmpl w:val="A044EBE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3E4CA3"/>
    <w:multiLevelType w:val="hybridMultilevel"/>
    <w:tmpl w:val="B4A46D28"/>
    <w:lvl w:ilvl="0" w:tplc="8AE030CE">
      <w:numFmt w:val="bullet"/>
      <w:lvlText w:val="-"/>
      <w:lvlJc w:val="left"/>
      <w:pPr>
        <w:ind w:left="720" w:hanging="360"/>
      </w:pPr>
      <w:rPr>
        <w:rFonts w:ascii="Calibri" w:eastAsia="Times New Roman"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E20BB0"/>
    <w:multiLevelType w:val="multilevel"/>
    <w:tmpl w:val="DBCCCBF4"/>
    <w:lvl w:ilvl="0">
      <w:start w:val="1"/>
      <w:numFmt w:val="decimal"/>
      <w:lvlText w:val="%1."/>
      <w:lvlJc w:val="left"/>
      <w:pPr>
        <w:tabs>
          <w:tab w:val="num" w:pos="357"/>
        </w:tabs>
        <w:ind w:left="357" w:hanging="360"/>
      </w:pPr>
      <w:rPr>
        <w:rFonts w:hint="default"/>
      </w:rPr>
    </w:lvl>
    <w:lvl w:ilvl="1">
      <w:start w:val="1"/>
      <w:numFmt w:val="decimal"/>
      <w:pStyle w:val="TituloB"/>
      <w:suff w:val="space"/>
      <w:lvlText w:val="%1.%2."/>
      <w:lvlJc w:val="left"/>
      <w:pPr>
        <w:ind w:left="1304" w:hanging="453"/>
      </w:pPr>
      <w:rPr>
        <w:rFonts w:hint="default"/>
        <w:b/>
        <w:sz w:val="22"/>
        <w:szCs w:val="22"/>
      </w:rPr>
    </w:lvl>
    <w:lvl w:ilvl="2">
      <w:start w:val="1"/>
      <w:numFmt w:val="decimal"/>
      <w:lvlText w:val="%1.%2.%3."/>
      <w:lvlJc w:val="left"/>
      <w:pPr>
        <w:tabs>
          <w:tab w:val="num" w:pos="1221"/>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7" w15:restartNumberingAfterBreak="0">
    <w:nsid w:val="195C1733"/>
    <w:multiLevelType w:val="hybridMultilevel"/>
    <w:tmpl w:val="605051E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8" w15:restartNumberingAfterBreak="0">
    <w:nsid w:val="1C6D3F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05E6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576A28"/>
    <w:multiLevelType w:val="hybridMultilevel"/>
    <w:tmpl w:val="71CE6372"/>
    <w:lvl w:ilvl="0" w:tplc="A6F45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A462F"/>
    <w:multiLevelType w:val="multilevel"/>
    <w:tmpl w:val="3D3EFC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2213BE"/>
    <w:multiLevelType w:val="hybridMultilevel"/>
    <w:tmpl w:val="9566E660"/>
    <w:lvl w:ilvl="0" w:tplc="BE6E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D5FC1"/>
    <w:multiLevelType w:val="hybridMultilevel"/>
    <w:tmpl w:val="70E8FC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5736B15"/>
    <w:multiLevelType w:val="hybridMultilevel"/>
    <w:tmpl w:val="98FEA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8201864"/>
    <w:multiLevelType w:val="hybridMultilevel"/>
    <w:tmpl w:val="99DADD9C"/>
    <w:lvl w:ilvl="0" w:tplc="526C8D0E">
      <w:start w:val="1"/>
      <w:numFmt w:val="bullet"/>
      <w:pStyle w:val="Listaconvieta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42EEE"/>
    <w:multiLevelType w:val="hybridMultilevel"/>
    <w:tmpl w:val="9566E660"/>
    <w:lvl w:ilvl="0" w:tplc="BE6E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9739CE"/>
    <w:multiLevelType w:val="hybridMultilevel"/>
    <w:tmpl w:val="8FAC47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125B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6F68D7"/>
    <w:multiLevelType w:val="hybridMultilevel"/>
    <w:tmpl w:val="9566E660"/>
    <w:lvl w:ilvl="0" w:tplc="BE6E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D37B24"/>
    <w:multiLevelType w:val="hybridMultilevel"/>
    <w:tmpl w:val="F1DC1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E00F9A"/>
    <w:multiLevelType w:val="hybridMultilevel"/>
    <w:tmpl w:val="D0A4AA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60887F28"/>
    <w:multiLevelType w:val="hybridMultilevel"/>
    <w:tmpl w:val="F3964B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C97345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5703A0"/>
    <w:multiLevelType w:val="hybridMultilevel"/>
    <w:tmpl w:val="8DC41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650387"/>
    <w:multiLevelType w:val="multilevel"/>
    <w:tmpl w:val="CE04F1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DD236B"/>
    <w:multiLevelType w:val="multilevel"/>
    <w:tmpl w:val="C40EE1B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6"/>
  </w:num>
  <w:num w:numId="2">
    <w:abstractNumId w:val="23"/>
  </w:num>
  <w:num w:numId="3">
    <w:abstractNumId w:val="15"/>
  </w:num>
  <w:num w:numId="4">
    <w:abstractNumId w:val="26"/>
  </w:num>
  <w:num w:numId="5">
    <w:abstractNumId w:val="19"/>
  </w:num>
  <w:num w:numId="6">
    <w:abstractNumId w:val="12"/>
  </w:num>
  <w:num w:numId="7">
    <w:abstractNumId w:val="10"/>
  </w:num>
  <w:num w:numId="8">
    <w:abstractNumId w:val="16"/>
  </w:num>
  <w:num w:numId="9">
    <w:abstractNumId w:val="21"/>
  </w:num>
  <w:num w:numId="10">
    <w:abstractNumId w:val="11"/>
  </w:num>
  <w:num w:numId="11">
    <w:abstractNumId w:val="20"/>
  </w:num>
  <w:num w:numId="12">
    <w:abstractNumId w:val="5"/>
  </w:num>
  <w:num w:numId="13">
    <w:abstractNumId w:val="13"/>
  </w:num>
  <w:num w:numId="14">
    <w:abstractNumId w:val="1"/>
  </w:num>
  <w:num w:numId="15">
    <w:abstractNumId w:val="26"/>
  </w:num>
  <w:num w:numId="16">
    <w:abstractNumId w:val="8"/>
  </w:num>
  <w:num w:numId="17">
    <w:abstractNumId w:val="17"/>
  </w:num>
  <w:num w:numId="18">
    <w:abstractNumId w:val="2"/>
  </w:num>
  <w:num w:numId="19">
    <w:abstractNumId w:val="3"/>
  </w:num>
  <w:num w:numId="20">
    <w:abstractNumId w:val="24"/>
  </w:num>
  <w:num w:numId="21">
    <w:abstractNumId w:val="26"/>
  </w:num>
  <w:num w:numId="22">
    <w:abstractNumId w:val="18"/>
  </w:num>
  <w:num w:numId="23">
    <w:abstractNumId w:val="25"/>
  </w:num>
  <w:num w:numId="24">
    <w:abstractNumId w:val="7"/>
  </w:num>
  <w:num w:numId="25">
    <w:abstractNumId w:val="4"/>
  </w:num>
  <w:num w:numId="26">
    <w:abstractNumId w:val="0"/>
  </w:num>
  <w:num w:numId="27">
    <w:abstractNumId w:val="9"/>
  </w:num>
  <w:num w:numId="28">
    <w:abstractNumId w:val="22"/>
  </w:num>
  <w:num w:numId="2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0B9"/>
    <w:rsid w:val="00011964"/>
    <w:rsid w:val="00014979"/>
    <w:rsid w:val="00026A1B"/>
    <w:rsid w:val="00037181"/>
    <w:rsid w:val="000405F5"/>
    <w:rsid w:val="00045AAF"/>
    <w:rsid w:val="0005765E"/>
    <w:rsid w:val="00060B9C"/>
    <w:rsid w:val="0006628B"/>
    <w:rsid w:val="000714A0"/>
    <w:rsid w:val="00073565"/>
    <w:rsid w:val="0008296C"/>
    <w:rsid w:val="0008512E"/>
    <w:rsid w:val="00091BF2"/>
    <w:rsid w:val="00092227"/>
    <w:rsid w:val="000A112A"/>
    <w:rsid w:val="000B3F53"/>
    <w:rsid w:val="000B5AE5"/>
    <w:rsid w:val="000D026A"/>
    <w:rsid w:val="000D4B35"/>
    <w:rsid w:val="000E0ACB"/>
    <w:rsid w:val="000E5187"/>
    <w:rsid w:val="000E5825"/>
    <w:rsid w:val="000F0A75"/>
    <w:rsid w:val="000F620A"/>
    <w:rsid w:val="00114425"/>
    <w:rsid w:val="0012588E"/>
    <w:rsid w:val="00152F19"/>
    <w:rsid w:val="0018098D"/>
    <w:rsid w:val="00187A45"/>
    <w:rsid w:val="0019581C"/>
    <w:rsid w:val="001A5ED2"/>
    <w:rsid w:val="001B6393"/>
    <w:rsid w:val="001C0850"/>
    <w:rsid w:val="001C5234"/>
    <w:rsid w:val="001D27BB"/>
    <w:rsid w:val="001D3D66"/>
    <w:rsid w:val="001E1DD1"/>
    <w:rsid w:val="00215D34"/>
    <w:rsid w:val="00217345"/>
    <w:rsid w:val="00232A4D"/>
    <w:rsid w:val="00233257"/>
    <w:rsid w:val="002448B8"/>
    <w:rsid w:val="00246E4F"/>
    <w:rsid w:val="0025304F"/>
    <w:rsid w:val="002820D5"/>
    <w:rsid w:val="00282968"/>
    <w:rsid w:val="0028456A"/>
    <w:rsid w:val="00284BFB"/>
    <w:rsid w:val="00295C56"/>
    <w:rsid w:val="002A6F7D"/>
    <w:rsid w:val="002B7FBA"/>
    <w:rsid w:val="002C40E6"/>
    <w:rsid w:val="002D28D3"/>
    <w:rsid w:val="002E0EB8"/>
    <w:rsid w:val="002F23E8"/>
    <w:rsid w:val="002F3DA9"/>
    <w:rsid w:val="003061A5"/>
    <w:rsid w:val="00312F2A"/>
    <w:rsid w:val="003222E8"/>
    <w:rsid w:val="003274DD"/>
    <w:rsid w:val="00327C75"/>
    <w:rsid w:val="00340A40"/>
    <w:rsid w:val="0034240E"/>
    <w:rsid w:val="00353F93"/>
    <w:rsid w:val="0036306D"/>
    <w:rsid w:val="00364E36"/>
    <w:rsid w:val="00375FD6"/>
    <w:rsid w:val="00382628"/>
    <w:rsid w:val="00384F29"/>
    <w:rsid w:val="00387649"/>
    <w:rsid w:val="0039002E"/>
    <w:rsid w:val="003B457E"/>
    <w:rsid w:val="003C71C2"/>
    <w:rsid w:val="003D19BA"/>
    <w:rsid w:val="003D3DA8"/>
    <w:rsid w:val="003E3B20"/>
    <w:rsid w:val="003F03AC"/>
    <w:rsid w:val="003F2858"/>
    <w:rsid w:val="003F6E97"/>
    <w:rsid w:val="004038AD"/>
    <w:rsid w:val="00405922"/>
    <w:rsid w:val="00417FD7"/>
    <w:rsid w:val="004209CC"/>
    <w:rsid w:val="004215B5"/>
    <w:rsid w:val="00425283"/>
    <w:rsid w:val="004370D6"/>
    <w:rsid w:val="00443D43"/>
    <w:rsid w:val="00447FF4"/>
    <w:rsid w:val="0045339B"/>
    <w:rsid w:val="00456F27"/>
    <w:rsid w:val="004641C6"/>
    <w:rsid w:val="00471FF7"/>
    <w:rsid w:val="0047620E"/>
    <w:rsid w:val="00492D8A"/>
    <w:rsid w:val="00495CBD"/>
    <w:rsid w:val="004A0B6E"/>
    <w:rsid w:val="004A0EA4"/>
    <w:rsid w:val="004B001E"/>
    <w:rsid w:val="004C7826"/>
    <w:rsid w:val="004D3C2D"/>
    <w:rsid w:val="004D7007"/>
    <w:rsid w:val="004E7A30"/>
    <w:rsid w:val="004F2514"/>
    <w:rsid w:val="004F7C5B"/>
    <w:rsid w:val="0050303F"/>
    <w:rsid w:val="005030B9"/>
    <w:rsid w:val="00515732"/>
    <w:rsid w:val="00517F87"/>
    <w:rsid w:val="005314E2"/>
    <w:rsid w:val="005401CB"/>
    <w:rsid w:val="0054220C"/>
    <w:rsid w:val="00543808"/>
    <w:rsid w:val="0057644B"/>
    <w:rsid w:val="0058501A"/>
    <w:rsid w:val="0058660D"/>
    <w:rsid w:val="00586A4B"/>
    <w:rsid w:val="005934B8"/>
    <w:rsid w:val="005A1960"/>
    <w:rsid w:val="005A3296"/>
    <w:rsid w:val="005B1C5D"/>
    <w:rsid w:val="005B608B"/>
    <w:rsid w:val="005B71B7"/>
    <w:rsid w:val="005C1A05"/>
    <w:rsid w:val="005C33A5"/>
    <w:rsid w:val="005C4C28"/>
    <w:rsid w:val="005C5929"/>
    <w:rsid w:val="005C7FF2"/>
    <w:rsid w:val="005D036D"/>
    <w:rsid w:val="005D0566"/>
    <w:rsid w:val="005E115F"/>
    <w:rsid w:val="005E5122"/>
    <w:rsid w:val="005F74D0"/>
    <w:rsid w:val="0060039F"/>
    <w:rsid w:val="006030B3"/>
    <w:rsid w:val="00610483"/>
    <w:rsid w:val="00617BEA"/>
    <w:rsid w:val="00626AB9"/>
    <w:rsid w:val="00632BEA"/>
    <w:rsid w:val="00641535"/>
    <w:rsid w:val="00667AB9"/>
    <w:rsid w:val="00672AC0"/>
    <w:rsid w:val="00677401"/>
    <w:rsid w:val="006904CD"/>
    <w:rsid w:val="00692BB7"/>
    <w:rsid w:val="0069763C"/>
    <w:rsid w:val="006A0EBB"/>
    <w:rsid w:val="006A2B08"/>
    <w:rsid w:val="006A3BFA"/>
    <w:rsid w:val="006C2650"/>
    <w:rsid w:val="006C3D9F"/>
    <w:rsid w:val="006E1BFB"/>
    <w:rsid w:val="006E25E8"/>
    <w:rsid w:val="006F2611"/>
    <w:rsid w:val="006F51A8"/>
    <w:rsid w:val="00700597"/>
    <w:rsid w:val="00702504"/>
    <w:rsid w:val="0070406F"/>
    <w:rsid w:val="00710E4E"/>
    <w:rsid w:val="00715067"/>
    <w:rsid w:val="0072483D"/>
    <w:rsid w:val="007367BF"/>
    <w:rsid w:val="00754B75"/>
    <w:rsid w:val="00766972"/>
    <w:rsid w:val="00773A1C"/>
    <w:rsid w:val="00774265"/>
    <w:rsid w:val="00785032"/>
    <w:rsid w:val="00790AD7"/>
    <w:rsid w:val="00793C46"/>
    <w:rsid w:val="007C1AD2"/>
    <w:rsid w:val="007C4417"/>
    <w:rsid w:val="007C7A84"/>
    <w:rsid w:val="007D351C"/>
    <w:rsid w:val="00805049"/>
    <w:rsid w:val="0081549F"/>
    <w:rsid w:val="00821813"/>
    <w:rsid w:val="00830D7C"/>
    <w:rsid w:val="00833CD9"/>
    <w:rsid w:val="0085432E"/>
    <w:rsid w:val="00883C5C"/>
    <w:rsid w:val="008872F4"/>
    <w:rsid w:val="008875D6"/>
    <w:rsid w:val="008B0886"/>
    <w:rsid w:val="008B6FF8"/>
    <w:rsid w:val="008D3AC7"/>
    <w:rsid w:val="008D4933"/>
    <w:rsid w:val="008E0A3B"/>
    <w:rsid w:val="008E39A6"/>
    <w:rsid w:val="00900E4D"/>
    <w:rsid w:val="00912C59"/>
    <w:rsid w:val="009166B8"/>
    <w:rsid w:val="00931AAD"/>
    <w:rsid w:val="00932334"/>
    <w:rsid w:val="009358C5"/>
    <w:rsid w:val="00940569"/>
    <w:rsid w:val="009420FF"/>
    <w:rsid w:val="00955443"/>
    <w:rsid w:val="009563C2"/>
    <w:rsid w:val="00973AF2"/>
    <w:rsid w:val="00982574"/>
    <w:rsid w:val="009B73DC"/>
    <w:rsid w:val="009C4DC3"/>
    <w:rsid w:val="009C5D04"/>
    <w:rsid w:val="009C79B5"/>
    <w:rsid w:val="009E20FF"/>
    <w:rsid w:val="009E55FD"/>
    <w:rsid w:val="009F402E"/>
    <w:rsid w:val="009F5C2D"/>
    <w:rsid w:val="009F7B8A"/>
    <w:rsid w:val="00A027A6"/>
    <w:rsid w:val="00A03926"/>
    <w:rsid w:val="00A138B7"/>
    <w:rsid w:val="00A26706"/>
    <w:rsid w:val="00A31BB8"/>
    <w:rsid w:val="00A61EFF"/>
    <w:rsid w:val="00A65C57"/>
    <w:rsid w:val="00A71414"/>
    <w:rsid w:val="00A8201A"/>
    <w:rsid w:val="00A841F4"/>
    <w:rsid w:val="00A865E6"/>
    <w:rsid w:val="00A8784A"/>
    <w:rsid w:val="00A94A7A"/>
    <w:rsid w:val="00A95760"/>
    <w:rsid w:val="00A97338"/>
    <w:rsid w:val="00AA44FF"/>
    <w:rsid w:val="00AA60CC"/>
    <w:rsid w:val="00AB2B16"/>
    <w:rsid w:val="00AB745E"/>
    <w:rsid w:val="00AC21FB"/>
    <w:rsid w:val="00AC3B04"/>
    <w:rsid w:val="00AD3437"/>
    <w:rsid w:val="00AD53E5"/>
    <w:rsid w:val="00AE3BC3"/>
    <w:rsid w:val="00AF35BC"/>
    <w:rsid w:val="00B0509B"/>
    <w:rsid w:val="00B1276C"/>
    <w:rsid w:val="00B47AD9"/>
    <w:rsid w:val="00B6185B"/>
    <w:rsid w:val="00B64055"/>
    <w:rsid w:val="00B67167"/>
    <w:rsid w:val="00B733FF"/>
    <w:rsid w:val="00B76E91"/>
    <w:rsid w:val="00B95272"/>
    <w:rsid w:val="00BC2389"/>
    <w:rsid w:val="00BC36D3"/>
    <w:rsid w:val="00BC64C9"/>
    <w:rsid w:val="00BD0B53"/>
    <w:rsid w:val="00BD0E19"/>
    <w:rsid w:val="00BD592E"/>
    <w:rsid w:val="00BE4042"/>
    <w:rsid w:val="00BF7608"/>
    <w:rsid w:val="00BF7D03"/>
    <w:rsid w:val="00C04640"/>
    <w:rsid w:val="00C1246F"/>
    <w:rsid w:val="00C12B84"/>
    <w:rsid w:val="00C272C8"/>
    <w:rsid w:val="00C27418"/>
    <w:rsid w:val="00C43215"/>
    <w:rsid w:val="00C45F21"/>
    <w:rsid w:val="00C511C6"/>
    <w:rsid w:val="00C51F56"/>
    <w:rsid w:val="00C6067E"/>
    <w:rsid w:val="00C658AA"/>
    <w:rsid w:val="00C66DD9"/>
    <w:rsid w:val="00C701CD"/>
    <w:rsid w:val="00C72037"/>
    <w:rsid w:val="00C8057E"/>
    <w:rsid w:val="00C92C10"/>
    <w:rsid w:val="00C94D89"/>
    <w:rsid w:val="00CA1473"/>
    <w:rsid w:val="00CB0518"/>
    <w:rsid w:val="00CB663D"/>
    <w:rsid w:val="00CB6C49"/>
    <w:rsid w:val="00CC3E17"/>
    <w:rsid w:val="00CC6995"/>
    <w:rsid w:val="00CD172A"/>
    <w:rsid w:val="00CD1CF6"/>
    <w:rsid w:val="00CD72B9"/>
    <w:rsid w:val="00CE7E96"/>
    <w:rsid w:val="00CF172C"/>
    <w:rsid w:val="00CF56A7"/>
    <w:rsid w:val="00CF73CD"/>
    <w:rsid w:val="00D0510C"/>
    <w:rsid w:val="00D100D2"/>
    <w:rsid w:val="00D104F7"/>
    <w:rsid w:val="00D105F2"/>
    <w:rsid w:val="00D31479"/>
    <w:rsid w:val="00D72FFB"/>
    <w:rsid w:val="00D90BBA"/>
    <w:rsid w:val="00D91BC6"/>
    <w:rsid w:val="00D97917"/>
    <w:rsid w:val="00DA2B29"/>
    <w:rsid w:val="00DC095F"/>
    <w:rsid w:val="00DC1F18"/>
    <w:rsid w:val="00DC7303"/>
    <w:rsid w:val="00DE5ABF"/>
    <w:rsid w:val="00DE76CA"/>
    <w:rsid w:val="00E01551"/>
    <w:rsid w:val="00E01C09"/>
    <w:rsid w:val="00E02CD9"/>
    <w:rsid w:val="00E13A69"/>
    <w:rsid w:val="00E14EA6"/>
    <w:rsid w:val="00E31694"/>
    <w:rsid w:val="00E32B2D"/>
    <w:rsid w:val="00E52C8A"/>
    <w:rsid w:val="00E56743"/>
    <w:rsid w:val="00E572EB"/>
    <w:rsid w:val="00E64B51"/>
    <w:rsid w:val="00E70B98"/>
    <w:rsid w:val="00E71188"/>
    <w:rsid w:val="00E71BC4"/>
    <w:rsid w:val="00E74E74"/>
    <w:rsid w:val="00E86E06"/>
    <w:rsid w:val="00E87930"/>
    <w:rsid w:val="00E92A2F"/>
    <w:rsid w:val="00E93FC4"/>
    <w:rsid w:val="00E94919"/>
    <w:rsid w:val="00EA0B49"/>
    <w:rsid w:val="00EB219E"/>
    <w:rsid w:val="00EB3C13"/>
    <w:rsid w:val="00EB6ED4"/>
    <w:rsid w:val="00EC687D"/>
    <w:rsid w:val="00EC6C3E"/>
    <w:rsid w:val="00ED5788"/>
    <w:rsid w:val="00ED6F63"/>
    <w:rsid w:val="00EE3A5A"/>
    <w:rsid w:val="00EF7D81"/>
    <w:rsid w:val="00F040BF"/>
    <w:rsid w:val="00F135F3"/>
    <w:rsid w:val="00F17CE4"/>
    <w:rsid w:val="00F42F99"/>
    <w:rsid w:val="00F43BC4"/>
    <w:rsid w:val="00F47E6A"/>
    <w:rsid w:val="00F50F09"/>
    <w:rsid w:val="00F543A0"/>
    <w:rsid w:val="00F54BA2"/>
    <w:rsid w:val="00F575AF"/>
    <w:rsid w:val="00F75CB8"/>
    <w:rsid w:val="00F9308C"/>
    <w:rsid w:val="00F94B6F"/>
    <w:rsid w:val="00FA184D"/>
    <w:rsid w:val="00FA6F5B"/>
    <w:rsid w:val="00FC2F92"/>
    <w:rsid w:val="00FC4298"/>
    <w:rsid w:val="00FD0564"/>
    <w:rsid w:val="00FD153E"/>
    <w:rsid w:val="00FD3228"/>
    <w:rsid w:val="00FD350D"/>
    <w:rsid w:val="00FE13A7"/>
    <w:rsid w:val="00FE7846"/>
    <w:rsid w:val="00FF45DA"/>
    <w:rsid w:val="00FF48F4"/>
    <w:rsid w:val="00FF53D5"/>
    <w:rsid w:val="00FF7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C5DA99"/>
  <w15:docId w15:val="{1D2902D6-AE02-479E-B050-0A3D1E11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D04"/>
    <w:pPr>
      <w:spacing w:before="60" w:after="60" w:line="288" w:lineRule="auto"/>
      <w:jc w:val="both"/>
    </w:pPr>
    <w:rPr>
      <w:rFonts w:ascii="Arial" w:hAnsi="Arial"/>
      <w:szCs w:val="24"/>
      <w:lang w:val="es-ES" w:eastAsia="es-ES"/>
    </w:rPr>
  </w:style>
  <w:style w:type="paragraph" w:styleId="Ttulo1">
    <w:name w:val="heading 1"/>
    <w:basedOn w:val="Normal"/>
    <w:next w:val="Normal"/>
    <w:qFormat/>
    <w:rsid w:val="00DE5ABF"/>
    <w:pPr>
      <w:keepNext/>
      <w:spacing w:before="360" w:after="240"/>
      <w:outlineLvl w:val="0"/>
    </w:pPr>
    <w:rPr>
      <w:rFonts w:cs="Arial"/>
      <w:b/>
      <w:bCs/>
      <w:kern w:val="32"/>
      <w:sz w:val="36"/>
      <w:szCs w:val="32"/>
    </w:rPr>
  </w:style>
  <w:style w:type="paragraph" w:styleId="Ttulo2">
    <w:name w:val="heading 2"/>
    <w:aliases w:val="HD2,Heading 2 Hidden"/>
    <w:basedOn w:val="Normal"/>
    <w:next w:val="Normal"/>
    <w:qFormat/>
    <w:rsid w:val="008E0A3B"/>
    <w:pPr>
      <w:keepNext/>
      <w:spacing w:before="180" w:after="120"/>
      <w:outlineLvl w:val="1"/>
    </w:pPr>
    <w:rPr>
      <w:rFonts w:cs="Arial"/>
      <w:b/>
      <w:bCs/>
      <w:iCs/>
      <w:szCs w:val="28"/>
    </w:rPr>
  </w:style>
  <w:style w:type="paragraph" w:styleId="Ttulo3">
    <w:name w:val="heading 3"/>
    <w:aliases w:val="Heading 3 - old"/>
    <w:basedOn w:val="Normal"/>
    <w:next w:val="Normal"/>
    <w:qFormat/>
    <w:rsid w:val="005B608B"/>
    <w:pPr>
      <w:keepNext/>
      <w:spacing w:before="240"/>
      <w:jc w:val="right"/>
      <w:outlineLvl w:val="2"/>
    </w:pPr>
    <w:rPr>
      <w:rFonts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B">
    <w:name w:val="Titulo B"/>
    <w:basedOn w:val="Textoindependiente"/>
    <w:autoRedefine/>
    <w:rsid w:val="00AE3BC3"/>
    <w:pPr>
      <w:numPr>
        <w:ilvl w:val="1"/>
        <w:numId w:val="1"/>
      </w:numPr>
      <w:tabs>
        <w:tab w:val="left" w:pos="851"/>
      </w:tabs>
      <w:spacing w:after="100" w:line="264" w:lineRule="auto"/>
    </w:pPr>
    <w:rPr>
      <w:rFonts w:cs="Arial"/>
      <w:b/>
      <w:sz w:val="22"/>
      <w:szCs w:val="22"/>
      <w:lang w:val="es-MX" w:eastAsia="en-US"/>
    </w:rPr>
  </w:style>
  <w:style w:type="paragraph" w:styleId="Textoindependiente">
    <w:name w:val="Body Text"/>
    <w:basedOn w:val="Normal"/>
    <w:rsid w:val="00AE3BC3"/>
    <w:pPr>
      <w:spacing w:after="120"/>
    </w:pPr>
  </w:style>
  <w:style w:type="paragraph" w:styleId="Encabezado">
    <w:name w:val="header"/>
    <w:aliases w:val="h"/>
    <w:basedOn w:val="Normal"/>
    <w:link w:val="EncabezadoCar"/>
    <w:uiPriority w:val="99"/>
    <w:rsid w:val="005B608B"/>
    <w:pPr>
      <w:tabs>
        <w:tab w:val="center" w:pos="4252"/>
        <w:tab w:val="right" w:pos="8504"/>
      </w:tabs>
    </w:pPr>
  </w:style>
  <w:style w:type="paragraph" w:styleId="Piedepgina">
    <w:name w:val="footer"/>
    <w:basedOn w:val="Normal"/>
    <w:link w:val="PiedepginaCar"/>
    <w:uiPriority w:val="99"/>
    <w:rsid w:val="005B608B"/>
    <w:pPr>
      <w:tabs>
        <w:tab w:val="center" w:pos="4252"/>
        <w:tab w:val="right" w:pos="8504"/>
      </w:tabs>
    </w:pPr>
  </w:style>
  <w:style w:type="table" w:styleId="Tablaconcuadrcula">
    <w:name w:val="Table Grid"/>
    <w:basedOn w:val="Tablanormal"/>
    <w:rsid w:val="005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semiHidden/>
    <w:rsid w:val="00D104F7"/>
    <w:pPr>
      <w:spacing w:before="0" w:after="0"/>
      <w:ind w:left="567"/>
      <w:jc w:val="left"/>
    </w:pPr>
    <w:rPr>
      <w:szCs w:val="20"/>
    </w:rPr>
  </w:style>
  <w:style w:type="paragraph" w:styleId="Ttulo">
    <w:name w:val="Title"/>
    <w:basedOn w:val="Normal"/>
    <w:link w:val="TtuloCar"/>
    <w:qFormat/>
    <w:rsid w:val="007C1AD2"/>
    <w:pPr>
      <w:spacing w:before="240" w:after="0"/>
      <w:jc w:val="center"/>
    </w:pPr>
    <w:rPr>
      <w:rFonts w:eastAsia="Arial Unicode MS" w:cs="Arial"/>
      <w:b/>
      <w:bCs/>
      <w:sz w:val="36"/>
      <w:szCs w:val="36"/>
    </w:rPr>
  </w:style>
  <w:style w:type="paragraph" w:customStyle="1" w:styleId="Tabletext">
    <w:name w:val="Tabletext"/>
    <w:basedOn w:val="Normal"/>
    <w:autoRedefine/>
    <w:rsid w:val="00DE5ABF"/>
    <w:pPr>
      <w:keepLines/>
      <w:widowControl w:val="0"/>
      <w:spacing w:after="0" w:line="240" w:lineRule="atLeast"/>
      <w:jc w:val="center"/>
    </w:pPr>
    <w:rPr>
      <w:rFonts w:cs="Arial"/>
      <w:b/>
      <w:sz w:val="22"/>
      <w:szCs w:val="20"/>
      <w:lang w:val="es-MX" w:eastAsia="en-US"/>
    </w:rPr>
  </w:style>
  <w:style w:type="paragraph" w:customStyle="1" w:styleId="EstiloTtulo16pt">
    <w:name w:val="Estilo Título + 16 pt"/>
    <w:basedOn w:val="Ttulo"/>
    <w:rsid w:val="00DE5ABF"/>
    <w:pPr>
      <w:spacing w:before="360" w:after="360"/>
    </w:pPr>
  </w:style>
  <w:style w:type="paragraph" w:styleId="TDC1">
    <w:name w:val="toc 1"/>
    <w:basedOn w:val="Normal"/>
    <w:next w:val="Normal"/>
    <w:autoRedefine/>
    <w:uiPriority w:val="39"/>
    <w:rsid w:val="00D104F7"/>
    <w:pPr>
      <w:spacing w:before="40" w:after="40"/>
      <w:jc w:val="left"/>
    </w:pPr>
    <w:rPr>
      <w:b/>
      <w:bCs/>
      <w:szCs w:val="20"/>
    </w:rPr>
  </w:style>
  <w:style w:type="character" w:styleId="Hipervnculo">
    <w:name w:val="Hyperlink"/>
    <w:basedOn w:val="Fuentedeprrafopredeter"/>
    <w:uiPriority w:val="99"/>
    <w:rsid w:val="00A027A6"/>
    <w:rPr>
      <w:color w:val="0000FF"/>
      <w:u w:val="single"/>
    </w:rPr>
  </w:style>
  <w:style w:type="paragraph" w:customStyle="1" w:styleId="infoblue">
    <w:name w:val="infoblue"/>
    <w:basedOn w:val="Normal"/>
    <w:link w:val="infoblueCar"/>
    <w:rsid w:val="00A027A6"/>
    <w:pPr>
      <w:spacing w:before="240" w:after="120" w:line="240" w:lineRule="atLeast"/>
      <w:ind w:left="720"/>
    </w:pPr>
    <w:rPr>
      <w:rFonts w:eastAsia="Arial Unicode MS"/>
      <w:i/>
      <w:color w:val="0000FF"/>
      <w:szCs w:val="20"/>
    </w:rPr>
  </w:style>
  <w:style w:type="paragraph" w:customStyle="1" w:styleId="TableText0">
    <w:name w:val="Table Text"/>
    <w:basedOn w:val="Normal"/>
    <w:rsid w:val="00A027A6"/>
    <w:pPr>
      <w:spacing w:before="240" w:after="0"/>
    </w:pPr>
    <w:rPr>
      <w:sz w:val="16"/>
      <w:szCs w:val="20"/>
      <w:lang w:val="es-MX" w:eastAsia="en-US"/>
    </w:rPr>
  </w:style>
  <w:style w:type="paragraph" w:customStyle="1" w:styleId="EstiloTtulo1Antes6ptoDespus3ptoInterlineadoMn">
    <w:name w:val="Estilo Título 1 + Antes:  6 pto Después:  3 pto Interlineado:  Mín..."/>
    <w:basedOn w:val="Ttulo1"/>
    <w:rsid w:val="004B001E"/>
    <w:pPr>
      <w:spacing w:before="240" w:after="180" w:line="240" w:lineRule="atLeast"/>
    </w:pPr>
    <w:rPr>
      <w:rFonts w:cs="Times New Roman"/>
      <w:sz w:val="24"/>
      <w:szCs w:val="20"/>
    </w:rPr>
  </w:style>
  <w:style w:type="paragraph" w:styleId="TDC2">
    <w:name w:val="toc 2"/>
    <w:basedOn w:val="Normal"/>
    <w:next w:val="Normal"/>
    <w:autoRedefine/>
    <w:semiHidden/>
    <w:rsid w:val="00D104F7"/>
    <w:pPr>
      <w:spacing w:before="40" w:after="40"/>
      <w:ind w:left="340"/>
      <w:jc w:val="left"/>
    </w:pPr>
    <w:rPr>
      <w:iCs/>
      <w:szCs w:val="20"/>
    </w:rPr>
  </w:style>
  <w:style w:type="paragraph" w:styleId="TDC4">
    <w:name w:val="toc 4"/>
    <w:basedOn w:val="Normal"/>
    <w:next w:val="Normal"/>
    <w:autoRedefine/>
    <w:semiHidden/>
    <w:rsid w:val="004B001E"/>
    <w:pPr>
      <w:spacing w:before="0" w:after="0"/>
      <w:ind w:left="600"/>
      <w:jc w:val="left"/>
    </w:pPr>
    <w:rPr>
      <w:rFonts w:ascii="Times New Roman" w:hAnsi="Times New Roman"/>
      <w:szCs w:val="20"/>
    </w:rPr>
  </w:style>
  <w:style w:type="paragraph" w:styleId="TDC5">
    <w:name w:val="toc 5"/>
    <w:basedOn w:val="Normal"/>
    <w:next w:val="Normal"/>
    <w:autoRedefine/>
    <w:semiHidden/>
    <w:rsid w:val="004B001E"/>
    <w:pPr>
      <w:spacing w:before="0" w:after="0"/>
      <w:ind w:left="800"/>
      <w:jc w:val="left"/>
    </w:pPr>
    <w:rPr>
      <w:rFonts w:ascii="Times New Roman" w:hAnsi="Times New Roman"/>
      <w:szCs w:val="20"/>
    </w:rPr>
  </w:style>
  <w:style w:type="paragraph" w:styleId="TDC6">
    <w:name w:val="toc 6"/>
    <w:basedOn w:val="Normal"/>
    <w:next w:val="Normal"/>
    <w:autoRedefine/>
    <w:semiHidden/>
    <w:rsid w:val="004B001E"/>
    <w:pPr>
      <w:spacing w:before="0" w:after="0"/>
      <w:ind w:left="1000"/>
      <w:jc w:val="left"/>
    </w:pPr>
    <w:rPr>
      <w:rFonts w:ascii="Times New Roman" w:hAnsi="Times New Roman"/>
      <w:szCs w:val="20"/>
    </w:rPr>
  </w:style>
  <w:style w:type="paragraph" w:styleId="TDC7">
    <w:name w:val="toc 7"/>
    <w:basedOn w:val="Normal"/>
    <w:next w:val="Normal"/>
    <w:autoRedefine/>
    <w:semiHidden/>
    <w:rsid w:val="004B001E"/>
    <w:pPr>
      <w:spacing w:before="0" w:after="0"/>
      <w:ind w:left="1200"/>
      <w:jc w:val="left"/>
    </w:pPr>
    <w:rPr>
      <w:rFonts w:ascii="Times New Roman" w:hAnsi="Times New Roman"/>
      <w:szCs w:val="20"/>
    </w:rPr>
  </w:style>
  <w:style w:type="paragraph" w:styleId="TDC8">
    <w:name w:val="toc 8"/>
    <w:basedOn w:val="Normal"/>
    <w:next w:val="Normal"/>
    <w:autoRedefine/>
    <w:semiHidden/>
    <w:rsid w:val="004B001E"/>
    <w:pPr>
      <w:spacing w:before="0" w:after="0"/>
      <w:ind w:left="1400"/>
      <w:jc w:val="left"/>
    </w:pPr>
    <w:rPr>
      <w:rFonts w:ascii="Times New Roman" w:hAnsi="Times New Roman"/>
      <w:szCs w:val="20"/>
    </w:rPr>
  </w:style>
  <w:style w:type="paragraph" w:styleId="TDC9">
    <w:name w:val="toc 9"/>
    <w:basedOn w:val="Normal"/>
    <w:next w:val="Normal"/>
    <w:autoRedefine/>
    <w:semiHidden/>
    <w:rsid w:val="004B001E"/>
    <w:pPr>
      <w:spacing w:before="0" w:after="0"/>
      <w:ind w:left="1600"/>
      <w:jc w:val="left"/>
    </w:pPr>
    <w:rPr>
      <w:rFonts w:ascii="Times New Roman" w:hAnsi="Times New Roman"/>
      <w:szCs w:val="20"/>
    </w:rPr>
  </w:style>
  <w:style w:type="paragraph" w:styleId="ndice1">
    <w:name w:val="index 1"/>
    <w:basedOn w:val="Normal"/>
    <w:next w:val="Normal"/>
    <w:autoRedefine/>
    <w:semiHidden/>
    <w:rsid w:val="00CD172A"/>
    <w:pPr>
      <w:spacing w:before="0" w:after="0"/>
      <w:ind w:left="200" w:hanging="200"/>
      <w:jc w:val="left"/>
    </w:pPr>
    <w:rPr>
      <w:rFonts w:ascii="Times New Roman" w:hAnsi="Times New Roman"/>
      <w:szCs w:val="20"/>
    </w:rPr>
  </w:style>
  <w:style w:type="paragraph" w:styleId="ndice2">
    <w:name w:val="index 2"/>
    <w:basedOn w:val="Normal"/>
    <w:next w:val="Normal"/>
    <w:autoRedefine/>
    <w:semiHidden/>
    <w:rsid w:val="00CE7E96"/>
    <w:pPr>
      <w:spacing w:before="0" w:after="0" w:line="240" w:lineRule="auto"/>
      <w:ind w:left="425"/>
    </w:pPr>
    <w:rPr>
      <w:rFonts w:ascii="Montserrat" w:hAnsi="Montserrat" w:cs="Helvetica"/>
      <w:b/>
      <w:bCs/>
      <w:iCs/>
      <w:color w:val="000000"/>
      <w:szCs w:val="20"/>
      <w:shd w:val="clear" w:color="auto" w:fill="FBFBFB"/>
    </w:rPr>
  </w:style>
  <w:style w:type="paragraph" w:styleId="ndice3">
    <w:name w:val="index 3"/>
    <w:basedOn w:val="Normal"/>
    <w:next w:val="Normal"/>
    <w:autoRedefine/>
    <w:semiHidden/>
    <w:rsid w:val="00CD172A"/>
    <w:pPr>
      <w:spacing w:before="0" w:after="0"/>
      <w:ind w:left="600" w:hanging="200"/>
      <w:jc w:val="left"/>
    </w:pPr>
    <w:rPr>
      <w:rFonts w:ascii="Times New Roman" w:hAnsi="Times New Roman"/>
      <w:szCs w:val="20"/>
    </w:rPr>
  </w:style>
  <w:style w:type="paragraph" w:styleId="ndice4">
    <w:name w:val="index 4"/>
    <w:basedOn w:val="Normal"/>
    <w:next w:val="Normal"/>
    <w:autoRedefine/>
    <w:semiHidden/>
    <w:rsid w:val="00CD172A"/>
    <w:pPr>
      <w:spacing w:before="0" w:after="0"/>
      <w:ind w:left="800" w:hanging="200"/>
      <w:jc w:val="left"/>
    </w:pPr>
    <w:rPr>
      <w:rFonts w:ascii="Times New Roman" w:hAnsi="Times New Roman"/>
      <w:szCs w:val="20"/>
    </w:rPr>
  </w:style>
  <w:style w:type="paragraph" w:styleId="ndice5">
    <w:name w:val="index 5"/>
    <w:basedOn w:val="Normal"/>
    <w:next w:val="Normal"/>
    <w:autoRedefine/>
    <w:semiHidden/>
    <w:rsid w:val="00CD172A"/>
    <w:pPr>
      <w:spacing w:before="0" w:after="0"/>
      <w:ind w:left="1000" w:hanging="200"/>
      <w:jc w:val="left"/>
    </w:pPr>
    <w:rPr>
      <w:rFonts w:ascii="Times New Roman" w:hAnsi="Times New Roman"/>
      <w:szCs w:val="20"/>
    </w:rPr>
  </w:style>
  <w:style w:type="paragraph" w:styleId="ndice6">
    <w:name w:val="index 6"/>
    <w:basedOn w:val="Normal"/>
    <w:next w:val="Normal"/>
    <w:autoRedefine/>
    <w:semiHidden/>
    <w:rsid w:val="00CD172A"/>
    <w:pPr>
      <w:spacing w:before="0" w:after="0"/>
      <w:ind w:left="1200" w:hanging="200"/>
      <w:jc w:val="left"/>
    </w:pPr>
    <w:rPr>
      <w:rFonts w:ascii="Times New Roman" w:hAnsi="Times New Roman"/>
      <w:szCs w:val="20"/>
    </w:rPr>
  </w:style>
  <w:style w:type="paragraph" w:styleId="ndice7">
    <w:name w:val="index 7"/>
    <w:basedOn w:val="Normal"/>
    <w:next w:val="Normal"/>
    <w:autoRedefine/>
    <w:semiHidden/>
    <w:rsid w:val="00CD172A"/>
    <w:pPr>
      <w:spacing w:before="0" w:after="0"/>
      <w:ind w:left="1400" w:hanging="200"/>
      <w:jc w:val="left"/>
    </w:pPr>
    <w:rPr>
      <w:rFonts w:ascii="Times New Roman" w:hAnsi="Times New Roman"/>
      <w:szCs w:val="20"/>
    </w:rPr>
  </w:style>
  <w:style w:type="paragraph" w:styleId="ndice8">
    <w:name w:val="index 8"/>
    <w:basedOn w:val="Normal"/>
    <w:next w:val="Normal"/>
    <w:autoRedefine/>
    <w:semiHidden/>
    <w:rsid w:val="00CD172A"/>
    <w:pPr>
      <w:spacing w:before="0" w:after="0"/>
      <w:ind w:left="1600" w:hanging="200"/>
      <w:jc w:val="left"/>
    </w:pPr>
    <w:rPr>
      <w:rFonts w:ascii="Times New Roman" w:hAnsi="Times New Roman"/>
      <w:szCs w:val="20"/>
    </w:rPr>
  </w:style>
  <w:style w:type="paragraph" w:styleId="ndice9">
    <w:name w:val="index 9"/>
    <w:basedOn w:val="Normal"/>
    <w:next w:val="Normal"/>
    <w:autoRedefine/>
    <w:semiHidden/>
    <w:rsid w:val="00CD172A"/>
    <w:pPr>
      <w:spacing w:before="0" w:after="0"/>
      <w:ind w:left="1800" w:hanging="200"/>
      <w:jc w:val="left"/>
    </w:pPr>
    <w:rPr>
      <w:rFonts w:ascii="Times New Roman" w:hAnsi="Times New Roman"/>
      <w:szCs w:val="20"/>
    </w:rPr>
  </w:style>
  <w:style w:type="paragraph" w:styleId="Ttulodendice">
    <w:name w:val="index heading"/>
    <w:basedOn w:val="Normal"/>
    <w:next w:val="ndice1"/>
    <w:semiHidden/>
    <w:rsid w:val="00CD172A"/>
    <w:pPr>
      <w:spacing w:before="120" w:after="120"/>
      <w:jc w:val="left"/>
    </w:pPr>
    <w:rPr>
      <w:rFonts w:ascii="Times New Roman" w:hAnsi="Times New Roman"/>
      <w:b/>
      <w:bCs/>
      <w:i/>
      <w:iCs/>
      <w:szCs w:val="20"/>
    </w:rPr>
  </w:style>
  <w:style w:type="paragraph" w:customStyle="1" w:styleId="EstiloinfoblueIzquierda063cm">
    <w:name w:val="Estilo infoblue + Izquierda:  0.63 cm"/>
    <w:basedOn w:val="infoblue"/>
    <w:rsid w:val="008E0A3B"/>
    <w:pPr>
      <w:spacing w:before="120"/>
      <w:ind w:left="357"/>
    </w:pPr>
    <w:rPr>
      <w:rFonts w:eastAsia="Times New Roman"/>
      <w:iCs/>
    </w:rPr>
  </w:style>
  <w:style w:type="character" w:styleId="Nmerodepgina">
    <w:name w:val="page number"/>
    <w:basedOn w:val="Fuentedeprrafopredeter"/>
    <w:rsid w:val="00BD592E"/>
  </w:style>
  <w:style w:type="paragraph" w:styleId="Listaconvietas">
    <w:name w:val="List Bullet"/>
    <w:aliases w:val="Lista Roles"/>
    <w:basedOn w:val="Normal"/>
    <w:autoRedefine/>
    <w:rsid w:val="00702504"/>
    <w:pPr>
      <w:widowControl w:val="0"/>
      <w:numPr>
        <w:numId w:val="3"/>
      </w:numPr>
      <w:spacing w:before="120" w:line="240" w:lineRule="auto"/>
    </w:pPr>
    <w:rPr>
      <w:rFonts w:ascii="Verdana" w:hAnsi="Verdana"/>
      <w:sz w:val="24"/>
      <w:lang w:val="es-MX" w:eastAsia="en-US"/>
    </w:rPr>
  </w:style>
  <w:style w:type="paragraph" w:customStyle="1" w:styleId="Body">
    <w:name w:val="Body"/>
    <w:basedOn w:val="Normal"/>
    <w:rsid w:val="00702504"/>
    <w:pPr>
      <w:spacing w:before="20" w:after="20" w:line="240" w:lineRule="auto"/>
    </w:pPr>
    <w:rPr>
      <w:rFonts w:cs="Arial"/>
      <w:color w:val="000000"/>
      <w:szCs w:val="20"/>
      <w:lang w:val="en-GB" w:eastAsia="en-US"/>
    </w:rPr>
  </w:style>
  <w:style w:type="paragraph" w:styleId="Mapadeldocumento">
    <w:name w:val="Document Map"/>
    <w:basedOn w:val="Normal"/>
    <w:link w:val="MapadeldocumentoCar"/>
    <w:uiPriority w:val="99"/>
    <w:semiHidden/>
    <w:unhideWhenUsed/>
    <w:rsid w:val="00973AF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73AF2"/>
    <w:rPr>
      <w:rFonts w:ascii="Tahoma" w:hAnsi="Tahoma" w:cs="Tahoma"/>
      <w:sz w:val="16"/>
      <w:szCs w:val="16"/>
      <w:lang w:val="es-ES" w:eastAsia="es-ES"/>
    </w:rPr>
  </w:style>
  <w:style w:type="paragraph" w:styleId="Textodeglobo">
    <w:name w:val="Balloon Text"/>
    <w:basedOn w:val="Normal"/>
    <w:link w:val="TextodegloboCar"/>
    <w:uiPriority w:val="99"/>
    <w:semiHidden/>
    <w:unhideWhenUsed/>
    <w:rsid w:val="00FF45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5DA"/>
    <w:rPr>
      <w:rFonts w:ascii="Tahoma" w:hAnsi="Tahoma" w:cs="Tahoma"/>
      <w:sz w:val="16"/>
      <w:szCs w:val="16"/>
      <w:lang w:val="es-ES" w:eastAsia="es-ES"/>
    </w:rPr>
  </w:style>
  <w:style w:type="paragraph" w:styleId="Subttulo">
    <w:name w:val="Subtitle"/>
    <w:basedOn w:val="Normal"/>
    <w:link w:val="SubttuloCar"/>
    <w:qFormat/>
    <w:rsid w:val="003274DD"/>
    <w:pPr>
      <w:spacing w:before="0" w:after="0" w:line="240" w:lineRule="auto"/>
    </w:pPr>
    <w:rPr>
      <w:rFonts w:cs="Arial"/>
      <w:i/>
      <w:iCs/>
      <w:sz w:val="24"/>
      <w:lang w:val="es-ES_tradnl"/>
    </w:rPr>
  </w:style>
  <w:style w:type="character" w:customStyle="1" w:styleId="SubttuloCar">
    <w:name w:val="Subtítulo Car"/>
    <w:basedOn w:val="Fuentedeprrafopredeter"/>
    <w:link w:val="Subttulo"/>
    <w:rsid w:val="003274DD"/>
    <w:rPr>
      <w:rFonts w:ascii="Arial" w:hAnsi="Arial" w:cs="Arial"/>
      <w:i/>
      <w:iCs/>
      <w:sz w:val="24"/>
      <w:szCs w:val="24"/>
      <w:lang w:val="es-ES_tradnl" w:eastAsia="es-ES"/>
    </w:rPr>
  </w:style>
  <w:style w:type="paragraph" w:styleId="Prrafodelista">
    <w:name w:val="List Paragraph"/>
    <w:basedOn w:val="Normal"/>
    <w:uiPriority w:val="34"/>
    <w:qFormat/>
    <w:rsid w:val="003274DD"/>
    <w:pPr>
      <w:spacing w:before="0" w:after="0" w:line="240" w:lineRule="auto"/>
      <w:ind w:left="720"/>
      <w:contextualSpacing/>
      <w:jc w:val="left"/>
    </w:pPr>
    <w:rPr>
      <w:sz w:val="24"/>
    </w:rPr>
  </w:style>
  <w:style w:type="character" w:customStyle="1" w:styleId="PiedepginaCar">
    <w:name w:val="Pie de página Car"/>
    <w:basedOn w:val="Fuentedeprrafopredeter"/>
    <w:link w:val="Piedepgina"/>
    <w:uiPriority w:val="99"/>
    <w:rsid w:val="00014979"/>
    <w:rPr>
      <w:rFonts w:ascii="Arial" w:hAnsi="Arial"/>
      <w:szCs w:val="24"/>
      <w:lang w:val="es-ES" w:eastAsia="es-ES"/>
    </w:rPr>
  </w:style>
  <w:style w:type="paragraph" w:customStyle="1" w:styleId="TemplateNote">
    <w:name w:val="Template Note"/>
    <w:basedOn w:val="Normal"/>
    <w:link w:val="TemplateNoteChar"/>
    <w:rsid w:val="002E0EB8"/>
    <w:pPr>
      <w:keepNext/>
      <w:widowControl w:val="0"/>
      <w:pBdr>
        <w:top w:val="single" w:sz="6" w:space="1" w:color="auto"/>
        <w:left w:val="single" w:sz="6" w:space="1" w:color="auto"/>
        <w:bottom w:val="single" w:sz="6" w:space="1" w:color="auto"/>
        <w:right w:val="single" w:sz="6" w:space="1" w:color="auto"/>
      </w:pBdr>
      <w:shd w:val="pct5" w:color="auto" w:fill="auto"/>
      <w:spacing w:before="0" w:after="0" w:line="240" w:lineRule="auto"/>
    </w:pPr>
    <w:rPr>
      <w:rFonts w:ascii="Times New Roman" w:hAnsi="Times New Roman"/>
      <w:i/>
      <w:color w:val="FF0000"/>
      <w:szCs w:val="20"/>
      <w:lang w:val="en-US" w:eastAsia="en-US"/>
    </w:rPr>
  </w:style>
  <w:style w:type="character" w:customStyle="1" w:styleId="TemplateNoteChar">
    <w:name w:val="Template Note Char"/>
    <w:basedOn w:val="Fuentedeprrafopredeter"/>
    <w:link w:val="TemplateNote"/>
    <w:rsid w:val="002E0EB8"/>
    <w:rPr>
      <w:i/>
      <w:color w:val="FF0000"/>
      <w:shd w:val="pct5" w:color="auto" w:fill="auto"/>
      <w:lang w:val="en-US" w:eastAsia="en-US"/>
    </w:rPr>
  </w:style>
  <w:style w:type="character" w:customStyle="1" w:styleId="TtuloCar">
    <w:name w:val="Título Car"/>
    <w:basedOn w:val="Fuentedeprrafopredeter"/>
    <w:link w:val="Ttulo"/>
    <w:rsid w:val="002E0EB8"/>
    <w:rPr>
      <w:rFonts w:ascii="Arial" w:eastAsia="Arial Unicode MS" w:hAnsi="Arial" w:cs="Arial"/>
      <w:b/>
      <w:bCs/>
      <w:sz w:val="36"/>
      <w:szCs w:val="36"/>
      <w:lang w:val="es-ES" w:eastAsia="es-ES"/>
    </w:rPr>
  </w:style>
  <w:style w:type="paragraph" w:customStyle="1" w:styleId="InfoBlue0">
    <w:name w:val="InfoBlue"/>
    <w:basedOn w:val="Normal"/>
    <w:next w:val="Textoindependiente"/>
    <w:rsid w:val="00A94A7A"/>
    <w:pPr>
      <w:widowControl w:val="0"/>
      <w:tabs>
        <w:tab w:val="left" w:pos="162"/>
        <w:tab w:val="left" w:pos="1260"/>
      </w:tabs>
      <w:spacing w:before="120" w:after="0" w:line="240" w:lineRule="atLeast"/>
      <w:ind w:left="158"/>
      <w:jc w:val="left"/>
    </w:pPr>
    <w:rPr>
      <w:rFonts w:ascii="Times New Roman" w:hAnsi="Times New Roman"/>
      <w:i/>
      <w:color w:val="0000FF"/>
      <w:szCs w:val="20"/>
      <w:lang w:val="en-US" w:eastAsia="en-US"/>
    </w:rPr>
  </w:style>
  <w:style w:type="character" w:customStyle="1" w:styleId="infoblueCar">
    <w:name w:val="infoblue Car"/>
    <w:basedOn w:val="Fuentedeprrafopredeter"/>
    <w:link w:val="infoblue"/>
    <w:rsid w:val="00A94A7A"/>
    <w:rPr>
      <w:rFonts w:ascii="Arial" w:eastAsia="Arial Unicode MS" w:hAnsi="Arial"/>
      <w:i/>
      <w:color w:val="0000FF"/>
      <w:lang w:val="es-ES" w:eastAsia="es-ES"/>
    </w:rPr>
  </w:style>
  <w:style w:type="paragraph" w:customStyle="1" w:styleId="tabletext1">
    <w:name w:val="tabletext"/>
    <w:basedOn w:val="Normal"/>
    <w:rsid w:val="00A94A7A"/>
    <w:pPr>
      <w:spacing w:before="0" w:after="120" w:line="240" w:lineRule="atLeast"/>
      <w:jc w:val="left"/>
    </w:pPr>
    <w:rPr>
      <w:rFonts w:ascii="Times New Roman" w:eastAsia="Arial Unicode MS" w:hAnsi="Times New Roman"/>
      <w:szCs w:val="20"/>
    </w:rPr>
  </w:style>
  <w:style w:type="paragraph" w:styleId="Sangra2detindependiente">
    <w:name w:val="Body Text Indent 2"/>
    <w:basedOn w:val="Normal"/>
    <w:link w:val="Sangra2detindependienteCar"/>
    <w:rsid w:val="00A94A7A"/>
    <w:pPr>
      <w:spacing w:after="120" w:line="480" w:lineRule="auto"/>
      <w:ind w:left="283"/>
    </w:pPr>
  </w:style>
  <w:style w:type="character" w:customStyle="1" w:styleId="Sangra2detindependienteCar">
    <w:name w:val="Sangría 2 de t. independiente Car"/>
    <w:basedOn w:val="Fuentedeprrafopredeter"/>
    <w:link w:val="Sangra2detindependiente"/>
    <w:rsid w:val="00A94A7A"/>
    <w:rPr>
      <w:rFonts w:ascii="Arial" w:hAnsi="Arial"/>
      <w:szCs w:val="24"/>
      <w:lang w:val="es-ES" w:eastAsia="es-ES"/>
    </w:rPr>
  </w:style>
  <w:style w:type="paragraph" w:customStyle="1" w:styleId="Default">
    <w:name w:val="Default"/>
    <w:rsid w:val="000E5825"/>
    <w:pPr>
      <w:autoSpaceDE w:val="0"/>
      <w:autoSpaceDN w:val="0"/>
      <w:adjustRightInd w:val="0"/>
    </w:pPr>
    <w:rPr>
      <w:rFonts w:ascii="Tahoma" w:eastAsiaTheme="minorEastAsia" w:hAnsi="Tahoma" w:cs="Tahoma"/>
      <w:color w:val="000000"/>
      <w:sz w:val="24"/>
      <w:szCs w:val="24"/>
    </w:rPr>
  </w:style>
  <w:style w:type="character" w:customStyle="1" w:styleId="EncabezadoCar">
    <w:name w:val="Encabezado Car"/>
    <w:aliases w:val="h Car"/>
    <w:basedOn w:val="Fuentedeprrafopredeter"/>
    <w:link w:val="Encabezado"/>
    <w:uiPriority w:val="99"/>
    <w:rsid w:val="003F2858"/>
    <w:rPr>
      <w:rFonts w:ascii="Arial" w:hAnsi="Arial"/>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9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odologiaNew\MDA\IN\XXXX%20-%20Alcance%20del%20proyect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A24E5-7A10-4C4D-9AA7-E0CCADE7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XXXX - Alcance del proyecto</Template>
  <TotalTime>172</TotalTime>
  <Pages>19</Pages>
  <Words>2019</Words>
  <Characters>11107</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Word</vt:lpstr>
      <vt:lpstr>Plantilla Word</vt:lpstr>
    </vt:vector>
  </TitlesOfParts>
  <Manager>Dirección de Informática</Manager>
  <Company>Dirección General de Tecnologías de Información</Company>
  <LinksUpToDate>false</LinksUpToDate>
  <CharactersWithSpaces>13100</CharactersWithSpaces>
  <SharedDoc>false</SharedDoc>
  <HLinks>
    <vt:vector size="78" baseType="variant">
      <vt:variant>
        <vt:i4>2031674</vt:i4>
      </vt:variant>
      <vt:variant>
        <vt:i4>74</vt:i4>
      </vt:variant>
      <vt:variant>
        <vt:i4>0</vt:i4>
      </vt:variant>
      <vt:variant>
        <vt:i4>5</vt:i4>
      </vt:variant>
      <vt:variant>
        <vt:lpwstr/>
      </vt:variant>
      <vt:variant>
        <vt:lpwstr>_Toc289356451</vt:lpwstr>
      </vt:variant>
      <vt:variant>
        <vt:i4>2031674</vt:i4>
      </vt:variant>
      <vt:variant>
        <vt:i4>68</vt:i4>
      </vt:variant>
      <vt:variant>
        <vt:i4>0</vt:i4>
      </vt:variant>
      <vt:variant>
        <vt:i4>5</vt:i4>
      </vt:variant>
      <vt:variant>
        <vt:lpwstr/>
      </vt:variant>
      <vt:variant>
        <vt:lpwstr>_Toc289356450</vt:lpwstr>
      </vt:variant>
      <vt:variant>
        <vt:i4>1966138</vt:i4>
      </vt:variant>
      <vt:variant>
        <vt:i4>62</vt:i4>
      </vt:variant>
      <vt:variant>
        <vt:i4>0</vt:i4>
      </vt:variant>
      <vt:variant>
        <vt:i4>5</vt:i4>
      </vt:variant>
      <vt:variant>
        <vt:lpwstr/>
      </vt:variant>
      <vt:variant>
        <vt:lpwstr>_Toc289356449</vt:lpwstr>
      </vt:variant>
      <vt:variant>
        <vt:i4>1966138</vt:i4>
      </vt:variant>
      <vt:variant>
        <vt:i4>56</vt:i4>
      </vt:variant>
      <vt:variant>
        <vt:i4>0</vt:i4>
      </vt:variant>
      <vt:variant>
        <vt:i4>5</vt:i4>
      </vt:variant>
      <vt:variant>
        <vt:lpwstr/>
      </vt:variant>
      <vt:variant>
        <vt:lpwstr>_Toc289356448</vt:lpwstr>
      </vt:variant>
      <vt:variant>
        <vt:i4>1966138</vt:i4>
      </vt:variant>
      <vt:variant>
        <vt:i4>50</vt:i4>
      </vt:variant>
      <vt:variant>
        <vt:i4>0</vt:i4>
      </vt:variant>
      <vt:variant>
        <vt:i4>5</vt:i4>
      </vt:variant>
      <vt:variant>
        <vt:lpwstr/>
      </vt:variant>
      <vt:variant>
        <vt:lpwstr>_Toc289356447</vt:lpwstr>
      </vt:variant>
      <vt:variant>
        <vt:i4>1966138</vt:i4>
      </vt:variant>
      <vt:variant>
        <vt:i4>44</vt:i4>
      </vt:variant>
      <vt:variant>
        <vt:i4>0</vt:i4>
      </vt:variant>
      <vt:variant>
        <vt:i4>5</vt:i4>
      </vt:variant>
      <vt:variant>
        <vt:lpwstr/>
      </vt:variant>
      <vt:variant>
        <vt:lpwstr>_Toc289356446</vt:lpwstr>
      </vt:variant>
      <vt:variant>
        <vt:i4>1966138</vt:i4>
      </vt:variant>
      <vt:variant>
        <vt:i4>38</vt:i4>
      </vt:variant>
      <vt:variant>
        <vt:i4>0</vt:i4>
      </vt:variant>
      <vt:variant>
        <vt:i4>5</vt:i4>
      </vt:variant>
      <vt:variant>
        <vt:lpwstr/>
      </vt:variant>
      <vt:variant>
        <vt:lpwstr>_Toc289356445</vt:lpwstr>
      </vt:variant>
      <vt:variant>
        <vt:i4>1966138</vt:i4>
      </vt:variant>
      <vt:variant>
        <vt:i4>32</vt:i4>
      </vt:variant>
      <vt:variant>
        <vt:i4>0</vt:i4>
      </vt:variant>
      <vt:variant>
        <vt:i4>5</vt:i4>
      </vt:variant>
      <vt:variant>
        <vt:lpwstr/>
      </vt:variant>
      <vt:variant>
        <vt:lpwstr>_Toc289356444</vt:lpwstr>
      </vt:variant>
      <vt:variant>
        <vt:i4>1966138</vt:i4>
      </vt:variant>
      <vt:variant>
        <vt:i4>26</vt:i4>
      </vt:variant>
      <vt:variant>
        <vt:i4>0</vt:i4>
      </vt:variant>
      <vt:variant>
        <vt:i4>5</vt:i4>
      </vt:variant>
      <vt:variant>
        <vt:lpwstr/>
      </vt:variant>
      <vt:variant>
        <vt:lpwstr>_Toc289356443</vt:lpwstr>
      </vt:variant>
      <vt:variant>
        <vt:i4>1966138</vt:i4>
      </vt:variant>
      <vt:variant>
        <vt:i4>20</vt:i4>
      </vt:variant>
      <vt:variant>
        <vt:i4>0</vt:i4>
      </vt:variant>
      <vt:variant>
        <vt:i4>5</vt:i4>
      </vt:variant>
      <vt:variant>
        <vt:lpwstr/>
      </vt:variant>
      <vt:variant>
        <vt:lpwstr>_Toc289356442</vt:lpwstr>
      </vt:variant>
      <vt:variant>
        <vt:i4>1966138</vt:i4>
      </vt:variant>
      <vt:variant>
        <vt:i4>14</vt:i4>
      </vt:variant>
      <vt:variant>
        <vt:i4>0</vt:i4>
      </vt:variant>
      <vt:variant>
        <vt:i4>5</vt:i4>
      </vt:variant>
      <vt:variant>
        <vt:lpwstr/>
      </vt:variant>
      <vt:variant>
        <vt:lpwstr>_Toc289356441</vt:lpwstr>
      </vt:variant>
      <vt:variant>
        <vt:i4>1966138</vt:i4>
      </vt:variant>
      <vt:variant>
        <vt:i4>8</vt:i4>
      </vt:variant>
      <vt:variant>
        <vt:i4>0</vt:i4>
      </vt:variant>
      <vt:variant>
        <vt:i4>5</vt:i4>
      </vt:variant>
      <vt:variant>
        <vt:lpwstr/>
      </vt:variant>
      <vt:variant>
        <vt:lpwstr>_Toc289356440</vt:lpwstr>
      </vt:variant>
      <vt:variant>
        <vt:i4>1638458</vt:i4>
      </vt:variant>
      <vt:variant>
        <vt:i4>2</vt:i4>
      </vt:variant>
      <vt:variant>
        <vt:i4>0</vt:i4>
      </vt:variant>
      <vt:variant>
        <vt:i4>5</vt:i4>
      </vt:variant>
      <vt:variant>
        <vt:lpwstr/>
      </vt:variant>
      <vt:variant>
        <vt:lpwstr>_Toc289356439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Word</dc:title>
  <dc:subject>Metodología de Desarrollo de Aplicaciones</dc:subject>
  <dc:creator>Itera</dc:creator>
  <cp:lastModifiedBy>Angelica Hernandez</cp:lastModifiedBy>
  <cp:revision>41</cp:revision>
  <cp:lastPrinted>2017-03-22T00:40:00Z</cp:lastPrinted>
  <dcterms:created xsi:type="dcterms:W3CDTF">2024-10-10T03:58:00Z</dcterms:created>
  <dcterms:modified xsi:type="dcterms:W3CDTF">2024-10-14T03:00:00Z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COlivas</vt:lpwstr>
  </property>
  <property fmtid="{D5CDD505-2E9C-101B-9397-08002B2CF9AE}" pid="3" name="Registrado por">
    <vt:lpwstr>COlivas</vt:lpwstr>
  </property>
</Properties>
</file>