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A39D7" w14:textId="77777777" w:rsidR="00564806" w:rsidRPr="004469FD" w:rsidRDefault="00564806" w:rsidP="00564806">
      <w:pPr>
        <w:pStyle w:val="Ttulo"/>
        <w:jc w:val="right"/>
        <w:rPr>
          <w:rFonts w:ascii="Montserrat" w:hAnsi="Montserrat"/>
        </w:rPr>
      </w:pPr>
      <w:bookmarkStart w:id="0" w:name="_Hlk177566880"/>
      <w:r w:rsidRPr="004469FD">
        <w:rPr>
          <w:rFonts w:ascii="Montserrat" w:hAnsi="Montserrat"/>
          <w:noProof/>
        </w:rPr>
        <w:drawing>
          <wp:anchor distT="0" distB="0" distL="114300" distR="114300" simplePos="0" relativeHeight="251660288" behindDoc="1" locked="0" layoutInCell="1" allowOverlap="1" wp14:anchorId="4EB44ACD" wp14:editId="75A66B64">
            <wp:simplePos x="0" y="0"/>
            <wp:positionH relativeFrom="column">
              <wp:posOffset>1413510</wp:posOffset>
            </wp:positionH>
            <wp:positionV relativeFrom="paragraph">
              <wp:posOffset>156210</wp:posOffset>
            </wp:positionV>
            <wp:extent cx="1581785" cy="410993"/>
            <wp:effectExtent l="0" t="0" r="0" b="8255"/>
            <wp:wrapNone/>
            <wp:docPr id="2119818230" name="Imagen 4" descr="Imagen que contiene alimento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6ED64F4-AA6D-49AA-B2B4-EE5D92B125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alimentos&#10;&#10;Descripción generada automáticamente">
                      <a:extLst>
                        <a:ext uri="{FF2B5EF4-FFF2-40B4-BE49-F238E27FC236}">
                          <a16:creationId xmlns:a16="http://schemas.microsoft.com/office/drawing/2014/main" id="{96ED64F4-AA6D-49AA-B2B4-EE5D92B125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14" b="33762"/>
                    <a:stretch/>
                  </pic:blipFill>
                  <pic:spPr>
                    <a:xfrm>
                      <a:off x="0" y="0"/>
                      <a:ext cx="1581785" cy="41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9FD">
        <w:rPr>
          <w:rFonts w:ascii="Montserrat" w:hAnsi="Montserrat"/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0" locked="0" layoutInCell="1" allowOverlap="1" wp14:anchorId="0C72E221" wp14:editId="304B3BC6">
            <wp:simplePos x="0" y="0"/>
            <wp:positionH relativeFrom="page">
              <wp:posOffset>3837940</wp:posOffset>
            </wp:positionH>
            <wp:positionV relativeFrom="paragraph">
              <wp:posOffset>82550</wp:posOffset>
            </wp:positionV>
            <wp:extent cx="2154555" cy="581025"/>
            <wp:effectExtent l="0" t="0" r="0" b="9525"/>
            <wp:wrapThrough wrapText="bothSides">
              <wp:wrapPolygon edited="0">
                <wp:start x="955" y="0"/>
                <wp:lineTo x="382" y="3541"/>
                <wp:lineTo x="0" y="8498"/>
                <wp:lineTo x="0" y="14164"/>
                <wp:lineTo x="573" y="19830"/>
                <wp:lineTo x="764" y="21246"/>
                <wp:lineTo x="4584" y="21246"/>
                <wp:lineTo x="10504" y="19830"/>
                <wp:lineTo x="20626" y="15580"/>
                <wp:lineTo x="20626" y="9207"/>
                <wp:lineTo x="15279" y="5666"/>
                <wp:lineTo x="4393" y="0"/>
                <wp:lineTo x="955" y="0"/>
              </wp:wrapPolygon>
            </wp:wrapThrough>
            <wp:docPr id="1698284587" name="Imagen 169828458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4587" name="Imagen 1698284587" descr="Imagen que contiene Texto&#10;&#10;Descripción generada automá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2" t="3564" r="65962" b="90618"/>
                    <a:stretch/>
                  </pic:blipFill>
                  <pic:spPr bwMode="auto">
                    <a:xfrm>
                      <a:off x="0" y="0"/>
                      <a:ext cx="215455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9F074" w14:textId="77777777" w:rsidR="00564806" w:rsidRPr="004469FD" w:rsidRDefault="00564806" w:rsidP="00564806">
      <w:pPr>
        <w:pStyle w:val="Ttulo"/>
        <w:rPr>
          <w:rFonts w:ascii="Montserrat" w:hAnsi="Montserrat"/>
        </w:rPr>
      </w:pPr>
    </w:p>
    <w:p w14:paraId="315A7C04" w14:textId="77777777" w:rsidR="00564806" w:rsidRPr="004469FD" w:rsidRDefault="00564806" w:rsidP="00564806">
      <w:pPr>
        <w:pStyle w:val="Ttulo"/>
        <w:rPr>
          <w:rFonts w:ascii="Montserrat" w:hAnsi="Montserrat"/>
          <w:color w:val="0070C0"/>
        </w:rPr>
      </w:pPr>
    </w:p>
    <w:p w14:paraId="77547240" w14:textId="77777777" w:rsidR="00564806" w:rsidRPr="004469FD" w:rsidRDefault="00564806" w:rsidP="00564806">
      <w:pPr>
        <w:pStyle w:val="Ttulo"/>
        <w:rPr>
          <w:rFonts w:ascii="Montserrat" w:hAnsi="Montserrat"/>
          <w:color w:val="0070C0"/>
        </w:rPr>
      </w:pPr>
    </w:p>
    <w:p w14:paraId="7DB0086B" w14:textId="77777777" w:rsidR="00564806" w:rsidRPr="004469FD" w:rsidRDefault="00564806" w:rsidP="00564806">
      <w:pPr>
        <w:pStyle w:val="Ttulo"/>
        <w:rPr>
          <w:rFonts w:ascii="Montserrat" w:hAnsi="Montserrat"/>
          <w:color w:val="0070C0"/>
        </w:rPr>
      </w:pPr>
    </w:p>
    <w:p w14:paraId="653FE4C9" w14:textId="77777777" w:rsidR="00564806" w:rsidRPr="00564806" w:rsidRDefault="00564806" w:rsidP="00564806">
      <w:pPr>
        <w:pStyle w:val="Ttulo"/>
        <w:jc w:val="center"/>
        <w:rPr>
          <w:rFonts w:ascii="Montserrat" w:hAnsi="Montserrat"/>
          <w:b/>
          <w:bCs/>
          <w:color w:val="943634" w:themeColor="accent2" w:themeShade="BF"/>
          <w:sz w:val="40"/>
          <w:szCs w:val="40"/>
        </w:rPr>
      </w:pPr>
      <w:r w:rsidRPr="00564806">
        <w:rPr>
          <w:rFonts w:ascii="Montserrat" w:hAnsi="Montserrat" w:cs="Times New Roman"/>
          <w:b/>
          <w:bCs/>
          <w:color w:val="943634" w:themeColor="accent2" w:themeShade="BF"/>
          <w:sz w:val="40"/>
          <w:szCs w:val="40"/>
        </w:rPr>
        <w:t>Secretaría de Finanzas del poder Ejecutivo del Estado</w:t>
      </w:r>
    </w:p>
    <w:p w14:paraId="5F38CCDB" w14:textId="77777777" w:rsidR="00564806" w:rsidRPr="004469FD" w:rsidRDefault="00564806" w:rsidP="00564806">
      <w:pPr>
        <w:pStyle w:val="Ttulo"/>
        <w:rPr>
          <w:rFonts w:ascii="Montserrat" w:hAnsi="Montserrat"/>
          <w:sz w:val="28"/>
          <w:szCs w:val="28"/>
        </w:rPr>
      </w:pPr>
    </w:p>
    <w:p w14:paraId="2117E599" w14:textId="77777777" w:rsidR="00564806" w:rsidRPr="004469FD" w:rsidRDefault="00564806" w:rsidP="00564806">
      <w:pPr>
        <w:pStyle w:val="Ttulo"/>
        <w:rPr>
          <w:rFonts w:ascii="Montserrat" w:hAnsi="Montserrat"/>
          <w:sz w:val="28"/>
          <w:szCs w:val="28"/>
        </w:rPr>
      </w:pPr>
    </w:p>
    <w:p w14:paraId="2CCFD19C" w14:textId="77777777" w:rsidR="00564806" w:rsidRDefault="00564806" w:rsidP="00564806">
      <w:pPr>
        <w:pStyle w:val="Ttulo"/>
        <w:rPr>
          <w:rFonts w:ascii="Montserrat" w:hAnsi="Montserrat"/>
          <w:sz w:val="28"/>
          <w:szCs w:val="28"/>
        </w:rPr>
      </w:pPr>
    </w:p>
    <w:p w14:paraId="13752B19" w14:textId="77777777" w:rsidR="00564806" w:rsidRPr="00564806" w:rsidRDefault="00564806" w:rsidP="00564806"/>
    <w:p w14:paraId="3BA91BE6" w14:textId="77777777" w:rsidR="00564806" w:rsidRPr="004469FD" w:rsidRDefault="00564806" w:rsidP="00564806">
      <w:pPr>
        <w:pStyle w:val="Ttulo"/>
        <w:rPr>
          <w:rFonts w:ascii="Montserrat" w:hAnsi="Montserrat"/>
          <w:sz w:val="28"/>
          <w:szCs w:val="28"/>
        </w:rPr>
      </w:pPr>
    </w:p>
    <w:p w14:paraId="54EB2CAD" w14:textId="51930334" w:rsidR="00564806" w:rsidRPr="00564806" w:rsidRDefault="00564806" w:rsidP="00564806">
      <w:pPr>
        <w:pStyle w:val="Ttulo"/>
        <w:jc w:val="center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40"/>
          <w:szCs w:val="40"/>
        </w:rPr>
        <w:t>Acta Constitutiva</w:t>
      </w:r>
    </w:p>
    <w:p w14:paraId="5D1DC9BA" w14:textId="77777777" w:rsidR="00564806" w:rsidRPr="004469FD" w:rsidRDefault="00564806" w:rsidP="00564806">
      <w:pPr>
        <w:pStyle w:val="Ttulo"/>
        <w:rPr>
          <w:rFonts w:ascii="Montserrat" w:hAnsi="Montserrat"/>
          <w:sz w:val="28"/>
          <w:szCs w:val="28"/>
        </w:rPr>
      </w:pPr>
    </w:p>
    <w:p w14:paraId="5AD0DF74" w14:textId="77777777" w:rsidR="00564806" w:rsidRDefault="00564806" w:rsidP="00564806">
      <w:pPr>
        <w:pStyle w:val="Ttulo"/>
        <w:rPr>
          <w:rFonts w:ascii="Montserrat" w:hAnsi="Montserrat"/>
          <w:sz w:val="28"/>
          <w:szCs w:val="28"/>
        </w:rPr>
      </w:pPr>
    </w:p>
    <w:p w14:paraId="3E9A230D" w14:textId="77777777" w:rsidR="00564806" w:rsidRPr="00564806" w:rsidRDefault="00564806" w:rsidP="00564806"/>
    <w:p w14:paraId="552EC066" w14:textId="77777777" w:rsidR="00564806" w:rsidRDefault="00564806" w:rsidP="00564806"/>
    <w:p w14:paraId="45F107FC" w14:textId="77777777" w:rsidR="00564806" w:rsidRPr="00564806" w:rsidRDefault="00564806" w:rsidP="00564806"/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2972"/>
        <w:gridCol w:w="6521"/>
      </w:tblGrid>
      <w:tr w:rsidR="00564806" w:rsidRPr="004469FD" w14:paraId="3C042512" w14:textId="77777777" w:rsidTr="00795CFE">
        <w:trPr>
          <w:jc w:val="center"/>
        </w:trPr>
        <w:tc>
          <w:tcPr>
            <w:tcW w:w="2972" w:type="dxa"/>
            <w:vAlign w:val="center"/>
          </w:tcPr>
          <w:p w14:paraId="1A193AC9" w14:textId="77777777" w:rsidR="00564806" w:rsidRPr="004469FD" w:rsidRDefault="00564806" w:rsidP="00795CFE">
            <w:pPr>
              <w:tabs>
                <w:tab w:val="left" w:pos="3481"/>
              </w:tabs>
              <w:rPr>
                <w:rFonts w:ascii="Montserrat" w:hAnsi="Montserrat"/>
                <w:b/>
                <w:sz w:val="24"/>
              </w:rPr>
            </w:pPr>
            <w:r w:rsidRPr="004469FD">
              <w:rPr>
                <w:rFonts w:ascii="Montserrat" w:hAnsi="Montserrat"/>
                <w:b/>
                <w:sz w:val="24"/>
              </w:rPr>
              <w:t>No. de Contrato:</w:t>
            </w:r>
          </w:p>
        </w:tc>
        <w:tc>
          <w:tcPr>
            <w:tcW w:w="6521" w:type="dxa"/>
          </w:tcPr>
          <w:p w14:paraId="54F0FC19" w14:textId="77777777" w:rsidR="00564806" w:rsidRPr="004469FD" w:rsidRDefault="00564806" w:rsidP="00795CFE">
            <w:pPr>
              <w:tabs>
                <w:tab w:val="left" w:pos="3481"/>
              </w:tabs>
              <w:rPr>
                <w:rFonts w:ascii="Montserrat" w:hAnsi="Montserrat"/>
                <w:bCs/>
                <w:sz w:val="24"/>
              </w:rPr>
            </w:pPr>
          </w:p>
        </w:tc>
      </w:tr>
      <w:tr w:rsidR="00564806" w:rsidRPr="004469FD" w14:paraId="4436F49D" w14:textId="77777777" w:rsidTr="00795CFE">
        <w:trPr>
          <w:jc w:val="center"/>
        </w:trPr>
        <w:tc>
          <w:tcPr>
            <w:tcW w:w="2972" w:type="dxa"/>
            <w:vAlign w:val="center"/>
          </w:tcPr>
          <w:p w14:paraId="060F0327" w14:textId="77777777" w:rsidR="00564806" w:rsidRPr="004469FD" w:rsidRDefault="00564806" w:rsidP="00795CFE">
            <w:pPr>
              <w:tabs>
                <w:tab w:val="left" w:pos="3481"/>
              </w:tabs>
              <w:rPr>
                <w:rFonts w:ascii="Montserrat" w:hAnsi="Montserrat"/>
                <w:b/>
                <w:sz w:val="24"/>
              </w:rPr>
            </w:pPr>
            <w:r w:rsidRPr="004469FD">
              <w:rPr>
                <w:rFonts w:ascii="Montserrat" w:hAnsi="Montserrat"/>
                <w:b/>
                <w:sz w:val="24"/>
              </w:rPr>
              <w:t>Nombre del Proyecto:</w:t>
            </w:r>
          </w:p>
        </w:tc>
        <w:tc>
          <w:tcPr>
            <w:tcW w:w="6521" w:type="dxa"/>
          </w:tcPr>
          <w:p w14:paraId="08F899F5" w14:textId="129910BD" w:rsidR="00564806" w:rsidRPr="004D4024" w:rsidRDefault="00B13EE6" w:rsidP="00564806">
            <w:pPr>
              <w:tabs>
                <w:tab w:val="left" w:pos="3481"/>
              </w:tabs>
              <w:jc w:val="both"/>
              <w:rPr>
                <w:rFonts w:ascii="Montserrat" w:hAnsi="Montserrat"/>
                <w:bCs/>
                <w:sz w:val="24"/>
              </w:rPr>
            </w:pPr>
            <w:r w:rsidRPr="009053F2">
              <w:rPr>
                <w:rFonts w:ascii="Montserrat" w:hAnsi="Montserrat"/>
                <w:bCs/>
                <w:sz w:val="24"/>
              </w:rPr>
              <w:t>Servicios profesionales especializados para el análisis, diseño, desarrollo e implementación de un sistema integral para la gestión recaudatoria y el seguimiento de la política fiscal estatal, Fase 1</w:t>
            </w:r>
          </w:p>
        </w:tc>
      </w:tr>
    </w:tbl>
    <w:p w14:paraId="0B53161C" w14:textId="77777777" w:rsidR="00564806" w:rsidRPr="004469FD" w:rsidRDefault="00564806" w:rsidP="00564806">
      <w:pPr>
        <w:pStyle w:val="Ttulo"/>
        <w:jc w:val="right"/>
        <w:rPr>
          <w:rFonts w:ascii="Montserrat" w:hAnsi="Montserrat"/>
          <w:sz w:val="24"/>
        </w:rPr>
      </w:pPr>
    </w:p>
    <w:p w14:paraId="0D83F94E" w14:textId="77777777" w:rsidR="00564806" w:rsidRPr="004469FD" w:rsidRDefault="00564806" w:rsidP="00564806">
      <w:pPr>
        <w:pStyle w:val="Ttulo"/>
        <w:jc w:val="right"/>
        <w:rPr>
          <w:rFonts w:ascii="Montserrat" w:hAnsi="Montserrat"/>
          <w:sz w:val="24"/>
        </w:rPr>
      </w:pPr>
    </w:p>
    <w:p w14:paraId="1AFFE39B" w14:textId="77777777" w:rsidR="00564806" w:rsidRPr="004469FD" w:rsidRDefault="00564806" w:rsidP="00564806">
      <w:pPr>
        <w:pStyle w:val="Ttulo"/>
        <w:jc w:val="right"/>
        <w:rPr>
          <w:rFonts w:ascii="Montserrat" w:hAnsi="Montserrat"/>
          <w:sz w:val="24"/>
        </w:rPr>
      </w:pPr>
    </w:p>
    <w:p w14:paraId="65CB629C" w14:textId="77777777" w:rsidR="00564806" w:rsidRPr="004469FD" w:rsidRDefault="00564806" w:rsidP="00564806">
      <w:pPr>
        <w:pStyle w:val="Ttulo"/>
        <w:jc w:val="right"/>
        <w:rPr>
          <w:rFonts w:ascii="Montserrat" w:hAnsi="Montserrat"/>
          <w:sz w:val="24"/>
        </w:rPr>
      </w:pPr>
    </w:p>
    <w:p w14:paraId="4692E871" w14:textId="77777777" w:rsidR="00564806" w:rsidRPr="004469FD" w:rsidRDefault="00564806" w:rsidP="00564806">
      <w:pPr>
        <w:pStyle w:val="Ttulo"/>
        <w:jc w:val="right"/>
        <w:rPr>
          <w:rFonts w:ascii="Montserrat" w:hAnsi="Montserrat"/>
          <w:sz w:val="24"/>
        </w:rPr>
      </w:pPr>
    </w:p>
    <w:p w14:paraId="0CEC14DD" w14:textId="77777777" w:rsidR="00564806" w:rsidRPr="004469FD" w:rsidRDefault="00564806" w:rsidP="00564806">
      <w:pPr>
        <w:pStyle w:val="Ttulo"/>
        <w:jc w:val="right"/>
        <w:rPr>
          <w:rFonts w:ascii="Montserrat" w:hAnsi="Montserrat"/>
          <w:sz w:val="24"/>
        </w:rPr>
      </w:pPr>
    </w:p>
    <w:p w14:paraId="57E925A5" w14:textId="77777777" w:rsidR="00564806" w:rsidRDefault="00564806" w:rsidP="00564806">
      <w:pPr>
        <w:pStyle w:val="Ttulo"/>
        <w:jc w:val="right"/>
        <w:rPr>
          <w:rFonts w:ascii="Montserrat" w:hAnsi="Montserrat"/>
          <w:sz w:val="24"/>
        </w:rPr>
      </w:pPr>
    </w:p>
    <w:p w14:paraId="507E20B9" w14:textId="77777777" w:rsidR="00564806" w:rsidRDefault="00564806" w:rsidP="00564806"/>
    <w:p w14:paraId="2E45508B" w14:textId="77777777" w:rsidR="00564806" w:rsidRDefault="00564806" w:rsidP="00564806"/>
    <w:p w14:paraId="16D4C472" w14:textId="77777777" w:rsidR="00564806" w:rsidRDefault="00564806" w:rsidP="00564806"/>
    <w:p w14:paraId="1D83F33D" w14:textId="77777777" w:rsidR="00564806" w:rsidRPr="00564806" w:rsidRDefault="00564806" w:rsidP="00564806"/>
    <w:p w14:paraId="26561019" w14:textId="77777777" w:rsidR="00564806" w:rsidRPr="004469FD" w:rsidRDefault="00564806" w:rsidP="00564806">
      <w:pPr>
        <w:pStyle w:val="Encabezado"/>
        <w:jc w:val="center"/>
        <w:rPr>
          <w:rFonts w:ascii="Montserrat" w:hAnsi="Montserrat"/>
          <w:b/>
          <w:bCs/>
          <w:sz w:val="16"/>
          <w:szCs w:val="16"/>
        </w:rPr>
      </w:pPr>
      <w:r w:rsidRPr="004469FD">
        <w:rPr>
          <w:rFonts w:ascii="Montserrat" w:hAnsi="Montserrat"/>
          <w:b/>
          <w:bCs/>
          <w:sz w:val="16"/>
          <w:szCs w:val="16"/>
        </w:rPr>
        <w:t>La información contenida en este documento es para uso interno</w:t>
      </w:r>
    </w:p>
    <w:bookmarkEnd w:id="0"/>
    <w:p w14:paraId="295CAEBC" w14:textId="77777777" w:rsidR="00394A74" w:rsidRDefault="00394A74" w:rsidP="00590E00">
      <w:pPr>
        <w:pStyle w:val="Encabezado"/>
        <w:jc w:val="center"/>
        <w:rPr>
          <w:rFonts w:ascii="Montserrat" w:hAnsi="Montserrat"/>
          <w:b/>
        </w:rPr>
      </w:pPr>
    </w:p>
    <w:p w14:paraId="10C407A7" w14:textId="77777777" w:rsidR="000729AE" w:rsidRDefault="000729AE" w:rsidP="00547F91">
      <w:pPr>
        <w:jc w:val="both"/>
        <w:rPr>
          <w:rFonts w:ascii="Montserrat" w:hAnsi="Montserrat" w:cs="Arial"/>
          <w:lang w:val="es-ES"/>
        </w:rPr>
      </w:pPr>
    </w:p>
    <w:p w14:paraId="4248FBCF" w14:textId="4F622857" w:rsidR="009716E7" w:rsidRPr="00492801" w:rsidRDefault="00D4346A" w:rsidP="00564806">
      <w:pPr>
        <w:tabs>
          <w:tab w:val="center" w:pos="4819"/>
        </w:tabs>
        <w:jc w:val="center"/>
        <w:rPr>
          <w:rFonts w:ascii="Montserrat" w:hAnsi="Montserrat" w:cs="Arial"/>
          <w:b/>
          <w:bCs/>
          <w:sz w:val="24"/>
          <w:szCs w:val="24"/>
          <w:lang w:val="es-ES"/>
        </w:rPr>
      </w:pPr>
      <w:r w:rsidRPr="00492801">
        <w:rPr>
          <w:rFonts w:ascii="Montserrat" w:hAnsi="Montserrat" w:cs="Arial"/>
          <w:b/>
          <w:bCs/>
          <w:sz w:val="24"/>
          <w:szCs w:val="24"/>
          <w:lang w:val="es-ES"/>
        </w:rPr>
        <w:t>Contenido</w:t>
      </w:r>
    </w:p>
    <w:p w14:paraId="2F07C38E" w14:textId="77777777" w:rsidR="009716E7" w:rsidRPr="005B019A" w:rsidRDefault="009716E7" w:rsidP="00547F91">
      <w:pPr>
        <w:jc w:val="both"/>
        <w:rPr>
          <w:rFonts w:ascii="Montserrat" w:hAnsi="Montserrat" w:cs="Arial"/>
          <w:lang w:val="es-ES"/>
        </w:rPr>
      </w:pPr>
    </w:p>
    <w:p w14:paraId="5C6E1717" w14:textId="2E70D757" w:rsidR="008368E1" w:rsidRDefault="00841D20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eastAsia="es-MX"/>
          <w14:ligatures w14:val="standardContextual"/>
        </w:rPr>
      </w:pPr>
      <w:r>
        <w:fldChar w:fldCharType="begin"/>
      </w:r>
      <w:r w:rsidR="005E4858">
        <w:instrText>TOC \o "1-3" \h \z \u</w:instrText>
      </w:r>
      <w:r>
        <w:fldChar w:fldCharType="separate"/>
      </w:r>
      <w:hyperlink w:anchor="_Toc178010046" w:history="1">
        <w:r w:rsidR="008368E1" w:rsidRPr="00861BBC">
          <w:rPr>
            <w:rStyle w:val="Hipervnculo"/>
          </w:rPr>
          <w:t>1.</w:t>
        </w:r>
        <w:r w:rsidR="008368E1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4"/>
            <w:szCs w:val="24"/>
            <w:lang w:eastAsia="es-MX"/>
            <w14:ligatures w14:val="standardContextual"/>
          </w:rPr>
          <w:tab/>
        </w:r>
        <w:r w:rsidR="008368E1" w:rsidRPr="00861BBC">
          <w:rPr>
            <w:rStyle w:val="Hipervnculo"/>
          </w:rPr>
          <w:t>Introducción</w:t>
        </w:r>
        <w:r w:rsidR="008368E1">
          <w:rPr>
            <w:webHidden/>
          </w:rPr>
          <w:tab/>
        </w:r>
        <w:r w:rsidR="008368E1">
          <w:rPr>
            <w:webHidden/>
          </w:rPr>
          <w:fldChar w:fldCharType="begin"/>
        </w:r>
        <w:r w:rsidR="008368E1">
          <w:rPr>
            <w:webHidden/>
          </w:rPr>
          <w:instrText xml:space="preserve"> PAGEREF _Toc178010046 \h </w:instrText>
        </w:r>
        <w:r w:rsidR="008368E1">
          <w:rPr>
            <w:webHidden/>
          </w:rPr>
        </w:r>
        <w:r w:rsidR="008368E1">
          <w:rPr>
            <w:webHidden/>
          </w:rPr>
          <w:fldChar w:fldCharType="separate"/>
        </w:r>
        <w:r w:rsidR="008368E1">
          <w:rPr>
            <w:webHidden/>
          </w:rPr>
          <w:t>4</w:t>
        </w:r>
        <w:r w:rsidR="008368E1">
          <w:rPr>
            <w:webHidden/>
          </w:rPr>
          <w:fldChar w:fldCharType="end"/>
        </w:r>
      </w:hyperlink>
    </w:p>
    <w:p w14:paraId="0678A480" w14:textId="1E935CA6" w:rsidR="008368E1" w:rsidRDefault="008368E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eastAsia="es-MX"/>
          <w14:ligatures w14:val="standardContextual"/>
        </w:rPr>
      </w:pPr>
      <w:hyperlink w:anchor="_Toc178010047" w:history="1">
        <w:r w:rsidRPr="00861BBC">
          <w:rPr>
            <w:rStyle w:val="Hipervnculo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4"/>
            <w:szCs w:val="24"/>
            <w:lang w:eastAsia="es-MX"/>
            <w14:ligatures w14:val="standardContextual"/>
          </w:rPr>
          <w:tab/>
        </w:r>
        <w:r w:rsidRPr="00861BBC">
          <w:rPr>
            <w:rStyle w:val="Hipervnculo"/>
          </w:rPr>
          <w:t>Objetivo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_Toc178010047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4B7F7D" w14:textId="4084DEF9" w:rsidR="008368E1" w:rsidRDefault="008368E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eastAsia="es-MX"/>
          <w14:ligatures w14:val="standardContextual"/>
        </w:rPr>
      </w:pPr>
      <w:hyperlink w:anchor="_Toc178010048" w:history="1">
        <w:r w:rsidRPr="00861BBC">
          <w:rPr>
            <w:rStyle w:val="Hipervnculo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4"/>
            <w:szCs w:val="24"/>
            <w:lang w:eastAsia="es-MX"/>
            <w14:ligatures w14:val="standardContextual"/>
          </w:rPr>
          <w:tab/>
        </w:r>
        <w:r w:rsidRPr="00861BBC">
          <w:rPr>
            <w:rStyle w:val="Hipervnculo"/>
          </w:rPr>
          <w:t>Justificación del Proyecto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_Toc178010048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66D912" w14:textId="2489E7B6" w:rsidR="008368E1" w:rsidRDefault="008368E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eastAsia="es-MX"/>
          <w14:ligatures w14:val="standardContextual"/>
        </w:rPr>
      </w:pPr>
      <w:hyperlink w:anchor="_Toc178010049" w:history="1">
        <w:r w:rsidRPr="00861BBC">
          <w:rPr>
            <w:rStyle w:val="Hipervnculo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4"/>
            <w:szCs w:val="24"/>
            <w:lang w:eastAsia="es-MX"/>
            <w14:ligatures w14:val="standardContextual"/>
          </w:rPr>
          <w:tab/>
        </w:r>
        <w:r w:rsidRPr="00861BBC">
          <w:rPr>
            <w:rStyle w:val="Hipervnculo"/>
          </w:rPr>
          <w:t>Alcance preliminar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_Toc178010049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8A24846" w14:textId="1262DAF6" w:rsidR="008368E1" w:rsidRDefault="008368E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eastAsia="es-MX"/>
          <w14:ligatures w14:val="standardContextual"/>
        </w:rPr>
      </w:pPr>
      <w:hyperlink w:anchor="_Toc178010050" w:history="1">
        <w:r w:rsidRPr="00861BBC">
          <w:rPr>
            <w:rStyle w:val="Hipervnculo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4"/>
            <w:szCs w:val="24"/>
            <w:lang w:eastAsia="es-MX"/>
            <w14:ligatures w14:val="standardContextual"/>
          </w:rPr>
          <w:tab/>
        </w:r>
        <w:r w:rsidRPr="00861BBC">
          <w:rPr>
            <w:rStyle w:val="Hipervnculo"/>
          </w:rPr>
          <w:t>Estructura Organizativa del proyecto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_Toc178010050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4BBA33C" w14:textId="5B46213C" w:rsidR="008368E1" w:rsidRDefault="008368E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eastAsia="es-MX"/>
          <w14:ligatures w14:val="standardContextual"/>
        </w:rPr>
      </w:pPr>
      <w:hyperlink w:anchor="_Toc178010051" w:history="1">
        <w:r w:rsidRPr="00861BBC">
          <w:rPr>
            <w:rStyle w:val="Hipervnculo"/>
          </w:rPr>
          <w:t>5.1.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4"/>
            <w:szCs w:val="24"/>
            <w:lang w:eastAsia="es-MX"/>
            <w14:ligatures w14:val="standardContextual"/>
          </w:rPr>
          <w:tab/>
        </w:r>
        <w:r w:rsidRPr="00861BBC">
          <w:rPr>
            <w:rStyle w:val="Hipervnculo"/>
          </w:rPr>
          <w:t>Organigrama de la Secretaría de Finanzas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_Toc178010051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D720DAA" w14:textId="2415DD9A" w:rsidR="008368E1" w:rsidRDefault="008368E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eastAsia="es-MX"/>
          <w14:ligatures w14:val="standardContextual"/>
        </w:rPr>
      </w:pPr>
      <w:hyperlink w:anchor="_Toc178010052" w:history="1">
        <w:r w:rsidRPr="00861BBC">
          <w:rPr>
            <w:rStyle w:val="Hipervnculo"/>
          </w:rPr>
          <w:t>5.2.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4"/>
            <w:szCs w:val="24"/>
            <w:lang w:eastAsia="es-MX"/>
            <w14:ligatures w14:val="standardContextual"/>
          </w:rPr>
          <w:tab/>
        </w:r>
        <w:r w:rsidRPr="00861BBC">
          <w:rPr>
            <w:rStyle w:val="Hipervnculo"/>
          </w:rPr>
          <w:t>Organigrama de NIDUM TECH, S.A. de C.V.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_Toc178010052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B82F692" w14:textId="663A9D74" w:rsidR="008368E1" w:rsidRDefault="008368E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eastAsia="es-MX"/>
          <w14:ligatures w14:val="standardContextual"/>
        </w:rPr>
      </w:pPr>
      <w:hyperlink w:anchor="_Toc178010053" w:history="1">
        <w:r w:rsidRPr="00861BBC">
          <w:rPr>
            <w:rStyle w:val="Hipervnculo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4"/>
            <w:szCs w:val="24"/>
            <w:lang w:eastAsia="es-MX"/>
            <w14:ligatures w14:val="standardContextual"/>
          </w:rPr>
          <w:tab/>
        </w:r>
        <w:r w:rsidRPr="00861BBC">
          <w:rPr>
            <w:rStyle w:val="Hipervnculo"/>
          </w:rPr>
          <w:t>Relación de Interesados y sus roles en proyecto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_Toc178010053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A3A0147" w14:textId="12DF75C7" w:rsidR="008368E1" w:rsidRDefault="008368E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eastAsia="es-MX"/>
          <w14:ligatures w14:val="standardContextual"/>
        </w:rPr>
      </w:pPr>
      <w:hyperlink w:anchor="_Toc178010054" w:history="1">
        <w:r w:rsidRPr="00861BBC">
          <w:rPr>
            <w:rStyle w:val="Hipervnculo"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4"/>
            <w:szCs w:val="24"/>
            <w:lang w:eastAsia="es-MX"/>
            <w14:ligatures w14:val="standardContextual"/>
          </w:rPr>
          <w:tab/>
        </w:r>
        <w:r w:rsidRPr="00861BBC">
          <w:rPr>
            <w:rStyle w:val="Hipervnculo"/>
          </w:rPr>
          <w:t>Metodología para la planeación y desarrollo de la(s) aplicaciones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_Toc178010054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E4FCA27" w14:textId="161EBD05" w:rsidR="008368E1" w:rsidRDefault="008368E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eastAsia="es-MX"/>
          <w14:ligatures w14:val="standardContextual"/>
        </w:rPr>
      </w:pPr>
      <w:hyperlink w:anchor="_Toc178010055" w:history="1">
        <w:r w:rsidRPr="00861BBC">
          <w:rPr>
            <w:rStyle w:val="Hipervnculo"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4"/>
            <w:szCs w:val="24"/>
            <w:lang w:eastAsia="es-MX"/>
            <w14:ligatures w14:val="standardContextual"/>
          </w:rPr>
          <w:tab/>
        </w:r>
        <w:r w:rsidRPr="00861BBC">
          <w:rPr>
            <w:rStyle w:val="Hipervnculo"/>
          </w:rPr>
          <w:t>Firmas y Autorizaciones de conformidad.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_Toc178010055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7E35729" w14:textId="260AE6FA" w:rsidR="00602DCD" w:rsidRDefault="00841D20" w:rsidP="7A2F3257">
      <w:pPr>
        <w:pStyle w:val="TDC1"/>
        <w:tabs>
          <w:tab w:val="clear" w:pos="400"/>
          <w:tab w:val="clear" w:pos="9629"/>
          <w:tab w:val="left" w:pos="390"/>
          <w:tab w:val="right" w:leader="dot" w:pos="963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s-MX"/>
        </w:rPr>
      </w:pPr>
      <w:r>
        <w:fldChar w:fldCharType="end"/>
      </w:r>
    </w:p>
    <w:p w14:paraId="6931FCA0" w14:textId="785FF9F3" w:rsidR="008B09E2" w:rsidRPr="00D4346A" w:rsidRDefault="005E4858">
      <w:pPr>
        <w:rPr>
          <w:rFonts w:ascii="Montserrat" w:hAnsi="Montserrat" w:cs="Arial"/>
          <w:lang w:val="es-ES"/>
        </w:rPr>
      </w:pPr>
      <w:r w:rsidRPr="7A2F3257">
        <w:rPr>
          <w:rFonts w:ascii="Montserrat" w:hAnsi="Montserrat" w:cs="Arial"/>
          <w:lang w:val="es-ES"/>
        </w:rPr>
        <w:br w:type="page"/>
      </w:r>
    </w:p>
    <w:p w14:paraId="482C571A" w14:textId="77777777" w:rsidR="00607D8A" w:rsidRPr="004469FD" w:rsidRDefault="00607D8A" w:rsidP="00607D8A">
      <w:pPr>
        <w:rPr>
          <w:rFonts w:ascii="Montserrat" w:hAnsi="Montserrat" w:cstheme="minorHAnsi"/>
          <w:b/>
          <w:bCs/>
          <w:iCs/>
        </w:rPr>
      </w:pPr>
      <w:bookmarkStart w:id="1" w:name="_Toc104486384"/>
      <w:bookmarkStart w:id="2" w:name="_Toc171514485"/>
      <w:r w:rsidRPr="004469FD">
        <w:rPr>
          <w:rFonts w:ascii="Montserrat" w:hAnsi="Montserrat" w:cstheme="minorHAnsi"/>
          <w:b/>
          <w:bCs/>
          <w:iCs/>
        </w:rPr>
        <w:lastRenderedPageBreak/>
        <w:t>Tabla de Versiones y Modificaciones</w:t>
      </w:r>
    </w:p>
    <w:p w14:paraId="3B6A7884" w14:textId="77777777" w:rsidR="00607D8A" w:rsidRPr="004469FD" w:rsidRDefault="00607D8A" w:rsidP="00607D8A">
      <w:pPr>
        <w:rPr>
          <w:rFonts w:ascii="Montserrat" w:hAnsi="Montserrat" w:cstheme="minorHAnsi"/>
          <w:vanish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4147"/>
        <w:gridCol w:w="2977"/>
        <w:gridCol w:w="1554"/>
      </w:tblGrid>
      <w:tr w:rsidR="00607D8A" w:rsidRPr="004469FD" w14:paraId="45A6F345" w14:textId="77777777" w:rsidTr="00607D8A">
        <w:trPr>
          <w:cantSplit/>
          <w:tblHeader/>
        </w:trPr>
        <w:tc>
          <w:tcPr>
            <w:tcW w:w="1240" w:type="dxa"/>
            <w:shd w:val="clear" w:color="auto" w:fill="BFBFBF" w:themeFill="background1" w:themeFillShade="BF"/>
            <w:vAlign w:val="center"/>
          </w:tcPr>
          <w:p w14:paraId="7E9E32BF" w14:textId="77777777" w:rsidR="00607D8A" w:rsidRPr="004469FD" w:rsidRDefault="00607D8A" w:rsidP="00795CFE">
            <w:pPr>
              <w:jc w:val="center"/>
              <w:rPr>
                <w:rFonts w:ascii="Montserrat" w:hAnsi="Montserrat" w:cstheme="minorHAnsi"/>
                <w:b/>
                <w:bCs/>
                <w:color w:val="0000FF"/>
              </w:rPr>
            </w:pPr>
            <w:bookmarkStart w:id="3" w:name="Tabla_versiones"/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</w:rPr>
              <w:t>Versión</w:t>
            </w:r>
          </w:p>
        </w:tc>
        <w:tc>
          <w:tcPr>
            <w:tcW w:w="4147" w:type="dxa"/>
            <w:shd w:val="clear" w:color="auto" w:fill="BFBFBF" w:themeFill="background1" w:themeFillShade="BF"/>
            <w:vAlign w:val="center"/>
          </w:tcPr>
          <w:p w14:paraId="31140E8D" w14:textId="523F3A23" w:rsidR="00607D8A" w:rsidRPr="004469FD" w:rsidRDefault="00607D8A" w:rsidP="00C6783C">
            <w:pPr>
              <w:jc w:val="center"/>
              <w:rPr>
                <w:rFonts w:ascii="Montserrat" w:hAnsi="Montserrat" w:cstheme="minorHAnsi"/>
                <w:b/>
                <w:bCs/>
                <w:color w:val="FFFFFF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</w:rPr>
              <w:t>Descripción del cambio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4AC70419" w14:textId="4199C402" w:rsidR="00607D8A" w:rsidRPr="004469FD" w:rsidRDefault="00607D8A" w:rsidP="00C6783C">
            <w:pPr>
              <w:jc w:val="center"/>
              <w:rPr>
                <w:rFonts w:ascii="Montserrat" w:hAnsi="Montserrat" w:cstheme="minorHAnsi"/>
                <w:b/>
                <w:bCs/>
                <w:color w:val="0000FF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</w:rPr>
              <w:t>Responsable de la Versión</w:t>
            </w:r>
          </w:p>
        </w:tc>
        <w:tc>
          <w:tcPr>
            <w:tcW w:w="1554" w:type="dxa"/>
            <w:shd w:val="clear" w:color="auto" w:fill="BFBFBF" w:themeFill="background1" w:themeFillShade="BF"/>
            <w:vAlign w:val="center"/>
          </w:tcPr>
          <w:p w14:paraId="5A994989" w14:textId="3C4D12E8" w:rsidR="00607D8A" w:rsidRPr="004469FD" w:rsidRDefault="00607D8A" w:rsidP="00C6783C">
            <w:pPr>
              <w:jc w:val="center"/>
              <w:rPr>
                <w:rFonts w:ascii="Montserrat" w:hAnsi="Montserrat" w:cstheme="minorHAnsi"/>
                <w:b/>
                <w:bCs/>
                <w:color w:val="C0000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</w:rPr>
              <w:t>Fecha</w:t>
            </w:r>
          </w:p>
        </w:tc>
      </w:tr>
      <w:tr w:rsidR="00607D8A" w:rsidRPr="004469FD" w14:paraId="0FC42E9E" w14:textId="77777777" w:rsidTr="00607D8A">
        <w:trPr>
          <w:cantSplit/>
        </w:trPr>
        <w:tc>
          <w:tcPr>
            <w:tcW w:w="1240" w:type="dxa"/>
            <w:shd w:val="clear" w:color="auto" w:fill="auto"/>
            <w:vAlign w:val="center"/>
          </w:tcPr>
          <w:p w14:paraId="30CF8A7D" w14:textId="160176B3" w:rsidR="00607D8A" w:rsidRPr="00F023AE" w:rsidRDefault="00607D8A" w:rsidP="00795CFE">
            <w:pPr>
              <w:jc w:val="center"/>
              <w:rPr>
                <w:rFonts w:ascii="Montserrat" w:hAnsi="Montserrat" w:cstheme="minorHAnsi"/>
                <w:i/>
                <w:iCs/>
              </w:rPr>
            </w:pPr>
            <w:r w:rsidRPr="00F023AE">
              <w:rPr>
                <w:rFonts w:ascii="Montserrat" w:hAnsi="Montserrat" w:cstheme="minorHAnsi"/>
                <w:i/>
                <w:iCs/>
              </w:rPr>
              <w:t>0.01</w:t>
            </w:r>
          </w:p>
        </w:tc>
        <w:tc>
          <w:tcPr>
            <w:tcW w:w="4147" w:type="dxa"/>
            <w:shd w:val="clear" w:color="auto" w:fill="auto"/>
            <w:vAlign w:val="center"/>
          </w:tcPr>
          <w:p w14:paraId="2500B0E2" w14:textId="15A5AD12" w:rsidR="00607D8A" w:rsidRPr="00F023AE" w:rsidRDefault="00607D8A" w:rsidP="00795CFE">
            <w:pPr>
              <w:rPr>
                <w:rFonts w:ascii="Montserrat" w:hAnsi="Montserrat" w:cstheme="minorHAnsi"/>
                <w:i/>
                <w:iCs/>
              </w:rPr>
            </w:pPr>
            <w:r w:rsidRPr="00F023AE">
              <w:rPr>
                <w:rFonts w:ascii="Montserrat" w:hAnsi="Montserrat" w:cstheme="minorHAnsi"/>
                <w:i/>
                <w:iCs/>
              </w:rPr>
              <w:t>Creación del documento</w:t>
            </w:r>
            <w:r w:rsidRPr="00F023AE">
              <w:rPr>
                <w:rFonts w:ascii="Montserrat" w:hAnsi="Montserrat" w:cstheme="minorHAnsi"/>
                <w:i/>
                <w:iCs/>
                <w:vanish/>
              </w:rPr>
              <w:t xml:space="preserve">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68E8EEB" w14:textId="35A0540A" w:rsidR="00607D8A" w:rsidRPr="004469FD" w:rsidRDefault="00F023AE" w:rsidP="00F023AE">
            <w:pPr>
              <w:jc w:val="center"/>
              <w:rPr>
                <w:rFonts w:ascii="Montserrat" w:hAnsi="Montserrat" w:cstheme="minorHAnsi"/>
                <w:color w:val="000000" w:themeColor="text1"/>
              </w:rPr>
            </w:pPr>
            <w:r>
              <w:rPr>
                <w:rFonts w:ascii="Montserrat" w:hAnsi="Montserrat" w:cstheme="minorHAnsi"/>
                <w:color w:val="000000" w:themeColor="text1"/>
              </w:rPr>
              <w:t>Octavio Jiménez Jiménez</w:t>
            </w:r>
          </w:p>
        </w:tc>
        <w:tc>
          <w:tcPr>
            <w:tcW w:w="1554" w:type="dxa"/>
          </w:tcPr>
          <w:p w14:paraId="460D856B" w14:textId="4B1AF9DC" w:rsidR="00607D8A" w:rsidRPr="004469FD" w:rsidRDefault="00607D8A" w:rsidP="00795CFE">
            <w:pPr>
              <w:jc w:val="center"/>
              <w:rPr>
                <w:rFonts w:ascii="Montserrat" w:hAnsi="Montserrat" w:cstheme="minorHAnsi"/>
                <w:color w:val="000000" w:themeColor="text1"/>
              </w:rPr>
            </w:pPr>
          </w:p>
        </w:tc>
      </w:tr>
      <w:tr w:rsidR="00607D8A" w:rsidRPr="004469FD" w14:paraId="1ACA20C1" w14:textId="77777777" w:rsidTr="00607D8A">
        <w:trPr>
          <w:cantSplit/>
        </w:trPr>
        <w:tc>
          <w:tcPr>
            <w:tcW w:w="1240" w:type="dxa"/>
            <w:shd w:val="clear" w:color="auto" w:fill="auto"/>
            <w:vAlign w:val="center"/>
          </w:tcPr>
          <w:p w14:paraId="743D2795" w14:textId="77777777" w:rsidR="00607D8A" w:rsidRPr="004469FD" w:rsidRDefault="00607D8A" w:rsidP="00795CFE">
            <w:pPr>
              <w:jc w:val="center"/>
              <w:rPr>
                <w:rFonts w:ascii="Montserrat" w:hAnsi="Montserrat" w:cstheme="minorHAnsi"/>
                <w:i/>
                <w:iCs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0.02</w:t>
            </w:r>
          </w:p>
        </w:tc>
        <w:tc>
          <w:tcPr>
            <w:tcW w:w="4147" w:type="dxa"/>
            <w:shd w:val="clear" w:color="auto" w:fill="auto"/>
            <w:vAlign w:val="center"/>
          </w:tcPr>
          <w:p w14:paraId="69246434" w14:textId="77777777" w:rsidR="00607D8A" w:rsidRPr="004469FD" w:rsidRDefault="00607D8A" w:rsidP="00795CFE">
            <w:pPr>
              <w:rPr>
                <w:rFonts w:ascii="Montserrat" w:hAnsi="Montserrat" w:cstheme="minorHAnsi"/>
                <w:i/>
                <w:iCs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[Incluir breve descripción del cambio]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4252071" w14:textId="77777777" w:rsidR="00607D8A" w:rsidRPr="004469FD" w:rsidRDefault="00607D8A" w:rsidP="00795CFE">
            <w:pPr>
              <w:rPr>
                <w:rFonts w:ascii="Montserrat" w:hAnsi="Montserrat" w:cstheme="minorHAnsi"/>
                <w:color w:val="000000" w:themeColor="text1"/>
              </w:rPr>
            </w:pPr>
          </w:p>
        </w:tc>
        <w:tc>
          <w:tcPr>
            <w:tcW w:w="1554" w:type="dxa"/>
            <w:vAlign w:val="center"/>
          </w:tcPr>
          <w:p w14:paraId="0F5A6B11" w14:textId="77777777" w:rsidR="00607D8A" w:rsidRPr="004469FD" w:rsidRDefault="00607D8A" w:rsidP="00795CFE">
            <w:pPr>
              <w:jc w:val="center"/>
              <w:rPr>
                <w:rFonts w:ascii="Montserrat" w:hAnsi="Montserrat" w:cstheme="minorHAnsi"/>
                <w:color w:val="000000" w:themeColor="text1"/>
              </w:rPr>
            </w:pPr>
          </w:p>
        </w:tc>
      </w:tr>
      <w:tr w:rsidR="00607D8A" w:rsidRPr="004469FD" w14:paraId="40AE4AFE" w14:textId="77777777" w:rsidTr="00607D8A">
        <w:trPr>
          <w:cantSplit/>
          <w:hidden/>
        </w:trPr>
        <w:tc>
          <w:tcPr>
            <w:tcW w:w="1240" w:type="dxa"/>
            <w:shd w:val="clear" w:color="auto" w:fill="auto"/>
            <w:vAlign w:val="center"/>
          </w:tcPr>
          <w:p w14:paraId="57573AB8" w14:textId="77777777" w:rsidR="00607D8A" w:rsidRPr="004469FD" w:rsidRDefault="00607D8A" w:rsidP="00795CFE">
            <w:pPr>
              <w:jc w:val="center"/>
              <w:rPr>
                <w:rFonts w:ascii="Montserrat" w:hAnsi="Montserrat" w:cstheme="minorHAnsi"/>
                <w:vanish/>
                <w:color w:val="000000" w:themeColor="text1"/>
              </w:rPr>
            </w:pPr>
          </w:p>
        </w:tc>
        <w:tc>
          <w:tcPr>
            <w:tcW w:w="4147" w:type="dxa"/>
            <w:shd w:val="clear" w:color="auto" w:fill="auto"/>
            <w:vAlign w:val="center"/>
          </w:tcPr>
          <w:p w14:paraId="48747DEF" w14:textId="77777777" w:rsidR="00607D8A" w:rsidRPr="004469FD" w:rsidRDefault="00607D8A" w:rsidP="00795CFE">
            <w:pPr>
              <w:rPr>
                <w:rFonts w:ascii="Montserrat" w:hAnsi="Montserrat" w:cstheme="minorHAnsi"/>
                <w:vanish/>
                <w:color w:val="000000" w:themeColor="text1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810128A" w14:textId="77777777" w:rsidR="00607D8A" w:rsidRPr="004469FD" w:rsidRDefault="00607D8A" w:rsidP="00795CFE">
            <w:pPr>
              <w:rPr>
                <w:rFonts w:ascii="Montserrat" w:hAnsi="Montserrat" w:cstheme="minorHAnsi"/>
                <w:color w:val="000000" w:themeColor="text1"/>
              </w:rPr>
            </w:pPr>
          </w:p>
        </w:tc>
        <w:tc>
          <w:tcPr>
            <w:tcW w:w="1554" w:type="dxa"/>
          </w:tcPr>
          <w:p w14:paraId="5BA4145E" w14:textId="77777777" w:rsidR="00607D8A" w:rsidRPr="004469FD" w:rsidRDefault="00607D8A" w:rsidP="00795CFE">
            <w:pPr>
              <w:jc w:val="center"/>
              <w:rPr>
                <w:rFonts w:ascii="Montserrat" w:hAnsi="Montserrat" w:cstheme="minorHAnsi"/>
                <w:color w:val="000000" w:themeColor="text1"/>
              </w:rPr>
            </w:pPr>
          </w:p>
        </w:tc>
      </w:tr>
      <w:bookmarkEnd w:id="3"/>
      <w:tr w:rsidR="00607D8A" w:rsidRPr="004469FD" w14:paraId="12681E82" w14:textId="77777777" w:rsidTr="00607D8A">
        <w:trPr>
          <w:cantSplit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FBAE0" w14:textId="77777777" w:rsidR="00607D8A" w:rsidRPr="004469FD" w:rsidRDefault="00607D8A" w:rsidP="00795CFE">
            <w:pPr>
              <w:jc w:val="center"/>
              <w:rPr>
                <w:rFonts w:ascii="Montserrat" w:hAnsi="Montserrat" w:cstheme="minorHAnsi"/>
                <w:color w:val="000000" w:themeColor="text1"/>
              </w:rPr>
            </w:pP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123F4" w14:textId="77777777" w:rsidR="00607D8A" w:rsidRPr="004469FD" w:rsidRDefault="00607D8A" w:rsidP="00795CFE">
            <w:pPr>
              <w:rPr>
                <w:rFonts w:ascii="Montserrat" w:hAnsi="Montserrat" w:cstheme="minorHAnsi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D15CA" w14:textId="77777777" w:rsidR="00607D8A" w:rsidRPr="004469FD" w:rsidRDefault="00607D8A" w:rsidP="00795CFE">
            <w:pPr>
              <w:rPr>
                <w:rFonts w:ascii="Montserrat" w:hAnsi="Montserrat" w:cstheme="minorHAnsi"/>
                <w:color w:val="000000" w:themeColor="text1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9D188" w14:textId="77777777" w:rsidR="00607D8A" w:rsidRPr="004469FD" w:rsidRDefault="00607D8A" w:rsidP="00795CFE">
            <w:pPr>
              <w:jc w:val="center"/>
              <w:rPr>
                <w:rFonts w:ascii="Montserrat" w:hAnsi="Montserrat" w:cstheme="minorHAnsi"/>
                <w:color w:val="000000" w:themeColor="text1"/>
              </w:rPr>
            </w:pPr>
          </w:p>
        </w:tc>
      </w:tr>
    </w:tbl>
    <w:p w14:paraId="6B379131" w14:textId="77777777" w:rsidR="00607D8A" w:rsidRDefault="00607D8A" w:rsidP="00607D8A">
      <w:pPr>
        <w:pStyle w:val="EstiloTtulo1Antes6ptoDespus3ptoInterlineadoMn"/>
        <w:tabs>
          <w:tab w:val="left" w:pos="708"/>
        </w:tabs>
        <w:spacing w:before="0" w:after="0"/>
        <w:ind w:left="720"/>
        <w:jc w:val="left"/>
        <w:rPr>
          <w:rFonts w:ascii="Montserrat" w:hAnsi="Montserrat"/>
          <w:sz w:val="20"/>
        </w:rPr>
      </w:pPr>
    </w:p>
    <w:p w14:paraId="76485CC5" w14:textId="77777777" w:rsidR="00607D8A" w:rsidRDefault="00607D8A" w:rsidP="00607D8A">
      <w:pPr>
        <w:pStyle w:val="EstiloTtulo1Antes6ptoDespus3ptoInterlineadoMn"/>
        <w:tabs>
          <w:tab w:val="left" w:pos="708"/>
        </w:tabs>
        <w:spacing w:before="0" w:after="0"/>
        <w:ind w:left="720"/>
        <w:jc w:val="left"/>
        <w:rPr>
          <w:rFonts w:ascii="Montserrat" w:hAnsi="Montserrat"/>
          <w:sz w:val="20"/>
        </w:rPr>
      </w:pPr>
    </w:p>
    <w:p w14:paraId="36031C50" w14:textId="0E08C96F" w:rsidR="00607D8A" w:rsidRDefault="00607D8A">
      <w:pPr>
        <w:rPr>
          <w:rFonts w:ascii="Montserrat" w:hAnsi="Montserrat"/>
          <w:b/>
          <w:bCs/>
          <w:kern w:val="32"/>
          <w:lang w:val="es-ES"/>
        </w:rPr>
      </w:pPr>
      <w:r>
        <w:rPr>
          <w:rFonts w:ascii="Montserrat" w:hAnsi="Montserrat"/>
        </w:rPr>
        <w:br w:type="page"/>
      </w:r>
    </w:p>
    <w:p w14:paraId="456F3BFE" w14:textId="6FB41932" w:rsidR="13375F21" w:rsidRPr="00564806" w:rsidRDefault="13375F21" w:rsidP="00A23F87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4" w:name="_Toc178010046"/>
      <w:r w:rsidRPr="00564806">
        <w:rPr>
          <w:rFonts w:ascii="Montserrat" w:hAnsi="Montserrat"/>
          <w:sz w:val="20"/>
        </w:rPr>
        <w:lastRenderedPageBreak/>
        <w:t>Introducción</w:t>
      </w:r>
      <w:bookmarkEnd w:id="1"/>
      <w:bookmarkEnd w:id="2"/>
      <w:bookmarkEnd w:id="4"/>
    </w:p>
    <w:p w14:paraId="2F2CC13D" w14:textId="62FE0A10" w:rsidR="00A463CB" w:rsidRDefault="00A463CB" w:rsidP="13375F21">
      <w:pPr>
        <w:pStyle w:val="TituloMDOC"/>
        <w:numPr>
          <w:ilvl w:val="0"/>
          <w:numId w:val="0"/>
        </w:numPr>
        <w:rPr>
          <w:b w:val="0"/>
          <w:bCs w:val="0"/>
        </w:rPr>
      </w:pPr>
    </w:p>
    <w:p w14:paraId="358A7938" w14:textId="11994529" w:rsidR="00564806" w:rsidRDefault="00A158B6" w:rsidP="00A158B6">
      <w:pPr>
        <w:ind w:left="142"/>
        <w:jc w:val="both"/>
        <w:rPr>
          <w:rStyle w:val="normaltextrun"/>
          <w:rFonts w:ascii="Montserrat" w:hAnsi="Montserrat"/>
          <w:color w:val="000000"/>
          <w:shd w:val="clear" w:color="auto" w:fill="FFFFFF"/>
        </w:rPr>
      </w:pPr>
      <w:r w:rsidRPr="00F023AE">
        <w:rPr>
          <w:rFonts w:ascii="Montserrat" w:hAnsi="Montserrat" w:cstheme="minorHAnsi"/>
          <w:lang w:val="es-ES_tradnl"/>
        </w:rPr>
        <w:t xml:space="preserve">La </w:t>
      </w:r>
      <w:r w:rsidRPr="00E809DF">
        <w:rPr>
          <w:rFonts w:ascii="Montserrat" w:hAnsi="Montserrat" w:cstheme="minorHAnsi"/>
          <w:lang w:val="es-ES_tradnl"/>
        </w:rPr>
        <w:t xml:space="preserve">Secretaría de Finanzas del poder Ejecutivo del Estado </w:t>
      </w:r>
      <w:r w:rsidR="006B78C9">
        <w:rPr>
          <w:rFonts w:ascii="Montserrat" w:hAnsi="Montserrat" w:cstheme="minorHAnsi"/>
          <w:lang w:val="es-ES_tradnl"/>
        </w:rPr>
        <w:t xml:space="preserve">de Oaxaca </w:t>
      </w:r>
      <w:r w:rsidRPr="00F023AE">
        <w:rPr>
          <w:rFonts w:ascii="Montserrat" w:hAnsi="Montserrat" w:cstheme="minorHAnsi"/>
          <w:lang w:val="es-ES_tradnl"/>
        </w:rPr>
        <w:t xml:space="preserve">requiere </w:t>
      </w:r>
      <w:r w:rsidR="00BD3CDB">
        <w:rPr>
          <w:rFonts w:ascii="Montserrat" w:hAnsi="Montserrat" w:cstheme="minorHAnsi"/>
          <w:lang w:val="es-ES_tradnl"/>
        </w:rPr>
        <w:t xml:space="preserve">un </w:t>
      </w:r>
      <w:r w:rsidRPr="00F023AE">
        <w:rPr>
          <w:rFonts w:ascii="Montserrat" w:hAnsi="Montserrat" w:cstheme="minorHAnsi"/>
          <w:lang w:val="es-ES_tradnl"/>
        </w:rPr>
        <w:t xml:space="preserve">servicio </w:t>
      </w:r>
      <w:r w:rsidRPr="00F023AE">
        <w:rPr>
          <w:rStyle w:val="normaltextrun"/>
          <w:rFonts w:ascii="Montserrat" w:hAnsi="Montserrat"/>
          <w:color w:val="000000"/>
          <w:shd w:val="clear" w:color="auto" w:fill="FFFFFF"/>
        </w:rPr>
        <w:t xml:space="preserve">especializado para </w:t>
      </w:r>
      <w:r w:rsidR="00BD3CDB">
        <w:rPr>
          <w:rStyle w:val="normaltextrun"/>
          <w:rFonts w:ascii="Montserrat" w:hAnsi="Montserrat"/>
          <w:color w:val="000000"/>
          <w:shd w:val="clear" w:color="auto" w:fill="FFFFFF"/>
        </w:rPr>
        <w:t>realizar el</w:t>
      </w:r>
      <w:r w:rsidRPr="00F023AE">
        <w:rPr>
          <w:rStyle w:val="normaltextrun"/>
          <w:rFonts w:ascii="Montserrat" w:hAnsi="Montserrat"/>
          <w:color w:val="000000"/>
          <w:shd w:val="clear" w:color="auto" w:fill="FFFFFF"/>
        </w:rPr>
        <w:t xml:space="preserve"> análisis, diseño, desarrollo e implementación de un sistema integral para la gestión recaudatoria y el seguimiento de la política fiscal estatal</w:t>
      </w:r>
      <w:r w:rsidR="00F023AE">
        <w:rPr>
          <w:rStyle w:val="normaltextrun"/>
          <w:rFonts w:ascii="Montserrat" w:hAnsi="Montserrat"/>
          <w:color w:val="000000"/>
          <w:shd w:val="clear" w:color="auto" w:fill="FFFFFF"/>
        </w:rPr>
        <w:t>.</w:t>
      </w:r>
    </w:p>
    <w:p w14:paraId="09795A52" w14:textId="77777777" w:rsidR="00F023AE" w:rsidRDefault="00F023AE" w:rsidP="00A158B6">
      <w:pPr>
        <w:ind w:left="142"/>
        <w:jc w:val="both"/>
        <w:rPr>
          <w:rStyle w:val="normaltextrun"/>
          <w:rFonts w:ascii="Montserrat" w:hAnsi="Montserrat"/>
          <w:color w:val="000000"/>
          <w:shd w:val="clear" w:color="auto" w:fill="FFFFFF"/>
        </w:rPr>
      </w:pPr>
    </w:p>
    <w:p w14:paraId="566FB581" w14:textId="798FE213" w:rsidR="00F023AE" w:rsidRDefault="00F023AE" w:rsidP="00A158B6">
      <w:pPr>
        <w:ind w:left="142"/>
        <w:jc w:val="both"/>
        <w:rPr>
          <w:rStyle w:val="normaltextrun"/>
          <w:rFonts w:ascii="Montserrat" w:hAnsi="Montserrat"/>
          <w:color w:val="000000"/>
          <w:shd w:val="clear" w:color="auto" w:fill="FFFFFF"/>
        </w:rPr>
      </w:pPr>
      <w:r>
        <w:rPr>
          <w:rStyle w:val="normaltextrun"/>
          <w:rFonts w:ascii="Montserrat" w:hAnsi="Montserrat"/>
          <w:color w:val="000000"/>
          <w:shd w:val="clear" w:color="auto" w:fill="FFFFFF"/>
        </w:rPr>
        <w:t xml:space="preserve">Con base en los anterior, se </w:t>
      </w:r>
      <w:r w:rsidR="00BD3CDB">
        <w:rPr>
          <w:rStyle w:val="normaltextrun"/>
          <w:rFonts w:ascii="Montserrat" w:hAnsi="Montserrat"/>
          <w:color w:val="000000"/>
          <w:shd w:val="clear" w:color="auto" w:fill="FFFFFF"/>
        </w:rPr>
        <w:t xml:space="preserve">debe </w:t>
      </w:r>
      <w:r>
        <w:rPr>
          <w:rStyle w:val="normaltextrun"/>
          <w:rFonts w:ascii="Montserrat" w:hAnsi="Montserrat"/>
          <w:color w:val="000000"/>
          <w:shd w:val="clear" w:color="auto" w:fill="FFFFFF"/>
        </w:rPr>
        <w:t>realizar lo siguiente:</w:t>
      </w:r>
    </w:p>
    <w:p w14:paraId="4BDD3CB4" w14:textId="77777777" w:rsidR="00F023AE" w:rsidRDefault="00F023AE" w:rsidP="00A158B6">
      <w:pPr>
        <w:ind w:left="142"/>
        <w:jc w:val="both"/>
        <w:rPr>
          <w:rStyle w:val="normaltextrun"/>
          <w:rFonts w:ascii="Montserrat" w:hAnsi="Montserrat"/>
          <w:color w:val="000000"/>
          <w:shd w:val="clear" w:color="auto" w:fill="FFFFFF"/>
        </w:rPr>
      </w:pPr>
    </w:p>
    <w:p w14:paraId="602944DD" w14:textId="367D4206" w:rsidR="00F023AE" w:rsidRPr="00F023AE" w:rsidRDefault="00F023AE" w:rsidP="00A23F8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Montserrat" w:hAnsi="Montserrat"/>
          <w:color w:val="000000"/>
          <w:sz w:val="20"/>
          <w:szCs w:val="20"/>
          <w:shd w:val="clear" w:color="auto" w:fill="FFFFFF"/>
          <w:lang w:eastAsia="es-ES"/>
        </w:rPr>
      </w:pPr>
      <w:r w:rsidRPr="00F023AE">
        <w:rPr>
          <w:rStyle w:val="normaltextrun"/>
          <w:rFonts w:ascii="Montserrat" w:hAnsi="Montserrat"/>
          <w:color w:val="000000"/>
          <w:sz w:val="20"/>
          <w:szCs w:val="20"/>
          <w:shd w:val="clear" w:color="auto" w:fill="FFFFFF"/>
          <w:lang w:eastAsia="es-ES"/>
        </w:rPr>
        <w:t>Identificar la situación actual en la que se realizan los procedimientos a través de las áreas y las herramientas con las que cuenta actualmente la Secretaría.</w:t>
      </w:r>
    </w:p>
    <w:p w14:paraId="2A43C5C0" w14:textId="6BABBB69" w:rsidR="00F023AE" w:rsidRPr="00F023AE" w:rsidRDefault="00F023AE" w:rsidP="00A23F8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Montserrat" w:hAnsi="Montserrat"/>
          <w:color w:val="000000"/>
          <w:sz w:val="20"/>
          <w:szCs w:val="20"/>
          <w:shd w:val="clear" w:color="auto" w:fill="FFFFFF"/>
          <w:lang w:eastAsia="es-ES"/>
        </w:rPr>
      </w:pPr>
      <w:r w:rsidRPr="00F023AE">
        <w:rPr>
          <w:rStyle w:val="normaltextrun"/>
          <w:rFonts w:ascii="Montserrat" w:hAnsi="Montserrat"/>
          <w:color w:val="000000"/>
          <w:sz w:val="20"/>
          <w:szCs w:val="20"/>
          <w:shd w:val="clear" w:color="auto" w:fill="FFFFFF"/>
          <w:lang w:eastAsia="es-ES"/>
        </w:rPr>
        <w:t>Identifica</w:t>
      </w:r>
      <w:r>
        <w:rPr>
          <w:rStyle w:val="normaltextrun"/>
          <w:rFonts w:ascii="Montserrat" w:hAnsi="Montserrat"/>
          <w:color w:val="000000"/>
          <w:sz w:val="20"/>
          <w:szCs w:val="20"/>
          <w:shd w:val="clear" w:color="auto" w:fill="FFFFFF"/>
          <w:lang w:eastAsia="es-ES"/>
        </w:rPr>
        <w:t>r</w:t>
      </w:r>
      <w:r w:rsidRPr="00F023AE">
        <w:rPr>
          <w:rStyle w:val="normaltextrun"/>
          <w:rFonts w:ascii="Montserrat" w:hAnsi="Montserrat"/>
          <w:color w:val="000000"/>
          <w:sz w:val="20"/>
          <w:szCs w:val="20"/>
          <w:shd w:val="clear" w:color="auto" w:fill="FFFFFF"/>
          <w:lang w:eastAsia="es-ES"/>
        </w:rPr>
        <w:t xml:space="preserve"> áreas de mejora en los procedimientos, poniendo a consideración de las áreas la factibilidad de implementación de dichas mejoras.</w:t>
      </w:r>
    </w:p>
    <w:p w14:paraId="05062D12" w14:textId="1FD2708C" w:rsidR="00F023AE" w:rsidRPr="00F023AE" w:rsidRDefault="00F023AE" w:rsidP="00A23F8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Montserrat" w:hAnsi="Montserrat"/>
          <w:color w:val="000000"/>
          <w:sz w:val="20"/>
          <w:szCs w:val="20"/>
          <w:shd w:val="clear" w:color="auto" w:fill="FFFFFF"/>
          <w:lang w:eastAsia="es-ES"/>
        </w:rPr>
      </w:pPr>
      <w:r w:rsidRPr="00F023AE">
        <w:rPr>
          <w:rStyle w:val="normaltextrun"/>
          <w:rFonts w:ascii="Montserrat" w:hAnsi="Montserrat"/>
          <w:color w:val="000000"/>
          <w:sz w:val="20"/>
          <w:szCs w:val="20"/>
          <w:shd w:val="clear" w:color="auto" w:fill="FFFFFF"/>
          <w:lang w:eastAsia="es-ES"/>
        </w:rPr>
        <w:t>Propon</w:t>
      </w:r>
      <w:r>
        <w:rPr>
          <w:rStyle w:val="normaltextrun"/>
          <w:rFonts w:ascii="Montserrat" w:hAnsi="Montserrat"/>
          <w:color w:val="000000"/>
          <w:sz w:val="20"/>
          <w:szCs w:val="20"/>
          <w:shd w:val="clear" w:color="auto" w:fill="FFFFFF"/>
          <w:lang w:eastAsia="es-ES"/>
        </w:rPr>
        <w:t>er</w:t>
      </w:r>
      <w:r w:rsidRPr="00F023AE">
        <w:rPr>
          <w:rStyle w:val="normaltextrun"/>
          <w:rFonts w:ascii="Montserrat" w:hAnsi="Montserrat"/>
          <w:color w:val="000000"/>
          <w:sz w:val="20"/>
          <w:szCs w:val="20"/>
          <w:shd w:val="clear" w:color="auto" w:fill="FFFFFF"/>
          <w:lang w:eastAsia="es-ES"/>
        </w:rPr>
        <w:t xml:space="preserve"> procedimientos futuros con las mejoras propuestas, en su caso.</w:t>
      </w:r>
    </w:p>
    <w:p w14:paraId="58FBC89B" w14:textId="5A27B26E" w:rsidR="00F023AE" w:rsidRPr="00F023AE" w:rsidRDefault="00F023AE" w:rsidP="00A23F8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Montserrat" w:hAnsi="Montserrat"/>
          <w:color w:val="000000"/>
          <w:sz w:val="20"/>
          <w:szCs w:val="20"/>
          <w:shd w:val="clear" w:color="auto" w:fill="FFFFFF"/>
          <w:lang w:eastAsia="es-ES"/>
        </w:rPr>
      </w:pPr>
      <w:r>
        <w:rPr>
          <w:rStyle w:val="normaltextrun"/>
          <w:rFonts w:ascii="Montserrat" w:hAnsi="Montserrat"/>
          <w:color w:val="000000"/>
          <w:sz w:val="20"/>
          <w:szCs w:val="16"/>
          <w:shd w:val="clear" w:color="auto" w:fill="FFFFFF"/>
          <w:lang w:eastAsia="es-ES"/>
        </w:rPr>
        <w:t>Elaborar m</w:t>
      </w:r>
      <w:r w:rsidRPr="00F023AE">
        <w:rPr>
          <w:rStyle w:val="normaltextrun"/>
          <w:rFonts w:ascii="Montserrat" w:hAnsi="Montserrat"/>
          <w:color w:val="000000"/>
          <w:sz w:val="20"/>
          <w:szCs w:val="16"/>
          <w:shd w:val="clear" w:color="auto" w:fill="FFFFFF"/>
          <w:lang w:eastAsia="es-ES"/>
        </w:rPr>
        <w:t>apa de procesos y flujos documentales, mediante diagramas secuenciales de actividades y tareas del proceso.</w:t>
      </w:r>
    </w:p>
    <w:p w14:paraId="4E4BBD92" w14:textId="613A75A1" w:rsidR="00F023AE" w:rsidRPr="00F023AE" w:rsidRDefault="00F023AE" w:rsidP="00A23F8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Montserrat" w:hAnsi="Montserrat"/>
          <w:color w:val="000000"/>
          <w:sz w:val="20"/>
          <w:szCs w:val="20"/>
          <w:shd w:val="clear" w:color="auto" w:fill="FFFFFF"/>
          <w:lang w:eastAsia="es-ES"/>
        </w:rPr>
      </w:pPr>
      <w:r>
        <w:rPr>
          <w:rStyle w:val="normaltextrun"/>
          <w:rFonts w:ascii="Montserrat" w:hAnsi="Montserrat"/>
          <w:color w:val="000000"/>
          <w:sz w:val="20"/>
          <w:szCs w:val="20"/>
          <w:shd w:val="clear" w:color="auto" w:fill="FFFFFF"/>
          <w:lang w:eastAsia="es-ES"/>
        </w:rPr>
        <w:t>Realizar l</w:t>
      </w:r>
      <w:r w:rsidRPr="00F023AE">
        <w:rPr>
          <w:rStyle w:val="normaltextrun"/>
          <w:rFonts w:ascii="Montserrat" w:hAnsi="Montserrat"/>
          <w:color w:val="000000"/>
          <w:sz w:val="20"/>
          <w:szCs w:val="20"/>
          <w:shd w:val="clear" w:color="auto" w:fill="FFFFFF"/>
          <w:lang w:eastAsia="es-ES"/>
        </w:rPr>
        <w:t>a descripción y diagramación con un enfoque de insumo/proceso/producto.</w:t>
      </w:r>
    </w:p>
    <w:p w14:paraId="35D67205" w14:textId="77777777" w:rsidR="00607D8A" w:rsidRDefault="00607D8A" w:rsidP="13375F21">
      <w:pPr>
        <w:pStyle w:val="TituloMDOC"/>
        <w:numPr>
          <w:ilvl w:val="0"/>
          <w:numId w:val="0"/>
        </w:numPr>
        <w:rPr>
          <w:b w:val="0"/>
          <w:bCs w:val="0"/>
        </w:rPr>
      </w:pPr>
    </w:p>
    <w:p w14:paraId="17642419" w14:textId="6CC92DF1" w:rsidR="007F2A07" w:rsidRPr="00564806" w:rsidRDefault="0067191F" w:rsidP="00A23F87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5" w:name="_Toc104486386"/>
      <w:bookmarkStart w:id="6" w:name="_Toc171514486"/>
      <w:bookmarkStart w:id="7" w:name="_Toc178010047"/>
      <w:r w:rsidRPr="00564806">
        <w:rPr>
          <w:rFonts w:ascii="Montserrat" w:hAnsi="Montserrat"/>
          <w:sz w:val="20"/>
        </w:rPr>
        <w:t>Objetivo</w:t>
      </w:r>
      <w:bookmarkStart w:id="8" w:name="_Toc104486387"/>
      <w:bookmarkEnd w:id="5"/>
      <w:bookmarkEnd w:id="6"/>
      <w:bookmarkEnd w:id="7"/>
      <w:bookmarkEnd w:id="8"/>
    </w:p>
    <w:p w14:paraId="030D71EC" w14:textId="77777777" w:rsidR="00550C99" w:rsidRDefault="00550C99" w:rsidP="00880E8D">
      <w:pPr>
        <w:jc w:val="both"/>
        <w:rPr>
          <w:rFonts w:ascii="Montserrat" w:eastAsia="Montserrat" w:hAnsi="Montserrat" w:cs="Montserrat"/>
          <w:lang w:val="es-ES"/>
        </w:rPr>
      </w:pPr>
    </w:p>
    <w:p w14:paraId="7AC5E6BF" w14:textId="638EE98F" w:rsidR="00BD3CDB" w:rsidRPr="003E7C89" w:rsidRDefault="00BD3CDB" w:rsidP="00BD3CDB">
      <w:pPr>
        <w:pStyle w:val="paragraph"/>
        <w:spacing w:before="0" w:beforeAutospacing="0" w:after="120" w:afterAutospacing="0"/>
        <w:jc w:val="both"/>
        <w:textAlignment w:val="baseline"/>
        <w:rPr>
          <w:rFonts w:ascii="Montserrat" w:hAnsi="Montserrat" w:cs="Segoe UI"/>
          <w:sz w:val="20"/>
          <w:szCs w:val="20"/>
        </w:rPr>
      </w:pPr>
      <w:r w:rsidRPr="003E7C89">
        <w:rPr>
          <w:rStyle w:val="normaltextrun"/>
          <w:rFonts w:ascii="Montserrat" w:hAnsi="Montserrat" w:cs="Segoe UI"/>
          <w:color w:val="000000"/>
          <w:sz w:val="20"/>
          <w:szCs w:val="20"/>
        </w:rPr>
        <w:t xml:space="preserve">Se requiere la </w:t>
      </w:r>
      <w:r w:rsidR="006B78C9">
        <w:rPr>
          <w:rStyle w:val="normaltextrun"/>
          <w:rFonts w:ascii="Montserrat" w:hAnsi="Montserrat"/>
          <w:color w:val="000000"/>
          <w:sz w:val="20"/>
          <w:szCs w:val="20"/>
          <w:shd w:val="clear" w:color="auto" w:fill="FFFFFF"/>
        </w:rPr>
        <w:t>c</w:t>
      </w:r>
      <w:r w:rsidRPr="00BD3CDB">
        <w:rPr>
          <w:rStyle w:val="normaltextrun"/>
          <w:rFonts w:ascii="Montserrat" w:hAnsi="Montserrat"/>
          <w:color w:val="000000"/>
          <w:sz w:val="20"/>
          <w:szCs w:val="20"/>
          <w:shd w:val="clear" w:color="auto" w:fill="FFFFFF"/>
        </w:rPr>
        <w:t>ontratación de</w:t>
      </w:r>
      <w:r w:rsidR="006B78C9">
        <w:rPr>
          <w:rStyle w:val="normaltextrun"/>
          <w:rFonts w:ascii="Montserrat" w:hAnsi="Montserrat"/>
          <w:color w:val="000000"/>
          <w:sz w:val="20"/>
          <w:szCs w:val="20"/>
          <w:shd w:val="clear" w:color="auto" w:fill="FFFFFF"/>
        </w:rPr>
        <w:t xml:space="preserve"> un</w:t>
      </w:r>
      <w:r w:rsidRPr="00BD3CDB">
        <w:rPr>
          <w:rStyle w:val="normaltextrun"/>
          <w:rFonts w:ascii="Montserrat" w:hAnsi="Montserrat"/>
          <w:color w:val="000000"/>
          <w:sz w:val="20"/>
          <w:szCs w:val="20"/>
          <w:shd w:val="clear" w:color="auto" w:fill="FFFFFF"/>
        </w:rPr>
        <w:t xml:space="preserve"> servicio profesional especializado para</w:t>
      </w:r>
      <w:r w:rsidR="006B78C9">
        <w:rPr>
          <w:rStyle w:val="normaltextrun"/>
          <w:rFonts w:ascii="Montserrat" w:hAnsi="Montserrat"/>
          <w:color w:val="000000"/>
          <w:sz w:val="20"/>
          <w:szCs w:val="20"/>
          <w:shd w:val="clear" w:color="auto" w:fill="FFFFFF"/>
        </w:rPr>
        <w:t xml:space="preserve"> llevar a cabo</w:t>
      </w:r>
      <w:r w:rsidRPr="00BD3CDB">
        <w:rPr>
          <w:rStyle w:val="normaltextrun"/>
          <w:rFonts w:ascii="Montserrat" w:hAnsi="Montserrat"/>
          <w:color w:val="000000"/>
          <w:sz w:val="20"/>
          <w:szCs w:val="20"/>
          <w:shd w:val="clear" w:color="auto" w:fill="FFFFFF"/>
        </w:rPr>
        <w:t xml:space="preserve"> el análisis, diseño, desarrollo e implementación de un sistema integral para la gestión recaudatoria y el seguimiento de la política fiscal estatal, Fase 1</w:t>
      </w:r>
      <w:r w:rsidRPr="003E7C89">
        <w:rPr>
          <w:rStyle w:val="normaltextrun"/>
          <w:rFonts w:ascii="Montserrat" w:hAnsi="Montserrat"/>
          <w:bCs/>
          <w:color w:val="000000"/>
          <w:sz w:val="20"/>
          <w:szCs w:val="20"/>
          <w:shd w:val="clear" w:color="auto" w:fill="FFFFFF"/>
        </w:rPr>
        <w:t>, considerando lo siguiente:</w:t>
      </w:r>
    </w:p>
    <w:p w14:paraId="15321ED5" w14:textId="77777777" w:rsidR="00BD3CDB" w:rsidRPr="003E7C89" w:rsidRDefault="00BD3CDB" w:rsidP="00BD3CDB">
      <w:pPr>
        <w:jc w:val="both"/>
        <w:rPr>
          <w:rFonts w:ascii="Montserrat" w:hAnsi="Montserrat" w:cs="Segoe UI"/>
        </w:rPr>
      </w:pPr>
      <w:r w:rsidRPr="003E7C89">
        <w:rPr>
          <w:rStyle w:val="eop"/>
          <w:rFonts w:ascii="Montserrat" w:hAnsi="Montserrat" w:cs="Segoe UI"/>
          <w:color w:val="000000"/>
        </w:rPr>
        <w:t> </w:t>
      </w:r>
    </w:p>
    <w:p w14:paraId="3ED58528" w14:textId="787A724C" w:rsidR="00BD3CDB" w:rsidRPr="006B78C9" w:rsidRDefault="00BD3CDB" w:rsidP="00A23F87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Montserrat" w:hAnsi="Montserrat"/>
        </w:rPr>
      </w:pPr>
      <w:r w:rsidRPr="003E7C89">
        <w:rPr>
          <w:rStyle w:val="normaltextrun"/>
          <w:rFonts w:ascii="Montserrat" w:hAnsi="Montserrat"/>
          <w:color w:val="000000"/>
          <w:sz w:val="20"/>
          <w:szCs w:val="20"/>
        </w:rPr>
        <w:t>El servicio deberá considerar de manera integral el análisis y la documentación de los procesos para la determinación  de requerimientos y casos de uso relacionados con la gestión de los padrones de contribuyentes, la recaudación de impuestos y derechos relacionados con la normatividad aplicable, declaraciones de contribuyentes, control de obligaciones y carteras vencidas, configuraciones de claves de cobro, contabilización de los ingresos, referencias de pago para pago con terceros, gestión de los ingresos coordinados, cobros vehiculares, seguimiento al cumplimiento de metas y estadísticas, reportes ejecutivos y un tablero de contro</w:t>
      </w:r>
      <w:r>
        <w:rPr>
          <w:rStyle w:val="normaltextrun"/>
          <w:rFonts w:ascii="Montserrat" w:hAnsi="Montserrat"/>
          <w:color w:val="000000"/>
          <w:sz w:val="20"/>
          <w:szCs w:val="20"/>
        </w:rPr>
        <w:t>l</w:t>
      </w:r>
      <w:r w:rsidRPr="003E7C89">
        <w:rPr>
          <w:rStyle w:val="normaltextrun"/>
          <w:rFonts w:ascii="Montserrat" w:hAnsi="Montserrat"/>
          <w:color w:val="000000"/>
          <w:sz w:val="20"/>
          <w:szCs w:val="20"/>
        </w:rPr>
        <w:t xml:space="preserve">;, así como el diseño de interfaces y de arquitectura que sirvan de insumo para las fases posteriores a desarrollo e implementación a la </w:t>
      </w:r>
      <w:r w:rsidR="006B78C9" w:rsidRPr="006B78C9">
        <w:rPr>
          <w:rStyle w:val="normaltextrun"/>
          <w:rFonts w:ascii="Montserrat" w:hAnsi="Montserrat"/>
          <w:color w:val="000000"/>
          <w:sz w:val="20"/>
          <w:szCs w:val="20"/>
        </w:rPr>
        <w:t>Secretaría de Finanzas del poder Ejecutivo del Estado de Oaxaca</w:t>
      </w:r>
      <w:r w:rsidRPr="006B78C9">
        <w:rPr>
          <w:rStyle w:val="normaltextrun"/>
          <w:rFonts w:ascii="Montserrat" w:hAnsi="Montserrat"/>
          <w:color w:val="000000"/>
          <w:sz w:val="20"/>
          <w:szCs w:val="20"/>
        </w:rPr>
        <w:t>.</w:t>
      </w:r>
      <w:r w:rsidRPr="006B78C9">
        <w:rPr>
          <w:rStyle w:val="normaltextrun"/>
          <w:rFonts w:ascii="Montserrat" w:hAnsi="Montserrat"/>
        </w:rPr>
        <w:t> </w:t>
      </w:r>
    </w:p>
    <w:p w14:paraId="29D0C8A5" w14:textId="77777777" w:rsidR="00564806" w:rsidRDefault="00564806" w:rsidP="00880E8D">
      <w:pPr>
        <w:jc w:val="both"/>
        <w:rPr>
          <w:rFonts w:ascii="Montserrat" w:eastAsia="Montserrat" w:hAnsi="Montserrat" w:cs="Montserrat"/>
          <w:lang w:val="es-ES"/>
        </w:rPr>
      </w:pPr>
    </w:p>
    <w:p w14:paraId="50A101D8" w14:textId="148A9B72" w:rsidR="007F2A07" w:rsidRPr="00564806" w:rsidRDefault="000729AE" w:rsidP="00A23F87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9" w:name="_Toc108612707"/>
      <w:bookmarkStart w:id="10" w:name="_Toc108613278"/>
      <w:bookmarkStart w:id="11" w:name="_Toc108613534"/>
      <w:bookmarkStart w:id="12" w:name="_Toc104486389"/>
      <w:bookmarkStart w:id="13" w:name="_Toc171514487"/>
      <w:bookmarkStart w:id="14" w:name="_Toc178010048"/>
      <w:bookmarkEnd w:id="9"/>
      <w:bookmarkEnd w:id="10"/>
      <w:bookmarkEnd w:id="11"/>
      <w:r w:rsidRPr="00564806">
        <w:rPr>
          <w:rFonts w:ascii="Montserrat" w:hAnsi="Montserrat"/>
          <w:sz w:val="20"/>
        </w:rPr>
        <w:t>Justificación</w:t>
      </w:r>
      <w:bookmarkEnd w:id="12"/>
      <w:r w:rsidR="00E5310B" w:rsidRPr="00564806">
        <w:rPr>
          <w:rFonts w:ascii="Montserrat" w:hAnsi="Montserrat"/>
          <w:sz w:val="20"/>
        </w:rPr>
        <w:t xml:space="preserve"> del Proyecto</w:t>
      </w:r>
      <w:bookmarkEnd w:id="13"/>
      <w:bookmarkEnd w:id="14"/>
    </w:p>
    <w:p w14:paraId="2F4A26DD" w14:textId="7C598C49" w:rsidR="00CD7AF8" w:rsidRDefault="00CD7AF8" w:rsidP="13375F21">
      <w:pPr>
        <w:pStyle w:val="TituloMDOC"/>
        <w:numPr>
          <w:ilvl w:val="0"/>
          <w:numId w:val="0"/>
        </w:numPr>
        <w:rPr>
          <w:b w:val="0"/>
          <w:bCs w:val="0"/>
        </w:rPr>
      </w:pPr>
    </w:p>
    <w:p w14:paraId="357394E5" w14:textId="51E4B83D" w:rsidR="00BD3CDB" w:rsidRDefault="00BD3CDB" w:rsidP="00BD3CDB">
      <w:pPr>
        <w:jc w:val="both"/>
        <w:rPr>
          <w:rStyle w:val="normaltextrun"/>
          <w:rFonts w:ascii="Montserrat" w:hAnsi="Montserrat"/>
          <w:color w:val="000000"/>
        </w:rPr>
      </w:pPr>
      <w:r>
        <w:rPr>
          <w:rStyle w:val="normaltextrun"/>
          <w:rFonts w:ascii="Montserrat" w:hAnsi="Montserrat" w:cs="Segoe UI"/>
          <w:color w:val="000000"/>
        </w:rPr>
        <w:t xml:space="preserve">Se requiere realizar el análisis de </w:t>
      </w:r>
      <w:r w:rsidRPr="003E7C89">
        <w:rPr>
          <w:rStyle w:val="normaltextrun"/>
          <w:rFonts w:ascii="Montserrat" w:hAnsi="Montserrat"/>
          <w:color w:val="000000"/>
        </w:rPr>
        <w:t>los procesos sustantivos de la gestión recaudatoria, mismos que deberán ser documentados bajo una metodología que genere productos que servirán de base técnica para las fases de desarrollo e implementación de módulos operativos</w:t>
      </w:r>
      <w:r>
        <w:rPr>
          <w:rStyle w:val="normaltextrun"/>
          <w:rFonts w:ascii="Montserrat" w:hAnsi="Montserrat"/>
          <w:color w:val="000000"/>
        </w:rPr>
        <w:t xml:space="preserve"> como son</w:t>
      </w:r>
      <w:r w:rsidR="00AF4852">
        <w:rPr>
          <w:rStyle w:val="normaltextrun"/>
          <w:rFonts w:ascii="Montserrat" w:hAnsi="Montserrat"/>
          <w:color w:val="000000"/>
        </w:rPr>
        <w:t xml:space="preserve"> los </w:t>
      </w:r>
      <w:r w:rsidR="00AF4852" w:rsidRPr="003E7C89">
        <w:rPr>
          <w:rStyle w:val="normaltextrun"/>
          <w:rFonts w:ascii="Montserrat" w:hAnsi="Montserrat"/>
          <w:color w:val="000000"/>
        </w:rPr>
        <w:t>relacionados con la gestión de los padrones de contribuyentes, la recaudación de impuestos y derechos relacionados con la normatividad aplicable, declaraciones de contribuyentes, control de obligaciones y carteras vencidas, configuraciones de claves de cobro, contabilización de los ingresos, referencias de pago para pago con terceros, gestión de los ingresos coordinados, cobros vehiculares, seguimiento al cumplimiento de metas y estadísticas, reportes ejecutivos y un tablero de contro</w:t>
      </w:r>
      <w:r w:rsidR="00AF4852">
        <w:rPr>
          <w:rStyle w:val="normaltextrun"/>
          <w:rFonts w:ascii="Montserrat" w:hAnsi="Montserrat"/>
          <w:color w:val="000000"/>
        </w:rPr>
        <w:t>l</w:t>
      </w:r>
      <w:r w:rsidR="00AF4852" w:rsidRPr="003E7C89">
        <w:rPr>
          <w:rStyle w:val="normaltextrun"/>
          <w:rFonts w:ascii="Montserrat" w:hAnsi="Montserrat"/>
          <w:color w:val="000000"/>
        </w:rPr>
        <w:t>;, así como el diseño de interfaces y de arquitectura</w:t>
      </w:r>
      <w:r w:rsidR="00AF4852">
        <w:rPr>
          <w:rStyle w:val="normaltextrun"/>
          <w:rFonts w:ascii="Montserrat" w:hAnsi="Montserrat"/>
          <w:color w:val="000000"/>
        </w:rPr>
        <w:t>.</w:t>
      </w:r>
    </w:p>
    <w:p w14:paraId="31C42C88" w14:textId="77777777" w:rsidR="00BD3CDB" w:rsidRDefault="00BD3CDB" w:rsidP="00BD3CDB">
      <w:pPr>
        <w:jc w:val="both"/>
        <w:rPr>
          <w:rStyle w:val="normaltextrun"/>
          <w:rFonts w:ascii="Montserrat" w:hAnsi="Montserrat"/>
          <w:color w:val="000000"/>
        </w:rPr>
      </w:pPr>
    </w:p>
    <w:p w14:paraId="3A6CA1C5" w14:textId="1EA740E7" w:rsidR="00F86645" w:rsidRPr="00564806" w:rsidRDefault="00F86645" w:rsidP="00A23F87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15" w:name="_Toc171514489"/>
      <w:bookmarkStart w:id="16" w:name="_Toc178010049"/>
      <w:r w:rsidRPr="00564806">
        <w:rPr>
          <w:rFonts w:ascii="Montserrat" w:hAnsi="Montserrat"/>
          <w:sz w:val="20"/>
        </w:rPr>
        <w:lastRenderedPageBreak/>
        <w:t>Alcance preliminar</w:t>
      </w:r>
      <w:bookmarkEnd w:id="15"/>
      <w:bookmarkEnd w:id="16"/>
    </w:p>
    <w:p w14:paraId="162D96BF" w14:textId="3B963725" w:rsidR="237DAF68" w:rsidRDefault="237DAF68" w:rsidP="237DAF68">
      <w:pPr>
        <w:jc w:val="both"/>
        <w:rPr>
          <w:rFonts w:ascii="Montserrat" w:hAnsi="Montserrat" w:cs="Arial"/>
          <w:lang w:val="es-ES"/>
        </w:rPr>
      </w:pPr>
    </w:p>
    <w:p w14:paraId="34E44BAC" w14:textId="299B0285" w:rsidR="002B042A" w:rsidRDefault="002B042A" w:rsidP="237DAF68">
      <w:pPr>
        <w:jc w:val="both"/>
        <w:rPr>
          <w:rStyle w:val="normaltextrun"/>
          <w:rFonts w:ascii="Montserrat" w:hAnsi="Montserrat"/>
          <w:color w:val="000000"/>
        </w:rPr>
      </w:pPr>
      <w:bookmarkStart w:id="17" w:name="_Hlk178432358"/>
      <w:bookmarkStart w:id="18" w:name="_Hlk178432072"/>
      <w:r>
        <w:rPr>
          <w:rStyle w:val="normaltextrun"/>
          <w:rFonts w:ascii="Montserrat" w:hAnsi="Montserrat"/>
          <w:color w:val="000000"/>
        </w:rPr>
        <w:t xml:space="preserve">Del análisis realizado a los </w:t>
      </w:r>
      <w:r w:rsidRPr="003E7C89">
        <w:rPr>
          <w:rStyle w:val="normaltextrun"/>
          <w:rFonts w:ascii="Montserrat" w:hAnsi="Montserrat"/>
          <w:color w:val="000000"/>
        </w:rPr>
        <w:t>procesos sustantivos de la gestión recaudatoria</w:t>
      </w:r>
      <w:r w:rsidR="00AF4852">
        <w:rPr>
          <w:rStyle w:val="normaltextrun"/>
          <w:rFonts w:ascii="Montserrat" w:hAnsi="Montserrat"/>
          <w:color w:val="000000"/>
        </w:rPr>
        <w:t xml:space="preserve"> de la </w:t>
      </w:r>
      <w:r w:rsidR="00AF4852" w:rsidRPr="00E809DF">
        <w:rPr>
          <w:rFonts w:ascii="Montserrat" w:hAnsi="Montserrat" w:cstheme="minorHAnsi"/>
          <w:lang w:val="es-ES_tradnl"/>
        </w:rPr>
        <w:t xml:space="preserve">Secretaría de Finanzas del poder Ejecutivo del Estado </w:t>
      </w:r>
      <w:r w:rsidR="00AF4852">
        <w:rPr>
          <w:rFonts w:ascii="Montserrat" w:hAnsi="Montserrat" w:cstheme="minorHAnsi"/>
          <w:lang w:val="es-ES_tradnl"/>
        </w:rPr>
        <w:t>de Oaxaca</w:t>
      </w:r>
      <w:r w:rsidRPr="003E7C89">
        <w:rPr>
          <w:rStyle w:val="normaltextrun"/>
          <w:rFonts w:ascii="Montserrat" w:hAnsi="Montserrat"/>
          <w:color w:val="000000"/>
        </w:rPr>
        <w:t xml:space="preserve">, </w:t>
      </w:r>
      <w:r w:rsidR="009E66E9">
        <w:rPr>
          <w:rStyle w:val="normaltextrun"/>
          <w:rFonts w:ascii="Montserrat" w:hAnsi="Montserrat"/>
          <w:color w:val="000000"/>
        </w:rPr>
        <w:t>se deberán generar los productos que servirán de base técnica para las fases de desarrollo e implementación de los siguientes módulos operativos</w:t>
      </w:r>
      <w:bookmarkEnd w:id="17"/>
      <w:r w:rsidR="009E66E9">
        <w:rPr>
          <w:rStyle w:val="normaltextrun"/>
          <w:rFonts w:ascii="Montserrat" w:hAnsi="Montserrat"/>
          <w:color w:val="000000"/>
        </w:rPr>
        <w:t>:</w:t>
      </w:r>
    </w:p>
    <w:p w14:paraId="4FE3C2BA" w14:textId="77777777" w:rsidR="002B042A" w:rsidRDefault="002B042A" w:rsidP="237DAF68">
      <w:pPr>
        <w:jc w:val="both"/>
        <w:rPr>
          <w:rStyle w:val="normaltextrun"/>
          <w:rFonts w:ascii="Montserrat" w:hAnsi="Montserrat"/>
          <w:color w:val="000000"/>
        </w:rPr>
      </w:pPr>
    </w:p>
    <w:p w14:paraId="40CB3B6B" w14:textId="77777777" w:rsidR="009E66E9" w:rsidRPr="009D6057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 w:rsidRPr="00BD3CDB">
        <w:rPr>
          <w:rStyle w:val="normaltextrun"/>
          <w:rFonts w:ascii="Montserrat" w:hAnsi="Montserrat"/>
          <w:bCs/>
          <w:color w:val="000000"/>
        </w:rPr>
        <w:t>Control de Ingresos</w:t>
      </w:r>
    </w:p>
    <w:p w14:paraId="07800B49" w14:textId="77777777" w:rsidR="009D6057" w:rsidRPr="009D6057" w:rsidRDefault="009D6057" w:rsidP="009D6057">
      <w:pPr>
        <w:pStyle w:val="Prrafodelista"/>
        <w:jc w:val="both"/>
        <w:rPr>
          <w:rStyle w:val="normaltextrun"/>
          <w:rFonts w:ascii="Montserrat" w:hAnsi="Montserrat" w:cs="Segoe UI"/>
          <w:color w:val="000000"/>
        </w:rPr>
      </w:pPr>
    </w:p>
    <w:p w14:paraId="10EADB46" w14:textId="73DC9B75" w:rsid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ascii="Montserrat" w:hAnsi="Montserrat" w:cs="Segoe UI"/>
          <w:color w:val="000000"/>
        </w:rPr>
      </w:pPr>
      <w:r>
        <w:rPr>
          <w:rStyle w:val="normaltextrun"/>
          <w:rFonts w:ascii="Montserrat" w:hAnsi="Montserrat" w:cs="Segoe UI"/>
          <w:color w:val="000000"/>
        </w:rPr>
        <w:t>Configuración de ingresos</w:t>
      </w:r>
    </w:p>
    <w:p w14:paraId="78A111AC" w14:textId="32401C7C" w:rsid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ascii="Montserrat" w:hAnsi="Montserrat" w:cs="Segoe UI"/>
          <w:color w:val="000000"/>
        </w:rPr>
      </w:pPr>
      <w:r>
        <w:rPr>
          <w:rStyle w:val="normaltextrun"/>
          <w:rFonts w:ascii="Montserrat" w:hAnsi="Montserrat" w:cs="Segoe UI"/>
          <w:color w:val="000000"/>
        </w:rPr>
        <w:t>Certificación de pagos</w:t>
      </w:r>
    </w:p>
    <w:p w14:paraId="5BEFB69A" w14:textId="77777777" w:rsidR="009D6057" w:rsidRPr="003E7C89" w:rsidRDefault="009D6057" w:rsidP="00A23F87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Montserrat" w:hAnsi="Montserrat"/>
          <w:sz w:val="20"/>
          <w:szCs w:val="20"/>
        </w:rPr>
      </w:pPr>
      <w:r w:rsidRPr="003E7C89">
        <w:rPr>
          <w:rStyle w:val="normaltextrun"/>
          <w:rFonts w:ascii="Montserrat" w:hAnsi="Montserrat"/>
          <w:color w:val="000000"/>
          <w:sz w:val="20"/>
          <w:szCs w:val="20"/>
        </w:rPr>
        <w:t>Administración de Caja</w:t>
      </w:r>
      <w:r w:rsidRPr="003E7C89">
        <w:rPr>
          <w:rStyle w:val="eop"/>
          <w:rFonts w:ascii="Montserrat" w:hAnsi="Montserrat"/>
          <w:color w:val="000000"/>
          <w:sz w:val="20"/>
          <w:szCs w:val="20"/>
        </w:rPr>
        <w:t> </w:t>
      </w:r>
    </w:p>
    <w:p w14:paraId="163D27CF" w14:textId="1D54247B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Conciliación de pagos por la línea de captura-referencia</w:t>
      </w:r>
      <w:r w:rsidRPr="009D6057">
        <w:rPr>
          <w:rStyle w:val="normaltextrun"/>
          <w:rFonts w:cs="Segoe UI"/>
        </w:rPr>
        <w:t> </w:t>
      </w:r>
    </w:p>
    <w:p w14:paraId="432CFF53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ascii="Montserrat" w:hAnsi="Montserrat"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Facturación electrónica </w:t>
      </w:r>
    </w:p>
    <w:p w14:paraId="0A363083" w14:textId="71DF9357" w:rsid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ascii="Montserrat" w:hAnsi="Montserrat"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Reportes de Ingresos </w:t>
      </w:r>
    </w:p>
    <w:p w14:paraId="1421B3A4" w14:textId="77777777" w:rsidR="009D6057" w:rsidRPr="009D6057" w:rsidRDefault="009D6057" w:rsidP="009D6057">
      <w:pPr>
        <w:pStyle w:val="Prrafodelista"/>
        <w:ind w:left="1440"/>
        <w:jc w:val="both"/>
        <w:rPr>
          <w:rStyle w:val="normaltextrun"/>
          <w:rFonts w:ascii="Montserrat" w:hAnsi="Montserrat" w:cs="Segoe UI"/>
          <w:color w:val="000000"/>
        </w:rPr>
      </w:pPr>
    </w:p>
    <w:p w14:paraId="4FB3609F" w14:textId="77777777" w:rsidR="009E66E9" w:rsidRPr="009D6057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 w:rsidRPr="00BD3CDB">
        <w:rPr>
          <w:rStyle w:val="normaltextrun"/>
          <w:rFonts w:ascii="Montserrat" w:hAnsi="Montserrat"/>
          <w:color w:val="000000"/>
        </w:rPr>
        <w:t>Contribuyentes</w:t>
      </w:r>
    </w:p>
    <w:p w14:paraId="2A5EDFAC" w14:textId="77777777" w:rsidR="009D6057" w:rsidRDefault="009D6057" w:rsidP="009D6057">
      <w:pPr>
        <w:jc w:val="both"/>
        <w:rPr>
          <w:rStyle w:val="normaltextrun"/>
          <w:rFonts w:ascii="Montserrat" w:hAnsi="Montserrat" w:cs="Segoe UI"/>
          <w:color w:val="000000"/>
        </w:rPr>
      </w:pPr>
    </w:p>
    <w:p w14:paraId="5BB42445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Configuración de impuestos</w:t>
      </w:r>
      <w:r w:rsidRPr="009D6057">
        <w:rPr>
          <w:rStyle w:val="normaltextrun"/>
          <w:rFonts w:cs="Segoe UI"/>
        </w:rPr>
        <w:t> </w:t>
      </w:r>
    </w:p>
    <w:p w14:paraId="28E04369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Declaración de impuestos</w:t>
      </w:r>
      <w:r w:rsidRPr="009D6057">
        <w:rPr>
          <w:rStyle w:val="normaltextrun"/>
          <w:rFonts w:cs="Segoe UI"/>
        </w:rPr>
        <w:t> </w:t>
      </w:r>
    </w:p>
    <w:p w14:paraId="3E86CC8A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Avisos</w:t>
      </w:r>
      <w:r w:rsidRPr="009D6057">
        <w:rPr>
          <w:rStyle w:val="normaltextrun"/>
          <w:rFonts w:cs="Segoe UI"/>
        </w:rPr>
        <w:t> </w:t>
      </w:r>
    </w:p>
    <w:p w14:paraId="5461A937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Requerimientos</w:t>
      </w:r>
      <w:r w:rsidRPr="009D6057">
        <w:rPr>
          <w:rStyle w:val="normaltextrun"/>
          <w:rFonts w:cs="Segoe UI"/>
        </w:rPr>
        <w:t> </w:t>
      </w:r>
    </w:p>
    <w:p w14:paraId="41A59014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Devoluciones</w:t>
      </w:r>
      <w:r w:rsidRPr="009D6057">
        <w:rPr>
          <w:rStyle w:val="normaltextrun"/>
          <w:rFonts w:cs="Segoe UI"/>
        </w:rPr>
        <w:t> </w:t>
      </w:r>
    </w:p>
    <w:p w14:paraId="079514BA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Reportes de declaraciones</w:t>
      </w:r>
      <w:r w:rsidRPr="009D6057">
        <w:rPr>
          <w:rStyle w:val="normaltextrun"/>
          <w:rFonts w:cs="Segoe UI"/>
        </w:rPr>
        <w:t> </w:t>
      </w:r>
    </w:p>
    <w:p w14:paraId="7D48E5A7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Inscripción al Registro Estatal de Contribuyentes</w:t>
      </w:r>
      <w:r w:rsidRPr="009D6057">
        <w:rPr>
          <w:rStyle w:val="normaltextrun"/>
          <w:rFonts w:cs="Segoe UI"/>
        </w:rPr>
        <w:t> </w:t>
      </w:r>
    </w:p>
    <w:p w14:paraId="62DBD182" w14:textId="5DDAF35D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ascii="Montserrat" w:hAnsi="Montserrat"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Estímulos</w:t>
      </w:r>
    </w:p>
    <w:p w14:paraId="199DF45C" w14:textId="77777777" w:rsidR="009D6057" w:rsidRPr="009D6057" w:rsidRDefault="009D6057" w:rsidP="009D6057">
      <w:pPr>
        <w:jc w:val="both"/>
        <w:rPr>
          <w:rStyle w:val="normaltextrun"/>
          <w:rFonts w:ascii="Montserrat" w:hAnsi="Montserrat" w:cs="Segoe UI"/>
          <w:color w:val="000000"/>
        </w:rPr>
      </w:pPr>
    </w:p>
    <w:p w14:paraId="2F8E8B0E" w14:textId="77777777" w:rsidR="009E66E9" w:rsidRPr="009D6057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 w:rsidRPr="00BD3CDB">
        <w:rPr>
          <w:rStyle w:val="normaltextrun"/>
          <w:rFonts w:ascii="Montserrat" w:hAnsi="Montserrat"/>
          <w:color w:val="000000"/>
        </w:rPr>
        <w:t>Ingresos Coordinados con la Federación</w:t>
      </w:r>
    </w:p>
    <w:p w14:paraId="22BB57A6" w14:textId="77777777" w:rsidR="009D6057" w:rsidRDefault="009D6057" w:rsidP="009D6057">
      <w:pPr>
        <w:ind w:left="360"/>
        <w:jc w:val="both"/>
        <w:rPr>
          <w:rStyle w:val="normaltextrun"/>
          <w:rFonts w:ascii="Montserrat" w:hAnsi="Montserrat" w:cs="Segoe UI"/>
          <w:color w:val="000000"/>
        </w:rPr>
      </w:pPr>
    </w:p>
    <w:p w14:paraId="24C991FC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ascii="Montserrat" w:hAnsi="Montserrat"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Registro y clasificación de los incentivos recibidos derivados de la colaboración administrativa fiscal.</w:t>
      </w:r>
    </w:p>
    <w:p w14:paraId="63F235A1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ascii="Montserrat" w:hAnsi="Montserrat"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Captura de estimaciones y seguimiento al cumplimiento.</w:t>
      </w:r>
    </w:p>
    <w:p w14:paraId="00930F96" w14:textId="77777777" w:rsidR="009D6057" w:rsidRPr="009D6057" w:rsidRDefault="009D6057" w:rsidP="009D6057">
      <w:pPr>
        <w:jc w:val="both"/>
        <w:rPr>
          <w:rStyle w:val="normaltextrun"/>
          <w:rFonts w:ascii="Montserrat" w:hAnsi="Montserrat" w:cs="Segoe UI"/>
          <w:color w:val="000000"/>
        </w:rPr>
      </w:pPr>
    </w:p>
    <w:p w14:paraId="316CF8EC" w14:textId="77777777" w:rsidR="009D6057" w:rsidRPr="009D6057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 w:rsidRPr="00BD3CDB">
        <w:rPr>
          <w:rStyle w:val="normaltextrun"/>
          <w:rFonts w:ascii="Montserrat" w:hAnsi="Montserrat"/>
          <w:color w:val="000000"/>
        </w:rPr>
        <w:t>Contabilidad</w:t>
      </w:r>
    </w:p>
    <w:p w14:paraId="6B0AA802" w14:textId="77777777" w:rsidR="009D6057" w:rsidRDefault="009D6057" w:rsidP="009D6057">
      <w:pPr>
        <w:jc w:val="both"/>
        <w:rPr>
          <w:rStyle w:val="normaltextrun"/>
          <w:rFonts w:ascii="Montserrat" w:hAnsi="Montserrat" w:cs="Segoe UI"/>
          <w:color w:val="000000"/>
        </w:rPr>
      </w:pPr>
    </w:p>
    <w:p w14:paraId="06D6A6B2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Catálogos y Clasificadores</w:t>
      </w:r>
      <w:r w:rsidRPr="009D6057">
        <w:rPr>
          <w:rStyle w:val="normaltextrun"/>
          <w:rFonts w:cs="Segoe UI"/>
        </w:rPr>
        <w:t> </w:t>
      </w:r>
    </w:p>
    <w:p w14:paraId="73C5A825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Configuración de Períodos Contables</w:t>
      </w:r>
      <w:r w:rsidRPr="009D6057">
        <w:rPr>
          <w:rStyle w:val="normaltextrun"/>
          <w:rFonts w:cs="Segoe UI"/>
        </w:rPr>
        <w:t> </w:t>
      </w:r>
    </w:p>
    <w:p w14:paraId="00D0771A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Pólizas contables</w:t>
      </w:r>
      <w:r w:rsidRPr="009D6057">
        <w:rPr>
          <w:rStyle w:val="normaltextrun"/>
          <w:rFonts w:cs="Segoe UI"/>
        </w:rPr>
        <w:t> </w:t>
      </w:r>
    </w:p>
    <w:p w14:paraId="5875C409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Armonización contable</w:t>
      </w:r>
      <w:r w:rsidRPr="009D6057">
        <w:rPr>
          <w:rStyle w:val="normaltextrun"/>
          <w:rFonts w:cs="Segoe UI"/>
        </w:rPr>
        <w:t> </w:t>
      </w:r>
    </w:p>
    <w:p w14:paraId="14400120" w14:textId="4BAD90E2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ascii="Montserrat" w:hAnsi="Montserrat"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Reportes</w:t>
      </w:r>
      <w:r w:rsidRPr="009D6057">
        <w:rPr>
          <w:rStyle w:val="normaltextrun"/>
          <w:rFonts w:cs="Segoe UI"/>
        </w:rPr>
        <w:t> </w:t>
      </w:r>
    </w:p>
    <w:p w14:paraId="702998C5" w14:textId="77777777" w:rsidR="009D6057" w:rsidRPr="009D6057" w:rsidRDefault="009D6057" w:rsidP="009D6057">
      <w:pPr>
        <w:jc w:val="both"/>
        <w:rPr>
          <w:rStyle w:val="normaltextrun"/>
          <w:rFonts w:ascii="Montserrat" w:hAnsi="Montserrat" w:cs="Segoe UI"/>
          <w:color w:val="000000"/>
        </w:rPr>
      </w:pPr>
    </w:p>
    <w:p w14:paraId="0A796305" w14:textId="52C02C36" w:rsidR="009E66E9" w:rsidRPr="009D6057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 w:rsidRPr="00BD3CDB">
        <w:rPr>
          <w:rStyle w:val="normaltextrun"/>
          <w:rFonts w:ascii="Montserrat" w:hAnsi="Montserrat"/>
          <w:color w:val="000000"/>
        </w:rPr>
        <w:t>Vehicular</w:t>
      </w:r>
    </w:p>
    <w:p w14:paraId="684CC66C" w14:textId="77777777" w:rsidR="009D6057" w:rsidRDefault="009D6057" w:rsidP="009D6057">
      <w:pPr>
        <w:jc w:val="both"/>
        <w:rPr>
          <w:rStyle w:val="normaltextrun"/>
          <w:rFonts w:ascii="Montserrat" w:hAnsi="Montserrat" w:cs="Segoe UI"/>
          <w:color w:val="000000"/>
        </w:rPr>
      </w:pPr>
    </w:p>
    <w:p w14:paraId="191F9975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Vehículos Nacionales y Extranjeros</w:t>
      </w:r>
      <w:r w:rsidRPr="009D6057">
        <w:rPr>
          <w:rStyle w:val="normaltextrun"/>
          <w:rFonts w:cs="Segoe UI"/>
        </w:rPr>
        <w:t> </w:t>
      </w:r>
    </w:p>
    <w:p w14:paraId="6C4EE00A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Gestión de placas y tarjetas</w:t>
      </w:r>
      <w:r w:rsidRPr="009D6057">
        <w:rPr>
          <w:rStyle w:val="normaltextrun"/>
          <w:rFonts w:cs="Segoe UI"/>
        </w:rPr>
        <w:t> </w:t>
      </w:r>
    </w:p>
    <w:p w14:paraId="28F5C4DD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Bloqueo y desbloqueo de series</w:t>
      </w:r>
      <w:r w:rsidRPr="009D6057">
        <w:rPr>
          <w:rStyle w:val="normaltextrun"/>
          <w:rFonts w:cs="Segoe UI"/>
        </w:rPr>
        <w:t> </w:t>
      </w:r>
    </w:p>
    <w:p w14:paraId="778E150B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Gestión de concesiones</w:t>
      </w:r>
      <w:r w:rsidRPr="009D6057">
        <w:rPr>
          <w:rStyle w:val="normaltextrun"/>
          <w:rFonts w:cs="Segoe UI"/>
        </w:rPr>
        <w:t> </w:t>
      </w:r>
    </w:p>
    <w:p w14:paraId="20CA4122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Tenencias</w:t>
      </w:r>
      <w:r w:rsidRPr="009D6057">
        <w:rPr>
          <w:rStyle w:val="normaltextrun"/>
          <w:rFonts w:cs="Segoe UI"/>
        </w:rPr>
        <w:t> </w:t>
      </w:r>
    </w:p>
    <w:p w14:paraId="0A316BD4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Configuración de catálogos y claves</w:t>
      </w:r>
      <w:r w:rsidRPr="009D6057">
        <w:rPr>
          <w:rStyle w:val="normaltextrun"/>
          <w:rFonts w:cs="Segoe UI"/>
        </w:rPr>
        <w:t> </w:t>
      </w:r>
    </w:p>
    <w:p w14:paraId="25025984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lastRenderedPageBreak/>
        <w:t>Avisos y notificaciones</w:t>
      </w:r>
      <w:r w:rsidRPr="009D6057">
        <w:rPr>
          <w:rStyle w:val="normaltextrun"/>
          <w:rFonts w:cs="Segoe UI"/>
        </w:rPr>
        <w:t> </w:t>
      </w:r>
    </w:p>
    <w:p w14:paraId="6630EAF4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Generación masiva de líneas de formatos de pago</w:t>
      </w:r>
      <w:r w:rsidRPr="009D6057">
        <w:rPr>
          <w:rStyle w:val="normaltextrun"/>
          <w:rFonts w:cs="Segoe UI"/>
        </w:rPr>
        <w:t> </w:t>
      </w:r>
    </w:p>
    <w:p w14:paraId="7DB26FD9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Verificentros</w:t>
      </w:r>
      <w:r w:rsidRPr="009D6057">
        <w:rPr>
          <w:rStyle w:val="normaltextrun"/>
          <w:rFonts w:cs="Segoe UI"/>
        </w:rPr>
        <w:t> </w:t>
      </w:r>
    </w:p>
    <w:p w14:paraId="4179D689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Verificación vehicular</w:t>
      </w:r>
      <w:r w:rsidRPr="009D6057">
        <w:rPr>
          <w:rStyle w:val="normaltextrun"/>
          <w:rFonts w:cs="Segoe UI"/>
        </w:rPr>
        <w:t> </w:t>
      </w:r>
    </w:p>
    <w:p w14:paraId="7A282599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Reportes vehiculares</w:t>
      </w:r>
      <w:r w:rsidRPr="009D6057">
        <w:rPr>
          <w:rStyle w:val="normaltextrun"/>
          <w:rFonts w:cs="Segoe UI"/>
        </w:rPr>
        <w:t> </w:t>
      </w:r>
    </w:p>
    <w:p w14:paraId="71376AFF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Validaciones vehiculares</w:t>
      </w:r>
      <w:r w:rsidRPr="009D6057">
        <w:rPr>
          <w:rStyle w:val="normaltextrun"/>
          <w:rFonts w:cs="Segoe UI"/>
        </w:rPr>
        <w:t> </w:t>
      </w:r>
    </w:p>
    <w:p w14:paraId="7610A1C2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Simulador de tenencia</w:t>
      </w:r>
      <w:r w:rsidRPr="009D6057">
        <w:rPr>
          <w:rStyle w:val="normaltextrun"/>
          <w:rFonts w:cs="Segoe UI"/>
        </w:rPr>
        <w:t> </w:t>
      </w:r>
    </w:p>
    <w:p w14:paraId="3C22ABA4" w14:textId="77777777" w:rsidR="009D6057" w:rsidRPr="009D6057" w:rsidRDefault="009D6057" w:rsidP="009D6057">
      <w:pPr>
        <w:jc w:val="both"/>
        <w:rPr>
          <w:rStyle w:val="normaltextrun"/>
          <w:rFonts w:ascii="Montserrat" w:hAnsi="Montserrat" w:cs="Segoe UI"/>
          <w:color w:val="000000"/>
        </w:rPr>
      </w:pPr>
    </w:p>
    <w:p w14:paraId="6DD85C81" w14:textId="77777777" w:rsidR="009E66E9" w:rsidRPr="009D6057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 w:rsidRPr="00BD3CDB">
        <w:rPr>
          <w:rStyle w:val="normaltextrun"/>
          <w:rFonts w:ascii="Montserrat" w:hAnsi="Montserrat"/>
          <w:color w:val="000000"/>
        </w:rPr>
        <w:t>Portal Web</w:t>
      </w:r>
    </w:p>
    <w:p w14:paraId="24F68484" w14:textId="77777777" w:rsidR="009D6057" w:rsidRPr="009D6057" w:rsidRDefault="009D6057" w:rsidP="009D6057">
      <w:pPr>
        <w:jc w:val="both"/>
        <w:rPr>
          <w:rStyle w:val="normaltextrun"/>
          <w:rFonts w:ascii="Montserrat" w:hAnsi="Montserrat" w:cs="Segoe UI"/>
          <w:color w:val="000000"/>
        </w:rPr>
      </w:pPr>
    </w:p>
    <w:p w14:paraId="649A9C2D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Derechos</w:t>
      </w:r>
      <w:r w:rsidRPr="009D6057">
        <w:rPr>
          <w:rStyle w:val="normaltextrun"/>
          <w:rFonts w:cs="Segoe UI"/>
        </w:rPr>
        <w:t> </w:t>
      </w:r>
    </w:p>
    <w:p w14:paraId="1A665A38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Productos</w:t>
      </w:r>
      <w:r w:rsidRPr="009D6057">
        <w:rPr>
          <w:rStyle w:val="normaltextrun"/>
          <w:rFonts w:cs="Segoe UI"/>
        </w:rPr>
        <w:t> </w:t>
      </w:r>
    </w:p>
    <w:p w14:paraId="639FD116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Aprovechamientos</w:t>
      </w:r>
      <w:r w:rsidRPr="009D6057">
        <w:rPr>
          <w:rStyle w:val="normaltextrun"/>
          <w:rFonts w:cs="Segoe UI"/>
        </w:rPr>
        <w:t> </w:t>
      </w:r>
    </w:p>
    <w:p w14:paraId="0525226C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Otras contribuciones</w:t>
      </w:r>
      <w:r w:rsidRPr="009D6057">
        <w:rPr>
          <w:rStyle w:val="normaltextrun"/>
          <w:rFonts w:cs="Segoe UI"/>
        </w:rPr>
        <w:t> </w:t>
      </w:r>
    </w:p>
    <w:p w14:paraId="7CA62C26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Pre-registro de Contribuyentes</w:t>
      </w:r>
      <w:r w:rsidRPr="009D6057">
        <w:rPr>
          <w:rStyle w:val="normaltextrun"/>
          <w:rFonts w:cs="Segoe UI"/>
        </w:rPr>
        <w:t> </w:t>
      </w:r>
    </w:p>
    <w:p w14:paraId="0DF8A060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Declaración de impuestos</w:t>
      </w:r>
      <w:r w:rsidRPr="009D6057">
        <w:rPr>
          <w:rStyle w:val="normaltextrun"/>
          <w:rFonts w:cs="Segoe UI"/>
        </w:rPr>
        <w:t> </w:t>
      </w:r>
    </w:p>
    <w:p w14:paraId="162D2C03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Pago de tenencia vehicular</w:t>
      </w:r>
      <w:r w:rsidRPr="009D6057">
        <w:rPr>
          <w:rStyle w:val="normaltextrun"/>
          <w:rFonts w:cs="Segoe UI"/>
        </w:rPr>
        <w:t> </w:t>
      </w:r>
    </w:p>
    <w:p w14:paraId="5DFE3E36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Facturación electrónica</w:t>
      </w:r>
      <w:r w:rsidRPr="009D6057">
        <w:rPr>
          <w:rStyle w:val="normaltextrun"/>
          <w:rFonts w:cs="Segoe UI"/>
        </w:rPr>
        <w:t> </w:t>
      </w:r>
    </w:p>
    <w:p w14:paraId="7DA5969F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5 millar</w:t>
      </w:r>
      <w:r w:rsidRPr="009D6057">
        <w:rPr>
          <w:rStyle w:val="normaltextrun"/>
          <w:rFonts w:cs="Segoe UI"/>
        </w:rPr>
        <w:t> </w:t>
      </w:r>
    </w:p>
    <w:p w14:paraId="54905F60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Pagos en línea</w:t>
      </w:r>
      <w:r w:rsidRPr="009D6057">
        <w:rPr>
          <w:rStyle w:val="normaltextrun"/>
          <w:rFonts w:cs="Segoe UI"/>
        </w:rPr>
        <w:t> </w:t>
      </w:r>
    </w:p>
    <w:p w14:paraId="41A7CB67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Casas de empeño</w:t>
      </w:r>
      <w:r w:rsidRPr="009D6057">
        <w:rPr>
          <w:rStyle w:val="normaltextrun"/>
          <w:rFonts w:cs="Segoe UI"/>
        </w:rPr>
        <w:t> </w:t>
      </w:r>
    </w:p>
    <w:p w14:paraId="5D330CFA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Generación de líneas de pago de trámites y servicios con los parámetros establecidos en la configuración de conceptos.</w:t>
      </w:r>
      <w:r w:rsidRPr="009D6057">
        <w:rPr>
          <w:rStyle w:val="normaltextrun"/>
          <w:rFonts w:cs="Segoe UI"/>
        </w:rPr>
        <w:t> </w:t>
      </w:r>
    </w:p>
    <w:p w14:paraId="24BF93EC" w14:textId="77777777" w:rsidR="009D6057" w:rsidRPr="009D6057" w:rsidRDefault="009D6057" w:rsidP="009D6057">
      <w:pPr>
        <w:jc w:val="both"/>
        <w:rPr>
          <w:rStyle w:val="normaltextrun"/>
          <w:rFonts w:ascii="Montserrat" w:hAnsi="Montserrat" w:cs="Segoe UI"/>
          <w:color w:val="000000"/>
        </w:rPr>
      </w:pPr>
    </w:p>
    <w:p w14:paraId="2061A8B7" w14:textId="77777777" w:rsidR="009E66E9" w:rsidRPr="009D6057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 w:rsidRPr="00BD3CDB">
        <w:rPr>
          <w:rStyle w:val="normaltextrun"/>
          <w:rFonts w:ascii="Montserrat" w:hAnsi="Montserrat"/>
          <w:color w:val="000000"/>
        </w:rPr>
        <w:t>Control de Usuarios</w:t>
      </w:r>
    </w:p>
    <w:p w14:paraId="5A6326A4" w14:textId="77777777" w:rsidR="009D6057" w:rsidRDefault="009D6057" w:rsidP="009D6057">
      <w:pPr>
        <w:jc w:val="both"/>
        <w:rPr>
          <w:rStyle w:val="normaltextrun"/>
          <w:rFonts w:ascii="Montserrat" w:hAnsi="Montserrat" w:cs="Segoe UI"/>
          <w:color w:val="000000"/>
        </w:rPr>
      </w:pPr>
    </w:p>
    <w:p w14:paraId="2EB25E36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Usuarios</w:t>
      </w:r>
    </w:p>
    <w:p w14:paraId="0BD50999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Roles</w:t>
      </w:r>
    </w:p>
    <w:p w14:paraId="06DDED1B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Grupos</w:t>
      </w:r>
    </w:p>
    <w:p w14:paraId="0ADDD2F8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Categorías</w:t>
      </w:r>
    </w:p>
    <w:p w14:paraId="7AF3235F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Operaciones</w:t>
      </w:r>
    </w:p>
    <w:p w14:paraId="64B92AF8" w14:textId="77777777" w:rsidR="009D6057" w:rsidRPr="009D6057" w:rsidRDefault="009D6057" w:rsidP="009D6057">
      <w:pPr>
        <w:jc w:val="both"/>
        <w:rPr>
          <w:rStyle w:val="normaltextrun"/>
          <w:rFonts w:ascii="Montserrat" w:hAnsi="Montserrat" w:cs="Segoe UI"/>
          <w:color w:val="000000"/>
        </w:rPr>
      </w:pPr>
    </w:p>
    <w:p w14:paraId="5D924507" w14:textId="77777777" w:rsidR="009E66E9" w:rsidRPr="009D6057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 w:rsidRPr="00BD3CDB">
        <w:rPr>
          <w:rStyle w:val="normaltextrun"/>
          <w:rFonts w:ascii="Montserrat" w:hAnsi="Montserrat"/>
          <w:color w:val="000000"/>
        </w:rPr>
        <w:t>Configuraciones del Sistema</w:t>
      </w:r>
    </w:p>
    <w:p w14:paraId="28C9FA3F" w14:textId="77777777" w:rsidR="009D6057" w:rsidRPr="009D6057" w:rsidRDefault="009D6057" w:rsidP="009D6057">
      <w:pPr>
        <w:jc w:val="both"/>
        <w:rPr>
          <w:rStyle w:val="normaltextrun"/>
          <w:rFonts w:ascii="Montserrat" w:hAnsi="Montserrat" w:cs="Segoe UI"/>
          <w:color w:val="000000"/>
        </w:rPr>
      </w:pPr>
    </w:p>
    <w:p w14:paraId="3D6DE107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Parámetros para la facturación</w:t>
      </w:r>
    </w:p>
    <w:p w14:paraId="3B5EAD33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ascii="Montserrat" w:hAnsi="Montserrat"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Plantillas de documentos</w:t>
      </w:r>
    </w:p>
    <w:p w14:paraId="3A275E56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ascii="Montserrat" w:hAnsi="Montserrat"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Control de Folios de documentos</w:t>
      </w:r>
    </w:p>
    <w:p w14:paraId="029230FC" w14:textId="170C52E0" w:rsidR="009D6057" w:rsidRPr="009D6057" w:rsidRDefault="009D6057" w:rsidP="009D6057">
      <w:pPr>
        <w:jc w:val="both"/>
        <w:rPr>
          <w:rStyle w:val="normaltextrun"/>
          <w:rFonts w:ascii="Montserrat" w:hAnsi="Montserrat" w:cs="Segoe UI"/>
          <w:color w:val="000000"/>
        </w:rPr>
      </w:pPr>
    </w:p>
    <w:p w14:paraId="4F6F017F" w14:textId="77777777" w:rsidR="009E66E9" w:rsidRPr="009D6057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 w:rsidRPr="00BD3CDB">
        <w:rPr>
          <w:rStyle w:val="normaltextrun"/>
          <w:rFonts w:ascii="Montserrat" w:hAnsi="Montserrat"/>
          <w:color w:val="000000"/>
        </w:rPr>
        <w:t>Servicios Web-Integraciones</w:t>
      </w:r>
    </w:p>
    <w:p w14:paraId="4F764867" w14:textId="77777777" w:rsidR="009D6057" w:rsidRPr="009D6057" w:rsidRDefault="009D6057" w:rsidP="009D6057">
      <w:pPr>
        <w:jc w:val="both"/>
        <w:rPr>
          <w:rStyle w:val="normaltextrun"/>
          <w:rFonts w:ascii="Montserrat" w:hAnsi="Montserrat" w:cs="Segoe UI"/>
          <w:color w:val="000000"/>
        </w:rPr>
      </w:pPr>
    </w:p>
    <w:p w14:paraId="5312BD6A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Servicios Web Institucionales (Con otras dependencias y entidades)</w:t>
      </w:r>
      <w:r w:rsidRPr="009D6057">
        <w:rPr>
          <w:rStyle w:val="normaltextrun"/>
          <w:rFonts w:cs="Segoe UI"/>
        </w:rPr>
        <w:t> </w:t>
      </w:r>
    </w:p>
    <w:p w14:paraId="10F96F51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Servicios WEB con terceros (Con instituciones con las que se tengan convenios para la Bancarización o necesidades de intercambio de información)</w:t>
      </w:r>
    </w:p>
    <w:p w14:paraId="1DF17498" w14:textId="77777777" w:rsidR="009D6057" w:rsidRPr="009D6057" w:rsidRDefault="009D6057" w:rsidP="009D6057">
      <w:pPr>
        <w:jc w:val="both"/>
        <w:rPr>
          <w:rStyle w:val="normaltextrun"/>
          <w:rFonts w:ascii="Montserrat" w:hAnsi="Montserrat" w:cs="Segoe UI"/>
          <w:color w:val="000000"/>
        </w:rPr>
      </w:pPr>
    </w:p>
    <w:p w14:paraId="70994AD0" w14:textId="77777777" w:rsidR="009E66E9" w:rsidRPr="00BD3CDB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 w:rsidRPr="00BD3CDB">
        <w:rPr>
          <w:rStyle w:val="normaltextrun"/>
          <w:rFonts w:ascii="Montserrat" w:hAnsi="Montserrat"/>
          <w:color w:val="000000"/>
        </w:rPr>
        <w:t>Padrón Único de Contribuyentes</w:t>
      </w:r>
    </w:p>
    <w:p w14:paraId="43D7FA0F" w14:textId="77777777" w:rsidR="009E66E9" w:rsidRPr="00BD3CDB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 w:rsidRPr="00BD3CDB">
        <w:rPr>
          <w:rStyle w:val="normaltextrun"/>
          <w:rFonts w:ascii="Montserrat" w:hAnsi="Montserrat"/>
          <w:color w:val="000000"/>
        </w:rPr>
        <w:t>Expediente Electrónico</w:t>
      </w:r>
    </w:p>
    <w:p w14:paraId="4FA0EBE3" w14:textId="77777777" w:rsidR="009E66E9" w:rsidRPr="00BD3CDB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>
        <w:rPr>
          <w:rStyle w:val="normaltextrun"/>
          <w:rFonts w:ascii="Montserrat" w:hAnsi="Montserrat"/>
          <w:color w:val="000000"/>
        </w:rPr>
        <w:t>Firma Electrónica</w:t>
      </w:r>
    </w:p>
    <w:p w14:paraId="6B864685" w14:textId="77777777" w:rsidR="009E66E9" w:rsidRPr="00BD3CDB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>
        <w:rPr>
          <w:rStyle w:val="normaltextrun"/>
          <w:rFonts w:ascii="Montserrat" w:hAnsi="Montserrat"/>
          <w:color w:val="000000"/>
        </w:rPr>
        <w:t>Buzón Tributario</w:t>
      </w:r>
    </w:p>
    <w:p w14:paraId="194C3B1A" w14:textId="77777777" w:rsidR="009E66E9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>
        <w:rPr>
          <w:rStyle w:val="normaltextrun"/>
          <w:rFonts w:ascii="Montserrat" w:hAnsi="Montserrat" w:cs="Segoe UI"/>
          <w:color w:val="000000"/>
        </w:rPr>
        <w:lastRenderedPageBreak/>
        <w:t>Bancarización y Conciliación Bancaria</w:t>
      </w:r>
    </w:p>
    <w:p w14:paraId="1C8425BF" w14:textId="77777777" w:rsidR="009E66E9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>
        <w:rPr>
          <w:rStyle w:val="normaltextrun"/>
          <w:rFonts w:ascii="Montserrat" w:hAnsi="Montserrat" w:cs="Segoe UI"/>
          <w:color w:val="000000"/>
        </w:rPr>
        <w:t>Control de Obligaciones</w:t>
      </w:r>
    </w:p>
    <w:p w14:paraId="4AC4E647" w14:textId="77777777" w:rsidR="009D6057" w:rsidRPr="009D6057" w:rsidRDefault="009D6057" w:rsidP="009D6057">
      <w:pPr>
        <w:jc w:val="both"/>
        <w:rPr>
          <w:rStyle w:val="normaltextrun"/>
          <w:rFonts w:ascii="Montserrat" w:hAnsi="Montserrat" w:cs="Segoe UI"/>
          <w:color w:val="000000"/>
        </w:rPr>
      </w:pPr>
    </w:p>
    <w:p w14:paraId="712003B3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Enviar notificaciones masivas automáticas a los contribuyentes.</w:t>
      </w:r>
      <w:r w:rsidRPr="009D6057">
        <w:rPr>
          <w:rStyle w:val="normaltextrun"/>
          <w:rFonts w:cs="Segoe UI"/>
        </w:rPr>
        <w:t> </w:t>
      </w:r>
    </w:p>
    <w:p w14:paraId="743ADB2B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Enviar notificaciones a través de la intervención de un ejecutivo de ingresos.</w:t>
      </w:r>
      <w:r w:rsidRPr="009D6057">
        <w:rPr>
          <w:rStyle w:val="normaltextrun"/>
          <w:rFonts w:cs="Segoe UI"/>
        </w:rPr>
        <w:t> </w:t>
      </w:r>
    </w:p>
    <w:p w14:paraId="10F6E541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Generar listas de contribuyentes con los datos de identificación y las obligaciones incumplidas.</w:t>
      </w:r>
      <w:r w:rsidRPr="009D6057">
        <w:rPr>
          <w:rStyle w:val="normaltextrun"/>
          <w:rFonts w:cs="Segoe UI"/>
        </w:rPr>
        <w:t> </w:t>
      </w:r>
    </w:p>
    <w:p w14:paraId="6AC59FFD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Imprimir de manera masiva documentos según el tipo de plantilla predefinida.</w:t>
      </w:r>
      <w:r w:rsidRPr="009D6057">
        <w:rPr>
          <w:rStyle w:val="normaltextrun"/>
          <w:rFonts w:cs="Segoe UI"/>
        </w:rPr>
        <w:t> </w:t>
      </w:r>
    </w:p>
    <w:p w14:paraId="3AA5439F" w14:textId="77777777" w:rsidR="009D6057" w:rsidRPr="009D6057" w:rsidRDefault="009D6057" w:rsidP="009D6057">
      <w:pPr>
        <w:jc w:val="both"/>
        <w:rPr>
          <w:rStyle w:val="normaltextrun"/>
          <w:rFonts w:ascii="Montserrat" w:hAnsi="Montserrat" w:cs="Segoe UI"/>
          <w:color w:val="000000"/>
        </w:rPr>
      </w:pPr>
    </w:p>
    <w:p w14:paraId="14A8C6F0" w14:textId="77777777" w:rsidR="009E66E9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>
        <w:rPr>
          <w:rStyle w:val="normaltextrun"/>
          <w:rFonts w:ascii="Montserrat" w:hAnsi="Montserrat" w:cs="Segoe UI"/>
          <w:color w:val="000000"/>
        </w:rPr>
        <w:t>Reportes</w:t>
      </w:r>
    </w:p>
    <w:p w14:paraId="68313AC1" w14:textId="77777777" w:rsidR="009D6057" w:rsidRPr="009D6057" w:rsidRDefault="009D6057" w:rsidP="009D6057">
      <w:pPr>
        <w:jc w:val="both"/>
        <w:rPr>
          <w:rStyle w:val="normaltextrun"/>
          <w:rFonts w:ascii="Montserrat" w:hAnsi="Montserrat" w:cs="Segoe UI"/>
          <w:color w:val="000000"/>
        </w:rPr>
      </w:pPr>
    </w:p>
    <w:p w14:paraId="47DA4C48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Derivados de la operación de cada módulo, para lo que la contratante especificará en el proceso de análisis y diseño, los que se generan recurrentes, para lo que se habilitarán filtros que faciliten la consulta con los campos que esta defina.</w:t>
      </w:r>
      <w:r w:rsidRPr="009D6057">
        <w:rPr>
          <w:rStyle w:val="normaltextrun"/>
          <w:rFonts w:cs="Segoe UI"/>
        </w:rPr>
        <w:t> </w:t>
      </w:r>
    </w:p>
    <w:p w14:paraId="1CAD4252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cs="Segoe UI"/>
          <w:color w:val="000000"/>
        </w:rPr>
      </w:pPr>
      <w:r w:rsidRPr="009D6057">
        <w:rPr>
          <w:rStyle w:val="normaltextrun"/>
          <w:rFonts w:ascii="Montserrat" w:hAnsi="Montserrat" w:cs="Segoe UI"/>
          <w:color w:val="000000"/>
        </w:rPr>
        <w:t>Informes de cumplimiento en materia de Armonización Contable y Disciplina Financiera CONAC, además de los reportes que se generan de manera periódica a instituciones federales como la Secretaría de Hacienda y Crédito Público y el Servicio de Administración Tributaria.</w:t>
      </w:r>
      <w:r w:rsidRPr="009D6057">
        <w:rPr>
          <w:rStyle w:val="normaltextrun"/>
          <w:rFonts w:cs="Segoe UI"/>
        </w:rPr>
        <w:t> </w:t>
      </w:r>
    </w:p>
    <w:p w14:paraId="3DD6074D" w14:textId="77777777" w:rsidR="009D6057" w:rsidRPr="009D6057" w:rsidRDefault="009D6057" w:rsidP="00A23F87">
      <w:pPr>
        <w:pStyle w:val="Prrafodelista"/>
        <w:numPr>
          <w:ilvl w:val="1"/>
          <w:numId w:val="4"/>
        </w:numPr>
        <w:jc w:val="both"/>
        <w:rPr>
          <w:rStyle w:val="normaltextrun"/>
          <w:rFonts w:ascii="Montserrat" w:hAnsi="Montserrat" w:cs="Segoe UI"/>
        </w:rPr>
      </w:pPr>
      <w:r w:rsidRPr="009D6057">
        <w:rPr>
          <w:rStyle w:val="normaltextrun"/>
          <w:rFonts w:ascii="Montserrat" w:hAnsi="Montserrat" w:cs="Segoe UI"/>
          <w:color w:val="000000"/>
        </w:rPr>
        <w:t>Derivados de estadísticas que faciliten en procesamiento de la información para la toma de decisiones.</w:t>
      </w:r>
      <w:r w:rsidRPr="009D6057">
        <w:rPr>
          <w:rStyle w:val="normaltextrun"/>
          <w:rFonts w:cs="Segoe UI"/>
        </w:rPr>
        <w:t> </w:t>
      </w:r>
    </w:p>
    <w:p w14:paraId="2FAAD5D6" w14:textId="77777777" w:rsidR="009D6057" w:rsidRPr="009D6057" w:rsidRDefault="009D6057" w:rsidP="009D6057">
      <w:pPr>
        <w:jc w:val="both"/>
        <w:rPr>
          <w:rStyle w:val="normaltextrun"/>
          <w:rFonts w:ascii="Montserrat" w:hAnsi="Montserrat" w:cs="Segoe UI"/>
          <w:color w:val="000000"/>
        </w:rPr>
      </w:pPr>
    </w:p>
    <w:p w14:paraId="29E4A1A8" w14:textId="77777777" w:rsidR="009E66E9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>
        <w:rPr>
          <w:rStyle w:val="normaltextrun"/>
          <w:rFonts w:ascii="Montserrat" w:hAnsi="Montserrat" w:cs="Segoe UI"/>
          <w:color w:val="000000"/>
        </w:rPr>
        <w:t>Manejo de formas valoradas</w:t>
      </w:r>
    </w:p>
    <w:p w14:paraId="431A73E9" w14:textId="77777777" w:rsidR="009E66E9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>
        <w:rPr>
          <w:rStyle w:val="normaltextrun"/>
          <w:rFonts w:ascii="Montserrat" w:hAnsi="Montserrat" w:cs="Segoe UI"/>
          <w:color w:val="000000"/>
        </w:rPr>
        <w:t>Presupuesto de Ingresos</w:t>
      </w:r>
    </w:p>
    <w:p w14:paraId="68DD8F3A" w14:textId="77777777" w:rsidR="009E66E9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>
        <w:rPr>
          <w:rStyle w:val="normaltextrun"/>
          <w:rFonts w:ascii="Montserrat" w:hAnsi="Montserrat" w:cs="Segoe UI"/>
          <w:color w:val="000000"/>
        </w:rPr>
        <w:t>Conceptos de Ingreso</w:t>
      </w:r>
    </w:p>
    <w:p w14:paraId="16CC9F41" w14:textId="77777777" w:rsidR="009E66E9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>
        <w:rPr>
          <w:rStyle w:val="normaltextrun"/>
          <w:rFonts w:ascii="Montserrat" w:hAnsi="Montserrat" w:cs="Segoe UI"/>
          <w:color w:val="000000"/>
        </w:rPr>
        <w:t>Tablero de metas</w:t>
      </w:r>
    </w:p>
    <w:p w14:paraId="43064BC4" w14:textId="77777777" w:rsidR="009E66E9" w:rsidRPr="00BD3CDB" w:rsidRDefault="009E66E9" w:rsidP="00A23F87">
      <w:pPr>
        <w:pStyle w:val="Prrafodelista"/>
        <w:numPr>
          <w:ilvl w:val="0"/>
          <w:numId w:val="5"/>
        </w:numPr>
        <w:jc w:val="both"/>
        <w:rPr>
          <w:rStyle w:val="normaltextrun"/>
          <w:rFonts w:ascii="Montserrat" w:hAnsi="Montserrat" w:cs="Segoe UI"/>
          <w:color w:val="000000"/>
        </w:rPr>
      </w:pPr>
      <w:r>
        <w:rPr>
          <w:rStyle w:val="normaltextrun"/>
          <w:rFonts w:ascii="Montserrat" w:hAnsi="Montserrat" w:cs="Segoe UI"/>
          <w:color w:val="000000"/>
        </w:rPr>
        <w:t>Gestor de plantillas</w:t>
      </w:r>
    </w:p>
    <w:bookmarkEnd w:id="18"/>
    <w:p w14:paraId="53BA47F5" w14:textId="77777777" w:rsidR="009E66E9" w:rsidRDefault="009E66E9" w:rsidP="237DAF68">
      <w:pPr>
        <w:jc w:val="both"/>
        <w:rPr>
          <w:rStyle w:val="normaltextrun"/>
          <w:rFonts w:ascii="Montserrat" w:hAnsi="Montserrat"/>
          <w:color w:val="000000"/>
        </w:rPr>
      </w:pPr>
    </w:p>
    <w:p w14:paraId="0B576169" w14:textId="7EFC90F8" w:rsidR="00F22930" w:rsidRDefault="00F22930">
      <w:pPr>
        <w:rPr>
          <w:rFonts w:ascii="Montserrat" w:hAnsi="Montserrat"/>
          <w:b/>
          <w:kern w:val="32"/>
          <w:sz w:val="24"/>
          <w:szCs w:val="24"/>
          <w:lang w:val="es-ES" w:eastAsia="en-US"/>
        </w:rPr>
      </w:pPr>
    </w:p>
    <w:p w14:paraId="0AC704D7" w14:textId="77777777" w:rsidR="00F378DE" w:rsidRDefault="00F378DE">
      <w:pPr>
        <w:rPr>
          <w:rFonts w:ascii="Montserrat" w:hAnsi="Montserrat"/>
          <w:b/>
          <w:bCs/>
          <w:kern w:val="32"/>
          <w:lang w:val="es-ES"/>
        </w:rPr>
      </w:pPr>
      <w:bookmarkStart w:id="19" w:name="_Toc171514490"/>
      <w:bookmarkStart w:id="20" w:name="_Toc178010050"/>
      <w:r>
        <w:rPr>
          <w:rFonts w:ascii="Montserrat" w:hAnsi="Montserrat"/>
        </w:rPr>
        <w:br w:type="page"/>
      </w:r>
    </w:p>
    <w:p w14:paraId="2513F5CB" w14:textId="3A52850D" w:rsidR="00F44E0F" w:rsidRPr="00564806" w:rsidRDefault="00F44E0F" w:rsidP="00A23F87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r w:rsidRPr="00564806">
        <w:rPr>
          <w:rFonts w:ascii="Montserrat" w:hAnsi="Montserrat"/>
          <w:sz w:val="20"/>
        </w:rPr>
        <w:lastRenderedPageBreak/>
        <w:t>Estructura Organizativa del proyecto</w:t>
      </w:r>
      <w:bookmarkEnd w:id="19"/>
      <w:bookmarkEnd w:id="20"/>
    </w:p>
    <w:p w14:paraId="58701910" w14:textId="77777777" w:rsidR="009F51B8" w:rsidRPr="00F44E0F" w:rsidRDefault="009F51B8" w:rsidP="00F44E0F">
      <w:pPr>
        <w:pStyle w:val="TituloMDOC"/>
        <w:numPr>
          <w:ilvl w:val="0"/>
          <w:numId w:val="0"/>
        </w:numPr>
        <w:rPr>
          <w:sz w:val="18"/>
          <w:szCs w:val="18"/>
        </w:rPr>
      </w:pPr>
    </w:p>
    <w:p w14:paraId="2A87DA8F" w14:textId="468B647A" w:rsidR="007215C3" w:rsidRPr="00564806" w:rsidRDefault="009A08F3" w:rsidP="00A23F87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21" w:name="_Toc178010051"/>
      <w:r w:rsidRPr="00564806">
        <w:rPr>
          <w:rFonts w:ascii="Montserrat" w:hAnsi="Montserrat"/>
          <w:sz w:val="20"/>
        </w:rPr>
        <w:t xml:space="preserve">Organigrama de la </w:t>
      </w:r>
      <w:r w:rsidR="00564806" w:rsidRPr="00564806">
        <w:rPr>
          <w:rFonts w:ascii="Montserrat" w:hAnsi="Montserrat"/>
          <w:sz w:val="20"/>
        </w:rPr>
        <w:t>Secretaría de Finanzas</w:t>
      </w:r>
      <w:bookmarkEnd w:id="21"/>
      <w:r w:rsidR="00F378DE">
        <w:rPr>
          <w:rFonts w:ascii="Montserrat" w:hAnsi="Montserrat"/>
          <w:sz w:val="20"/>
        </w:rPr>
        <w:t xml:space="preserve"> del Estado de Oaxaca</w:t>
      </w:r>
    </w:p>
    <w:p w14:paraId="6C36D048" w14:textId="77777777" w:rsidR="009A08F3" w:rsidRDefault="009A08F3" w:rsidP="00423FEF">
      <w:pPr>
        <w:pStyle w:val="TituloMDOC"/>
        <w:numPr>
          <w:ilvl w:val="0"/>
          <w:numId w:val="0"/>
        </w:numPr>
        <w:rPr>
          <w:sz w:val="18"/>
          <w:szCs w:val="18"/>
        </w:rPr>
      </w:pPr>
    </w:p>
    <w:p w14:paraId="581515E2" w14:textId="3656302F" w:rsidR="007215C3" w:rsidRDefault="00362A9F" w:rsidP="00650763">
      <w:pPr>
        <w:pStyle w:val="TituloMDOC"/>
        <w:numPr>
          <w:ilvl w:val="0"/>
          <w:numId w:val="0"/>
        </w:numPr>
        <w:jc w:val="center"/>
        <w:rPr>
          <w:b w:val="0"/>
          <w:bCs w:val="0"/>
          <w:sz w:val="18"/>
          <w:szCs w:val="18"/>
        </w:rPr>
      </w:pPr>
      <w:r>
        <w:rPr>
          <w:b w:val="0"/>
          <w:bCs w:val="0"/>
          <w:noProof/>
          <w:sz w:val="18"/>
          <w:szCs w:val="18"/>
        </w:rPr>
        <w:drawing>
          <wp:inline distT="0" distB="0" distL="0" distR="0" wp14:anchorId="23834568" wp14:editId="0711F05B">
            <wp:extent cx="6400800" cy="1632585"/>
            <wp:effectExtent l="0" t="0" r="0" b="5715"/>
            <wp:docPr id="1006938251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38251" name="Imagen 3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8AA8" w14:textId="7988DF4E" w:rsidR="00CA5D3D" w:rsidRDefault="00CA5D3D">
      <w:pPr>
        <w:rPr>
          <w:rFonts w:ascii="Montserrat" w:eastAsiaTheme="majorEastAsia" w:hAnsi="Montserrat" w:cs="Arial"/>
          <w:b/>
          <w:bCs/>
          <w:spacing w:val="-10"/>
          <w:kern w:val="28"/>
          <w:sz w:val="18"/>
          <w:szCs w:val="18"/>
        </w:rPr>
      </w:pPr>
    </w:p>
    <w:p w14:paraId="75BD5681" w14:textId="08F54B7D" w:rsidR="004D27DD" w:rsidRPr="00564806" w:rsidRDefault="004D27DD" w:rsidP="00A23F87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22" w:name="_Toc178010052"/>
      <w:r w:rsidRPr="00564806">
        <w:rPr>
          <w:rFonts w:ascii="Montserrat" w:hAnsi="Montserrat"/>
          <w:sz w:val="20"/>
        </w:rPr>
        <w:t xml:space="preserve">Organigrama de </w:t>
      </w:r>
      <w:r w:rsidR="00564806" w:rsidRPr="00564806">
        <w:rPr>
          <w:rFonts w:ascii="Montserrat" w:hAnsi="Montserrat"/>
          <w:sz w:val="20"/>
        </w:rPr>
        <w:t>NIDUM TECH, S.A. de C.V.</w:t>
      </w:r>
      <w:bookmarkEnd w:id="22"/>
    </w:p>
    <w:p w14:paraId="07FB29ED" w14:textId="455DABCA" w:rsidR="00C33330" w:rsidRDefault="00C33330" w:rsidP="007947A5">
      <w:pPr>
        <w:pStyle w:val="TituloMDOC"/>
        <w:numPr>
          <w:ilvl w:val="0"/>
          <w:numId w:val="0"/>
        </w:numPr>
        <w:rPr>
          <w:rStyle w:val="ui-provider"/>
        </w:rPr>
      </w:pPr>
    </w:p>
    <w:p w14:paraId="01278863" w14:textId="64C9966B" w:rsidR="00EC1ABF" w:rsidRDefault="007947A5" w:rsidP="00F30CA7">
      <w:pPr>
        <w:pStyle w:val="Prrafodelista"/>
        <w:ind w:left="0"/>
        <w:jc w:val="center"/>
      </w:pPr>
      <w:r>
        <w:rPr>
          <w:noProof/>
        </w:rPr>
        <w:drawing>
          <wp:inline distT="0" distB="0" distL="0" distR="0" wp14:anchorId="249C6C8D" wp14:editId="7FE4CF30">
            <wp:extent cx="6400800" cy="2555875"/>
            <wp:effectExtent l="0" t="0" r="0" b="0"/>
            <wp:docPr id="609218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8219" name="Imagen 6092182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1548" w14:textId="77777777" w:rsidR="0017415C" w:rsidRDefault="0017415C" w:rsidP="0017415C">
      <w:pPr>
        <w:jc w:val="both"/>
        <w:rPr>
          <w:rFonts w:ascii="Montserrat" w:eastAsiaTheme="majorEastAsia" w:hAnsi="Montserrat" w:cs="Arial"/>
          <w:spacing w:val="-10"/>
          <w:kern w:val="28"/>
          <w:sz w:val="18"/>
          <w:szCs w:val="18"/>
        </w:rPr>
      </w:pPr>
    </w:p>
    <w:p w14:paraId="0195B481" w14:textId="2A8F365B" w:rsidR="00E5310B" w:rsidRPr="00564806" w:rsidRDefault="00E5310B" w:rsidP="00A23F87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23" w:name="_Toc171514491"/>
      <w:bookmarkStart w:id="24" w:name="_Toc178010053"/>
      <w:r w:rsidRPr="00564806">
        <w:rPr>
          <w:rFonts w:ascii="Montserrat" w:hAnsi="Montserrat"/>
          <w:sz w:val="20"/>
        </w:rPr>
        <w:t>Relación de Interesados y sus roles en proyecto</w:t>
      </w:r>
      <w:bookmarkEnd w:id="23"/>
      <w:bookmarkEnd w:id="24"/>
    </w:p>
    <w:p w14:paraId="2F3809D5" w14:textId="77777777" w:rsidR="00F7755E" w:rsidRPr="00D13DFC" w:rsidRDefault="00F7755E" w:rsidP="00F7755E">
      <w:pPr>
        <w:rPr>
          <w:rFonts w:ascii="Montserrat" w:hAnsi="Montserrat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1613"/>
        <w:gridCol w:w="2467"/>
        <w:gridCol w:w="2352"/>
        <w:gridCol w:w="2977"/>
      </w:tblGrid>
      <w:tr w:rsidR="00F7755E" w:rsidRPr="00AB32A5" w14:paraId="0284176D" w14:textId="77777777" w:rsidTr="00607D8A">
        <w:trPr>
          <w:jc w:val="center"/>
        </w:trPr>
        <w:tc>
          <w:tcPr>
            <w:tcW w:w="509" w:type="dxa"/>
            <w:shd w:val="clear" w:color="auto" w:fill="BFBFBF" w:themeFill="background1" w:themeFillShade="BF"/>
          </w:tcPr>
          <w:p w14:paraId="13DDEC06" w14:textId="77777777" w:rsidR="00F7755E" w:rsidRPr="00D13DFC" w:rsidRDefault="00F7755E" w:rsidP="00780AF4">
            <w:pPr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No</w:t>
            </w:r>
          </w:p>
        </w:tc>
        <w:tc>
          <w:tcPr>
            <w:tcW w:w="1613" w:type="dxa"/>
            <w:shd w:val="clear" w:color="auto" w:fill="BFBFBF" w:themeFill="background1" w:themeFillShade="BF"/>
          </w:tcPr>
          <w:p w14:paraId="43B46C22" w14:textId="77777777" w:rsidR="00F7755E" w:rsidRPr="00D13DFC" w:rsidRDefault="00F7755E" w:rsidP="00780AF4">
            <w:pPr>
              <w:jc w:val="center"/>
              <w:rPr>
                <w:rFonts w:ascii="Montserrat" w:hAnsi="Montserrat"/>
                <w:b/>
                <w:bCs/>
              </w:rPr>
            </w:pPr>
            <w:r w:rsidRPr="00D13DFC">
              <w:rPr>
                <w:rFonts w:ascii="Montserrat" w:hAnsi="Montserrat"/>
                <w:b/>
                <w:bCs/>
              </w:rPr>
              <w:t>Organización</w:t>
            </w:r>
          </w:p>
        </w:tc>
        <w:tc>
          <w:tcPr>
            <w:tcW w:w="2467" w:type="dxa"/>
            <w:shd w:val="clear" w:color="auto" w:fill="BFBFBF" w:themeFill="background1" w:themeFillShade="BF"/>
          </w:tcPr>
          <w:p w14:paraId="7BA538E7" w14:textId="77777777" w:rsidR="00F7755E" w:rsidRPr="00D13DFC" w:rsidRDefault="00F7755E" w:rsidP="00780AF4">
            <w:pPr>
              <w:jc w:val="center"/>
              <w:rPr>
                <w:rFonts w:ascii="Montserrat" w:hAnsi="Montserrat"/>
                <w:b/>
                <w:bCs/>
              </w:rPr>
            </w:pPr>
            <w:r w:rsidRPr="00D13DFC">
              <w:rPr>
                <w:rFonts w:ascii="Montserrat" w:hAnsi="Montserrat"/>
                <w:b/>
                <w:bCs/>
              </w:rPr>
              <w:t>Área</w:t>
            </w:r>
          </w:p>
        </w:tc>
        <w:tc>
          <w:tcPr>
            <w:tcW w:w="2352" w:type="dxa"/>
            <w:shd w:val="clear" w:color="auto" w:fill="BFBFBF" w:themeFill="background1" w:themeFillShade="BF"/>
          </w:tcPr>
          <w:p w14:paraId="0C84ECFC" w14:textId="77777777" w:rsidR="00F7755E" w:rsidRPr="00D13DFC" w:rsidRDefault="00F7755E" w:rsidP="00780AF4">
            <w:pPr>
              <w:jc w:val="center"/>
              <w:rPr>
                <w:rFonts w:ascii="Montserrat" w:hAnsi="Montserrat"/>
                <w:b/>
                <w:bCs/>
              </w:rPr>
            </w:pPr>
            <w:r w:rsidRPr="00D13DFC">
              <w:rPr>
                <w:rFonts w:ascii="Montserrat" w:hAnsi="Montserrat"/>
                <w:b/>
                <w:bCs/>
              </w:rPr>
              <w:t>Nombre y Apellidos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628424C9" w14:textId="77777777" w:rsidR="00F7755E" w:rsidRPr="00D13DFC" w:rsidRDefault="00F7755E" w:rsidP="00780AF4">
            <w:pPr>
              <w:jc w:val="center"/>
              <w:rPr>
                <w:rFonts w:ascii="Montserrat" w:hAnsi="Montserrat"/>
                <w:b/>
                <w:bCs/>
              </w:rPr>
            </w:pPr>
            <w:r w:rsidRPr="00D13DFC">
              <w:rPr>
                <w:rFonts w:ascii="Montserrat" w:hAnsi="Montserrat"/>
                <w:b/>
                <w:bCs/>
              </w:rPr>
              <w:t>Rol en el proyecto</w:t>
            </w:r>
          </w:p>
        </w:tc>
      </w:tr>
      <w:tr w:rsidR="00F7755E" w:rsidRPr="00AB32A5" w14:paraId="72690DC1" w14:textId="77777777" w:rsidTr="00607D8A">
        <w:trPr>
          <w:jc w:val="center"/>
        </w:trPr>
        <w:tc>
          <w:tcPr>
            <w:tcW w:w="509" w:type="dxa"/>
            <w:vAlign w:val="center"/>
          </w:tcPr>
          <w:p w14:paraId="2083735C" w14:textId="77777777" w:rsidR="00F7755E" w:rsidRPr="00607D8A" w:rsidRDefault="00F7755E">
            <w:pPr>
              <w:jc w:val="center"/>
              <w:rPr>
                <w:rFonts w:ascii="Montserrat" w:hAnsi="Montserrat" w:cs="Arial"/>
                <w:i/>
                <w:color w:val="0070C0"/>
              </w:rPr>
            </w:pPr>
            <w:r w:rsidRPr="00607D8A">
              <w:rPr>
                <w:rFonts w:ascii="Montserrat" w:hAnsi="Montserrat" w:cs="Arial"/>
                <w:i/>
                <w:color w:val="0070C0"/>
              </w:rPr>
              <w:t>1</w:t>
            </w:r>
          </w:p>
        </w:tc>
        <w:tc>
          <w:tcPr>
            <w:tcW w:w="1613" w:type="dxa"/>
            <w:vAlign w:val="center"/>
          </w:tcPr>
          <w:p w14:paraId="6DED6431" w14:textId="69D44C6E" w:rsidR="00F7755E" w:rsidRPr="00607D8A" w:rsidRDefault="00362A9F" w:rsidP="00607D8A">
            <w:pPr>
              <w:jc w:val="center"/>
              <w:rPr>
                <w:rFonts w:ascii="Montserrat" w:hAnsi="Montserrat" w:cs="Arial"/>
                <w:i/>
                <w:color w:val="0070C0"/>
              </w:rPr>
            </w:pPr>
            <w:r>
              <w:rPr>
                <w:rFonts w:ascii="Montserrat" w:hAnsi="Montserrat" w:cs="Arial"/>
                <w:i/>
                <w:color w:val="0070C0"/>
              </w:rPr>
              <w:t>Secretaría de Finanzas</w:t>
            </w:r>
          </w:p>
        </w:tc>
        <w:tc>
          <w:tcPr>
            <w:tcW w:w="2467" w:type="dxa"/>
            <w:vAlign w:val="center"/>
          </w:tcPr>
          <w:p w14:paraId="47299F7D" w14:textId="3D796C9C" w:rsidR="00F7755E" w:rsidRPr="00607D8A" w:rsidRDefault="00607D8A" w:rsidP="00607D8A">
            <w:pPr>
              <w:jc w:val="center"/>
              <w:rPr>
                <w:rFonts w:ascii="Montserrat" w:hAnsi="Montserrat" w:cs="Arial"/>
                <w:i/>
                <w:color w:val="0070C0"/>
              </w:rPr>
            </w:pPr>
            <w:r w:rsidRPr="00607D8A">
              <w:rPr>
                <w:rFonts w:ascii="Montserrat" w:hAnsi="Montserrat" w:cs="Arial"/>
                <w:i/>
                <w:color w:val="0070C0"/>
              </w:rPr>
              <w:t>Nombre del Área</w:t>
            </w:r>
          </w:p>
        </w:tc>
        <w:tc>
          <w:tcPr>
            <w:tcW w:w="2352" w:type="dxa"/>
            <w:vAlign w:val="center"/>
          </w:tcPr>
          <w:p w14:paraId="22D869A2" w14:textId="2E9633B5" w:rsidR="00F7755E" w:rsidRPr="00607D8A" w:rsidRDefault="00607D8A" w:rsidP="00607D8A">
            <w:pPr>
              <w:jc w:val="center"/>
              <w:rPr>
                <w:rFonts w:ascii="Montserrat" w:hAnsi="Montserrat" w:cs="Arial"/>
                <w:i/>
                <w:color w:val="0070C0"/>
              </w:rPr>
            </w:pPr>
            <w:r w:rsidRPr="00607D8A">
              <w:rPr>
                <w:rFonts w:ascii="Montserrat" w:hAnsi="Montserrat" w:cs="Arial"/>
                <w:i/>
                <w:color w:val="0070C0"/>
              </w:rPr>
              <w:t>Nombre completo del interesado</w:t>
            </w:r>
          </w:p>
        </w:tc>
        <w:tc>
          <w:tcPr>
            <w:tcW w:w="2977" w:type="dxa"/>
            <w:vAlign w:val="center"/>
          </w:tcPr>
          <w:p w14:paraId="75BD6350" w14:textId="77777777" w:rsidR="00607D8A" w:rsidRPr="00F85182" w:rsidRDefault="00607D8A" w:rsidP="00607D8A">
            <w:pPr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Nombre y Apellidos</w:t>
            </w:r>
          </w:p>
          <w:p w14:paraId="7D97FB28" w14:textId="77777777" w:rsidR="00607D8A" w:rsidRPr="00F85182" w:rsidRDefault="00607D8A" w:rsidP="00607D8A">
            <w:pPr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Rol / Puesto</w:t>
            </w:r>
          </w:p>
          <w:p w14:paraId="3C2317C0" w14:textId="77777777" w:rsidR="00F7755E" w:rsidRDefault="00607D8A" w:rsidP="00607D8A">
            <w:pPr>
              <w:jc w:val="both"/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Unidad</w:t>
            </w:r>
          </w:p>
          <w:p w14:paraId="635942EB" w14:textId="2D848E50" w:rsidR="00607D8A" w:rsidRPr="00D13DFC" w:rsidRDefault="00607D8A" w:rsidP="00607D8A">
            <w:pPr>
              <w:jc w:val="both"/>
              <w:rPr>
                <w:rFonts w:ascii="Montserrat" w:hAnsi="Montserrat"/>
              </w:rPr>
            </w:pPr>
            <w:r>
              <w:rPr>
                <w:rFonts w:ascii="Montserrat" w:hAnsi="Montserrat" w:cs="Arial"/>
                <w:i/>
                <w:color w:val="0070C0"/>
              </w:rPr>
              <w:t>Correo Electrónico</w:t>
            </w:r>
          </w:p>
        </w:tc>
      </w:tr>
      <w:tr w:rsidR="00362A9F" w:rsidRPr="00AB32A5" w14:paraId="650085C5" w14:textId="77777777" w:rsidTr="00607D8A">
        <w:trPr>
          <w:jc w:val="center"/>
        </w:trPr>
        <w:tc>
          <w:tcPr>
            <w:tcW w:w="509" w:type="dxa"/>
            <w:vAlign w:val="center"/>
          </w:tcPr>
          <w:p w14:paraId="4341A3E4" w14:textId="77777777" w:rsidR="00362A9F" w:rsidRPr="00607D8A" w:rsidRDefault="00362A9F" w:rsidP="00362A9F">
            <w:pPr>
              <w:jc w:val="center"/>
              <w:rPr>
                <w:rFonts w:ascii="Montserrat" w:hAnsi="Montserrat" w:cs="Arial"/>
                <w:i/>
                <w:color w:val="0070C0"/>
              </w:rPr>
            </w:pPr>
            <w:r w:rsidRPr="00607D8A">
              <w:rPr>
                <w:rFonts w:ascii="Montserrat" w:hAnsi="Montserrat" w:cs="Arial"/>
                <w:i/>
                <w:color w:val="0070C0"/>
              </w:rPr>
              <w:t>2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4839488E" w14:textId="59BE1A4E" w:rsidR="00362A9F" w:rsidRDefault="00362A9F" w:rsidP="00362A9F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 w:cs="Arial"/>
                <w:i/>
                <w:color w:val="0070C0"/>
              </w:rPr>
              <w:t>Secretaría de Finanzas</w:t>
            </w:r>
          </w:p>
        </w:tc>
        <w:tc>
          <w:tcPr>
            <w:tcW w:w="2467" w:type="dxa"/>
            <w:shd w:val="clear" w:color="auto" w:fill="auto"/>
            <w:vAlign w:val="center"/>
          </w:tcPr>
          <w:p w14:paraId="58A14A8C" w14:textId="2B78C913" w:rsidR="00362A9F" w:rsidRDefault="00362A9F" w:rsidP="00362A9F">
            <w:pPr>
              <w:jc w:val="center"/>
              <w:rPr>
                <w:rFonts w:ascii="Montserrat" w:hAnsi="Montserrat"/>
              </w:rPr>
            </w:pPr>
            <w:r w:rsidRPr="00607D8A">
              <w:rPr>
                <w:rFonts w:ascii="Montserrat" w:hAnsi="Montserrat" w:cs="Arial"/>
                <w:i/>
                <w:color w:val="0070C0"/>
              </w:rPr>
              <w:t>Nombre del Área</w:t>
            </w:r>
          </w:p>
        </w:tc>
        <w:tc>
          <w:tcPr>
            <w:tcW w:w="2352" w:type="dxa"/>
            <w:shd w:val="clear" w:color="auto" w:fill="auto"/>
            <w:vAlign w:val="center"/>
          </w:tcPr>
          <w:p w14:paraId="3EB5CA54" w14:textId="53C6B618" w:rsidR="00362A9F" w:rsidRPr="00D13DFC" w:rsidRDefault="00362A9F" w:rsidP="00362A9F">
            <w:pPr>
              <w:rPr>
                <w:rFonts w:ascii="Montserrat" w:hAnsi="Montserrat"/>
              </w:rPr>
            </w:pPr>
            <w:r w:rsidRPr="00607D8A">
              <w:rPr>
                <w:rFonts w:ascii="Montserrat" w:hAnsi="Montserrat" w:cs="Arial"/>
                <w:i/>
                <w:color w:val="0070C0"/>
              </w:rPr>
              <w:t>Nombre completo del interesado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944888B" w14:textId="77777777" w:rsidR="00362A9F" w:rsidRPr="00F85182" w:rsidRDefault="00362A9F" w:rsidP="00362A9F">
            <w:pPr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Nombre y Apellidos</w:t>
            </w:r>
          </w:p>
          <w:p w14:paraId="2536FD76" w14:textId="77777777" w:rsidR="00362A9F" w:rsidRPr="00F85182" w:rsidRDefault="00362A9F" w:rsidP="00362A9F">
            <w:pPr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Rol / Puesto</w:t>
            </w:r>
          </w:p>
          <w:p w14:paraId="49A65DDA" w14:textId="77777777" w:rsidR="00362A9F" w:rsidRDefault="00362A9F" w:rsidP="00362A9F">
            <w:pPr>
              <w:jc w:val="both"/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Unidad</w:t>
            </w:r>
          </w:p>
          <w:p w14:paraId="5F1FE0D0" w14:textId="0E6B40B3" w:rsidR="00362A9F" w:rsidRPr="00D13DFC" w:rsidRDefault="00362A9F" w:rsidP="00362A9F">
            <w:pPr>
              <w:jc w:val="both"/>
              <w:rPr>
                <w:rFonts w:ascii="Montserrat" w:hAnsi="Montserrat"/>
              </w:rPr>
            </w:pPr>
            <w:r>
              <w:rPr>
                <w:rFonts w:ascii="Montserrat" w:hAnsi="Montserrat" w:cs="Arial"/>
                <w:i/>
                <w:color w:val="0070C0"/>
              </w:rPr>
              <w:t>Correo Electrónico</w:t>
            </w:r>
          </w:p>
        </w:tc>
      </w:tr>
      <w:tr w:rsidR="00362A9F" w:rsidRPr="00AB32A5" w14:paraId="40F86741" w14:textId="77777777" w:rsidTr="00607D8A">
        <w:trPr>
          <w:jc w:val="center"/>
        </w:trPr>
        <w:tc>
          <w:tcPr>
            <w:tcW w:w="509" w:type="dxa"/>
            <w:vAlign w:val="center"/>
          </w:tcPr>
          <w:p w14:paraId="1F3CD661" w14:textId="15D4CBBA" w:rsidR="00362A9F" w:rsidRPr="00607D8A" w:rsidRDefault="00362A9F" w:rsidP="00362A9F">
            <w:pPr>
              <w:jc w:val="center"/>
              <w:rPr>
                <w:rFonts w:ascii="Montserrat" w:hAnsi="Montserrat" w:cs="Arial"/>
                <w:i/>
                <w:color w:val="0070C0"/>
              </w:rPr>
            </w:pPr>
            <w:r w:rsidRPr="00607D8A">
              <w:rPr>
                <w:rFonts w:ascii="Montserrat" w:hAnsi="Montserrat" w:cs="Arial"/>
                <w:i/>
                <w:color w:val="0070C0"/>
              </w:rPr>
              <w:t>3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7BF90EA4" w14:textId="6D03FD72" w:rsidR="00362A9F" w:rsidRPr="00FD3FD2" w:rsidRDefault="00362A9F" w:rsidP="00362A9F">
            <w:pPr>
              <w:jc w:val="center"/>
              <w:rPr>
                <w:rFonts w:ascii="Montserrat" w:hAnsi="Montserrat"/>
                <w:highlight w:val="yellow"/>
              </w:rPr>
            </w:pPr>
            <w:r>
              <w:rPr>
                <w:rFonts w:ascii="Montserrat" w:hAnsi="Montserrat" w:cs="Arial"/>
                <w:i/>
                <w:color w:val="0070C0"/>
              </w:rPr>
              <w:t>Secretaría de Finanzas</w:t>
            </w:r>
          </w:p>
        </w:tc>
        <w:tc>
          <w:tcPr>
            <w:tcW w:w="2467" w:type="dxa"/>
            <w:shd w:val="clear" w:color="auto" w:fill="auto"/>
            <w:vAlign w:val="center"/>
          </w:tcPr>
          <w:p w14:paraId="1CB3ADC1" w14:textId="439DD7F6" w:rsidR="00362A9F" w:rsidRPr="00FD3FD2" w:rsidRDefault="00362A9F" w:rsidP="00362A9F">
            <w:pPr>
              <w:jc w:val="center"/>
              <w:rPr>
                <w:rFonts w:ascii="Montserrat" w:hAnsi="Montserrat"/>
                <w:highlight w:val="yellow"/>
              </w:rPr>
            </w:pPr>
            <w:r w:rsidRPr="00607D8A">
              <w:rPr>
                <w:rFonts w:ascii="Montserrat" w:hAnsi="Montserrat" w:cs="Arial"/>
                <w:i/>
                <w:color w:val="0070C0"/>
              </w:rPr>
              <w:t>Nombre del Área</w:t>
            </w:r>
          </w:p>
        </w:tc>
        <w:tc>
          <w:tcPr>
            <w:tcW w:w="2352" w:type="dxa"/>
            <w:shd w:val="clear" w:color="auto" w:fill="auto"/>
            <w:vAlign w:val="center"/>
          </w:tcPr>
          <w:p w14:paraId="341D887A" w14:textId="1972D668" w:rsidR="00362A9F" w:rsidRPr="00FD3FD2" w:rsidRDefault="00362A9F" w:rsidP="00362A9F">
            <w:pPr>
              <w:rPr>
                <w:rFonts w:ascii="Montserrat" w:hAnsi="Montserrat"/>
                <w:highlight w:val="yellow"/>
              </w:rPr>
            </w:pPr>
            <w:r w:rsidRPr="00607D8A">
              <w:rPr>
                <w:rFonts w:ascii="Montserrat" w:hAnsi="Montserrat" w:cs="Arial"/>
                <w:i/>
                <w:color w:val="0070C0"/>
              </w:rPr>
              <w:t>Nombre completo del interesado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59805AE" w14:textId="77777777" w:rsidR="00362A9F" w:rsidRPr="00F85182" w:rsidRDefault="00362A9F" w:rsidP="00362A9F">
            <w:pPr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Nombre y Apellidos</w:t>
            </w:r>
          </w:p>
          <w:p w14:paraId="141EE35E" w14:textId="77777777" w:rsidR="00362A9F" w:rsidRPr="00F85182" w:rsidRDefault="00362A9F" w:rsidP="00362A9F">
            <w:pPr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Rol / Puesto</w:t>
            </w:r>
          </w:p>
          <w:p w14:paraId="000549FF" w14:textId="77777777" w:rsidR="00362A9F" w:rsidRDefault="00362A9F" w:rsidP="00362A9F">
            <w:pPr>
              <w:jc w:val="both"/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lastRenderedPageBreak/>
              <w:t>Unidad</w:t>
            </w:r>
          </w:p>
          <w:p w14:paraId="6C096F1C" w14:textId="65F45BA1" w:rsidR="00362A9F" w:rsidRPr="00FD3FD2" w:rsidRDefault="00362A9F" w:rsidP="00362A9F">
            <w:pPr>
              <w:jc w:val="both"/>
              <w:rPr>
                <w:rFonts w:ascii="Montserrat" w:hAnsi="Montserrat"/>
                <w:highlight w:val="yellow"/>
              </w:rPr>
            </w:pPr>
            <w:r>
              <w:rPr>
                <w:rFonts w:ascii="Montserrat" w:hAnsi="Montserrat" w:cs="Arial"/>
                <w:i/>
                <w:color w:val="0070C0"/>
              </w:rPr>
              <w:t>Correo Electrónico</w:t>
            </w:r>
          </w:p>
        </w:tc>
      </w:tr>
      <w:tr w:rsidR="00362A9F" w:rsidRPr="00AB32A5" w14:paraId="76457861" w14:textId="77777777" w:rsidTr="00607D8A">
        <w:trPr>
          <w:jc w:val="center"/>
        </w:trPr>
        <w:tc>
          <w:tcPr>
            <w:tcW w:w="509" w:type="dxa"/>
            <w:vAlign w:val="center"/>
          </w:tcPr>
          <w:p w14:paraId="299770B0" w14:textId="343FB3C1" w:rsidR="00362A9F" w:rsidRPr="00607D8A" w:rsidRDefault="00362A9F" w:rsidP="00362A9F">
            <w:pPr>
              <w:jc w:val="center"/>
              <w:rPr>
                <w:rFonts w:ascii="Montserrat" w:hAnsi="Montserrat" w:cs="Arial"/>
                <w:i/>
                <w:color w:val="0070C0"/>
              </w:rPr>
            </w:pPr>
            <w:r>
              <w:rPr>
                <w:rFonts w:ascii="Montserrat" w:hAnsi="Montserrat" w:cs="Arial"/>
                <w:i/>
                <w:color w:val="0070C0"/>
              </w:rPr>
              <w:lastRenderedPageBreak/>
              <w:t>4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31CAEC07" w14:textId="3961C547" w:rsidR="00362A9F" w:rsidRDefault="00362A9F" w:rsidP="00362A9F">
            <w:pPr>
              <w:jc w:val="center"/>
              <w:rPr>
                <w:rFonts w:ascii="Montserrat" w:hAnsi="Montserrat" w:cs="Arial"/>
                <w:i/>
                <w:color w:val="0070C0"/>
              </w:rPr>
            </w:pPr>
            <w:r>
              <w:rPr>
                <w:rFonts w:ascii="Montserrat" w:hAnsi="Montserrat" w:cs="Arial"/>
                <w:i/>
                <w:color w:val="0070C0"/>
              </w:rPr>
              <w:t>NIDUM TECH, S.A. de C.V.</w:t>
            </w:r>
          </w:p>
        </w:tc>
        <w:tc>
          <w:tcPr>
            <w:tcW w:w="2467" w:type="dxa"/>
            <w:shd w:val="clear" w:color="auto" w:fill="auto"/>
            <w:vAlign w:val="center"/>
          </w:tcPr>
          <w:p w14:paraId="50CD8516" w14:textId="3A83282A" w:rsidR="00362A9F" w:rsidRPr="00607D8A" w:rsidRDefault="00A56A17" w:rsidP="00362A9F">
            <w:pPr>
              <w:jc w:val="center"/>
              <w:rPr>
                <w:rFonts w:ascii="Montserrat" w:hAnsi="Montserrat" w:cs="Arial"/>
                <w:i/>
                <w:color w:val="0070C0"/>
              </w:rPr>
            </w:pPr>
            <w:r>
              <w:rPr>
                <w:rFonts w:ascii="Montserrat" w:hAnsi="Montserrat" w:cs="Arial"/>
                <w:i/>
                <w:color w:val="0070C0"/>
              </w:rPr>
              <w:t>Gerente del Proyecto</w:t>
            </w:r>
          </w:p>
        </w:tc>
        <w:tc>
          <w:tcPr>
            <w:tcW w:w="2352" w:type="dxa"/>
            <w:shd w:val="clear" w:color="auto" w:fill="auto"/>
            <w:vAlign w:val="center"/>
          </w:tcPr>
          <w:p w14:paraId="77776DD6" w14:textId="21E4E57F" w:rsidR="00362A9F" w:rsidRPr="00607D8A" w:rsidRDefault="00362A9F" w:rsidP="00362A9F">
            <w:pPr>
              <w:rPr>
                <w:rFonts w:ascii="Montserrat" w:hAnsi="Montserrat" w:cs="Arial"/>
                <w:i/>
                <w:color w:val="0070C0"/>
              </w:rPr>
            </w:pPr>
            <w:r w:rsidRPr="00607D8A">
              <w:rPr>
                <w:rFonts w:ascii="Montserrat" w:hAnsi="Montserrat" w:cs="Arial"/>
                <w:i/>
                <w:color w:val="0070C0"/>
              </w:rPr>
              <w:t>Nombre completo del interesado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544F886" w14:textId="77777777" w:rsidR="00362A9F" w:rsidRPr="00F85182" w:rsidRDefault="00362A9F" w:rsidP="00362A9F">
            <w:pPr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Nombre y Apellidos</w:t>
            </w:r>
          </w:p>
          <w:p w14:paraId="21FF2025" w14:textId="77777777" w:rsidR="00362A9F" w:rsidRPr="00F85182" w:rsidRDefault="00362A9F" w:rsidP="00362A9F">
            <w:pPr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Rol / Puesto</w:t>
            </w:r>
          </w:p>
          <w:p w14:paraId="538101C2" w14:textId="77777777" w:rsidR="00362A9F" w:rsidRDefault="00362A9F" w:rsidP="00362A9F">
            <w:pPr>
              <w:jc w:val="both"/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Unidad</w:t>
            </w:r>
          </w:p>
          <w:p w14:paraId="3BBDAA92" w14:textId="172D52E9" w:rsidR="00362A9F" w:rsidRPr="00F85182" w:rsidRDefault="00362A9F" w:rsidP="00362A9F">
            <w:pPr>
              <w:rPr>
                <w:rFonts w:ascii="Montserrat" w:hAnsi="Montserrat" w:cs="Arial"/>
                <w:i/>
                <w:color w:val="0070C0"/>
              </w:rPr>
            </w:pPr>
            <w:r>
              <w:rPr>
                <w:rFonts w:ascii="Montserrat" w:hAnsi="Montserrat" w:cs="Arial"/>
                <w:i/>
                <w:color w:val="0070C0"/>
              </w:rPr>
              <w:t>Correo Electrónico</w:t>
            </w:r>
          </w:p>
        </w:tc>
      </w:tr>
      <w:tr w:rsidR="00362A9F" w:rsidRPr="00AB32A5" w14:paraId="1E26094E" w14:textId="77777777" w:rsidTr="00607D8A">
        <w:trPr>
          <w:jc w:val="center"/>
        </w:trPr>
        <w:tc>
          <w:tcPr>
            <w:tcW w:w="509" w:type="dxa"/>
            <w:vAlign w:val="center"/>
          </w:tcPr>
          <w:p w14:paraId="1E10CA14" w14:textId="0ADFB25B" w:rsidR="00362A9F" w:rsidRPr="00607D8A" w:rsidRDefault="00362A9F" w:rsidP="00362A9F">
            <w:pPr>
              <w:jc w:val="center"/>
              <w:rPr>
                <w:rFonts w:ascii="Montserrat" w:hAnsi="Montserrat" w:cs="Arial"/>
                <w:i/>
                <w:color w:val="0070C0"/>
              </w:rPr>
            </w:pPr>
            <w:r>
              <w:rPr>
                <w:rFonts w:ascii="Montserrat" w:hAnsi="Montserrat" w:cs="Arial"/>
                <w:i/>
                <w:color w:val="0070C0"/>
              </w:rPr>
              <w:t>5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05251678" w14:textId="25C0D66A" w:rsidR="00362A9F" w:rsidRDefault="00362A9F" w:rsidP="00362A9F">
            <w:pPr>
              <w:jc w:val="center"/>
              <w:rPr>
                <w:rFonts w:ascii="Montserrat" w:hAnsi="Montserrat" w:cs="Arial"/>
                <w:i/>
                <w:color w:val="0070C0"/>
              </w:rPr>
            </w:pPr>
            <w:r>
              <w:rPr>
                <w:rFonts w:ascii="Montserrat" w:hAnsi="Montserrat" w:cs="Arial"/>
                <w:i/>
                <w:color w:val="0070C0"/>
              </w:rPr>
              <w:t>NIDUM TECH, S.A. de C.V.</w:t>
            </w:r>
          </w:p>
        </w:tc>
        <w:tc>
          <w:tcPr>
            <w:tcW w:w="2467" w:type="dxa"/>
            <w:shd w:val="clear" w:color="auto" w:fill="auto"/>
            <w:vAlign w:val="center"/>
          </w:tcPr>
          <w:p w14:paraId="7ADBABB8" w14:textId="18576450" w:rsidR="00362A9F" w:rsidRPr="00607D8A" w:rsidRDefault="00A56A17" w:rsidP="00362A9F">
            <w:pPr>
              <w:jc w:val="center"/>
              <w:rPr>
                <w:rFonts w:ascii="Montserrat" w:hAnsi="Montserrat" w:cs="Arial"/>
                <w:i/>
                <w:color w:val="0070C0"/>
              </w:rPr>
            </w:pPr>
            <w:r>
              <w:rPr>
                <w:rFonts w:ascii="Montserrat" w:hAnsi="Montserrat" w:cs="Arial"/>
                <w:i/>
                <w:color w:val="0070C0"/>
              </w:rPr>
              <w:t>Líder Técnico de Desarrollo de Software</w:t>
            </w:r>
          </w:p>
        </w:tc>
        <w:tc>
          <w:tcPr>
            <w:tcW w:w="2352" w:type="dxa"/>
            <w:shd w:val="clear" w:color="auto" w:fill="auto"/>
            <w:vAlign w:val="center"/>
          </w:tcPr>
          <w:p w14:paraId="58579F8A" w14:textId="6327DC79" w:rsidR="00362A9F" w:rsidRPr="00607D8A" w:rsidRDefault="00362A9F" w:rsidP="00362A9F">
            <w:pPr>
              <w:rPr>
                <w:rFonts w:ascii="Montserrat" w:hAnsi="Montserrat" w:cs="Arial"/>
                <w:i/>
                <w:color w:val="0070C0"/>
              </w:rPr>
            </w:pPr>
            <w:r w:rsidRPr="00607D8A">
              <w:rPr>
                <w:rFonts w:ascii="Montserrat" w:hAnsi="Montserrat" w:cs="Arial"/>
                <w:i/>
                <w:color w:val="0070C0"/>
              </w:rPr>
              <w:t>Nombre completo del interesado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420C24" w14:textId="77777777" w:rsidR="00362A9F" w:rsidRPr="00F85182" w:rsidRDefault="00362A9F" w:rsidP="00362A9F">
            <w:pPr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Nombre y Apellidos</w:t>
            </w:r>
          </w:p>
          <w:p w14:paraId="7FD8700E" w14:textId="77777777" w:rsidR="00362A9F" w:rsidRPr="00F85182" w:rsidRDefault="00362A9F" w:rsidP="00362A9F">
            <w:pPr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Rol / Puesto</w:t>
            </w:r>
          </w:p>
          <w:p w14:paraId="2D4FC505" w14:textId="77777777" w:rsidR="00362A9F" w:rsidRDefault="00362A9F" w:rsidP="00362A9F">
            <w:pPr>
              <w:jc w:val="both"/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Unidad</w:t>
            </w:r>
          </w:p>
          <w:p w14:paraId="349047FA" w14:textId="68461513" w:rsidR="00362A9F" w:rsidRPr="00F85182" w:rsidRDefault="00362A9F" w:rsidP="00362A9F">
            <w:pPr>
              <w:rPr>
                <w:rFonts w:ascii="Montserrat" w:hAnsi="Montserrat" w:cs="Arial"/>
                <w:i/>
                <w:color w:val="0070C0"/>
              </w:rPr>
            </w:pPr>
            <w:r>
              <w:rPr>
                <w:rFonts w:ascii="Montserrat" w:hAnsi="Montserrat" w:cs="Arial"/>
                <w:i/>
                <w:color w:val="0070C0"/>
              </w:rPr>
              <w:t>Correo Electrónico</w:t>
            </w:r>
          </w:p>
        </w:tc>
      </w:tr>
      <w:tr w:rsidR="00362A9F" w:rsidRPr="00AB32A5" w14:paraId="0AB770B0" w14:textId="77777777" w:rsidTr="00607D8A">
        <w:trPr>
          <w:jc w:val="center"/>
        </w:trPr>
        <w:tc>
          <w:tcPr>
            <w:tcW w:w="509" w:type="dxa"/>
            <w:vAlign w:val="center"/>
          </w:tcPr>
          <w:p w14:paraId="27C4C244" w14:textId="42CA0C39" w:rsidR="00362A9F" w:rsidRPr="00607D8A" w:rsidRDefault="00362A9F" w:rsidP="00362A9F">
            <w:pPr>
              <w:jc w:val="center"/>
              <w:rPr>
                <w:rFonts w:ascii="Montserrat" w:hAnsi="Montserrat" w:cs="Arial"/>
                <w:i/>
                <w:color w:val="0070C0"/>
              </w:rPr>
            </w:pPr>
            <w:r>
              <w:rPr>
                <w:rFonts w:ascii="Montserrat" w:hAnsi="Montserrat" w:cs="Arial"/>
                <w:i/>
                <w:color w:val="0070C0"/>
              </w:rPr>
              <w:t>6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425D7B1A" w14:textId="71EE68D0" w:rsidR="00362A9F" w:rsidRDefault="00362A9F" w:rsidP="00362A9F">
            <w:pPr>
              <w:jc w:val="center"/>
              <w:rPr>
                <w:rFonts w:ascii="Montserrat" w:hAnsi="Montserrat" w:cs="Arial"/>
                <w:i/>
                <w:color w:val="0070C0"/>
              </w:rPr>
            </w:pPr>
            <w:r>
              <w:rPr>
                <w:rFonts w:ascii="Montserrat" w:hAnsi="Montserrat" w:cs="Arial"/>
                <w:i/>
                <w:color w:val="0070C0"/>
              </w:rPr>
              <w:t>NIDUM TECH, S.A. de C.V.</w:t>
            </w:r>
          </w:p>
        </w:tc>
        <w:tc>
          <w:tcPr>
            <w:tcW w:w="2467" w:type="dxa"/>
            <w:shd w:val="clear" w:color="auto" w:fill="auto"/>
            <w:vAlign w:val="center"/>
          </w:tcPr>
          <w:p w14:paraId="17486A77" w14:textId="03E2B6B1" w:rsidR="00362A9F" w:rsidRPr="00607D8A" w:rsidRDefault="00A56A17" w:rsidP="00362A9F">
            <w:pPr>
              <w:jc w:val="center"/>
              <w:rPr>
                <w:rFonts w:ascii="Montserrat" w:hAnsi="Montserrat" w:cs="Arial"/>
                <w:i/>
                <w:color w:val="0070C0"/>
              </w:rPr>
            </w:pPr>
            <w:r>
              <w:rPr>
                <w:rFonts w:ascii="Montserrat" w:hAnsi="Montserrat" w:cs="Arial"/>
                <w:i/>
                <w:color w:val="0070C0"/>
              </w:rPr>
              <w:t>Scrum Master</w:t>
            </w:r>
          </w:p>
        </w:tc>
        <w:tc>
          <w:tcPr>
            <w:tcW w:w="2352" w:type="dxa"/>
            <w:shd w:val="clear" w:color="auto" w:fill="auto"/>
            <w:vAlign w:val="center"/>
          </w:tcPr>
          <w:p w14:paraId="50291EC9" w14:textId="0E8AF246" w:rsidR="00362A9F" w:rsidRPr="00607D8A" w:rsidRDefault="00362A9F" w:rsidP="00362A9F">
            <w:pPr>
              <w:rPr>
                <w:rFonts w:ascii="Montserrat" w:hAnsi="Montserrat" w:cs="Arial"/>
                <w:i/>
                <w:color w:val="0070C0"/>
              </w:rPr>
            </w:pPr>
            <w:r w:rsidRPr="00607D8A">
              <w:rPr>
                <w:rFonts w:ascii="Montserrat" w:hAnsi="Montserrat" w:cs="Arial"/>
                <w:i/>
                <w:color w:val="0070C0"/>
              </w:rPr>
              <w:t>Nombre completo del interesado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37D167D" w14:textId="77777777" w:rsidR="00362A9F" w:rsidRPr="00F85182" w:rsidRDefault="00362A9F" w:rsidP="00362A9F">
            <w:pPr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Nombre y Apellidos</w:t>
            </w:r>
          </w:p>
          <w:p w14:paraId="70D46F95" w14:textId="77777777" w:rsidR="00362A9F" w:rsidRPr="00F85182" w:rsidRDefault="00362A9F" w:rsidP="00362A9F">
            <w:pPr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Rol / Puesto</w:t>
            </w:r>
          </w:p>
          <w:p w14:paraId="20C98D7C" w14:textId="77777777" w:rsidR="00362A9F" w:rsidRDefault="00362A9F" w:rsidP="00362A9F">
            <w:pPr>
              <w:jc w:val="both"/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Unidad</w:t>
            </w:r>
          </w:p>
          <w:p w14:paraId="548EF0C4" w14:textId="6F458651" w:rsidR="00362A9F" w:rsidRPr="00F85182" w:rsidRDefault="00362A9F" w:rsidP="00362A9F">
            <w:pPr>
              <w:rPr>
                <w:rFonts w:ascii="Montserrat" w:hAnsi="Montserrat" w:cs="Arial"/>
                <w:i/>
                <w:color w:val="0070C0"/>
              </w:rPr>
            </w:pPr>
            <w:r>
              <w:rPr>
                <w:rFonts w:ascii="Montserrat" w:hAnsi="Montserrat" w:cs="Arial"/>
                <w:i/>
                <w:color w:val="0070C0"/>
              </w:rPr>
              <w:t>Correo Electrónico</w:t>
            </w:r>
          </w:p>
        </w:tc>
      </w:tr>
      <w:tr w:rsidR="00362A9F" w:rsidRPr="00AB32A5" w14:paraId="4965B816" w14:textId="77777777" w:rsidTr="00607D8A">
        <w:trPr>
          <w:jc w:val="center"/>
        </w:trPr>
        <w:tc>
          <w:tcPr>
            <w:tcW w:w="509" w:type="dxa"/>
            <w:vAlign w:val="center"/>
          </w:tcPr>
          <w:p w14:paraId="0F5CAFB1" w14:textId="5C43C544" w:rsidR="00362A9F" w:rsidRPr="00607D8A" w:rsidRDefault="00362A9F" w:rsidP="00362A9F">
            <w:pPr>
              <w:jc w:val="center"/>
              <w:rPr>
                <w:rFonts w:ascii="Montserrat" w:hAnsi="Montserrat" w:cs="Arial"/>
                <w:i/>
                <w:color w:val="0070C0"/>
              </w:rPr>
            </w:pPr>
            <w:r>
              <w:rPr>
                <w:rFonts w:ascii="Montserrat" w:hAnsi="Montserrat" w:cs="Arial"/>
                <w:i/>
                <w:color w:val="0070C0"/>
              </w:rPr>
              <w:t>7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71CCD95D" w14:textId="6237D844" w:rsidR="00362A9F" w:rsidRDefault="00362A9F" w:rsidP="00362A9F">
            <w:pPr>
              <w:jc w:val="center"/>
              <w:rPr>
                <w:rFonts w:ascii="Montserrat" w:hAnsi="Montserrat" w:cs="Arial"/>
                <w:i/>
                <w:color w:val="0070C0"/>
              </w:rPr>
            </w:pPr>
            <w:r>
              <w:rPr>
                <w:rFonts w:ascii="Montserrat" w:hAnsi="Montserrat" w:cs="Arial"/>
                <w:i/>
                <w:color w:val="0070C0"/>
              </w:rPr>
              <w:t>NIDUM TECH, S.A. de C.V.</w:t>
            </w:r>
          </w:p>
        </w:tc>
        <w:tc>
          <w:tcPr>
            <w:tcW w:w="2467" w:type="dxa"/>
            <w:shd w:val="clear" w:color="auto" w:fill="auto"/>
            <w:vAlign w:val="center"/>
          </w:tcPr>
          <w:p w14:paraId="5ABBAA3D" w14:textId="558C980A" w:rsidR="00362A9F" w:rsidRPr="00607D8A" w:rsidRDefault="00A56A17" w:rsidP="00362A9F">
            <w:pPr>
              <w:jc w:val="center"/>
              <w:rPr>
                <w:rFonts w:ascii="Montserrat" w:hAnsi="Montserrat" w:cs="Arial"/>
                <w:i/>
                <w:color w:val="0070C0"/>
              </w:rPr>
            </w:pPr>
            <w:r>
              <w:rPr>
                <w:rFonts w:ascii="Montserrat" w:hAnsi="Montserrat" w:cs="Arial"/>
                <w:i/>
                <w:color w:val="0070C0"/>
              </w:rPr>
              <w:t>Arquitecto de Software</w:t>
            </w:r>
          </w:p>
        </w:tc>
        <w:tc>
          <w:tcPr>
            <w:tcW w:w="2352" w:type="dxa"/>
            <w:shd w:val="clear" w:color="auto" w:fill="auto"/>
            <w:vAlign w:val="center"/>
          </w:tcPr>
          <w:p w14:paraId="6C7EBDE6" w14:textId="569BA63C" w:rsidR="00362A9F" w:rsidRPr="00607D8A" w:rsidRDefault="00362A9F" w:rsidP="00362A9F">
            <w:pPr>
              <w:rPr>
                <w:rFonts w:ascii="Montserrat" w:hAnsi="Montserrat" w:cs="Arial"/>
                <w:i/>
                <w:color w:val="0070C0"/>
              </w:rPr>
            </w:pPr>
            <w:r w:rsidRPr="00607D8A">
              <w:rPr>
                <w:rFonts w:ascii="Montserrat" w:hAnsi="Montserrat" w:cs="Arial"/>
                <w:i/>
                <w:color w:val="0070C0"/>
              </w:rPr>
              <w:t>Nombre completo del interesado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C453FF0" w14:textId="77777777" w:rsidR="00362A9F" w:rsidRPr="00F85182" w:rsidRDefault="00362A9F" w:rsidP="00362A9F">
            <w:pPr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Nombre y Apellidos</w:t>
            </w:r>
          </w:p>
          <w:p w14:paraId="77B2A27D" w14:textId="77777777" w:rsidR="00362A9F" w:rsidRPr="00F85182" w:rsidRDefault="00362A9F" w:rsidP="00362A9F">
            <w:pPr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Rol / Puesto</w:t>
            </w:r>
          </w:p>
          <w:p w14:paraId="1B10A07B" w14:textId="77777777" w:rsidR="00362A9F" w:rsidRDefault="00362A9F" w:rsidP="00362A9F">
            <w:pPr>
              <w:jc w:val="both"/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Unidad</w:t>
            </w:r>
          </w:p>
          <w:p w14:paraId="5548154B" w14:textId="67E946F4" w:rsidR="00362A9F" w:rsidRPr="00F85182" w:rsidRDefault="00362A9F" w:rsidP="00362A9F">
            <w:pPr>
              <w:rPr>
                <w:rFonts w:ascii="Montserrat" w:hAnsi="Montserrat" w:cs="Arial"/>
                <w:i/>
                <w:color w:val="0070C0"/>
              </w:rPr>
            </w:pPr>
            <w:r>
              <w:rPr>
                <w:rFonts w:ascii="Montserrat" w:hAnsi="Montserrat" w:cs="Arial"/>
                <w:i/>
                <w:color w:val="0070C0"/>
              </w:rPr>
              <w:t>Correo Electrónico</w:t>
            </w:r>
          </w:p>
        </w:tc>
      </w:tr>
    </w:tbl>
    <w:p w14:paraId="3F8C71F6" w14:textId="77777777" w:rsidR="005D613C" w:rsidRDefault="005D613C" w:rsidP="00161B08">
      <w:pPr>
        <w:pStyle w:val="TituloMDOC"/>
        <w:numPr>
          <w:ilvl w:val="0"/>
          <w:numId w:val="0"/>
        </w:numPr>
        <w:ind w:left="720" w:hanging="360"/>
      </w:pPr>
    </w:p>
    <w:p w14:paraId="21F99EE2" w14:textId="1F984B14" w:rsidR="00F7755E" w:rsidRPr="00564806" w:rsidRDefault="00F7755E" w:rsidP="00A23F87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25" w:name="_Toc171514492"/>
      <w:bookmarkStart w:id="26" w:name="_Toc178010054"/>
      <w:r w:rsidRPr="00564806">
        <w:rPr>
          <w:rFonts w:ascii="Montserrat" w:hAnsi="Montserrat"/>
          <w:sz w:val="20"/>
        </w:rPr>
        <w:t>Metodología para la planeación y desarrollo de la</w:t>
      </w:r>
      <w:r w:rsidR="00E5310B" w:rsidRPr="00564806">
        <w:rPr>
          <w:rFonts w:ascii="Montserrat" w:hAnsi="Montserrat"/>
          <w:sz w:val="20"/>
        </w:rPr>
        <w:t>(</w:t>
      </w:r>
      <w:r w:rsidRPr="00564806">
        <w:rPr>
          <w:rFonts w:ascii="Montserrat" w:hAnsi="Montserrat"/>
          <w:sz w:val="20"/>
        </w:rPr>
        <w:t>s</w:t>
      </w:r>
      <w:r w:rsidR="00E5310B" w:rsidRPr="00564806">
        <w:rPr>
          <w:rFonts w:ascii="Montserrat" w:hAnsi="Montserrat"/>
          <w:sz w:val="20"/>
        </w:rPr>
        <w:t>)</w:t>
      </w:r>
      <w:r w:rsidRPr="00564806">
        <w:rPr>
          <w:rFonts w:ascii="Montserrat" w:hAnsi="Montserrat"/>
          <w:sz w:val="20"/>
        </w:rPr>
        <w:t xml:space="preserve"> aplicaciones</w:t>
      </w:r>
      <w:bookmarkEnd w:id="25"/>
      <w:bookmarkEnd w:id="26"/>
    </w:p>
    <w:p w14:paraId="0050FC74" w14:textId="77777777" w:rsidR="00F7755E" w:rsidRPr="005618FB" w:rsidRDefault="00F7755E" w:rsidP="00A23F87">
      <w:pPr>
        <w:jc w:val="both"/>
        <w:rPr>
          <w:rFonts w:ascii="Montserrat" w:hAnsi="Montserrat" w:cs="Arial"/>
        </w:rPr>
      </w:pPr>
    </w:p>
    <w:p w14:paraId="00FFE370" w14:textId="33D8BC23" w:rsidR="00A23F87" w:rsidRDefault="00A23F87" w:rsidP="00A23F87">
      <w:pPr>
        <w:pStyle w:val="paragraph"/>
        <w:spacing w:before="0" w:beforeAutospacing="0" w:after="0" w:afterAutospacing="0"/>
        <w:jc w:val="both"/>
        <w:textAlignment w:val="baseline"/>
        <w:rPr>
          <w:rFonts w:ascii="Montserrat" w:hAnsi="Montserrat" w:cs="Segoe UI"/>
          <w:color w:val="000000"/>
          <w:sz w:val="20"/>
          <w:szCs w:val="20"/>
        </w:rPr>
      </w:pPr>
      <w:bookmarkStart w:id="27" w:name="_Hlk178432973"/>
      <w:r>
        <w:rPr>
          <w:rStyle w:val="normaltextrun"/>
          <w:rFonts w:ascii="Montserrat" w:hAnsi="Montserrat" w:cs="Segoe UI"/>
          <w:color w:val="000000"/>
          <w:sz w:val="20"/>
          <w:szCs w:val="20"/>
          <w:lang w:val="es-ES"/>
        </w:rPr>
        <w:t xml:space="preserve">El servicio deberá realizarse con base en el ciclo de vida de desarrollo de software, el cual </w:t>
      </w:r>
      <w:r w:rsidRPr="00A23586">
        <w:rPr>
          <w:rFonts w:ascii="Montserrat" w:hAnsi="Montserrat" w:cs="Segoe UI"/>
          <w:color w:val="000000"/>
          <w:sz w:val="20"/>
          <w:szCs w:val="20"/>
        </w:rPr>
        <w:t>ofrece un marco de administración sistemático con entregas específicas en cada etapa del proceso de desarrollo de software</w:t>
      </w:r>
      <w:r>
        <w:rPr>
          <w:rFonts w:ascii="Montserrat" w:hAnsi="Montserrat" w:cs="Segoe UI"/>
          <w:color w:val="000000"/>
          <w:sz w:val="20"/>
          <w:szCs w:val="20"/>
        </w:rPr>
        <w:t>, tal como se muestra en la siguiente imagen:</w:t>
      </w:r>
    </w:p>
    <w:p w14:paraId="1B08DB19" w14:textId="77777777" w:rsidR="00A23F87" w:rsidRDefault="00A23F87" w:rsidP="00A23F87">
      <w:pPr>
        <w:pStyle w:val="paragraph"/>
        <w:spacing w:before="0" w:beforeAutospacing="0" w:after="0" w:afterAutospacing="0"/>
        <w:jc w:val="both"/>
        <w:textAlignment w:val="baseline"/>
        <w:rPr>
          <w:rFonts w:ascii="Montserrat" w:hAnsi="Montserrat" w:cs="Segoe UI"/>
          <w:color w:val="000000"/>
          <w:sz w:val="20"/>
          <w:szCs w:val="20"/>
        </w:rPr>
      </w:pPr>
    </w:p>
    <w:p w14:paraId="032F3580" w14:textId="01860A47" w:rsidR="00A23F87" w:rsidRDefault="00A23F87" w:rsidP="00A23F87">
      <w:pPr>
        <w:pStyle w:val="paragraph"/>
        <w:spacing w:before="0" w:beforeAutospacing="0" w:after="0" w:afterAutospacing="0"/>
        <w:jc w:val="center"/>
        <w:textAlignment w:val="baseline"/>
        <w:rPr>
          <w:rFonts w:ascii="Montserrat" w:hAnsi="Montserrat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E450350" wp14:editId="4004A0D6">
            <wp:extent cx="3352800" cy="2612623"/>
            <wp:effectExtent l="0" t="0" r="0" b="0"/>
            <wp:docPr id="4998715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489" cy="261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B03C" w14:textId="77777777" w:rsidR="00A23F87" w:rsidRDefault="00A23F87" w:rsidP="00A23F87">
      <w:pPr>
        <w:jc w:val="both"/>
        <w:rPr>
          <w:rFonts w:ascii="Montserrat" w:hAnsi="Montserrat" w:cs="Arial"/>
        </w:rPr>
      </w:pPr>
    </w:p>
    <w:p w14:paraId="36B98EAE" w14:textId="1A46B3F1" w:rsidR="005618FB" w:rsidRDefault="00A23F87" w:rsidP="005618FB">
      <w:pPr>
        <w:jc w:val="both"/>
        <w:rPr>
          <w:rFonts w:ascii="Montserrat" w:hAnsi="Montserrat" w:cs="Arial"/>
        </w:rPr>
      </w:pPr>
      <w:r>
        <w:rPr>
          <w:rFonts w:ascii="Montserrat" w:hAnsi="Montserrat" w:cs="Arial"/>
        </w:rPr>
        <w:t xml:space="preserve">Adicionalmente se estará alineado </w:t>
      </w:r>
      <w:r w:rsidR="005618FB" w:rsidRPr="005618FB">
        <w:rPr>
          <w:rFonts w:ascii="Montserrat" w:hAnsi="Montserrat" w:cs="Arial"/>
        </w:rPr>
        <w:t xml:space="preserve">con </w:t>
      </w:r>
      <w:r>
        <w:rPr>
          <w:rFonts w:ascii="Montserrat" w:hAnsi="Montserrat" w:cs="Arial"/>
        </w:rPr>
        <w:t xml:space="preserve">los </w:t>
      </w:r>
      <w:r w:rsidR="005618FB" w:rsidRPr="005618FB">
        <w:rPr>
          <w:rFonts w:ascii="Montserrat" w:hAnsi="Montserrat" w:cs="Arial"/>
        </w:rPr>
        <w:t xml:space="preserve">procesos sustantivos </w:t>
      </w:r>
      <w:r>
        <w:rPr>
          <w:rFonts w:ascii="Montserrat" w:hAnsi="Montserrat" w:cs="Arial"/>
        </w:rPr>
        <w:t>y</w:t>
      </w:r>
      <w:r w:rsidR="005618FB" w:rsidRPr="005618FB">
        <w:rPr>
          <w:rFonts w:ascii="Montserrat" w:hAnsi="Montserrat" w:cs="Arial"/>
        </w:rPr>
        <w:t xml:space="preserve"> la normatividad aplicable vigente, considerando lo establecido en la Guía de Requerimientos mínimos para la Valoración de Aplicativos Informáticos de administración y gestión financiera, establecida por el Consejo Nacional de Armonización Contable CONAC, en lo referente a la gestión de Ingresos.</w:t>
      </w:r>
    </w:p>
    <w:p w14:paraId="6F914B36" w14:textId="77777777" w:rsidR="005618FB" w:rsidRPr="005618FB" w:rsidRDefault="005618FB" w:rsidP="005618FB">
      <w:pPr>
        <w:jc w:val="both"/>
        <w:rPr>
          <w:rFonts w:ascii="Montserrat" w:hAnsi="Montserrat" w:cs="Arial"/>
        </w:rPr>
      </w:pPr>
    </w:p>
    <w:p w14:paraId="07A38A9F" w14:textId="0B8E6F51" w:rsidR="005618FB" w:rsidRDefault="005618FB" w:rsidP="005618FB">
      <w:pPr>
        <w:jc w:val="both"/>
        <w:rPr>
          <w:rFonts w:ascii="Montserrat" w:hAnsi="Montserrat" w:cs="Arial"/>
        </w:rPr>
      </w:pPr>
      <w:r w:rsidRPr="005618FB">
        <w:rPr>
          <w:rFonts w:ascii="Montserrat" w:hAnsi="Montserrat" w:cs="Arial"/>
        </w:rPr>
        <w:lastRenderedPageBreak/>
        <w:t xml:space="preserve">A continuación, se lista la normatividad sustantiva a </w:t>
      </w:r>
      <w:r w:rsidR="007C1F32">
        <w:rPr>
          <w:rFonts w:ascii="Montserrat" w:hAnsi="Montserrat" w:cs="Arial"/>
        </w:rPr>
        <w:t>que se estará considerando</w:t>
      </w:r>
      <w:r w:rsidRPr="005618FB">
        <w:rPr>
          <w:rFonts w:ascii="Montserrat" w:hAnsi="Montserrat" w:cs="Arial"/>
        </w:rPr>
        <w:t>:</w:t>
      </w:r>
    </w:p>
    <w:p w14:paraId="60EFBEDE" w14:textId="77777777" w:rsidR="005618FB" w:rsidRPr="005618FB" w:rsidRDefault="005618FB" w:rsidP="005618FB">
      <w:pPr>
        <w:jc w:val="both"/>
        <w:rPr>
          <w:rFonts w:ascii="Montserrat" w:hAnsi="Montserrat" w:cs="Arial"/>
        </w:rPr>
      </w:pPr>
    </w:p>
    <w:p w14:paraId="2809AE56" w14:textId="77777777" w:rsidR="005618FB" w:rsidRPr="005618FB" w:rsidRDefault="005618FB" w:rsidP="00A23F87">
      <w:pPr>
        <w:pStyle w:val="Prrafodelista"/>
        <w:numPr>
          <w:ilvl w:val="0"/>
          <w:numId w:val="4"/>
        </w:numPr>
        <w:jc w:val="both"/>
        <w:rPr>
          <w:rFonts w:ascii="Montserrat" w:hAnsi="Montserrat" w:cs="Arial"/>
        </w:rPr>
      </w:pPr>
      <w:r w:rsidRPr="005618FB">
        <w:rPr>
          <w:rFonts w:ascii="Montserrat" w:hAnsi="Montserrat" w:cs="Arial"/>
        </w:rPr>
        <w:t xml:space="preserve">Ley de Ingresos del Estado de Oaxaca </w:t>
      </w:r>
    </w:p>
    <w:p w14:paraId="1671D20A" w14:textId="77777777" w:rsidR="005618FB" w:rsidRPr="005618FB" w:rsidRDefault="005618FB" w:rsidP="00A23F87">
      <w:pPr>
        <w:pStyle w:val="Prrafodelista"/>
        <w:numPr>
          <w:ilvl w:val="0"/>
          <w:numId w:val="4"/>
        </w:numPr>
        <w:jc w:val="both"/>
        <w:rPr>
          <w:rFonts w:ascii="Montserrat" w:hAnsi="Montserrat" w:cs="Arial"/>
        </w:rPr>
      </w:pPr>
      <w:r w:rsidRPr="005618FB">
        <w:rPr>
          <w:rFonts w:ascii="Montserrat" w:hAnsi="Montserrat" w:cs="Arial"/>
        </w:rPr>
        <w:t>Ley Estatal de Derechos de Oaxaca</w:t>
      </w:r>
    </w:p>
    <w:p w14:paraId="27939756" w14:textId="77777777" w:rsidR="005618FB" w:rsidRPr="005618FB" w:rsidRDefault="005618FB" w:rsidP="00A23F87">
      <w:pPr>
        <w:pStyle w:val="Prrafodelista"/>
        <w:numPr>
          <w:ilvl w:val="0"/>
          <w:numId w:val="4"/>
        </w:numPr>
        <w:jc w:val="both"/>
        <w:rPr>
          <w:rFonts w:ascii="Montserrat" w:hAnsi="Montserrat" w:cs="Arial"/>
        </w:rPr>
      </w:pPr>
      <w:r w:rsidRPr="005618FB">
        <w:rPr>
          <w:rFonts w:ascii="Montserrat" w:hAnsi="Montserrat" w:cs="Arial"/>
        </w:rPr>
        <w:t>Ley Estatal de Hacienda</w:t>
      </w:r>
    </w:p>
    <w:p w14:paraId="64217F94" w14:textId="77777777" w:rsidR="005618FB" w:rsidRPr="005618FB" w:rsidRDefault="005618FB" w:rsidP="00A23F87">
      <w:pPr>
        <w:pStyle w:val="Prrafodelista"/>
        <w:numPr>
          <w:ilvl w:val="0"/>
          <w:numId w:val="4"/>
        </w:numPr>
        <w:jc w:val="both"/>
        <w:rPr>
          <w:rFonts w:ascii="Montserrat" w:hAnsi="Montserrat" w:cs="Arial"/>
        </w:rPr>
      </w:pPr>
      <w:r w:rsidRPr="005618FB">
        <w:rPr>
          <w:rFonts w:ascii="Montserrat" w:hAnsi="Montserrat" w:cs="Arial"/>
        </w:rPr>
        <w:t>Ley de Coordinación Fiscal</w:t>
      </w:r>
    </w:p>
    <w:p w14:paraId="74283996" w14:textId="77777777" w:rsidR="005618FB" w:rsidRPr="005618FB" w:rsidRDefault="005618FB" w:rsidP="00A23F87">
      <w:pPr>
        <w:pStyle w:val="Prrafodelista"/>
        <w:numPr>
          <w:ilvl w:val="0"/>
          <w:numId w:val="4"/>
        </w:numPr>
        <w:jc w:val="both"/>
        <w:rPr>
          <w:rFonts w:ascii="Montserrat" w:hAnsi="Montserrat" w:cs="Arial"/>
        </w:rPr>
      </w:pPr>
      <w:r w:rsidRPr="005618FB">
        <w:rPr>
          <w:rFonts w:ascii="Montserrat" w:hAnsi="Montserrat" w:cs="Arial"/>
        </w:rPr>
        <w:t>Código Fiscal para el Estado de Oaxaca</w:t>
      </w:r>
    </w:p>
    <w:p w14:paraId="4636341D" w14:textId="77777777" w:rsidR="005618FB" w:rsidRPr="005618FB" w:rsidRDefault="005618FB" w:rsidP="00A23F87">
      <w:pPr>
        <w:pStyle w:val="Prrafodelista"/>
        <w:numPr>
          <w:ilvl w:val="0"/>
          <w:numId w:val="4"/>
        </w:numPr>
        <w:jc w:val="both"/>
        <w:rPr>
          <w:rFonts w:ascii="Montserrat" w:hAnsi="Montserrat" w:cs="Arial"/>
        </w:rPr>
      </w:pPr>
      <w:r w:rsidRPr="005618FB">
        <w:rPr>
          <w:rFonts w:ascii="Montserrat" w:hAnsi="Montserrat" w:cs="Arial"/>
        </w:rPr>
        <w:t>Reglamento Interno de la Secretaría de Finanzas</w:t>
      </w:r>
    </w:p>
    <w:p w14:paraId="287A29DB" w14:textId="77777777" w:rsidR="005618FB" w:rsidRPr="005618FB" w:rsidRDefault="005618FB" w:rsidP="00A23F87">
      <w:pPr>
        <w:pStyle w:val="Prrafodelista"/>
        <w:numPr>
          <w:ilvl w:val="0"/>
          <w:numId w:val="4"/>
        </w:numPr>
        <w:jc w:val="both"/>
        <w:rPr>
          <w:rFonts w:ascii="Montserrat" w:hAnsi="Montserrat" w:cs="Arial"/>
        </w:rPr>
      </w:pPr>
      <w:r w:rsidRPr="005618FB">
        <w:rPr>
          <w:rFonts w:ascii="Montserrat" w:hAnsi="Montserrat" w:cs="Arial"/>
        </w:rPr>
        <w:t>Reglas de Carácter General que facilitan el cumplimiento de las obligaciones fiscales a cargo de las y los contribuyentes de la Hacienda Pública Estatal</w:t>
      </w:r>
    </w:p>
    <w:p w14:paraId="71A490EB" w14:textId="77777777" w:rsidR="005618FB" w:rsidRPr="005618FB" w:rsidRDefault="005618FB" w:rsidP="00A23F87">
      <w:pPr>
        <w:pStyle w:val="Prrafodelista"/>
        <w:numPr>
          <w:ilvl w:val="0"/>
          <w:numId w:val="4"/>
        </w:numPr>
        <w:jc w:val="both"/>
        <w:rPr>
          <w:rFonts w:ascii="Montserrat" w:hAnsi="Montserrat" w:cs="Arial"/>
        </w:rPr>
      </w:pPr>
      <w:r w:rsidRPr="005618FB">
        <w:rPr>
          <w:rFonts w:ascii="Montserrat" w:hAnsi="Montserrat" w:cs="Arial"/>
        </w:rPr>
        <w:t>Manual de Organización y de Procedimientos de la Secretaría de Finanzas.</w:t>
      </w:r>
    </w:p>
    <w:bookmarkEnd w:id="27"/>
    <w:p w14:paraId="650488DC" w14:textId="7C5F5C76" w:rsidR="005D613C" w:rsidRDefault="005D613C" w:rsidP="005618FB">
      <w:pPr>
        <w:jc w:val="both"/>
        <w:rPr>
          <w:rFonts w:ascii="Montserrat" w:hAnsi="Montserrat" w:cs="Arial"/>
        </w:rPr>
      </w:pPr>
    </w:p>
    <w:p w14:paraId="1A3DD19A" w14:textId="2A82EC39" w:rsidR="00F80342" w:rsidRPr="00F80342" w:rsidRDefault="00F80342" w:rsidP="00F8034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r w:rsidRPr="00F80342">
        <w:rPr>
          <w:rFonts w:ascii="Montserrat" w:hAnsi="Montserrat"/>
          <w:sz w:val="20"/>
        </w:rPr>
        <w:t>Supuestos</w:t>
      </w:r>
    </w:p>
    <w:p w14:paraId="6F021354" w14:textId="77777777" w:rsidR="00F80342" w:rsidRPr="001201DA" w:rsidRDefault="00F80342" w:rsidP="005618FB">
      <w:pPr>
        <w:jc w:val="both"/>
        <w:rPr>
          <w:rFonts w:ascii="Montserrat" w:hAnsi="Montserrat" w:cs="Arial"/>
        </w:rPr>
      </w:pPr>
    </w:p>
    <w:p w14:paraId="27769B69" w14:textId="3228EF2E" w:rsidR="00F80342" w:rsidRPr="001201DA" w:rsidRDefault="00F80342" w:rsidP="00F80342">
      <w:pPr>
        <w:spacing w:line="312" w:lineRule="auto"/>
        <w:jc w:val="both"/>
        <w:rPr>
          <w:rFonts w:ascii="Montserrat" w:hAnsi="Montserrat" w:cs="Arial"/>
        </w:rPr>
      </w:pPr>
      <w:r w:rsidRPr="001201DA">
        <w:rPr>
          <w:rFonts w:ascii="Montserrat" w:hAnsi="Montserrat" w:cs="Arial"/>
        </w:rPr>
        <w:t>El alcance del servicio profesional especializado para llevar a cabo el análisis, diseño, desarrollo e implementación de un sistema integral para la gestión recaudatoria y el seguimiento de la política fiscal estatal, Fase 1 debe estar claramente definido y aprobado por la Secretaría de Finanzas del poder Ejecutivo del Estado.</w:t>
      </w:r>
    </w:p>
    <w:p w14:paraId="0C34C96A" w14:textId="77777777" w:rsidR="00F80342" w:rsidRPr="001201DA" w:rsidRDefault="00F80342" w:rsidP="00F80342">
      <w:pPr>
        <w:spacing w:line="312" w:lineRule="auto"/>
        <w:jc w:val="both"/>
        <w:rPr>
          <w:rFonts w:ascii="Montserrat" w:hAnsi="Montserrat" w:cs="Arial"/>
        </w:rPr>
      </w:pPr>
    </w:p>
    <w:p w14:paraId="601F98CF" w14:textId="77777777" w:rsidR="00F80342" w:rsidRPr="001201DA" w:rsidRDefault="00F80342" w:rsidP="00F80342">
      <w:pPr>
        <w:spacing w:line="312" w:lineRule="auto"/>
        <w:jc w:val="both"/>
        <w:rPr>
          <w:rFonts w:ascii="Montserrat" w:hAnsi="Montserrat" w:cs="Arial"/>
        </w:rPr>
      </w:pPr>
      <w:r w:rsidRPr="001201DA">
        <w:rPr>
          <w:rFonts w:ascii="Montserrat" w:hAnsi="Montserrat" w:cs="Arial"/>
        </w:rPr>
        <w:t>Los requerimientos deben estar revisados por la Secretaría de Finanzas y contar con su visto bueno.  NIDUM TECH, S.A. de C.V. seguirá dichos requerimientos fielmente para la realización de la solución tecnológica y la documentación para este mantenimiento.</w:t>
      </w:r>
    </w:p>
    <w:p w14:paraId="37362AF8" w14:textId="77777777" w:rsidR="00F80342" w:rsidRPr="001201DA" w:rsidRDefault="00F80342" w:rsidP="00F80342">
      <w:pPr>
        <w:spacing w:line="312" w:lineRule="auto"/>
        <w:jc w:val="both"/>
        <w:rPr>
          <w:rFonts w:ascii="Montserrat" w:hAnsi="Montserrat" w:cs="Arial"/>
        </w:rPr>
      </w:pPr>
    </w:p>
    <w:p w14:paraId="341B49E8" w14:textId="77777777" w:rsidR="00F80342" w:rsidRPr="001201DA" w:rsidRDefault="00F80342" w:rsidP="00F80342">
      <w:pPr>
        <w:spacing w:line="312" w:lineRule="auto"/>
        <w:jc w:val="both"/>
        <w:rPr>
          <w:rFonts w:ascii="Montserrat" w:hAnsi="Montserrat" w:cs="Arial"/>
        </w:rPr>
      </w:pPr>
      <w:r w:rsidRPr="001201DA">
        <w:rPr>
          <w:rFonts w:ascii="Montserrat" w:hAnsi="Montserrat" w:cs="Arial"/>
        </w:rPr>
        <w:t>El área usuaria tendrá disponibilidad de tiempo para las actividades correspondientes a: definición, revisión, aclaración y validación de requerimientos. Así mismo, se requiere contar con disponibilidad de tiempo para realizar la transferencia de conocimiento y validaciones.</w:t>
      </w:r>
    </w:p>
    <w:p w14:paraId="15EF0CA5" w14:textId="77777777" w:rsidR="00F80342" w:rsidRPr="001201DA" w:rsidRDefault="00F80342" w:rsidP="00F80342">
      <w:pPr>
        <w:spacing w:line="312" w:lineRule="auto"/>
        <w:jc w:val="both"/>
        <w:rPr>
          <w:rFonts w:ascii="Montserrat" w:hAnsi="Montserrat" w:cs="Arial"/>
        </w:rPr>
      </w:pPr>
    </w:p>
    <w:p w14:paraId="0EC4D4BC" w14:textId="77777777" w:rsidR="00F80342" w:rsidRPr="001201DA" w:rsidRDefault="00F80342" w:rsidP="00F80342">
      <w:pPr>
        <w:spacing w:line="312" w:lineRule="auto"/>
        <w:jc w:val="both"/>
        <w:rPr>
          <w:rFonts w:ascii="Montserrat" w:hAnsi="Montserrat" w:cs="Arial"/>
        </w:rPr>
      </w:pPr>
      <w:r w:rsidRPr="001201DA">
        <w:rPr>
          <w:rFonts w:ascii="Montserrat" w:hAnsi="Montserrat" w:cs="Arial"/>
        </w:rPr>
        <w:t>Todos los cambios solicitados durante el ciclo de vida del servicio serán registrados, evaluados y gestionados para asegurar que sus efectos sean valorados, de manera que:</w:t>
      </w:r>
    </w:p>
    <w:p w14:paraId="3021EC04" w14:textId="77777777" w:rsidR="00F80342" w:rsidRPr="001201DA" w:rsidRDefault="00F80342" w:rsidP="00F80342">
      <w:pPr>
        <w:spacing w:line="312" w:lineRule="auto"/>
        <w:jc w:val="both"/>
        <w:rPr>
          <w:rFonts w:ascii="Montserrat" w:hAnsi="Montserrat" w:cs="Arial"/>
        </w:rPr>
      </w:pPr>
    </w:p>
    <w:p w14:paraId="20682661" w14:textId="77777777" w:rsidR="00F80342" w:rsidRPr="00FD3409" w:rsidRDefault="00F80342" w:rsidP="00F80342">
      <w:pPr>
        <w:pStyle w:val="Prrafodelista"/>
        <w:numPr>
          <w:ilvl w:val="0"/>
          <w:numId w:val="6"/>
        </w:numPr>
        <w:spacing w:line="23" w:lineRule="atLeast"/>
        <w:jc w:val="both"/>
        <w:rPr>
          <w:rFonts w:ascii="Montserrat" w:hAnsi="Montserrat" w:cstheme="minorHAnsi"/>
        </w:rPr>
      </w:pPr>
      <w:r w:rsidRPr="00FD3409">
        <w:rPr>
          <w:rFonts w:ascii="Montserrat" w:hAnsi="Montserrat" w:cstheme="minorHAnsi"/>
        </w:rPr>
        <w:t>No se introducen cambios innecesarios.</w:t>
      </w:r>
    </w:p>
    <w:p w14:paraId="5695114F" w14:textId="77777777" w:rsidR="00F80342" w:rsidRPr="00FD3409" w:rsidRDefault="00F80342" w:rsidP="00F80342">
      <w:pPr>
        <w:pStyle w:val="Prrafodelista"/>
        <w:numPr>
          <w:ilvl w:val="0"/>
          <w:numId w:val="6"/>
        </w:numPr>
        <w:spacing w:line="23" w:lineRule="atLeast"/>
        <w:jc w:val="both"/>
        <w:rPr>
          <w:rFonts w:ascii="Montserrat" w:hAnsi="Montserrat" w:cstheme="minorHAnsi"/>
        </w:rPr>
      </w:pPr>
      <w:r w:rsidRPr="00FD3409">
        <w:rPr>
          <w:rFonts w:ascii="Montserrat" w:hAnsi="Montserrat" w:cstheme="minorHAnsi"/>
        </w:rPr>
        <w:t>Los cambios sólo son emitidos por una persona autorizada.</w:t>
      </w:r>
    </w:p>
    <w:p w14:paraId="2FC5D4C6" w14:textId="77777777" w:rsidR="00F80342" w:rsidRPr="00FD3409" w:rsidRDefault="00F80342" w:rsidP="00F80342">
      <w:pPr>
        <w:pStyle w:val="Prrafodelista"/>
        <w:numPr>
          <w:ilvl w:val="0"/>
          <w:numId w:val="6"/>
        </w:numPr>
        <w:spacing w:line="23" w:lineRule="atLeast"/>
        <w:jc w:val="both"/>
        <w:rPr>
          <w:rFonts w:ascii="Montserrat" w:hAnsi="Montserrat" w:cstheme="minorHAnsi"/>
        </w:rPr>
      </w:pPr>
      <w:r w:rsidRPr="00FD3409">
        <w:rPr>
          <w:rFonts w:ascii="Montserrat" w:hAnsi="Montserrat" w:cstheme="minorHAnsi"/>
        </w:rPr>
        <w:t xml:space="preserve">Los cambios son evaluados en términos de tiempo y </w:t>
      </w:r>
      <w:r>
        <w:rPr>
          <w:rFonts w:ascii="Montserrat" w:hAnsi="Montserrat" w:cstheme="minorHAnsi"/>
        </w:rPr>
        <w:t>costo</w:t>
      </w:r>
      <w:r w:rsidRPr="00FD3409">
        <w:rPr>
          <w:rFonts w:ascii="Montserrat" w:hAnsi="Montserrat" w:cstheme="minorHAnsi"/>
        </w:rPr>
        <w:t>.</w:t>
      </w:r>
    </w:p>
    <w:p w14:paraId="538077EF" w14:textId="77777777" w:rsidR="00F80342" w:rsidRPr="00FD3409" w:rsidRDefault="00F80342" w:rsidP="00F80342">
      <w:pPr>
        <w:pStyle w:val="Prrafodelista"/>
        <w:numPr>
          <w:ilvl w:val="0"/>
          <w:numId w:val="6"/>
        </w:numPr>
        <w:spacing w:line="23" w:lineRule="atLeast"/>
        <w:jc w:val="both"/>
        <w:rPr>
          <w:rFonts w:ascii="Montserrat" w:hAnsi="Montserrat" w:cstheme="minorHAnsi"/>
        </w:rPr>
      </w:pPr>
      <w:r w:rsidRPr="00FD3409">
        <w:rPr>
          <w:rFonts w:ascii="Montserrat" w:hAnsi="Montserrat" w:cstheme="minorHAnsi"/>
        </w:rPr>
        <w:t xml:space="preserve">Todo cambio extemporáneo quedará fuera del alcance del </w:t>
      </w:r>
      <w:r>
        <w:rPr>
          <w:rFonts w:ascii="Montserrat" w:hAnsi="Montserrat" w:cstheme="minorHAnsi"/>
        </w:rPr>
        <w:t>servicio</w:t>
      </w:r>
      <w:r w:rsidRPr="00FD3409">
        <w:rPr>
          <w:rFonts w:ascii="Montserrat" w:hAnsi="Montserrat" w:cstheme="minorHAnsi"/>
        </w:rPr>
        <w:t>.</w:t>
      </w:r>
    </w:p>
    <w:p w14:paraId="0285FB06" w14:textId="77777777" w:rsidR="00F80342" w:rsidRPr="00FD3409" w:rsidRDefault="00F80342" w:rsidP="00F80342">
      <w:pPr>
        <w:pStyle w:val="Prrafodelista"/>
        <w:numPr>
          <w:ilvl w:val="0"/>
          <w:numId w:val="6"/>
        </w:numPr>
        <w:spacing w:line="23" w:lineRule="atLeast"/>
        <w:jc w:val="both"/>
        <w:rPr>
          <w:rFonts w:ascii="Montserrat" w:hAnsi="Montserrat" w:cstheme="minorHAnsi"/>
        </w:rPr>
      </w:pPr>
      <w:r w:rsidRPr="008B4BF1">
        <w:rPr>
          <w:rFonts w:ascii="Montserrat" w:hAnsi="Montserrat" w:cstheme="minorHAnsi"/>
        </w:rPr>
        <w:t>NIDUM TECH, S.A. de C.V.</w:t>
      </w:r>
      <w:r>
        <w:rPr>
          <w:rFonts w:ascii="Montserrat" w:hAnsi="Montserrat" w:cstheme="minorHAnsi"/>
        </w:rPr>
        <w:t xml:space="preserve"> </w:t>
      </w:r>
      <w:r w:rsidRPr="00FD3409">
        <w:rPr>
          <w:rFonts w:ascii="Montserrat" w:hAnsi="Montserrat" w:cstheme="minorHAnsi"/>
        </w:rPr>
        <w:t xml:space="preserve">será compensada con tiempo </w:t>
      </w:r>
      <w:r>
        <w:rPr>
          <w:rFonts w:ascii="Montserrat" w:hAnsi="Montserrat" w:cstheme="minorHAnsi"/>
        </w:rPr>
        <w:t xml:space="preserve">y costo </w:t>
      </w:r>
      <w:r w:rsidRPr="00FD3409">
        <w:rPr>
          <w:rFonts w:ascii="Montserrat" w:hAnsi="Montserrat" w:cstheme="minorHAnsi"/>
        </w:rPr>
        <w:t>adicional para completar las tareas derivadas del cambio.</w:t>
      </w:r>
    </w:p>
    <w:p w14:paraId="1BBE4432" w14:textId="77777777" w:rsidR="00F80342" w:rsidRPr="00FD3409" w:rsidRDefault="00F80342" w:rsidP="00F80342">
      <w:pPr>
        <w:spacing w:line="312" w:lineRule="auto"/>
        <w:jc w:val="both"/>
        <w:rPr>
          <w:rFonts w:ascii="Montserrat" w:hAnsi="Montserrat" w:cstheme="minorHAnsi"/>
        </w:rPr>
      </w:pPr>
    </w:p>
    <w:p w14:paraId="6D4AE8B6" w14:textId="77777777" w:rsidR="00F80342" w:rsidRPr="00FD3409" w:rsidRDefault="00F80342" w:rsidP="00F80342">
      <w:pPr>
        <w:spacing w:line="312" w:lineRule="auto"/>
        <w:jc w:val="both"/>
        <w:rPr>
          <w:rFonts w:ascii="Montserrat" w:hAnsi="Montserrat" w:cstheme="minorHAnsi"/>
        </w:rPr>
      </w:pPr>
      <w:r w:rsidRPr="00FD3409">
        <w:rPr>
          <w:rFonts w:ascii="Montserrat" w:hAnsi="Montserrat" w:cstheme="minorHAnsi"/>
        </w:rPr>
        <w:t>El plan de trabajo propuesto es aprobado por todos, es realista y todos están convencidos que se puede lograr.</w:t>
      </w:r>
    </w:p>
    <w:p w14:paraId="6DCE70F2" w14:textId="77777777" w:rsidR="00F80342" w:rsidRPr="00FD3409" w:rsidRDefault="00F80342" w:rsidP="00F80342">
      <w:pPr>
        <w:spacing w:line="312" w:lineRule="auto"/>
        <w:jc w:val="both"/>
        <w:rPr>
          <w:rFonts w:ascii="Montserrat" w:hAnsi="Montserrat" w:cstheme="minorHAnsi"/>
        </w:rPr>
      </w:pPr>
    </w:p>
    <w:p w14:paraId="23CFE43C" w14:textId="452B504F" w:rsidR="00F80342" w:rsidRPr="00FD3409" w:rsidRDefault="00F80342" w:rsidP="00F80342">
      <w:pPr>
        <w:spacing w:line="312" w:lineRule="auto"/>
        <w:jc w:val="both"/>
        <w:rPr>
          <w:rFonts w:ascii="Montserrat" w:hAnsi="Montserrat" w:cstheme="minorHAnsi"/>
        </w:rPr>
      </w:pPr>
      <w:r>
        <w:rPr>
          <w:rFonts w:ascii="Montserrat" w:hAnsi="Montserrat" w:cstheme="minorHAnsi"/>
        </w:rPr>
        <w:t>L</w:t>
      </w:r>
      <w:r w:rsidRPr="00FD3409">
        <w:rPr>
          <w:rFonts w:ascii="Montserrat" w:hAnsi="Montserrat" w:cstheme="minorHAnsi"/>
        </w:rPr>
        <w:t>a</w:t>
      </w:r>
      <w:r>
        <w:rPr>
          <w:rFonts w:ascii="Montserrat" w:hAnsi="Montserrat" w:cstheme="minorHAnsi"/>
        </w:rPr>
        <w:t xml:space="preserve"> </w:t>
      </w:r>
      <w:r w:rsidRPr="00F94CB5">
        <w:rPr>
          <w:rFonts w:ascii="Montserrat" w:hAnsi="Montserrat" w:cstheme="minorHAnsi"/>
        </w:rPr>
        <w:t xml:space="preserve">Secretaría de Finanzas </w:t>
      </w:r>
      <w:r w:rsidRPr="00FD3409">
        <w:rPr>
          <w:rFonts w:ascii="Montserrat" w:hAnsi="Montserrat" w:cstheme="minorHAnsi"/>
        </w:rPr>
        <w:t>se responsabilizará de firmar toda la documentación y cierre</w:t>
      </w:r>
      <w:r w:rsidR="001201DA">
        <w:rPr>
          <w:rFonts w:ascii="Montserrat" w:hAnsi="Montserrat" w:cstheme="minorHAnsi"/>
        </w:rPr>
        <w:t>.</w:t>
      </w:r>
    </w:p>
    <w:p w14:paraId="7973900F" w14:textId="77777777" w:rsidR="00F80342" w:rsidRPr="00FD3409" w:rsidRDefault="00F80342" w:rsidP="00F80342">
      <w:pPr>
        <w:spacing w:line="312" w:lineRule="auto"/>
        <w:jc w:val="both"/>
        <w:rPr>
          <w:rFonts w:ascii="Montserrat" w:hAnsi="Montserrat" w:cstheme="minorHAnsi"/>
        </w:rPr>
      </w:pPr>
    </w:p>
    <w:p w14:paraId="068EED50" w14:textId="29B4CE54" w:rsidR="00F80342" w:rsidRPr="001201DA" w:rsidRDefault="00F80342" w:rsidP="001201DA">
      <w:pPr>
        <w:spacing w:line="312" w:lineRule="auto"/>
        <w:jc w:val="both"/>
        <w:rPr>
          <w:rFonts w:ascii="Montserrat" w:hAnsi="Montserrat" w:cstheme="minorHAnsi"/>
        </w:rPr>
      </w:pPr>
      <w:r>
        <w:rPr>
          <w:rFonts w:ascii="Montserrat" w:hAnsi="Montserrat" w:cstheme="minorHAnsi"/>
        </w:rPr>
        <w:t>L</w:t>
      </w:r>
      <w:r w:rsidRPr="00FD3409">
        <w:rPr>
          <w:rFonts w:ascii="Montserrat" w:hAnsi="Montserrat" w:cstheme="minorHAnsi"/>
        </w:rPr>
        <w:t>a</w:t>
      </w:r>
      <w:r>
        <w:rPr>
          <w:rFonts w:ascii="Montserrat" w:hAnsi="Montserrat" w:cstheme="minorHAnsi"/>
        </w:rPr>
        <w:t xml:space="preserve"> </w:t>
      </w:r>
      <w:r w:rsidRPr="00F94CB5">
        <w:rPr>
          <w:rFonts w:ascii="Montserrat" w:hAnsi="Montserrat" w:cstheme="minorHAnsi"/>
        </w:rPr>
        <w:t xml:space="preserve">Secretaría de Finanzas </w:t>
      </w:r>
      <w:r w:rsidRPr="00FD3409">
        <w:rPr>
          <w:rFonts w:ascii="Montserrat" w:hAnsi="Montserrat" w:cstheme="minorHAnsi"/>
        </w:rPr>
        <w:t xml:space="preserve">hará conciencia de que cualquier retraso en la entrega de insumos tendrá impacto en el tiempo establecido para el </w:t>
      </w:r>
      <w:r>
        <w:rPr>
          <w:rFonts w:ascii="Montserrat" w:hAnsi="Montserrat" w:cstheme="minorHAnsi"/>
        </w:rPr>
        <w:t xml:space="preserve">servicio no imputable a </w:t>
      </w:r>
      <w:r w:rsidRPr="00B5641B">
        <w:rPr>
          <w:rFonts w:ascii="Montserrat" w:hAnsi="Montserrat" w:cstheme="minorHAnsi"/>
          <w:i/>
          <w:iCs/>
        </w:rPr>
        <w:t>NIDUM TECH, S.A. de C.V</w:t>
      </w:r>
      <w:r>
        <w:rPr>
          <w:rFonts w:ascii="Montserrat" w:hAnsi="Montserrat" w:cstheme="minorHAnsi"/>
        </w:rPr>
        <w:t>.</w:t>
      </w:r>
    </w:p>
    <w:p w14:paraId="3AE66A94" w14:textId="77777777" w:rsidR="00F80342" w:rsidRDefault="00F80342" w:rsidP="005618FB">
      <w:pPr>
        <w:jc w:val="both"/>
        <w:rPr>
          <w:rFonts w:ascii="Montserrat" w:hAnsi="Montserrat" w:cs="Arial"/>
        </w:rPr>
      </w:pPr>
    </w:p>
    <w:p w14:paraId="352D69F6" w14:textId="2FE0745A" w:rsidR="00787B04" w:rsidRPr="00787B04" w:rsidRDefault="00787B04" w:rsidP="00787B0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r w:rsidRPr="00787B04">
        <w:rPr>
          <w:rFonts w:ascii="Montserrat" w:hAnsi="Montserrat"/>
          <w:sz w:val="20"/>
        </w:rPr>
        <w:t>Restricciones</w:t>
      </w:r>
    </w:p>
    <w:p w14:paraId="31F19280" w14:textId="77777777" w:rsidR="00787B04" w:rsidRDefault="00787B04" w:rsidP="005618FB">
      <w:pPr>
        <w:jc w:val="both"/>
        <w:rPr>
          <w:rFonts w:ascii="Montserrat" w:hAnsi="Montserrat" w:cs="Arial"/>
        </w:rPr>
      </w:pPr>
    </w:p>
    <w:p w14:paraId="1A2EAB10" w14:textId="77777777" w:rsidR="00787B04" w:rsidRPr="008B4BF1" w:rsidRDefault="00787B04" w:rsidP="00787B04">
      <w:pPr>
        <w:pStyle w:val="Prrafodelista"/>
        <w:numPr>
          <w:ilvl w:val="0"/>
          <w:numId w:val="7"/>
        </w:numPr>
        <w:spacing w:line="23" w:lineRule="atLeast"/>
        <w:jc w:val="both"/>
        <w:rPr>
          <w:rFonts w:ascii="Montserrat" w:hAnsi="Montserrat" w:cstheme="minorHAnsi"/>
        </w:rPr>
      </w:pPr>
      <w:r w:rsidRPr="001762BB">
        <w:rPr>
          <w:rFonts w:ascii="Montserrat" w:hAnsi="Montserrat" w:cstheme="minorHAnsi"/>
        </w:rPr>
        <w:t>El servicio debe ser definido y aprobado por el solicitante autorizado.</w:t>
      </w:r>
    </w:p>
    <w:p w14:paraId="48607BB2" w14:textId="77777777" w:rsidR="00787B04" w:rsidRPr="001762BB" w:rsidRDefault="00787B04" w:rsidP="00787B04">
      <w:pPr>
        <w:spacing w:line="23" w:lineRule="atLeast"/>
        <w:jc w:val="both"/>
        <w:rPr>
          <w:rFonts w:ascii="Montserrat" w:hAnsi="Montserrat" w:cstheme="minorHAnsi"/>
        </w:rPr>
      </w:pPr>
    </w:p>
    <w:p w14:paraId="311B0B0B" w14:textId="67F72A34" w:rsidR="00787B04" w:rsidRPr="00787B04" w:rsidRDefault="00787B04" w:rsidP="00787B0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r w:rsidRPr="00787B04">
        <w:rPr>
          <w:rFonts w:ascii="Montserrat" w:hAnsi="Montserrat"/>
          <w:sz w:val="20"/>
        </w:rPr>
        <w:t>Exclusiones</w:t>
      </w:r>
    </w:p>
    <w:p w14:paraId="78146BEC" w14:textId="77777777" w:rsidR="00787B04" w:rsidRDefault="00787B04" w:rsidP="005618FB">
      <w:pPr>
        <w:jc w:val="both"/>
        <w:rPr>
          <w:rFonts w:ascii="Montserrat" w:hAnsi="Montserrat" w:cs="Arial"/>
        </w:rPr>
      </w:pPr>
    </w:p>
    <w:p w14:paraId="5B63848A" w14:textId="77777777" w:rsidR="00787B04" w:rsidRPr="001762BB" w:rsidRDefault="00787B04" w:rsidP="00787B04">
      <w:pPr>
        <w:spacing w:line="23" w:lineRule="atLeast"/>
        <w:jc w:val="both"/>
        <w:rPr>
          <w:rFonts w:ascii="Montserrat" w:hAnsi="Montserrat" w:cstheme="minorHAnsi"/>
        </w:rPr>
      </w:pPr>
      <w:r w:rsidRPr="001762BB">
        <w:rPr>
          <w:rFonts w:ascii="Montserrat" w:hAnsi="Montserrat" w:cstheme="minorHAnsi"/>
        </w:rPr>
        <w:t>A continuación, se enlistan una serie de características que no serán cubiertas por el producto para no generar expectativas equivocadas en los solicitantes.</w:t>
      </w:r>
    </w:p>
    <w:p w14:paraId="13E09680" w14:textId="77777777" w:rsidR="00787B04" w:rsidRPr="001762BB" w:rsidRDefault="00787B04" w:rsidP="00787B04">
      <w:pPr>
        <w:spacing w:line="23" w:lineRule="atLeast"/>
        <w:jc w:val="both"/>
        <w:rPr>
          <w:rFonts w:ascii="Montserrat" w:hAnsi="Montserrat" w:cstheme="minorHAnsi"/>
        </w:rPr>
      </w:pPr>
    </w:p>
    <w:p w14:paraId="29FA6359" w14:textId="77777777" w:rsidR="00787B04" w:rsidRPr="006828DD" w:rsidRDefault="00787B04" w:rsidP="00427989">
      <w:pPr>
        <w:pStyle w:val="Prrafodelista"/>
        <w:numPr>
          <w:ilvl w:val="0"/>
          <w:numId w:val="9"/>
        </w:numPr>
        <w:spacing w:line="23" w:lineRule="atLeast"/>
        <w:jc w:val="both"/>
        <w:rPr>
          <w:rFonts w:ascii="Montserrat" w:hAnsi="Montserrat" w:cstheme="minorHAnsi"/>
        </w:rPr>
      </w:pPr>
      <w:r w:rsidRPr="006828DD">
        <w:rPr>
          <w:rFonts w:ascii="Montserrat" w:hAnsi="Montserrat" w:cstheme="minorHAnsi"/>
        </w:rPr>
        <w:t>No se contemplan mejoras o cambios a lo ya contenido en este documento al inicio, durante y al cierre de este servicio.</w:t>
      </w:r>
    </w:p>
    <w:p w14:paraId="7B413182" w14:textId="77777777" w:rsidR="00787B04" w:rsidRPr="005618FB" w:rsidRDefault="00787B04" w:rsidP="005618FB">
      <w:pPr>
        <w:jc w:val="both"/>
        <w:rPr>
          <w:rFonts w:ascii="Montserrat" w:hAnsi="Montserrat" w:cs="Arial"/>
        </w:rPr>
      </w:pPr>
    </w:p>
    <w:p w14:paraId="45DDB1E0" w14:textId="7A98C296" w:rsidR="00FB77ED" w:rsidRPr="00564806" w:rsidRDefault="00FB77ED" w:rsidP="00A23F87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28" w:name="_Toc104486033"/>
      <w:bookmarkStart w:id="29" w:name="_Toc104486395"/>
      <w:bookmarkStart w:id="30" w:name="_Toc104486034"/>
      <w:bookmarkStart w:id="31" w:name="_Toc104486396"/>
      <w:bookmarkStart w:id="32" w:name="_Toc104486035"/>
      <w:bookmarkStart w:id="33" w:name="_Toc104486397"/>
      <w:bookmarkStart w:id="34" w:name="_Toc104486036"/>
      <w:bookmarkStart w:id="35" w:name="_Toc104486398"/>
      <w:bookmarkStart w:id="36" w:name="_Toc104486037"/>
      <w:bookmarkStart w:id="37" w:name="_Toc104486399"/>
      <w:bookmarkStart w:id="38" w:name="_Toc104486038"/>
      <w:bookmarkStart w:id="39" w:name="_Toc104486400"/>
      <w:bookmarkStart w:id="40" w:name="_Toc104486039"/>
      <w:bookmarkStart w:id="41" w:name="_Toc104486401"/>
      <w:bookmarkStart w:id="42" w:name="_Toc104486040"/>
      <w:bookmarkStart w:id="43" w:name="_Toc104486402"/>
      <w:bookmarkStart w:id="44" w:name="_Toc104486041"/>
      <w:bookmarkStart w:id="45" w:name="_Toc104486403"/>
      <w:bookmarkStart w:id="46" w:name="_Toc104486042"/>
      <w:bookmarkStart w:id="47" w:name="_Toc104486404"/>
      <w:bookmarkStart w:id="48" w:name="_Toc104486043"/>
      <w:bookmarkStart w:id="49" w:name="_Toc104486405"/>
      <w:bookmarkStart w:id="50" w:name="_Toc104486046"/>
      <w:bookmarkStart w:id="51" w:name="_Toc104486408"/>
      <w:bookmarkStart w:id="52" w:name="_Toc104486049"/>
      <w:bookmarkStart w:id="53" w:name="_Toc104486411"/>
      <w:bookmarkStart w:id="54" w:name="_Toc104486050"/>
      <w:bookmarkStart w:id="55" w:name="_Toc104486412"/>
      <w:bookmarkStart w:id="56" w:name="_Toc104486051"/>
      <w:bookmarkStart w:id="57" w:name="_Toc104486413"/>
      <w:bookmarkStart w:id="58" w:name="_Toc104486052"/>
      <w:bookmarkStart w:id="59" w:name="_Toc104486414"/>
      <w:bookmarkStart w:id="60" w:name="_Toc104486055"/>
      <w:bookmarkStart w:id="61" w:name="_Toc104486417"/>
      <w:bookmarkStart w:id="62" w:name="_Toc104486067"/>
      <w:bookmarkStart w:id="63" w:name="_Toc104486429"/>
      <w:bookmarkStart w:id="64" w:name="_Toc104486077"/>
      <w:bookmarkStart w:id="65" w:name="_Toc104486439"/>
      <w:bookmarkStart w:id="66" w:name="_Toc104486078"/>
      <w:bookmarkStart w:id="67" w:name="_Toc104486440"/>
      <w:bookmarkStart w:id="68" w:name="_Toc104486079"/>
      <w:bookmarkStart w:id="69" w:name="_Toc104486441"/>
      <w:bookmarkStart w:id="70" w:name="_Toc104486080"/>
      <w:bookmarkStart w:id="71" w:name="_Toc104486442"/>
      <w:bookmarkStart w:id="72" w:name="_Toc104486081"/>
      <w:bookmarkStart w:id="73" w:name="_Toc104486443"/>
      <w:bookmarkStart w:id="74" w:name="_Toc104486448"/>
      <w:bookmarkStart w:id="75" w:name="_Toc171514493"/>
      <w:bookmarkStart w:id="76" w:name="_Toc178010055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r w:rsidRPr="00564806">
        <w:rPr>
          <w:rFonts w:ascii="Montserrat" w:hAnsi="Montserrat"/>
          <w:sz w:val="20"/>
        </w:rPr>
        <w:t>Fir</w:t>
      </w:r>
      <w:r w:rsidR="00215E3A" w:rsidRPr="00564806">
        <w:rPr>
          <w:rFonts w:ascii="Montserrat" w:hAnsi="Montserrat"/>
          <w:sz w:val="20"/>
        </w:rPr>
        <w:t xml:space="preserve">mas y </w:t>
      </w:r>
      <w:r w:rsidR="00807A89" w:rsidRPr="00564806">
        <w:rPr>
          <w:rFonts w:ascii="Montserrat" w:hAnsi="Montserrat"/>
          <w:sz w:val="20"/>
        </w:rPr>
        <w:t xml:space="preserve">Autorizaciones </w:t>
      </w:r>
      <w:r w:rsidR="00215E3A" w:rsidRPr="00564806">
        <w:rPr>
          <w:rFonts w:ascii="Montserrat" w:hAnsi="Montserrat"/>
          <w:sz w:val="20"/>
        </w:rPr>
        <w:t>de conformidad.</w:t>
      </w:r>
      <w:bookmarkEnd w:id="74"/>
      <w:bookmarkEnd w:id="75"/>
      <w:bookmarkEnd w:id="76"/>
    </w:p>
    <w:p w14:paraId="0E1E0AD4" w14:textId="77777777" w:rsidR="003A386C" w:rsidRDefault="003A386C" w:rsidP="003A386C">
      <w:pPr>
        <w:rPr>
          <w:rFonts w:ascii="Montserrat" w:hAnsi="Montserrat" w:cs="Arial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2122"/>
        <w:gridCol w:w="3543"/>
      </w:tblGrid>
      <w:tr w:rsidR="00564806" w:rsidRPr="004469FD" w14:paraId="69E2B8E1" w14:textId="77777777" w:rsidTr="00795CFE">
        <w:trPr>
          <w:cantSplit/>
          <w:trHeight w:val="365"/>
          <w:tblHeader/>
          <w:jc w:val="center"/>
        </w:trPr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263E9456" w14:textId="6FF569C3" w:rsidR="00564806" w:rsidRPr="004469FD" w:rsidRDefault="00564806" w:rsidP="00795CFE">
            <w:pPr>
              <w:jc w:val="center"/>
              <w:rPr>
                <w:rFonts w:ascii="Montserrat" w:hAnsi="Montserrat" w:cstheme="minorHAnsi"/>
                <w:b/>
              </w:rPr>
            </w:pPr>
            <w:r w:rsidRPr="004469FD">
              <w:rPr>
                <w:rFonts w:ascii="Montserrat" w:hAnsi="Montserrat" w:cstheme="minorHAnsi"/>
                <w:b/>
              </w:rPr>
              <w:t>Responsable / Rol / Puesto / Organización</w:t>
            </w:r>
          </w:p>
        </w:tc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49CD6CDA" w14:textId="4E6AB1D1" w:rsidR="00564806" w:rsidRPr="004469FD" w:rsidRDefault="00564806" w:rsidP="00795CFE">
            <w:pPr>
              <w:jc w:val="center"/>
              <w:rPr>
                <w:rFonts w:ascii="Montserrat" w:hAnsi="Montserrat" w:cstheme="minorHAnsi"/>
                <w:b/>
              </w:rPr>
            </w:pPr>
            <w:r w:rsidRPr="004469FD">
              <w:rPr>
                <w:rFonts w:ascii="Montserrat" w:hAnsi="Montserrat" w:cstheme="minorHAnsi"/>
                <w:b/>
              </w:rPr>
              <w:t>Fecha</w:t>
            </w:r>
          </w:p>
        </w:tc>
        <w:tc>
          <w:tcPr>
            <w:tcW w:w="3543" w:type="dxa"/>
            <w:shd w:val="clear" w:color="auto" w:fill="BFBFBF" w:themeFill="background1" w:themeFillShade="BF"/>
            <w:vAlign w:val="center"/>
          </w:tcPr>
          <w:p w14:paraId="68D5B737" w14:textId="77777777" w:rsidR="00564806" w:rsidRPr="004469FD" w:rsidRDefault="00564806" w:rsidP="00795CFE">
            <w:pPr>
              <w:jc w:val="center"/>
              <w:rPr>
                <w:rFonts w:ascii="Montserrat" w:hAnsi="Montserrat" w:cstheme="minorHAnsi"/>
                <w:b/>
              </w:rPr>
            </w:pPr>
            <w:r w:rsidRPr="004469FD">
              <w:rPr>
                <w:rFonts w:ascii="Montserrat" w:hAnsi="Montserrat" w:cstheme="minorHAnsi"/>
                <w:b/>
              </w:rPr>
              <w:t>Firma</w:t>
            </w:r>
          </w:p>
        </w:tc>
      </w:tr>
      <w:tr w:rsidR="00564806" w:rsidRPr="004469FD" w14:paraId="76854D37" w14:textId="77777777" w:rsidTr="00795CFE">
        <w:trPr>
          <w:cantSplit/>
          <w:trHeight w:val="1060"/>
          <w:jc w:val="center"/>
        </w:trPr>
        <w:tc>
          <w:tcPr>
            <w:tcW w:w="3969" w:type="dxa"/>
            <w:vAlign w:val="center"/>
          </w:tcPr>
          <w:p w14:paraId="39DB9244" w14:textId="77777777" w:rsidR="00564806" w:rsidRPr="00F85182" w:rsidRDefault="00564806" w:rsidP="00795CFE">
            <w:pPr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Nombre y Apellidos</w:t>
            </w:r>
          </w:p>
          <w:p w14:paraId="3786FE37" w14:textId="77777777" w:rsidR="00564806" w:rsidRPr="00F85182" w:rsidRDefault="00564806" w:rsidP="00795CFE">
            <w:pPr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Rol / Puesto</w:t>
            </w:r>
          </w:p>
          <w:p w14:paraId="50D350B5" w14:textId="77777777" w:rsidR="00564806" w:rsidRPr="00F85182" w:rsidRDefault="00564806" w:rsidP="00795CFE">
            <w:pPr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Unidad</w:t>
            </w:r>
          </w:p>
        </w:tc>
        <w:tc>
          <w:tcPr>
            <w:tcW w:w="2122" w:type="dxa"/>
            <w:vAlign w:val="center"/>
          </w:tcPr>
          <w:p w14:paraId="55CC0998" w14:textId="77777777" w:rsidR="00564806" w:rsidRPr="00F85182" w:rsidRDefault="00564806" w:rsidP="00795CFE">
            <w:pPr>
              <w:jc w:val="center"/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DD/MM/AAAA</w:t>
            </w:r>
          </w:p>
        </w:tc>
        <w:tc>
          <w:tcPr>
            <w:tcW w:w="3543" w:type="dxa"/>
            <w:vAlign w:val="center"/>
          </w:tcPr>
          <w:p w14:paraId="0F98DDE5" w14:textId="77777777" w:rsidR="00564806" w:rsidRPr="004469FD" w:rsidRDefault="00564806" w:rsidP="00795CFE">
            <w:pPr>
              <w:rPr>
                <w:rFonts w:ascii="Montserrat" w:hAnsi="Montserrat" w:cstheme="minorHAnsi"/>
              </w:rPr>
            </w:pPr>
          </w:p>
        </w:tc>
      </w:tr>
      <w:tr w:rsidR="00564806" w:rsidRPr="004469FD" w14:paraId="500BD584" w14:textId="77777777" w:rsidTr="00795CFE">
        <w:trPr>
          <w:cantSplit/>
          <w:trHeight w:val="1079"/>
          <w:jc w:val="center"/>
        </w:trPr>
        <w:tc>
          <w:tcPr>
            <w:tcW w:w="3969" w:type="dxa"/>
            <w:vAlign w:val="center"/>
          </w:tcPr>
          <w:p w14:paraId="72F02B91" w14:textId="77777777" w:rsidR="00564806" w:rsidRPr="00F85182" w:rsidRDefault="00564806" w:rsidP="00795CFE">
            <w:pPr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Nombre y Apellidos</w:t>
            </w:r>
          </w:p>
          <w:p w14:paraId="02C44BCC" w14:textId="77777777" w:rsidR="00564806" w:rsidRPr="00F85182" w:rsidRDefault="00564806" w:rsidP="00795CFE">
            <w:pPr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Rol / Puesto</w:t>
            </w:r>
          </w:p>
          <w:p w14:paraId="3F9C76CC" w14:textId="77777777" w:rsidR="00564806" w:rsidRPr="00F85182" w:rsidRDefault="00564806" w:rsidP="00795CFE">
            <w:pPr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Unidad</w:t>
            </w:r>
          </w:p>
        </w:tc>
        <w:tc>
          <w:tcPr>
            <w:tcW w:w="2122" w:type="dxa"/>
            <w:vAlign w:val="center"/>
          </w:tcPr>
          <w:p w14:paraId="708657F6" w14:textId="77777777" w:rsidR="00564806" w:rsidRPr="00F85182" w:rsidRDefault="00564806" w:rsidP="00795CFE">
            <w:pPr>
              <w:jc w:val="center"/>
              <w:rPr>
                <w:rFonts w:ascii="Montserrat" w:hAnsi="Montserrat" w:cs="Arial"/>
                <w:i/>
                <w:color w:val="0070C0"/>
              </w:rPr>
            </w:pPr>
            <w:r w:rsidRPr="00F85182">
              <w:rPr>
                <w:rFonts w:ascii="Montserrat" w:hAnsi="Montserrat" w:cs="Arial"/>
                <w:i/>
                <w:color w:val="0070C0"/>
              </w:rPr>
              <w:t>DD/MM/AAAA</w:t>
            </w:r>
          </w:p>
        </w:tc>
        <w:tc>
          <w:tcPr>
            <w:tcW w:w="3543" w:type="dxa"/>
            <w:vAlign w:val="center"/>
          </w:tcPr>
          <w:p w14:paraId="6CE95FC4" w14:textId="77777777" w:rsidR="00564806" w:rsidRPr="004469FD" w:rsidRDefault="00564806" w:rsidP="00795CFE">
            <w:pPr>
              <w:rPr>
                <w:rFonts w:ascii="Montserrat" w:hAnsi="Montserrat" w:cstheme="minorHAnsi"/>
              </w:rPr>
            </w:pPr>
          </w:p>
        </w:tc>
      </w:tr>
      <w:tr w:rsidR="00564806" w:rsidRPr="004469FD" w14:paraId="42066D26" w14:textId="77777777" w:rsidTr="00795CFE">
        <w:trPr>
          <w:cantSplit/>
          <w:trHeight w:val="1079"/>
          <w:jc w:val="center"/>
        </w:trPr>
        <w:tc>
          <w:tcPr>
            <w:tcW w:w="3969" w:type="dxa"/>
            <w:vAlign w:val="center"/>
          </w:tcPr>
          <w:p w14:paraId="710B17C5" w14:textId="77777777" w:rsidR="00564806" w:rsidRPr="004469FD" w:rsidRDefault="00564806" w:rsidP="00795CFE">
            <w:pPr>
              <w:rPr>
                <w:rFonts w:ascii="Montserrat" w:hAnsi="Montserrat" w:cstheme="minorHAnsi"/>
                <w:i/>
                <w:iCs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Nombre y Apellidos</w:t>
            </w:r>
          </w:p>
          <w:p w14:paraId="519BD335" w14:textId="77777777" w:rsidR="00564806" w:rsidRPr="004469FD" w:rsidRDefault="00564806" w:rsidP="00795CFE">
            <w:pPr>
              <w:rPr>
                <w:rFonts w:ascii="Montserrat" w:hAnsi="Montserrat" w:cstheme="minorHAnsi"/>
                <w:i/>
                <w:iCs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Rol / Puesto</w:t>
            </w:r>
          </w:p>
          <w:p w14:paraId="62026ECB" w14:textId="77777777" w:rsidR="00564806" w:rsidRPr="004469FD" w:rsidRDefault="00564806" w:rsidP="00795CFE">
            <w:pPr>
              <w:rPr>
                <w:rFonts w:ascii="Montserrat" w:hAnsi="Montserrat" w:cstheme="minorHAnsi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Unidad</w:t>
            </w:r>
          </w:p>
        </w:tc>
        <w:tc>
          <w:tcPr>
            <w:tcW w:w="2122" w:type="dxa"/>
            <w:vAlign w:val="center"/>
          </w:tcPr>
          <w:p w14:paraId="12615A16" w14:textId="77777777" w:rsidR="00564806" w:rsidRPr="004469FD" w:rsidRDefault="00564806" w:rsidP="00795CFE">
            <w:pPr>
              <w:jc w:val="center"/>
              <w:rPr>
                <w:rFonts w:ascii="Montserrat" w:hAnsi="Montserrat" w:cstheme="minorHAnsi"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color w:val="4F81BD" w:themeColor="accent1"/>
              </w:rPr>
              <w:t>DD/MM/AAAA</w:t>
            </w:r>
          </w:p>
        </w:tc>
        <w:tc>
          <w:tcPr>
            <w:tcW w:w="3543" w:type="dxa"/>
            <w:vAlign w:val="center"/>
          </w:tcPr>
          <w:p w14:paraId="3BC9A687" w14:textId="77777777" w:rsidR="00564806" w:rsidRPr="004469FD" w:rsidRDefault="00564806" w:rsidP="00795CFE">
            <w:pPr>
              <w:rPr>
                <w:rFonts w:ascii="Montserrat" w:hAnsi="Montserrat" w:cstheme="minorHAnsi"/>
              </w:rPr>
            </w:pPr>
          </w:p>
        </w:tc>
      </w:tr>
      <w:tr w:rsidR="00564806" w:rsidRPr="004469FD" w14:paraId="244F257A" w14:textId="77777777" w:rsidTr="00795CFE">
        <w:trPr>
          <w:cantSplit/>
          <w:trHeight w:val="1214"/>
          <w:jc w:val="center"/>
        </w:trPr>
        <w:tc>
          <w:tcPr>
            <w:tcW w:w="3969" w:type="dxa"/>
            <w:vAlign w:val="center"/>
          </w:tcPr>
          <w:p w14:paraId="0B96180F" w14:textId="77777777" w:rsidR="00564806" w:rsidRPr="004469FD" w:rsidRDefault="00564806" w:rsidP="00795CFE">
            <w:pPr>
              <w:rPr>
                <w:rFonts w:ascii="Montserrat" w:hAnsi="Montserrat" w:cstheme="minorHAnsi"/>
                <w:i/>
                <w:iCs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Nombre y Apellidos</w:t>
            </w:r>
          </w:p>
          <w:p w14:paraId="1825B558" w14:textId="77777777" w:rsidR="00564806" w:rsidRPr="004469FD" w:rsidRDefault="00564806" w:rsidP="00795CFE">
            <w:pPr>
              <w:rPr>
                <w:rFonts w:ascii="Montserrat" w:hAnsi="Montserrat" w:cstheme="minorHAnsi"/>
                <w:i/>
                <w:iCs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Rol / Puesto</w:t>
            </w:r>
          </w:p>
          <w:p w14:paraId="79AAA5CA" w14:textId="77777777" w:rsidR="00564806" w:rsidRPr="004469FD" w:rsidRDefault="00564806" w:rsidP="00795CFE">
            <w:pPr>
              <w:rPr>
                <w:rFonts w:ascii="Montserrat" w:hAnsi="Montserrat" w:cstheme="minorHAnsi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Unidad</w:t>
            </w:r>
          </w:p>
        </w:tc>
        <w:tc>
          <w:tcPr>
            <w:tcW w:w="2122" w:type="dxa"/>
            <w:vAlign w:val="center"/>
          </w:tcPr>
          <w:p w14:paraId="22A738C3" w14:textId="77777777" w:rsidR="00564806" w:rsidRPr="004469FD" w:rsidRDefault="00564806" w:rsidP="00795CFE">
            <w:pPr>
              <w:jc w:val="center"/>
              <w:rPr>
                <w:rFonts w:ascii="Montserrat" w:hAnsi="Montserrat" w:cstheme="minorHAnsi"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color w:val="4F81BD" w:themeColor="accent1"/>
              </w:rPr>
              <w:t>DD/MM/AAAA</w:t>
            </w:r>
          </w:p>
        </w:tc>
        <w:tc>
          <w:tcPr>
            <w:tcW w:w="3543" w:type="dxa"/>
            <w:vAlign w:val="center"/>
          </w:tcPr>
          <w:p w14:paraId="0439466B" w14:textId="77777777" w:rsidR="00564806" w:rsidRPr="004469FD" w:rsidRDefault="00564806" w:rsidP="00795CFE">
            <w:pPr>
              <w:rPr>
                <w:rFonts w:ascii="Montserrat" w:hAnsi="Montserrat" w:cstheme="minorHAnsi"/>
              </w:rPr>
            </w:pPr>
          </w:p>
        </w:tc>
      </w:tr>
      <w:tr w:rsidR="00564806" w:rsidRPr="004469FD" w14:paraId="35EEB0E6" w14:textId="77777777" w:rsidTr="00795CFE">
        <w:trPr>
          <w:cantSplit/>
          <w:trHeight w:val="1214"/>
          <w:jc w:val="center"/>
        </w:trPr>
        <w:tc>
          <w:tcPr>
            <w:tcW w:w="3969" w:type="dxa"/>
            <w:vAlign w:val="center"/>
          </w:tcPr>
          <w:p w14:paraId="0B5D926A" w14:textId="77777777" w:rsidR="00564806" w:rsidRPr="004469FD" w:rsidRDefault="00564806" w:rsidP="00795CFE">
            <w:pPr>
              <w:rPr>
                <w:rFonts w:ascii="Montserrat" w:hAnsi="Montserrat" w:cstheme="minorHAnsi"/>
                <w:i/>
                <w:iCs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Nombre y Apellidos</w:t>
            </w:r>
          </w:p>
          <w:p w14:paraId="1FC69EDD" w14:textId="77777777" w:rsidR="00564806" w:rsidRPr="004469FD" w:rsidRDefault="00564806" w:rsidP="00795CFE">
            <w:pPr>
              <w:rPr>
                <w:rFonts w:ascii="Montserrat" w:hAnsi="Montserrat" w:cstheme="minorHAnsi"/>
                <w:i/>
                <w:iCs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Rol / Puesto</w:t>
            </w:r>
          </w:p>
          <w:p w14:paraId="21C93A29" w14:textId="77777777" w:rsidR="00564806" w:rsidRPr="004469FD" w:rsidRDefault="00564806" w:rsidP="00795CFE">
            <w:pPr>
              <w:rPr>
                <w:rFonts w:ascii="Montserrat" w:hAnsi="Montserrat" w:cstheme="minorHAnsi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Unidad</w:t>
            </w:r>
          </w:p>
        </w:tc>
        <w:tc>
          <w:tcPr>
            <w:tcW w:w="2122" w:type="dxa"/>
            <w:vAlign w:val="center"/>
          </w:tcPr>
          <w:p w14:paraId="3FC90160" w14:textId="77777777" w:rsidR="00564806" w:rsidRPr="004469FD" w:rsidRDefault="00564806" w:rsidP="00795CFE">
            <w:pPr>
              <w:jc w:val="center"/>
              <w:rPr>
                <w:rFonts w:ascii="Montserrat" w:hAnsi="Montserrat" w:cstheme="minorHAnsi"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color w:val="4F81BD" w:themeColor="accent1"/>
              </w:rPr>
              <w:t>DD/MM/AAAA</w:t>
            </w:r>
          </w:p>
        </w:tc>
        <w:tc>
          <w:tcPr>
            <w:tcW w:w="3543" w:type="dxa"/>
            <w:vAlign w:val="center"/>
          </w:tcPr>
          <w:p w14:paraId="1D46887C" w14:textId="77777777" w:rsidR="00564806" w:rsidRPr="004469FD" w:rsidRDefault="00564806" w:rsidP="00795CFE">
            <w:pPr>
              <w:rPr>
                <w:rFonts w:ascii="Montserrat" w:hAnsi="Montserrat" w:cstheme="minorHAnsi"/>
              </w:rPr>
            </w:pPr>
          </w:p>
        </w:tc>
      </w:tr>
      <w:tr w:rsidR="00564806" w:rsidRPr="004469FD" w14:paraId="4494E61B" w14:textId="77777777" w:rsidTr="00795CFE">
        <w:trPr>
          <w:cantSplit/>
          <w:trHeight w:val="1214"/>
          <w:jc w:val="center"/>
        </w:trPr>
        <w:tc>
          <w:tcPr>
            <w:tcW w:w="3969" w:type="dxa"/>
            <w:vAlign w:val="center"/>
          </w:tcPr>
          <w:p w14:paraId="210535B5" w14:textId="77777777" w:rsidR="00564806" w:rsidRPr="004469FD" w:rsidRDefault="00564806" w:rsidP="00795CFE">
            <w:pPr>
              <w:rPr>
                <w:rFonts w:ascii="Montserrat" w:hAnsi="Montserrat" w:cstheme="minorHAnsi"/>
                <w:i/>
                <w:iCs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lastRenderedPageBreak/>
              <w:t>Nombre y Apellidos</w:t>
            </w:r>
          </w:p>
          <w:p w14:paraId="5FEA2589" w14:textId="77777777" w:rsidR="00564806" w:rsidRPr="004469FD" w:rsidRDefault="00564806" w:rsidP="00795CFE">
            <w:pPr>
              <w:rPr>
                <w:rFonts w:ascii="Montserrat" w:hAnsi="Montserrat" w:cstheme="minorHAnsi"/>
                <w:i/>
                <w:iCs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Rol / Puesto</w:t>
            </w:r>
          </w:p>
          <w:p w14:paraId="34AEEF3B" w14:textId="77777777" w:rsidR="00564806" w:rsidRPr="004469FD" w:rsidRDefault="00564806" w:rsidP="00795CFE">
            <w:pPr>
              <w:rPr>
                <w:rFonts w:ascii="Montserrat" w:hAnsi="Montserrat" w:cstheme="minorHAnsi"/>
                <w:i/>
                <w:iCs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Unidad</w:t>
            </w:r>
          </w:p>
        </w:tc>
        <w:tc>
          <w:tcPr>
            <w:tcW w:w="2122" w:type="dxa"/>
            <w:vAlign w:val="center"/>
          </w:tcPr>
          <w:p w14:paraId="361C8AF1" w14:textId="77777777" w:rsidR="00564806" w:rsidRPr="004469FD" w:rsidRDefault="00564806" w:rsidP="00795CFE">
            <w:pPr>
              <w:jc w:val="center"/>
              <w:rPr>
                <w:rFonts w:ascii="Montserrat" w:hAnsi="Montserrat" w:cstheme="minorHAnsi"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color w:val="4F81BD" w:themeColor="accent1"/>
              </w:rPr>
              <w:t>DD/MM/AAAA</w:t>
            </w:r>
          </w:p>
        </w:tc>
        <w:tc>
          <w:tcPr>
            <w:tcW w:w="3543" w:type="dxa"/>
            <w:vAlign w:val="center"/>
          </w:tcPr>
          <w:p w14:paraId="000B1799" w14:textId="77777777" w:rsidR="00564806" w:rsidRPr="004469FD" w:rsidRDefault="00564806" w:rsidP="00795CFE">
            <w:pPr>
              <w:rPr>
                <w:rFonts w:ascii="Montserrat" w:hAnsi="Montserrat" w:cstheme="minorHAnsi"/>
              </w:rPr>
            </w:pPr>
          </w:p>
        </w:tc>
      </w:tr>
    </w:tbl>
    <w:p w14:paraId="6A688AFA" w14:textId="77777777" w:rsidR="003A386C" w:rsidRPr="003C0846" w:rsidRDefault="003A386C" w:rsidP="003A386C">
      <w:pPr>
        <w:rPr>
          <w:rFonts w:ascii="Montserrat" w:hAnsi="Montserrat" w:cs="Arial"/>
        </w:rPr>
      </w:pPr>
    </w:p>
    <w:p w14:paraId="3B2625FD" w14:textId="2B7FEEFE" w:rsidR="00DA54AD" w:rsidRPr="00E33391" w:rsidRDefault="00DA54AD" w:rsidP="00DA54AD">
      <w:pPr>
        <w:rPr>
          <w:rFonts w:ascii="Montserrat" w:hAnsi="Montserrat"/>
          <w:color w:val="A6A6A6" w:themeColor="background1" w:themeShade="A6"/>
          <w:sz w:val="18"/>
          <w:szCs w:val="18"/>
        </w:rPr>
      </w:pPr>
    </w:p>
    <w:sectPr w:rsidR="00DA54AD" w:rsidRPr="00E33391" w:rsidSect="00564806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E6A6B" w14:textId="77777777" w:rsidR="00790FFA" w:rsidRDefault="00790FFA">
      <w:r>
        <w:separator/>
      </w:r>
    </w:p>
  </w:endnote>
  <w:endnote w:type="continuationSeparator" w:id="0">
    <w:p w14:paraId="6C6A89CA" w14:textId="77777777" w:rsidR="00790FFA" w:rsidRDefault="00790FFA">
      <w:r>
        <w:continuationSeparator/>
      </w:r>
    </w:p>
  </w:endnote>
  <w:endnote w:type="continuationNotice" w:id="1">
    <w:p w14:paraId="635FB430" w14:textId="77777777" w:rsidR="00790FFA" w:rsidRDefault="00790F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oto Sans Symbols">
    <w:altName w:val="Calibri"/>
    <w:panose1 w:val="020B0604020202020204"/>
    <w:charset w:val="00"/>
    <w:family w:val="auto"/>
    <w:pitch w:val="default"/>
  </w:font>
  <w:font w:name="Montserra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SF UI">
    <w:altName w:val="Cambria"/>
    <w:panose1 w:val="020B0604020202020204"/>
    <w:charset w:val="00"/>
    <w:family w:val="roman"/>
    <w:pitch w:val="default"/>
  </w:font>
  <w:font w:name=".SFUI-Semibold">
    <w:altName w:val="Cambria"/>
    <w:panose1 w:val="020B0604020202020204"/>
    <w:charset w:val="00"/>
    <w:family w:val="roman"/>
    <w:pitch w:val="default"/>
  </w:font>
  <w:font w:name="Montserrat SemiBold">
    <w:panose1 w:val="020B0604020202020204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AACA8" w14:textId="75630D37" w:rsidR="0017415C" w:rsidRDefault="0017415C" w:rsidP="0017415C">
    <w:pPr>
      <w:pStyle w:val="Piedepgina"/>
      <w:jc w:val="center"/>
    </w:pPr>
    <w:r w:rsidRPr="00CA2E69">
      <w:rPr>
        <w:rFonts w:ascii="Montserrat SemiBold" w:hAnsi="Montserrat SemiBold"/>
        <w:color w:val="BC955C"/>
        <w:sz w:val="14"/>
        <w:szCs w:val="14"/>
        <w:lang w:val="es-ES"/>
      </w:rPr>
      <w:t xml:space="preserve">Página </w:t>
    </w:r>
    <w:r w:rsidRPr="00CA2E69">
      <w:rPr>
        <w:rFonts w:ascii="Montserrat SemiBold" w:hAnsi="Montserrat SemiBold"/>
        <w:b/>
        <w:bCs/>
        <w:color w:val="BC955C"/>
        <w:sz w:val="14"/>
        <w:szCs w:val="14"/>
      </w:rPr>
      <w:fldChar w:fldCharType="begin"/>
    </w:r>
    <w:r w:rsidRPr="00CA2E69">
      <w:rPr>
        <w:rFonts w:ascii="Montserrat SemiBold" w:hAnsi="Montserrat SemiBold"/>
        <w:b/>
        <w:bCs/>
        <w:color w:val="BC955C"/>
        <w:sz w:val="14"/>
        <w:szCs w:val="14"/>
      </w:rPr>
      <w:instrText>PAGE  \* Arabic  \* MERGEFORMAT</w:instrText>
    </w:r>
    <w:r w:rsidRPr="00CA2E69">
      <w:rPr>
        <w:rFonts w:ascii="Montserrat SemiBold" w:hAnsi="Montserrat SemiBold"/>
        <w:b/>
        <w:bCs/>
        <w:color w:val="BC955C"/>
        <w:sz w:val="14"/>
        <w:szCs w:val="14"/>
      </w:rPr>
      <w:fldChar w:fldCharType="separate"/>
    </w:r>
    <w:r>
      <w:rPr>
        <w:rFonts w:ascii="Montserrat SemiBold" w:hAnsi="Montserrat SemiBold"/>
        <w:b/>
        <w:bCs/>
        <w:color w:val="BC955C"/>
        <w:sz w:val="14"/>
        <w:szCs w:val="14"/>
      </w:rPr>
      <w:t>1</w:t>
    </w:r>
    <w:r w:rsidRPr="00CA2E69">
      <w:rPr>
        <w:rFonts w:ascii="Montserrat SemiBold" w:hAnsi="Montserrat SemiBold"/>
        <w:b/>
        <w:bCs/>
        <w:color w:val="BC955C"/>
        <w:sz w:val="14"/>
        <w:szCs w:val="14"/>
      </w:rPr>
      <w:fldChar w:fldCharType="end"/>
    </w:r>
    <w:r w:rsidRPr="00CA2E69">
      <w:rPr>
        <w:rFonts w:ascii="Montserrat SemiBold" w:hAnsi="Montserrat SemiBold"/>
        <w:color w:val="BC955C"/>
        <w:sz w:val="14"/>
        <w:szCs w:val="14"/>
        <w:lang w:val="es-ES"/>
      </w:rPr>
      <w:t xml:space="preserve"> de </w:t>
    </w:r>
    <w:r w:rsidRPr="00CA2E69">
      <w:rPr>
        <w:rFonts w:ascii="Montserrat SemiBold" w:hAnsi="Montserrat SemiBold"/>
        <w:b/>
        <w:bCs/>
        <w:color w:val="BC955C"/>
        <w:sz w:val="14"/>
        <w:szCs w:val="14"/>
      </w:rPr>
      <w:fldChar w:fldCharType="begin"/>
    </w:r>
    <w:r w:rsidRPr="00CA2E69">
      <w:rPr>
        <w:rFonts w:ascii="Montserrat SemiBold" w:hAnsi="Montserrat SemiBold"/>
        <w:b/>
        <w:bCs/>
        <w:color w:val="BC955C"/>
        <w:sz w:val="14"/>
        <w:szCs w:val="14"/>
      </w:rPr>
      <w:instrText>NUMPAGES  \* Arabic  \* MERGEFORMAT</w:instrText>
    </w:r>
    <w:r w:rsidRPr="00CA2E69">
      <w:rPr>
        <w:rFonts w:ascii="Montserrat SemiBold" w:hAnsi="Montserrat SemiBold"/>
        <w:b/>
        <w:bCs/>
        <w:color w:val="BC955C"/>
        <w:sz w:val="14"/>
        <w:szCs w:val="14"/>
      </w:rPr>
      <w:fldChar w:fldCharType="separate"/>
    </w:r>
    <w:r>
      <w:rPr>
        <w:rFonts w:ascii="Montserrat SemiBold" w:hAnsi="Montserrat SemiBold"/>
        <w:b/>
        <w:bCs/>
        <w:color w:val="BC955C"/>
        <w:sz w:val="14"/>
        <w:szCs w:val="14"/>
      </w:rPr>
      <w:t>10</w:t>
    </w:r>
    <w:r w:rsidRPr="00CA2E69">
      <w:rPr>
        <w:rFonts w:ascii="Montserrat SemiBold" w:hAnsi="Montserrat SemiBold"/>
        <w:b/>
        <w:bCs/>
        <w:color w:val="BC955C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ABF8F" w14:textId="24B3A88B" w:rsidR="00492801" w:rsidRDefault="00492801" w:rsidP="00492801">
    <w:pPr>
      <w:pStyle w:val="Piedepgina"/>
      <w:jc w:val="center"/>
    </w:pPr>
    <w:r w:rsidRPr="00CA2E69">
      <w:rPr>
        <w:rFonts w:ascii="Montserrat SemiBold" w:hAnsi="Montserrat SemiBold"/>
        <w:color w:val="BC955C"/>
        <w:sz w:val="14"/>
        <w:szCs w:val="14"/>
        <w:lang w:val="es-ES"/>
      </w:rPr>
      <w:t xml:space="preserve">Página </w:t>
    </w:r>
    <w:r w:rsidRPr="00CA2E69">
      <w:rPr>
        <w:rFonts w:ascii="Montserrat SemiBold" w:hAnsi="Montserrat SemiBold"/>
        <w:b/>
        <w:bCs/>
        <w:color w:val="BC955C"/>
        <w:sz w:val="14"/>
        <w:szCs w:val="14"/>
      </w:rPr>
      <w:fldChar w:fldCharType="begin"/>
    </w:r>
    <w:r w:rsidRPr="00CA2E69">
      <w:rPr>
        <w:rFonts w:ascii="Montserrat SemiBold" w:hAnsi="Montserrat SemiBold"/>
        <w:b/>
        <w:bCs/>
        <w:color w:val="BC955C"/>
        <w:sz w:val="14"/>
        <w:szCs w:val="14"/>
      </w:rPr>
      <w:instrText>PAGE  \* Arabic  \* MERGEFORMAT</w:instrText>
    </w:r>
    <w:r w:rsidRPr="00CA2E69">
      <w:rPr>
        <w:rFonts w:ascii="Montserrat SemiBold" w:hAnsi="Montserrat SemiBold"/>
        <w:b/>
        <w:bCs/>
        <w:color w:val="BC955C"/>
        <w:sz w:val="14"/>
        <w:szCs w:val="14"/>
      </w:rPr>
      <w:fldChar w:fldCharType="separate"/>
    </w:r>
    <w:r>
      <w:rPr>
        <w:rFonts w:ascii="Montserrat SemiBold" w:hAnsi="Montserrat SemiBold"/>
        <w:b/>
        <w:bCs/>
        <w:color w:val="BC955C"/>
        <w:sz w:val="14"/>
        <w:szCs w:val="14"/>
      </w:rPr>
      <w:t>1</w:t>
    </w:r>
    <w:r w:rsidRPr="00CA2E69">
      <w:rPr>
        <w:rFonts w:ascii="Montserrat SemiBold" w:hAnsi="Montserrat SemiBold"/>
        <w:b/>
        <w:bCs/>
        <w:color w:val="BC955C"/>
        <w:sz w:val="14"/>
        <w:szCs w:val="14"/>
      </w:rPr>
      <w:fldChar w:fldCharType="end"/>
    </w:r>
    <w:r w:rsidRPr="00CA2E69">
      <w:rPr>
        <w:rFonts w:ascii="Montserrat SemiBold" w:hAnsi="Montserrat SemiBold"/>
        <w:color w:val="BC955C"/>
        <w:sz w:val="14"/>
        <w:szCs w:val="14"/>
        <w:lang w:val="es-ES"/>
      </w:rPr>
      <w:t xml:space="preserve"> de </w:t>
    </w:r>
    <w:r w:rsidRPr="00CA2E69">
      <w:rPr>
        <w:rFonts w:ascii="Montserrat SemiBold" w:hAnsi="Montserrat SemiBold"/>
        <w:b/>
        <w:bCs/>
        <w:color w:val="BC955C"/>
        <w:sz w:val="14"/>
        <w:szCs w:val="14"/>
      </w:rPr>
      <w:fldChar w:fldCharType="begin"/>
    </w:r>
    <w:r w:rsidRPr="00CA2E69">
      <w:rPr>
        <w:rFonts w:ascii="Montserrat SemiBold" w:hAnsi="Montserrat SemiBold"/>
        <w:b/>
        <w:bCs/>
        <w:color w:val="BC955C"/>
        <w:sz w:val="14"/>
        <w:szCs w:val="14"/>
      </w:rPr>
      <w:instrText>NUMPAGES  \* Arabic  \* MERGEFORMAT</w:instrText>
    </w:r>
    <w:r w:rsidRPr="00CA2E69">
      <w:rPr>
        <w:rFonts w:ascii="Montserrat SemiBold" w:hAnsi="Montserrat SemiBold"/>
        <w:b/>
        <w:bCs/>
        <w:color w:val="BC955C"/>
        <w:sz w:val="14"/>
        <w:szCs w:val="14"/>
      </w:rPr>
      <w:fldChar w:fldCharType="separate"/>
    </w:r>
    <w:r>
      <w:rPr>
        <w:rFonts w:ascii="Montserrat SemiBold" w:hAnsi="Montserrat SemiBold"/>
        <w:b/>
        <w:bCs/>
        <w:color w:val="BC955C"/>
        <w:sz w:val="14"/>
        <w:szCs w:val="14"/>
      </w:rPr>
      <w:t>7</w:t>
    </w:r>
    <w:r w:rsidRPr="00CA2E69">
      <w:rPr>
        <w:rFonts w:ascii="Montserrat SemiBold" w:hAnsi="Montserrat SemiBold"/>
        <w:b/>
        <w:bCs/>
        <w:color w:val="BC955C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5D7D1" w14:textId="77777777" w:rsidR="00790FFA" w:rsidRDefault="00790FFA">
      <w:r>
        <w:separator/>
      </w:r>
    </w:p>
  </w:footnote>
  <w:footnote w:type="continuationSeparator" w:id="0">
    <w:p w14:paraId="728A45AC" w14:textId="77777777" w:rsidR="00790FFA" w:rsidRDefault="00790FFA">
      <w:r>
        <w:continuationSeparator/>
      </w:r>
    </w:p>
  </w:footnote>
  <w:footnote w:type="continuationNotice" w:id="1">
    <w:p w14:paraId="339EC0AD" w14:textId="77777777" w:rsidR="00790FFA" w:rsidRDefault="00790F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56"/>
      <w:gridCol w:w="4819"/>
      <w:gridCol w:w="1889"/>
    </w:tblGrid>
    <w:tr w:rsidR="00564806" w14:paraId="757D5E32" w14:textId="77777777" w:rsidTr="00795CFE">
      <w:tc>
        <w:tcPr>
          <w:tcW w:w="3256" w:type="dxa"/>
          <w:vMerge w:val="restart"/>
          <w:vAlign w:val="center"/>
        </w:tcPr>
        <w:p w14:paraId="0A94BD43" w14:textId="77777777" w:rsidR="00564806" w:rsidRDefault="00564806" w:rsidP="00564806">
          <w:pPr>
            <w:pStyle w:val="Encabezado"/>
            <w:jc w:val="center"/>
          </w:pPr>
          <w:bookmarkStart w:id="77" w:name="_Hlk177566936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1B1D546" wp14:editId="3E4F90A2">
                <wp:simplePos x="0" y="0"/>
                <wp:positionH relativeFrom="column">
                  <wp:posOffset>60960</wp:posOffset>
                </wp:positionH>
                <wp:positionV relativeFrom="paragraph">
                  <wp:posOffset>139065</wp:posOffset>
                </wp:positionV>
                <wp:extent cx="1906905" cy="514350"/>
                <wp:effectExtent l="0" t="0" r="0" b="0"/>
                <wp:wrapNone/>
                <wp:docPr id="1408461316" name="Imagen 45337558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869365" name="Imagen 453375585" descr="Imagen que contiene Text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82" t="3564" r="65962" b="90618"/>
                        <a:stretch/>
                      </pic:blipFill>
                      <pic:spPr bwMode="auto">
                        <a:xfrm>
                          <a:off x="0" y="0"/>
                          <a:ext cx="1906905" cy="514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08" w:type="dxa"/>
          <w:gridSpan w:val="2"/>
        </w:tcPr>
        <w:p w14:paraId="072D720F" w14:textId="77777777" w:rsidR="00564806" w:rsidRDefault="00564806" w:rsidP="00564806">
          <w:pPr>
            <w:pStyle w:val="Encabezado"/>
            <w:jc w:val="center"/>
          </w:pPr>
          <w:r w:rsidRPr="00E809DF">
            <w:rPr>
              <w:rFonts w:ascii="Montserrat" w:hAnsi="Montserrat" w:cstheme="minorHAnsi"/>
              <w:lang w:val="es-ES_tradnl"/>
            </w:rPr>
            <w:t>SECRETARÍA DE FINANZAS DEL PODER EJECUTIVO DEL ESTADO</w:t>
          </w:r>
        </w:p>
      </w:tc>
    </w:tr>
    <w:tr w:rsidR="00564806" w14:paraId="7DA4678B" w14:textId="77777777" w:rsidTr="00795CFE">
      <w:tc>
        <w:tcPr>
          <w:tcW w:w="3256" w:type="dxa"/>
          <w:vMerge/>
          <w:vAlign w:val="center"/>
        </w:tcPr>
        <w:p w14:paraId="65939F92" w14:textId="77777777" w:rsidR="00564806" w:rsidRDefault="00564806" w:rsidP="00564806">
          <w:pPr>
            <w:pStyle w:val="Encabezado"/>
            <w:jc w:val="center"/>
            <w:rPr>
              <w:noProof/>
            </w:rPr>
          </w:pPr>
        </w:p>
      </w:tc>
      <w:tc>
        <w:tcPr>
          <w:tcW w:w="6708" w:type="dxa"/>
          <w:gridSpan w:val="2"/>
        </w:tcPr>
        <w:p w14:paraId="6B5D842B" w14:textId="77777777" w:rsidR="00564806" w:rsidRPr="00E809DF" w:rsidRDefault="00564806" w:rsidP="00564806">
          <w:pPr>
            <w:pStyle w:val="Encabezado"/>
            <w:jc w:val="center"/>
            <w:rPr>
              <w:rFonts w:ascii="Montserrat" w:hAnsi="Montserrat" w:cstheme="minorHAnsi"/>
              <w:lang w:val="es-ES_tradnl"/>
            </w:rPr>
          </w:pPr>
          <w:r w:rsidRPr="004F1A92">
            <w:rPr>
              <w:rFonts w:ascii="Montserrat" w:hAnsi="Montserrat" w:cstheme="minorHAnsi"/>
              <w:sz w:val="16"/>
              <w:szCs w:val="16"/>
              <w:lang w:val="es-ES_tradnl"/>
            </w:rPr>
            <w:t>Coordinación Técnica de Ingresos de la Dirección de Ingresos y Recaudación</w:t>
          </w:r>
        </w:p>
      </w:tc>
    </w:tr>
    <w:tr w:rsidR="00564806" w14:paraId="3343F90A" w14:textId="77777777" w:rsidTr="00795CFE">
      <w:tc>
        <w:tcPr>
          <w:tcW w:w="3256" w:type="dxa"/>
          <w:vMerge/>
        </w:tcPr>
        <w:p w14:paraId="27253E80" w14:textId="77777777" w:rsidR="00564806" w:rsidRDefault="00564806" w:rsidP="00564806">
          <w:pPr>
            <w:pStyle w:val="Encabezado"/>
          </w:pPr>
        </w:p>
      </w:tc>
      <w:tc>
        <w:tcPr>
          <w:tcW w:w="6708" w:type="dxa"/>
          <w:gridSpan w:val="2"/>
          <w:vAlign w:val="center"/>
        </w:tcPr>
        <w:p w14:paraId="5ADB89D8" w14:textId="514141BF" w:rsidR="00564806" w:rsidRPr="004E7699" w:rsidRDefault="00564806" w:rsidP="00564806">
          <w:pPr>
            <w:pStyle w:val="Encabezado"/>
            <w:jc w:val="center"/>
            <w:rPr>
              <w:b/>
              <w:bCs/>
            </w:rPr>
          </w:pPr>
          <w:r>
            <w:rPr>
              <w:rFonts w:ascii="Montserrat" w:eastAsia="Calibri" w:hAnsi="Montserrat" w:cstheme="minorHAnsi"/>
              <w:b/>
              <w:bCs/>
              <w:lang w:val="es-ES_tradnl"/>
            </w:rPr>
            <w:t>Acta Constitutiva</w:t>
          </w:r>
        </w:p>
      </w:tc>
    </w:tr>
    <w:tr w:rsidR="00564806" w14:paraId="1550F12A" w14:textId="77777777" w:rsidTr="00564806">
      <w:trPr>
        <w:trHeight w:val="446"/>
      </w:trPr>
      <w:tc>
        <w:tcPr>
          <w:tcW w:w="3256" w:type="dxa"/>
          <w:vMerge/>
        </w:tcPr>
        <w:p w14:paraId="51B5B8BE" w14:textId="77777777" w:rsidR="00564806" w:rsidRDefault="00564806" w:rsidP="00564806">
          <w:pPr>
            <w:pStyle w:val="Encabezado"/>
          </w:pPr>
        </w:p>
      </w:tc>
      <w:tc>
        <w:tcPr>
          <w:tcW w:w="4819" w:type="dxa"/>
          <w:vAlign w:val="center"/>
        </w:tcPr>
        <w:p w14:paraId="437D2F22" w14:textId="77777777" w:rsidR="00564806" w:rsidRPr="009D62E5" w:rsidRDefault="00564806" w:rsidP="00564806">
          <w:pPr>
            <w:pStyle w:val="Encabezado"/>
            <w:jc w:val="center"/>
            <w:rPr>
              <w:rFonts w:ascii="Montserrat" w:eastAsia="Calibri" w:hAnsi="Montserrat" w:cstheme="minorHAnsi"/>
              <w:lang w:val="es-ES_tradnl"/>
            </w:rPr>
          </w:pPr>
          <w:r w:rsidRPr="004F1A92">
            <w:rPr>
              <w:rFonts w:ascii="Montserrat" w:eastAsia="Calibri" w:hAnsi="Montserrat" w:cstheme="minorHAnsi"/>
              <w:lang w:val="es-ES_tradnl"/>
            </w:rPr>
            <w:t>NIDUM TECH, S.A. DE C.V.</w:t>
          </w:r>
        </w:p>
      </w:tc>
      <w:tc>
        <w:tcPr>
          <w:tcW w:w="1889" w:type="dxa"/>
          <w:vAlign w:val="center"/>
        </w:tcPr>
        <w:p w14:paraId="34860A96" w14:textId="77777777" w:rsidR="00564806" w:rsidRPr="004E7699" w:rsidRDefault="00564806" w:rsidP="00564806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lang w:val="es-ES_tradnl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D6C6528" wp14:editId="157E57B9">
                <wp:simplePos x="0" y="0"/>
                <wp:positionH relativeFrom="column">
                  <wp:posOffset>86995</wp:posOffset>
                </wp:positionH>
                <wp:positionV relativeFrom="paragraph">
                  <wp:posOffset>1270</wp:posOffset>
                </wp:positionV>
                <wp:extent cx="782955" cy="203200"/>
                <wp:effectExtent l="0" t="0" r="0" b="6350"/>
                <wp:wrapNone/>
                <wp:docPr id="1786007252" name="Imagen 4" descr="Imagen que contiene alimentos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ED64F4-AA6D-49AA-B2B4-EE5D92B1252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916157" name="Imagen 4" descr="Imagen que contiene alimentos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96ED64F4-AA6D-49AA-B2B4-EE5D92B1252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614" b="33762"/>
                        <a:stretch/>
                      </pic:blipFill>
                      <pic:spPr>
                        <a:xfrm>
                          <a:off x="0" y="0"/>
                          <a:ext cx="782955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64806" w14:paraId="11B32C29" w14:textId="77777777" w:rsidTr="00795CFE">
      <w:tc>
        <w:tcPr>
          <w:tcW w:w="9964" w:type="dxa"/>
          <w:gridSpan w:val="3"/>
        </w:tcPr>
        <w:p w14:paraId="5D409579" w14:textId="77777777" w:rsidR="00564806" w:rsidRPr="00DB4A1B" w:rsidRDefault="00564806" w:rsidP="00564806">
          <w:pPr>
            <w:pStyle w:val="Encabezado"/>
            <w:jc w:val="center"/>
            <w:rPr>
              <w:rFonts w:ascii="Montserrat" w:eastAsia="Calibri" w:hAnsi="Montserrat" w:cstheme="minorHAnsi"/>
              <w:lang w:val="es-ES_tradnl"/>
            </w:rPr>
          </w:pPr>
          <w:r w:rsidRPr="004F1A92">
            <w:rPr>
              <w:rFonts w:ascii="Montserrat" w:eastAsia="Calibri" w:hAnsi="Montserrat" w:cstheme="minorHAnsi"/>
              <w:sz w:val="18"/>
              <w:szCs w:val="18"/>
              <w:lang w:val="es-ES_tradnl"/>
            </w:rPr>
            <w:t xml:space="preserve">No. de Contrato: </w:t>
          </w:r>
        </w:p>
      </w:tc>
    </w:tr>
    <w:bookmarkEnd w:id="77"/>
  </w:tbl>
  <w:p w14:paraId="28B91264" w14:textId="77777777" w:rsidR="003A7778" w:rsidRDefault="003A77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6762A" w14:textId="2BBD7D2E" w:rsidR="00492801" w:rsidRDefault="00492801" w:rsidP="00492801">
    <w:pPr>
      <w:pStyle w:val="Encabezado"/>
      <w:jc w:val="cent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ERU4EyTwG9Y8j" int2:id="9CKCeYPh">
      <int2:state int2:value="Rejected" int2:type="LegacyProofing"/>
    </int2:textHash>
    <int2:textHash int2:hashCode="MWglsQM3vcUKtQ" int2:id="TtQaFhyB">
      <int2:state int2:value="Rejected" int2:type="LegacyProofing"/>
    </int2:textHash>
    <int2:textHash int2:hashCode="Ui5kpcEpwaYYB2" int2:id="XhMSJQmm">
      <int2:state int2:value="Rejected" int2:type="LegacyProofing"/>
    </int2:textHash>
    <int2:textHash int2:hashCode="mqv84RXdwvZtbE" int2:id="ZvlhhQ3G">
      <int2:state int2:value="Rejected" int2:type="LegacyProofing"/>
    </int2:textHash>
    <int2:textHash int2:hashCode="cMiB1KJphN3OeV" int2:id="cSdEKLl0">
      <int2:state int2:value="Rejected" int2:type="LegacyProofing"/>
    </int2:textHash>
    <int2:textHash int2:hashCode="lBDSmEKZdXZmh0" int2:id="p8tAcLKu">
      <int2:state int2:value="Rejected" int2:type="LegacyProofing"/>
    </int2:textHash>
    <int2:textHash int2:hashCode="sQF+WfFiZzbNm2" int2:id="pSlLYo1d">
      <int2:state int2:value="Rejected" int2:type="LegacyProofing"/>
    </int2:textHash>
    <int2:textHash int2:hashCode="ED6Hi+ABIHdqqG" int2:id="qKo4wN2V">
      <int2:state int2:value="Rejected" int2:type="LegacyProofing"/>
    </int2:textHash>
    <int2:textHash int2:hashCode="OIrRwxKkiO6eEp" int2:id="uIV0NbGz">
      <int2:state int2:value="Rejected" int2:type="LegacyProofing"/>
    </int2:textHash>
    <int2:textHash int2:hashCode="xy5PPzV7b9nzLv" int2:id="zFvYMlrq">
      <int2:state int2:value="Rejected" int2:type="AugLoop_Text_Critique"/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634E0"/>
    <w:multiLevelType w:val="hybridMultilevel"/>
    <w:tmpl w:val="6FA6B8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922F9"/>
    <w:multiLevelType w:val="hybridMultilevel"/>
    <w:tmpl w:val="D2BE7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90D31"/>
    <w:multiLevelType w:val="multilevel"/>
    <w:tmpl w:val="A3AEED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515E06"/>
    <w:multiLevelType w:val="hybridMultilevel"/>
    <w:tmpl w:val="3C0AA550"/>
    <w:lvl w:ilvl="0" w:tplc="FFFFFFFF">
      <w:start w:val="1"/>
      <w:numFmt w:val="decimal"/>
      <w:pStyle w:val="TituloMDOC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74E78"/>
    <w:multiLevelType w:val="hybridMultilevel"/>
    <w:tmpl w:val="48F66F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B6276"/>
    <w:multiLevelType w:val="hybridMultilevel"/>
    <w:tmpl w:val="048491A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C680E"/>
    <w:multiLevelType w:val="hybridMultilevel"/>
    <w:tmpl w:val="A9046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F59EC"/>
    <w:multiLevelType w:val="hybridMultilevel"/>
    <w:tmpl w:val="E19E04B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26720"/>
    <w:multiLevelType w:val="hybridMultilevel"/>
    <w:tmpl w:val="9F5407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660542">
    <w:abstractNumId w:val="3"/>
  </w:num>
  <w:num w:numId="2" w16cid:durableId="11609988">
    <w:abstractNumId w:val="2"/>
  </w:num>
  <w:num w:numId="3" w16cid:durableId="1078526703">
    <w:abstractNumId w:val="4"/>
  </w:num>
  <w:num w:numId="4" w16cid:durableId="2130464600">
    <w:abstractNumId w:val="6"/>
  </w:num>
  <w:num w:numId="5" w16cid:durableId="666985543">
    <w:abstractNumId w:val="0"/>
  </w:num>
  <w:num w:numId="6" w16cid:durableId="1445685685">
    <w:abstractNumId w:val="1"/>
  </w:num>
  <w:num w:numId="7" w16cid:durableId="1256479474">
    <w:abstractNumId w:val="5"/>
  </w:num>
  <w:num w:numId="8" w16cid:durableId="186796925">
    <w:abstractNumId w:val="7"/>
  </w:num>
  <w:num w:numId="9" w16cid:durableId="31248575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99"/>
    <w:rsid w:val="0000199E"/>
    <w:rsid w:val="00001F88"/>
    <w:rsid w:val="0000296E"/>
    <w:rsid w:val="00004324"/>
    <w:rsid w:val="00004B6E"/>
    <w:rsid w:val="00005D47"/>
    <w:rsid w:val="00007C61"/>
    <w:rsid w:val="0001028A"/>
    <w:rsid w:val="00010C1C"/>
    <w:rsid w:val="000116C4"/>
    <w:rsid w:val="0001339A"/>
    <w:rsid w:val="0001368C"/>
    <w:rsid w:val="00016389"/>
    <w:rsid w:val="000164B9"/>
    <w:rsid w:val="00017D76"/>
    <w:rsid w:val="00017FE9"/>
    <w:rsid w:val="00020651"/>
    <w:rsid w:val="00020A6D"/>
    <w:rsid w:val="00022485"/>
    <w:rsid w:val="0002295B"/>
    <w:rsid w:val="00023109"/>
    <w:rsid w:val="00024CCD"/>
    <w:rsid w:val="00026012"/>
    <w:rsid w:val="000264C4"/>
    <w:rsid w:val="00026A17"/>
    <w:rsid w:val="00031603"/>
    <w:rsid w:val="00032D46"/>
    <w:rsid w:val="00033338"/>
    <w:rsid w:val="00033BE2"/>
    <w:rsid w:val="000345E6"/>
    <w:rsid w:val="000365A2"/>
    <w:rsid w:val="00036F43"/>
    <w:rsid w:val="000373AC"/>
    <w:rsid w:val="000405F5"/>
    <w:rsid w:val="00043312"/>
    <w:rsid w:val="00043A92"/>
    <w:rsid w:val="00044288"/>
    <w:rsid w:val="00044C17"/>
    <w:rsid w:val="0004560D"/>
    <w:rsid w:val="000466ED"/>
    <w:rsid w:val="0004677C"/>
    <w:rsid w:val="00050162"/>
    <w:rsid w:val="000520C8"/>
    <w:rsid w:val="00052515"/>
    <w:rsid w:val="00052C59"/>
    <w:rsid w:val="000539EA"/>
    <w:rsid w:val="0005417B"/>
    <w:rsid w:val="00055A6F"/>
    <w:rsid w:val="00056F48"/>
    <w:rsid w:val="00057AC1"/>
    <w:rsid w:val="00061F71"/>
    <w:rsid w:val="00062E51"/>
    <w:rsid w:val="000660E8"/>
    <w:rsid w:val="00066ABE"/>
    <w:rsid w:val="00066E46"/>
    <w:rsid w:val="00067E04"/>
    <w:rsid w:val="00067F61"/>
    <w:rsid w:val="0007147B"/>
    <w:rsid w:val="000729AE"/>
    <w:rsid w:val="000734FC"/>
    <w:rsid w:val="000743EA"/>
    <w:rsid w:val="00075331"/>
    <w:rsid w:val="0007633D"/>
    <w:rsid w:val="000765FB"/>
    <w:rsid w:val="00077C5E"/>
    <w:rsid w:val="00080859"/>
    <w:rsid w:val="00081558"/>
    <w:rsid w:val="000844ED"/>
    <w:rsid w:val="0008490C"/>
    <w:rsid w:val="00084F2B"/>
    <w:rsid w:val="0008603A"/>
    <w:rsid w:val="00086485"/>
    <w:rsid w:val="00087485"/>
    <w:rsid w:val="00091554"/>
    <w:rsid w:val="00091DAF"/>
    <w:rsid w:val="00091DEF"/>
    <w:rsid w:val="00092DA3"/>
    <w:rsid w:val="000931A0"/>
    <w:rsid w:val="00096301"/>
    <w:rsid w:val="000971CF"/>
    <w:rsid w:val="00097FC2"/>
    <w:rsid w:val="000A0EAC"/>
    <w:rsid w:val="000A17BE"/>
    <w:rsid w:val="000A2A10"/>
    <w:rsid w:val="000A37B3"/>
    <w:rsid w:val="000A3990"/>
    <w:rsid w:val="000A3A76"/>
    <w:rsid w:val="000A3E0F"/>
    <w:rsid w:val="000A40F1"/>
    <w:rsid w:val="000A41BE"/>
    <w:rsid w:val="000A54F8"/>
    <w:rsid w:val="000A6AE1"/>
    <w:rsid w:val="000A6C49"/>
    <w:rsid w:val="000A7686"/>
    <w:rsid w:val="000B0858"/>
    <w:rsid w:val="000B1330"/>
    <w:rsid w:val="000B2503"/>
    <w:rsid w:val="000B45A6"/>
    <w:rsid w:val="000B62D3"/>
    <w:rsid w:val="000B7E05"/>
    <w:rsid w:val="000C078A"/>
    <w:rsid w:val="000C1B9C"/>
    <w:rsid w:val="000C23A1"/>
    <w:rsid w:val="000C251F"/>
    <w:rsid w:val="000C25B3"/>
    <w:rsid w:val="000C3138"/>
    <w:rsid w:val="000C3440"/>
    <w:rsid w:val="000C3533"/>
    <w:rsid w:val="000C4CD6"/>
    <w:rsid w:val="000D0121"/>
    <w:rsid w:val="000D1923"/>
    <w:rsid w:val="000D1FF1"/>
    <w:rsid w:val="000D5119"/>
    <w:rsid w:val="000D6730"/>
    <w:rsid w:val="000E1554"/>
    <w:rsid w:val="000E341A"/>
    <w:rsid w:val="000E6750"/>
    <w:rsid w:val="000E6B59"/>
    <w:rsid w:val="000E6EF2"/>
    <w:rsid w:val="000E75E6"/>
    <w:rsid w:val="000F1449"/>
    <w:rsid w:val="000F1C0E"/>
    <w:rsid w:val="000F2763"/>
    <w:rsid w:val="000F2EE1"/>
    <w:rsid w:val="000F3A33"/>
    <w:rsid w:val="000F3E4C"/>
    <w:rsid w:val="000F458D"/>
    <w:rsid w:val="000F6655"/>
    <w:rsid w:val="0010034E"/>
    <w:rsid w:val="00100522"/>
    <w:rsid w:val="00101B31"/>
    <w:rsid w:val="00102DC8"/>
    <w:rsid w:val="0010437F"/>
    <w:rsid w:val="0010486E"/>
    <w:rsid w:val="0010563B"/>
    <w:rsid w:val="00105937"/>
    <w:rsid w:val="001064B7"/>
    <w:rsid w:val="001065F6"/>
    <w:rsid w:val="00110132"/>
    <w:rsid w:val="001106BF"/>
    <w:rsid w:val="00110A49"/>
    <w:rsid w:val="001112A4"/>
    <w:rsid w:val="00112906"/>
    <w:rsid w:val="001129AC"/>
    <w:rsid w:val="00112BC5"/>
    <w:rsid w:val="00114980"/>
    <w:rsid w:val="00114BA8"/>
    <w:rsid w:val="00114E83"/>
    <w:rsid w:val="00115912"/>
    <w:rsid w:val="00116ADF"/>
    <w:rsid w:val="00117E68"/>
    <w:rsid w:val="001201DA"/>
    <w:rsid w:val="0012273B"/>
    <w:rsid w:val="001228D8"/>
    <w:rsid w:val="0012329B"/>
    <w:rsid w:val="001237BE"/>
    <w:rsid w:val="00124A73"/>
    <w:rsid w:val="001260FD"/>
    <w:rsid w:val="00126C23"/>
    <w:rsid w:val="0012750B"/>
    <w:rsid w:val="001275B1"/>
    <w:rsid w:val="00127E92"/>
    <w:rsid w:val="00130BF7"/>
    <w:rsid w:val="00132D95"/>
    <w:rsid w:val="001352CE"/>
    <w:rsid w:val="0013762D"/>
    <w:rsid w:val="00140EE7"/>
    <w:rsid w:val="0014127B"/>
    <w:rsid w:val="001424EF"/>
    <w:rsid w:val="00142AC6"/>
    <w:rsid w:val="00142AF8"/>
    <w:rsid w:val="00143F44"/>
    <w:rsid w:val="00144200"/>
    <w:rsid w:val="00144C36"/>
    <w:rsid w:val="001472F7"/>
    <w:rsid w:val="00147542"/>
    <w:rsid w:val="00150888"/>
    <w:rsid w:val="00151122"/>
    <w:rsid w:val="001512EB"/>
    <w:rsid w:val="001513DF"/>
    <w:rsid w:val="0015184F"/>
    <w:rsid w:val="00151D2A"/>
    <w:rsid w:val="00151EFE"/>
    <w:rsid w:val="00152501"/>
    <w:rsid w:val="00153268"/>
    <w:rsid w:val="00153821"/>
    <w:rsid w:val="00155F54"/>
    <w:rsid w:val="00156C4A"/>
    <w:rsid w:val="00156F20"/>
    <w:rsid w:val="00161B08"/>
    <w:rsid w:val="00161DFB"/>
    <w:rsid w:val="00161E6C"/>
    <w:rsid w:val="00162513"/>
    <w:rsid w:val="0016371C"/>
    <w:rsid w:val="0016512F"/>
    <w:rsid w:val="001669D0"/>
    <w:rsid w:val="00166BD2"/>
    <w:rsid w:val="00166E3D"/>
    <w:rsid w:val="0016767D"/>
    <w:rsid w:val="001679BA"/>
    <w:rsid w:val="00174074"/>
    <w:rsid w:val="0017415C"/>
    <w:rsid w:val="00174164"/>
    <w:rsid w:val="0017526A"/>
    <w:rsid w:val="001772F0"/>
    <w:rsid w:val="00181315"/>
    <w:rsid w:val="00181E1F"/>
    <w:rsid w:val="00182BA8"/>
    <w:rsid w:val="00183AB8"/>
    <w:rsid w:val="001846B0"/>
    <w:rsid w:val="0018559F"/>
    <w:rsid w:val="0018568E"/>
    <w:rsid w:val="001856BF"/>
    <w:rsid w:val="0018587D"/>
    <w:rsid w:val="00185BF3"/>
    <w:rsid w:val="0018697D"/>
    <w:rsid w:val="001907F4"/>
    <w:rsid w:val="00190E9E"/>
    <w:rsid w:val="00192293"/>
    <w:rsid w:val="00192C96"/>
    <w:rsid w:val="00193968"/>
    <w:rsid w:val="00193A59"/>
    <w:rsid w:val="00193B46"/>
    <w:rsid w:val="00193C71"/>
    <w:rsid w:val="00195598"/>
    <w:rsid w:val="00196EC8"/>
    <w:rsid w:val="001978BF"/>
    <w:rsid w:val="001A10AD"/>
    <w:rsid w:val="001A18EE"/>
    <w:rsid w:val="001A2A0F"/>
    <w:rsid w:val="001A5B80"/>
    <w:rsid w:val="001B01B7"/>
    <w:rsid w:val="001B163A"/>
    <w:rsid w:val="001B16E3"/>
    <w:rsid w:val="001B1AE7"/>
    <w:rsid w:val="001B23B0"/>
    <w:rsid w:val="001B2EAC"/>
    <w:rsid w:val="001B36AF"/>
    <w:rsid w:val="001B423A"/>
    <w:rsid w:val="001B64FA"/>
    <w:rsid w:val="001B75B2"/>
    <w:rsid w:val="001C0660"/>
    <w:rsid w:val="001C08C1"/>
    <w:rsid w:val="001C32CC"/>
    <w:rsid w:val="001C361F"/>
    <w:rsid w:val="001C370D"/>
    <w:rsid w:val="001C44CE"/>
    <w:rsid w:val="001C4FE9"/>
    <w:rsid w:val="001C6532"/>
    <w:rsid w:val="001C7970"/>
    <w:rsid w:val="001C7C6E"/>
    <w:rsid w:val="001D14EF"/>
    <w:rsid w:val="001D2194"/>
    <w:rsid w:val="001D30C4"/>
    <w:rsid w:val="001D3B61"/>
    <w:rsid w:val="001D499E"/>
    <w:rsid w:val="001D5EF4"/>
    <w:rsid w:val="001D6048"/>
    <w:rsid w:val="001D6A12"/>
    <w:rsid w:val="001D6BB1"/>
    <w:rsid w:val="001D7A2F"/>
    <w:rsid w:val="001E025D"/>
    <w:rsid w:val="001E0497"/>
    <w:rsid w:val="001E195B"/>
    <w:rsid w:val="001E3613"/>
    <w:rsid w:val="001E3F71"/>
    <w:rsid w:val="001E407B"/>
    <w:rsid w:val="001E52DC"/>
    <w:rsid w:val="001E67BE"/>
    <w:rsid w:val="001E6ADF"/>
    <w:rsid w:val="001E6D6E"/>
    <w:rsid w:val="001F0106"/>
    <w:rsid w:val="001F2B38"/>
    <w:rsid w:val="001F3BA5"/>
    <w:rsid w:val="001F458B"/>
    <w:rsid w:val="001F53F4"/>
    <w:rsid w:val="001F54F4"/>
    <w:rsid w:val="001F691C"/>
    <w:rsid w:val="001F79F1"/>
    <w:rsid w:val="00200029"/>
    <w:rsid w:val="00200451"/>
    <w:rsid w:val="002011F7"/>
    <w:rsid w:val="002013B5"/>
    <w:rsid w:val="002014D8"/>
    <w:rsid w:val="0020150F"/>
    <w:rsid w:val="002019DA"/>
    <w:rsid w:val="00204585"/>
    <w:rsid w:val="00205B65"/>
    <w:rsid w:val="002062B9"/>
    <w:rsid w:val="00207054"/>
    <w:rsid w:val="0020731A"/>
    <w:rsid w:val="00207631"/>
    <w:rsid w:val="00207D92"/>
    <w:rsid w:val="00211712"/>
    <w:rsid w:val="002118AE"/>
    <w:rsid w:val="00212549"/>
    <w:rsid w:val="00212791"/>
    <w:rsid w:val="00215BB9"/>
    <w:rsid w:val="00215E3A"/>
    <w:rsid w:val="0021616D"/>
    <w:rsid w:val="002163F7"/>
    <w:rsid w:val="00216773"/>
    <w:rsid w:val="00217E4E"/>
    <w:rsid w:val="00217F5D"/>
    <w:rsid w:val="00220145"/>
    <w:rsid w:val="0022096C"/>
    <w:rsid w:val="002222CB"/>
    <w:rsid w:val="0022435F"/>
    <w:rsid w:val="0022499A"/>
    <w:rsid w:val="00225D6E"/>
    <w:rsid w:val="00226433"/>
    <w:rsid w:val="0022667A"/>
    <w:rsid w:val="0022795E"/>
    <w:rsid w:val="0023128B"/>
    <w:rsid w:val="00231708"/>
    <w:rsid w:val="00231C6D"/>
    <w:rsid w:val="002321AC"/>
    <w:rsid w:val="0023305A"/>
    <w:rsid w:val="002333BE"/>
    <w:rsid w:val="002342F9"/>
    <w:rsid w:val="0023479E"/>
    <w:rsid w:val="0023655C"/>
    <w:rsid w:val="002367F2"/>
    <w:rsid w:val="00236D51"/>
    <w:rsid w:val="002373F0"/>
    <w:rsid w:val="00237BDC"/>
    <w:rsid w:val="00240079"/>
    <w:rsid w:val="002411C8"/>
    <w:rsid w:val="00243A92"/>
    <w:rsid w:val="0024535D"/>
    <w:rsid w:val="00245BB7"/>
    <w:rsid w:val="00245BF5"/>
    <w:rsid w:val="0024735D"/>
    <w:rsid w:val="00247A6B"/>
    <w:rsid w:val="00250B2D"/>
    <w:rsid w:val="00250F39"/>
    <w:rsid w:val="00252F0F"/>
    <w:rsid w:val="00255304"/>
    <w:rsid w:val="002567AA"/>
    <w:rsid w:val="002577BA"/>
    <w:rsid w:val="00257F6F"/>
    <w:rsid w:val="002620B5"/>
    <w:rsid w:val="00262464"/>
    <w:rsid w:val="00262D4B"/>
    <w:rsid w:val="00263311"/>
    <w:rsid w:val="00263366"/>
    <w:rsid w:val="00263A43"/>
    <w:rsid w:val="002649A2"/>
    <w:rsid w:val="00264ECF"/>
    <w:rsid w:val="00265717"/>
    <w:rsid w:val="00265F49"/>
    <w:rsid w:val="002677BC"/>
    <w:rsid w:val="00267D8A"/>
    <w:rsid w:val="00270359"/>
    <w:rsid w:val="002728FA"/>
    <w:rsid w:val="0027431F"/>
    <w:rsid w:val="002746B6"/>
    <w:rsid w:val="002752BB"/>
    <w:rsid w:val="002755BD"/>
    <w:rsid w:val="00275A9D"/>
    <w:rsid w:val="00276AD4"/>
    <w:rsid w:val="00276E3F"/>
    <w:rsid w:val="002807D6"/>
    <w:rsid w:val="0028236B"/>
    <w:rsid w:val="0028333B"/>
    <w:rsid w:val="00283818"/>
    <w:rsid w:val="00284EF5"/>
    <w:rsid w:val="002859FA"/>
    <w:rsid w:val="00286CEF"/>
    <w:rsid w:val="00287BCA"/>
    <w:rsid w:val="002933C8"/>
    <w:rsid w:val="002937B1"/>
    <w:rsid w:val="002950E6"/>
    <w:rsid w:val="00295697"/>
    <w:rsid w:val="00295F35"/>
    <w:rsid w:val="0029762F"/>
    <w:rsid w:val="002A0AC8"/>
    <w:rsid w:val="002A16D6"/>
    <w:rsid w:val="002A20E5"/>
    <w:rsid w:val="002A2CAE"/>
    <w:rsid w:val="002A364F"/>
    <w:rsid w:val="002A427A"/>
    <w:rsid w:val="002B0356"/>
    <w:rsid w:val="002B042A"/>
    <w:rsid w:val="002B1BEA"/>
    <w:rsid w:val="002B25B4"/>
    <w:rsid w:val="002B3072"/>
    <w:rsid w:val="002B44C4"/>
    <w:rsid w:val="002B4606"/>
    <w:rsid w:val="002B466D"/>
    <w:rsid w:val="002B5174"/>
    <w:rsid w:val="002B5840"/>
    <w:rsid w:val="002B5B57"/>
    <w:rsid w:val="002B5EFA"/>
    <w:rsid w:val="002B6896"/>
    <w:rsid w:val="002B6B79"/>
    <w:rsid w:val="002B7334"/>
    <w:rsid w:val="002B75C8"/>
    <w:rsid w:val="002C0702"/>
    <w:rsid w:val="002C0E83"/>
    <w:rsid w:val="002C14B5"/>
    <w:rsid w:val="002C458A"/>
    <w:rsid w:val="002C4632"/>
    <w:rsid w:val="002C4842"/>
    <w:rsid w:val="002C58A1"/>
    <w:rsid w:val="002C61D6"/>
    <w:rsid w:val="002C76EB"/>
    <w:rsid w:val="002D2882"/>
    <w:rsid w:val="002D2993"/>
    <w:rsid w:val="002D2FED"/>
    <w:rsid w:val="002D38EA"/>
    <w:rsid w:val="002D3B08"/>
    <w:rsid w:val="002D3EF3"/>
    <w:rsid w:val="002D7057"/>
    <w:rsid w:val="002D7F4C"/>
    <w:rsid w:val="002E0DCA"/>
    <w:rsid w:val="002E161E"/>
    <w:rsid w:val="002E17E4"/>
    <w:rsid w:val="002E22FD"/>
    <w:rsid w:val="002E25EF"/>
    <w:rsid w:val="002E2DA2"/>
    <w:rsid w:val="002E2EAB"/>
    <w:rsid w:val="002E302F"/>
    <w:rsid w:val="002E3C9D"/>
    <w:rsid w:val="002E4AD3"/>
    <w:rsid w:val="002E53A3"/>
    <w:rsid w:val="002E622B"/>
    <w:rsid w:val="002E7543"/>
    <w:rsid w:val="002E75B4"/>
    <w:rsid w:val="002F05F5"/>
    <w:rsid w:val="002F10B2"/>
    <w:rsid w:val="002F17D4"/>
    <w:rsid w:val="002F1CF1"/>
    <w:rsid w:val="002F26B7"/>
    <w:rsid w:val="002F26F7"/>
    <w:rsid w:val="002F32EA"/>
    <w:rsid w:val="002F3737"/>
    <w:rsid w:val="002F613F"/>
    <w:rsid w:val="002F697C"/>
    <w:rsid w:val="002F6EAF"/>
    <w:rsid w:val="002F73F0"/>
    <w:rsid w:val="002F7563"/>
    <w:rsid w:val="002F7F4B"/>
    <w:rsid w:val="00300085"/>
    <w:rsid w:val="00300139"/>
    <w:rsid w:val="00302B07"/>
    <w:rsid w:val="0030351B"/>
    <w:rsid w:val="00303570"/>
    <w:rsid w:val="003037AA"/>
    <w:rsid w:val="00303AEE"/>
    <w:rsid w:val="00304554"/>
    <w:rsid w:val="00305176"/>
    <w:rsid w:val="0030749F"/>
    <w:rsid w:val="00307A9F"/>
    <w:rsid w:val="0031011C"/>
    <w:rsid w:val="00310C6F"/>
    <w:rsid w:val="0031177D"/>
    <w:rsid w:val="00312E35"/>
    <w:rsid w:val="00314243"/>
    <w:rsid w:val="00314EA8"/>
    <w:rsid w:val="00314FB7"/>
    <w:rsid w:val="003155C3"/>
    <w:rsid w:val="00315C8E"/>
    <w:rsid w:val="00315EE4"/>
    <w:rsid w:val="003160BA"/>
    <w:rsid w:val="00316DC3"/>
    <w:rsid w:val="0032176B"/>
    <w:rsid w:val="003217AC"/>
    <w:rsid w:val="003217CB"/>
    <w:rsid w:val="00321860"/>
    <w:rsid w:val="00321CD4"/>
    <w:rsid w:val="0032233A"/>
    <w:rsid w:val="00323458"/>
    <w:rsid w:val="00323DB6"/>
    <w:rsid w:val="00323EC3"/>
    <w:rsid w:val="003248F6"/>
    <w:rsid w:val="00324E8D"/>
    <w:rsid w:val="00325279"/>
    <w:rsid w:val="00326E6C"/>
    <w:rsid w:val="00327D63"/>
    <w:rsid w:val="00327DC8"/>
    <w:rsid w:val="00330B1B"/>
    <w:rsid w:val="00331145"/>
    <w:rsid w:val="003324EA"/>
    <w:rsid w:val="00333B35"/>
    <w:rsid w:val="003342B4"/>
    <w:rsid w:val="0033442A"/>
    <w:rsid w:val="003350BF"/>
    <w:rsid w:val="00335945"/>
    <w:rsid w:val="00336CC0"/>
    <w:rsid w:val="00337661"/>
    <w:rsid w:val="00337893"/>
    <w:rsid w:val="00337B1B"/>
    <w:rsid w:val="00337CE2"/>
    <w:rsid w:val="00342657"/>
    <w:rsid w:val="00344AE3"/>
    <w:rsid w:val="0034611D"/>
    <w:rsid w:val="00346186"/>
    <w:rsid w:val="00346224"/>
    <w:rsid w:val="00347C3F"/>
    <w:rsid w:val="00352840"/>
    <w:rsid w:val="00352A5B"/>
    <w:rsid w:val="003533AA"/>
    <w:rsid w:val="003537EE"/>
    <w:rsid w:val="00353BCA"/>
    <w:rsid w:val="003548B3"/>
    <w:rsid w:val="00355FD2"/>
    <w:rsid w:val="0035638A"/>
    <w:rsid w:val="00357E69"/>
    <w:rsid w:val="00362A9F"/>
    <w:rsid w:val="0036399C"/>
    <w:rsid w:val="003644A6"/>
    <w:rsid w:val="00364BF0"/>
    <w:rsid w:val="00365577"/>
    <w:rsid w:val="00365AF9"/>
    <w:rsid w:val="00365D33"/>
    <w:rsid w:val="00366CFA"/>
    <w:rsid w:val="003678BE"/>
    <w:rsid w:val="003679CC"/>
    <w:rsid w:val="003703D9"/>
    <w:rsid w:val="003706AA"/>
    <w:rsid w:val="00370946"/>
    <w:rsid w:val="00374290"/>
    <w:rsid w:val="0037478D"/>
    <w:rsid w:val="00377779"/>
    <w:rsid w:val="00377BE8"/>
    <w:rsid w:val="003811C9"/>
    <w:rsid w:val="00381A07"/>
    <w:rsid w:val="00381AD8"/>
    <w:rsid w:val="00382EA3"/>
    <w:rsid w:val="00383EAE"/>
    <w:rsid w:val="00384E5A"/>
    <w:rsid w:val="00384FC0"/>
    <w:rsid w:val="00385AA2"/>
    <w:rsid w:val="003863D6"/>
    <w:rsid w:val="00386472"/>
    <w:rsid w:val="003867AB"/>
    <w:rsid w:val="003879E9"/>
    <w:rsid w:val="003900C9"/>
    <w:rsid w:val="00391449"/>
    <w:rsid w:val="00391C97"/>
    <w:rsid w:val="00392E97"/>
    <w:rsid w:val="00394A74"/>
    <w:rsid w:val="00395CA5"/>
    <w:rsid w:val="00397C0A"/>
    <w:rsid w:val="003A03F4"/>
    <w:rsid w:val="003A0AF4"/>
    <w:rsid w:val="003A1B6D"/>
    <w:rsid w:val="003A2C8C"/>
    <w:rsid w:val="003A2E63"/>
    <w:rsid w:val="003A35A9"/>
    <w:rsid w:val="003A386C"/>
    <w:rsid w:val="003A3DEE"/>
    <w:rsid w:val="003A402A"/>
    <w:rsid w:val="003A6AD0"/>
    <w:rsid w:val="003A6CDA"/>
    <w:rsid w:val="003A7778"/>
    <w:rsid w:val="003B0770"/>
    <w:rsid w:val="003B13C3"/>
    <w:rsid w:val="003B25B1"/>
    <w:rsid w:val="003B4645"/>
    <w:rsid w:val="003B502B"/>
    <w:rsid w:val="003B66D7"/>
    <w:rsid w:val="003B6715"/>
    <w:rsid w:val="003B71FC"/>
    <w:rsid w:val="003B7280"/>
    <w:rsid w:val="003B781C"/>
    <w:rsid w:val="003C0500"/>
    <w:rsid w:val="003C0846"/>
    <w:rsid w:val="003C1941"/>
    <w:rsid w:val="003C3FCA"/>
    <w:rsid w:val="003C5B7B"/>
    <w:rsid w:val="003C609E"/>
    <w:rsid w:val="003C6401"/>
    <w:rsid w:val="003C65EE"/>
    <w:rsid w:val="003C6DA2"/>
    <w:rsid w:val="003C73D0"/>
    <w:rsid w:val="003D136A"/>
    <w:rsid w:val="003D1CC1"/>
    <w:rsid w:val="003D3374"/>
    <w:rsid w:val="003D3804"/>
    <w:rsid w:val="003D3A57"/>
    <w:rsid w:val="003D3AFA"/>
    <w:rsid w:val="003D4297"/>
    <w:rsid w:val="003D468C"/>
    <w:rsid w:val="003D68BF"/>
    <w:rsid w:val="003D7219"/>
    <w:rsid w:val="003E2FB4"/>
    <w:rsid w:val="003E3194"/>
    <w:rsid w:val="003E31D0"/>
    <w:rsid w:val="003E4806"/>
    <w:rsid w:val="003E6649"/>
    <w:rsid w:val="003F0399"/>
    <w:rsid w:val="003F1CA2"/>
    <w:rsid w:val="003F1D6F"/>
    <w:rsid w:val="003F2051"/>
    <w:rsid w:val="003F22B0"/>
    <w:rsid w:val="003F51E1"/>
    <w:rsid w:val="003F5A69"/>
    <w:rsid w:val="004001B9"/>
    <w:rsid w:val="004010DA"/>
    <w:rsid w:val="00401607"/>
    <w:rsid w:val="00401B1E"/>
    <w:rsid w:val="00401ED1"/>
    <w:rsid w:val="004021EA"/>
    <w:rsid w:val="004032E9"/>
    <w:rsid w:val="00403DAA"/>
    <w:rsid w:val="00405E85"/>
    <w:rsid w:val="004064DF"/>
    <w:rsid w:val="00410239"/>
    <w:rsid w:val="004105F9"/>
    <w:rsid w:val="00411A75"/>
    <w:rsid w:val="00412308"/>
    <w:rsid w:val="004126E6"/>
    <w:rsid w:val="00412FC4"/>
    <w:rsid w:val="00413079"/>
    <w:rsid w:val="004137FB"/>
    <w:rsid w:val="004157CA"/>
    <w:rsid w:val="00416478"/>
    <w:rsid w:val="00416A76"/>
    <w:rsid w:val="00417637"/>
    <w:rsid w:val="004200F6"/>
    <w:rsid w:val="00420551"/>
    <w:rsid w:val="004211C5"/>
    <w:rsid w:val="004213F1"/>
    <w:rsid w:val="00421BA4"/>
    <w:rsid w:val="00422C0F"/>
    <w:rsid w:val="00423124"/>
    <w:rsid w:val="00423D35"/>
    <w:rsid w:val="00423FEF"/>
    <w:rsid w:val="004241A4"/>
    <w:rsid w:val="004247CE"/>
    <w:rsid w:val="00424840"/>
    <w:rsid w:val="00424ABB"/>
    <w:rsid w:val="00425B5C"/>
    <w:rsid w:val="00425C69"/>
    <w:rsid w:val="00426D82"/>
    <w:rsid w:val="004273E2"/>
    <w:rsid w:val="00427989"/>
    <w:rsid w:val="00427ED4"/>
    <w:rsid w:val="004303D8"/>
    <w:rsid w:val="004307D2"/>
    <w:rsid w:val="00431708"/>
    <w:rsid w:val="004319E1"/>
    <w:rsid w:val="00434982"/>
    <w:rsid w:val="00435243"/>
    <w:rsid w:val="00436551"/>
    <w:rsid w:val="0043728F"/>
    <w:rsid w:val="004407DC"/>
    <w:rsid w:val="00440E5A"/>
    <w:rsid w:val="004410B7"/>
    <w:rsid w:val="0044138B"/>
    <w:rsid w:val="00441F59"/>
    <w:rsid w:val="004436F8"/>
    <w:rsid w:val="00443789"/>
    <w:rsid w:val="00445A1C"/>
    <w:rsid w:val="00446128"/>
    <w:rsid w:val="00446820"/>
    <w:rsid w:val="004505B2"/>
    <w:rsid w:val="004515D1"/>
    <w:rsid w:val="0045333E"/>
    <w:rsid w:val="00453D4F"/>
    <w:rsid w:val="004560C9"/>
    <w:rsid w:val="004577F1"/>
    <w:rsid w:val="00460C00"/>
    <w:rsid w:val="00460EA0"/>
    <w:rsid w:val="00461162"/>
    <w:rsid w:val="004624AC"/>
    <w:rsid w:val="00462A3B"/>
    <w:rsid w:val="00466392"/>
    <w:rsid w:val="004672C2"/>
    <w:rsid w:val="004700A8"/>
    <w:rsid w:val="00470364"/>
    <w:rsid w:val="00472B79"/>
    <w:rsid w:val="00472F59"/>
    <w:rsid w:val="00472FB7"/>
    <w:rsid w:val="0047318A"/>
    <w:rsid w:val="00473ABB"/>
    <w:rsid w:val="00475238"/>
    <w:rsid w:val="00475C26"/>
    <w:rsid w:val="004769CE"/>
    <w:rsid w:val="0048081B"/>
    <w:rsid w:val="00481A1A"/>
    <w:rsid w:val="00484510"/>
    <w:rsid w:val="00484641"/>
    <w:rsid w:val="00484725"/>
    <w:rsid w:val="004851CA"/>
    <w:rsid w:val="00485E4C"/>
    <w:rsid w:val="00486F17"/>
    <w:rsid w:val="00487CA5"/>
    <w:rsid w:val="00487D92"/>
    <w:rsid w:val="00487DA6"/>
    <w:rsid w:val="00492801"/>
    <w:rsid w:val="0049310D"/>
    <w:rsid w:val="00494D3D"/>
    <w:rsid w:val="00494DCD"/>
    <w:rsid w:val="00495C4A"/>
    <w:rsid w:val="00495E4D"/>
    <w:rsid w:val="0049717E"/>
    <w:rsid w:val="004972A9"/>
    <w:rsid w:val="0049749F"/>
    <w:rsid w:val="004A04F7"/>
    <w:rsid w:val="004A0ACB"/>
    <w:rsid w:val="004A29C1"/>
    <w:rsid w:val="004A53BA"/>
    <w:rsid w:val="004A586A"/>
    <w:rsid w:val="004A6525"/>
    <w:rsid w:val="004A6EF5"/>
    <w:rsid w:val="004B0CC5"/>
    <w:rsid w:val="004B0D7B"/>
    <w:rsid w:val="004B1101"/>
    <w:rsid w:val="004B235C"/>
    <w:rsid w:val="004B2E07"/>
    <w:rsid w:val="004B31F0"/>
    <w:rsid w:val="004B41DA"/>
    <w:rsid w:val="004B664B"/>
    <w:rsid w:val="004B7D96"/>
    <w:rsid w:val="004C0757"/>
    <w:rsid w:val="004C0ED9"/>
    <w:rsid w:val="004C105B"/>
    <w:rsid w:val="004C144B"/>
    <w:rsid w:val="004C1FD8"/>
    <w:rsid w:val="004C2EDE"/>
    <w:rsid w:val="004C30A1"/>
    <w:rsid w:val="004C3138"/>
    <w:rsid w:val="004C3777"/>
    <w:rsid w:val="004C4C50"/>
    <w:rsid w:val="004C5068"/>
    <w:rsid w:val="004C5B48"/>
    <w:rsid w:val="004C5F84"/>
    <w:rsid w:val="004C7E71"/>
    <w:rsid w:val="004D0A28"/>
    <w:rsid w:val="004D1D92"/>
    <w:rsid w:val="004D2465"/>
    <w:rsid w:val="004D27DD"/>
    <w:rsid w:val="004D2BE2"/>
    <w:rsid w:val="004D2E5A"/>
    <w:rsid w:val="004D315B"/>
    <w:rsid w:val="004D3DE3"/>
    <w:rsid w:val="004D3E06"/>
    <w:rsid w:val="004D4122"/>
    <w:rsid w:val="004D4666"/>
    <w:rsid w:val="004D4A4F"/>
    <w:rsid w:val="004D54DB"/>
    <w:rsid w:val="004D55B2"/>
    <w:rsid w:val="004D5CA6"/>
    <w:rsid w:val="004D7F41"/>
    <w:rsid w:val="004E056D"/>
    <w:rsid w:val="004E2439"/>
    <w:rsid w:val="004E270E"/>
    <w:rsid w:val="004E485B"/>
    <w:rsid w:val="004E5938"/>
    <w:rsid w:val="004E6EC8"/>
    <w:rsid w:val="004E71E8"/>
    <w:rsid w:val="004E780F"/>
    <w:rsid w:val="004F2896"/>
    <w:rsid w:val="004F2B77"/>
    <w:rsid w:val="004F327B"/>
    <w:rsid w:val="004F5379"/>
    <w:rsid w:val="004F594C"/>
    <w:rsid w:val="004F5B35"/>
    <w:rsid w:val="004F7BCA"/>
    <w:rsid w:val="00500569"/>
    <w:rsid w:val="0050094B"/>
    <w:rsid w:val="00502924"/>
    <w:rsid w:val="0050344D"/>
    <w:rsid w:val="005037BA"/>
    <w:rsid w:val="005039E7"/>
    <w:rsid w:val="00505003"/>
    <w:rsid w:val="005050DE"/>
    <w:rsid w:val="00506CAA"/>
    <w:rsid w:val="005101AB"/>
    <w:rsid w:val="005102FA"/>
    <w:rsid w:val="00511C46"/>
    <w:rsid w:val="00513CBB"/>
    <w:rsid w:val="00514799"/>
    <w:rsid w:val="00515C9E"/>
    <w:rsid w:val="0051638B"/>
    <w:rsid w:val="00516E5F"/>
    <w:rsid w:val="00521CEF"/>
    <w:rsid w:val="0052245A"/>
    <w:rsid w:val="00524FB6"/>
    <w:rsid w:val="0053029A"/>
    <w:rsid w:val="00531DEC"/>
    <w:rsid w:val="0053354B"/>
    <w:rsid w:val="00533C96"/>
    <w:rsid w:val="00534900"/>
    <w:rsid w:val="00535CAB"/>
    <w:rsid w:val="00536A37"/>
    <w:rsid w:val="00537B5C"/>
    <w:rsid w:val="005408EA"/>
    <w:rsid w:val="00540F5B"/>
    <w:rsid w:val="005428B4"/>
    <w:rsid w:val="005432DF"/>
    <w:rsid w:val="0054414F"/>
    <w:rsid w:val="00544B86"/>
    <w:rsid w:val="00544D17"/>
    <w:rsid w:val="00546748"/>
    <w:rsid w:val="00547F91"/>
    <w:rsid w:val="00550937"/>
    <w:rsid w:val="00550C99"/>
    <w:rsid w:val="00550FD4"/>
    <w:rsid w:val="00551248"/>
    <w:rsid w:val="00551B79"/>
    <w:rsid w:val="00551E79"/>
    <w:rsid w:val="005523D9"/>
    <w:rsid w:val="005525C4"/>
    <w:rsid w:val="00552799"/>
    <w:rsid w:val="005533C5"/>
    <w:rsid w:val="00554CA3"/>
    <w:rsid w:val="00554FD3"/>
    <w:rsid w:val="005550F4"/>
    <w:rsid w:val="005568CE"/>
    <w:rsid w:val="0055728B"/>
    <w:rsid w:val="005618FB"/>
    <w:rsid w:val="00561A22"/>
    <w:rsid w:val="0056230C"/>
    <w:rsid w:val="005642E9"/>
    <w:rsid w:val="00564806"/>
    <w:rsid w:val="00567437"/>
    <w:rsid w:val="005674A6"/>
    <w:rsid w:val="005707D9"/>
    <w:rsid w:val="0057130E"/>
    <w:rsid w:val="00571EBF"/>
    <w:rsid w:val="00573625"/>
    <w:rsid w:val="00574335"/>
    <w:rsid w:val="005748C0"/>
    <w:rsid w:val="00574AA0"/>
    <w:rsid w:val="005754B5"/>
    <w:rsid w:val="00575773"/>
    <w:rsid w:val="0057589E"/>
    <w:rsid w:val="00575CD8"/>
    <w:rsid w:val="00576C29"/>
    <w:rsid w:val="00577188"/>
    <w:rsid w:val="0058090B"/>
    <w:rsid w:val="00580C74"/>
    <w:rsid w:val="005819DB"/>
    <w:rsid w:val="00582644"/>
    <w:rsid w:val="00583299"/>
    <w:rsid w:val="0058396C"/>
    <w:rsid w:val="0058411D"/>
    <w:rsid w:val="00584D9A"/>
    <w:rsid w:val="00585301"/>
    <w:rsid w:val="00585D13"/>
    <w:rsid w:val="005865D8"/>
    <w:rsid w:val="00587867"/>
    <w:rsid w:val="00590D81"/>
    <w:rsid w:val="00590E00"/>
    <w:rsid w:val="00593FF4"/>
    <w:rsid w:val="00594F3D"/>
    <w:rsid w:val="005969E6"/>
    <w:rsid w:val="005970C7"/>
    <w:rsid w:val="005A07D9"/>
    <w:rsid w:val="005A0DD1"/>
    <w:rsid w:val="005A17FB"/>
    <w:rsid w:val="005A1BA2"/>
    <w:rsid w:val="005A4DA2"/>
    <w:rsid w:val="005A4DF0"/>
    <w:rsid w:val="005A52B5"/>
    <w:rsid w:val="005B019A"/>
    <w:rsid w:val="005B22CA"/>
    <w:rsid w:val="005B408D"/>
    <w:rsid w:val="005B4157"/>
    <w:rsid w:val="005B5C9A"/>
    <w:rsid w:val="005B7253"/>
    <w:rsid w:val="005C1609"/>
    <w:rsid w:val="005C1749"/>
    <w:rsid w:val="005C3E79"/>
    <w:rsid w:val="005D0718"/>
    <w:rsid w:val="005D0CD5"/>
    <w:rsid w:val="005D1ED2"/>
    <w:rsid w:val="005D2718"/>
    <w:rsid w:val="005D2B1A"/>
    <w:rsid w:val="005D2B4E"/>
    <w:rsid w:val="005D3163"/>
    <w:rsid w:val="005D4C30"/>
    <w:rsid w:val="005D5BA0"/>
    <w:rsid w:val="005D613C"/>
    <w:rsid w:val="005D6259"/>
    <w:rsid w:val="005D6E17"/>
    <w:rsid w:val="005D7D02"/>
    <w:rsid w:val="005E0795"/>
    <w:rsid w:val="005E1B10"/>
    <w:rsid w:val="005E372D"/>
    <w:rsid w:val="005E3B99"/>
    <w:rsid w:val="005E3F9D"/>
    <w:rsid w:val="005E4858"/>
    <w:rsid w:val="005E4EF0"/>
    <w:rsid w:val="005E5A7B"/>
    <w:rsid w:val="005E5AB8"/>
    <w:rsid w:val="005E5FBE"/>
    <w:rsid w:val="005E6508"/>
    <w:rsid w:val="005F0569"/>
    <w:rsid w:val="005F0869"/>
    <w:rsid w:val="005F14AC"/>
    <w:rsid w:val="005F21AB"/>
    <w:rsid w:val="005F3A66"/>
    <w:rsid w:val="005F5239"/>
    <w:rsid w:val="005F54D4"/>
    <w:rsid w:val="005F567A"/>
    <w:rsid w:val="005F7E34"/>
    <w:rsid w:val="0060122B"/>
    <w:rsid w:val="00601BC2"/>
    <w:rsid w:val="00602DCD"/>
    <w:rsid w:val="00603BE4"/>
    <w:rsid w:val="006041F1"/>
    <w:rsid w:val="0060774A"/>
    <w:rsid w:val="006078B7"/>
    <w:rsid w:val="00607B0A"/>
    <w:rsid w:val="00607D8A"/>
    <w:rsid w:val="00610E09"/>
    <w:rsid w:val="00610FCC"/>
    <w:rsid w:val="006123F3"/>
    <w:rsid w:val="00612F14"/>
    <w:rsid w:val="00613BDC"/>
    <w:rsid w:val="00613CA1"/>
    <w:rsid w:val="00614769"/>
    <w:rsid w:val="00614D21"/>
    <w:rsid w:val="006162FF"/>
    <w:rsid w:val="00616330"/>
    <w:rsid w:val="00616B02"/>
    <w:rsid w:val="006178CD"/>
    <w:rsid w:val="00617D56"/>
    <w:rsid w:val="006204B1"/>
    <w:rsid w:val="006214BB"/>
    <w:rsid w:val="00622EEF"/>
    <w:rsid w:val="006245D2"/>
    <w:rsid w:val="006270AB"/>
    <w:rsid w:val="00632F99"/>
    <w:rsid w:val="0063466C"/>
    <w:rsid w:val="00634FD3"/>
    <w:rsid w:val="0064338B"/>
    <w:rsid w:val="006439C6"/>
    <w:rsid w:val="006439D2"/>
    <w:rsid w:val="00643F61"/>
    <w:rsid w:val="00647414"/>
    <w:rsid w:val="00650597"/>
    <w:rsid w:val="00650763"/>
    <w:rsid w:val="006507B2"/>
    <w:rsid w:val="006508CA"/>
    <w:rsid w:val="0065178D"/>
    <w:rsid w:val="00651AB1"/>
    <w:rsid w:val="00651C96"/>
    <w:rsid w:val="00652669"/>
    <w:rsid w:val="0065289D"/>
    <w:rsid w:val="006537B4"/>
    <w:rsid w:val="00653B7C"/>
    <w:rsid w:val="00653F1E"/>
    <w:rsid w:val="00653F65"/>
    <w:rsid w:val="006544B9"/>
    <w:rsid w:val="00655BB8"/>
    <w:rsid w:val="00657E72"/>
    <w:rsid w:val="00661E9F"/>
    <w:rsid w:val="00664F2E"/>
    <w:rsid w:val="00665DA9"/>
    <w:rsid w:val="00666F4F"/>
    <w:rsid w:val="00667110"/>
    <w:rsid w:val="006674EB"/>
    <w:rsid w:val="006704A8"/>
    <w:rsid w:val="0067191F"/>
    <w:rsid w:val="00671F8D"/>
    <w:rsid w:val="00671FA0"/>
    <w:rsid w:val="0067400B"/>
    <w:rsid w:val="00675DD1"/>
    <w:rsid w:val="00677876"/>
    <w:rsid w:val="00677973"/>
    <w:rsid w:val="00680376"/>
    <w:rsid w:val="00680896"/>
    <w:rsid w:val="00681B7C"/>
    <w:rsid w:val="00683E59"/>
    <w:rsid w:val="00683EDB"/>
    <w:rsid w:val="006845FD"/>
    <w:rsid w:val="00684EC7"/>
    <w:rsid w:val="006872ED"/>
    <w:rsid w:val="00687F12"/>
    <w:rsid w:val="00690982"/>
    <w:rsid w:val="00691EBA"/>
    <w:rsid w:val="006937AE"/>
    <w:rsid w:val="00693842"/>
    <w:rsid w:val="00693B0A"/>
    <w:rsid w:val="00694AA7"/>
    <w:rsid w:val="00695B48"/>
    <w:rsid w:val="0069687E"/>
    <w:rsid w:val="006A20BB"/>
    <w:rsid w:val="006A26D3"/>
    <w:rsid w:val="006A2970"/>
    <w:rsid w:val="006A720C"/>
    <w:rsid w:val="006A7363"/>
    <w:rsid w:val="006A7433"/>
    <w:rsid w:val="006A797F"/>
    <w:rsid w:val="006A7E2B"/>
    <w:rsid w:val="006B0630"/>
    <w:rsid w:val="006B1A05"/>
    <w:rsid w:val="006B1B82"/>
    <w:rsid w:val="006B1CA6"/>
    <w:rsid w:val="006B3C22"/>
    <w:rsid w:val="006B42DD"/>
    <w:rsid w:val="006B554F"/>
    <w:rsid w:val="006B57BC"/>
    <w:rsid w:val="006B5F21"/>
    <w:rsid w:val="006B5F92"/>
    <w:rsid w:val="006B6177"/>
    <w:rsid w:val="006B7516"/>
    <w:rsid w:val="006B78C9"/>
    <w:rsid w:val="006C043C"/>
    <w:rsid w:val="006C0CBB"/>
    <w:rsid w:val="006C10E0"/>
    <w:rsid w:val="006C2034"/>
    <w:rsid w:val="006C29CD"/>
    <w:rsid w:val="006C2F53"/>
    <w:rsid w:val="006C3070"/>
    <w:rsid w:val="006C3A0F"/>
    <w:rsid w:val="006C3AF1"/>
    <w:rsid w:val="006C42B1"/>
    <w:rsid w:val="006C4BD2"/>
    <w:rsid w:val="006C60D2"/>
    <w:rsid w:val="006C6627"/>
    <w:rsid w:val="006C719C"/>
    <w:rsid w:val="006D0B15"/>
    <w:rsid w:val="006D11F6"/>
    <w:rsid w:val="006D1F28"/>
    <w:rsid w:val="006D29A2"/>
    <w:rsid w:val="006D3547"/>
    <w:rsid w:val="006D44DB"/>
    <w:rsid w:val="006D4B18"/>
    <w:rsid w:val="006D502E"/>
    <w:rsid w:val="006D5113"/>
    <w:rsid w:val="006D552C"/>
    <w:rsid w:val="006D723D"/>
    <w:rsid w:val="006D79CA"/>
    <w:rsid w:val="006D7C44"/>
    <w:rsid w:val="006E0298"/>
    <w:rsid w:val="006E0857"/>
    <w:rsid w:val="006E1A22"/>
    <w:rsid w:val="006E2644"/>
    <w:rsid w:val="006E4FD8"/>
    <w:rsid w:val="006E6BAA"/>
    <w:rsid w:val="006E7088"/>
    <w:rsid w:val="006F3246"/>
    <w:rsid w:val="006F3774"/>
    <w:rsid w:val="006F440C"/>
    <w:rsid w:val="006F4A72"/>
    <w:rsid w:val="006F4C6D"/>
    <w:rsid w:val="006F524D"/>
    <w:rsid w:val="006F535A"/>
    <w:rsid w:val="006F5C3A"/>
    <w:rsid w:val="006F6D8A"/>
    <w:rsid w:val="006F72EF"/>
    <w:rsid w:val="00702384"/>
    <w:rsid w:val="0070355F"/>
    <w:rsid w:val="00707961"/>
    <w:rsid w:val="00707AA1"/>
    <w:rsid w:val="00707B5B"/>
    <w:rsid w:val="007110AC"/>
    <w:rsid w:val="007130FE"/>
    <w:rsid w:val="00715FD1"/>
    <w:rsid w:val="00716CD3"/>
    <w:rsid w:val="0071764B"/>
    <w:rsid w:val="00717CB0"/>
    <w:rsid w:val="007215C3"/>
    <w:rsid w:val="0072193B"/>
    <w:rsid w:val="007219F7"/>
    <w:rsid w:val="0072295E"/>
    <w:rsid w:val="00723083"/>
    <w:rsid w:val="00724BF3"/>
    <w:rsid w:val="00725E82"/>
    <w:rsid w:val="00731AD4"/>
    <w:rsid w:val="00731C53"/>
    <w:rsid w:val="00732FEF"/>
    <w:rsid w:val="0073316E"/>
    <w:rsid w:val="0073377A"/>
    <w:rsid w:val="00735D43"/>
    <w:rsid w:val="00736661"/>
    <w:rsid w:val="007372C5"/>
    <w:rsid w:val="00737C81"/>
    <w:rsid w:val="00740944"/>
    <w:rsid w:val="00741328"/>
    <w:rsid w:val="0074331D"/>
    <w:rsid w:val="00743607"/>
    <w:rsid w:val="0074536D"/>
    <w:rsid w:val="0074782C"/>
    <w:rsid w:val="00747DD6"/>
    <w:rsid w:val="00750916"/>
    <w:rsid w:val="007518B1"/>
    <w:rsid w:val="00751C2F"/>
    <w:rsid w:val="00752381"/>
    <w:rsid w:val="00752812"/>
    <w:rsid w:val="007536BC"/>
    <w:rsid w:val="00754B6A"/>
    <w:rsid w:val="0075515D"/>
    <w:rsid w:val="00755A52"/>
    <w:rsid w:val="00755F60"/>
    <w:rsid w:val="00756736"/>
    <w:rsid w:val="00760416"/>
    <w:rsid w:val="007609CF"/>
    <w:rsid w:val="007615D8"/>
    <w:rsid w:val="00761F63"/>
    <w:rsid w:val="007623E4"/>
    <w:rsid w:val="00763D35"/>
    <w:rsid w:val="0076507B"/>
    <w:rsid w:val="00765679"/>
    <w:rsid w:val="00765B08"/>
    <w:rsid w:val="00765BEF"/>
    <w:rsid w:val="00766EA2"/>
    <w:rsid w:val="007718B8"/>
    <w:rsid w:val="0077195A"/>
    <w:rsid w:val="00774327"/>
    <w:rsid w:val="0077683E"/>
    <w:rsid w:val="00776AEE"/>
    <w:rsid w:val="00777EBA"/>
    <w:rsid w:val="00780AF4"/>
    <w:rsid w:val="0078219A"/>
    <w:rsid w:val="00782899"/>
    <w:rsid w:val="0078405C"/>
    <w:rsid w:val="007842EA"/>
    <w:rsid w:val="00785594"/>
    <w:rsid w:val="00787B04"/>
    <w:rsid w:val="00790FBF"/>
    <w:rsid w:val="00790FFA"/>
    <w:rsid w:val="007912B1"/>
    <w:rsid w:val="007914E8"/>
    <w:rsid w:val="0079190E"/>
    <w:rsid w:val="007926AC"/>
    <w:rsid w:val="007931DB"/>
    <w:rsid w:val="007947A5"/>
    <w:rsid w:val="00794BB3"/>
    <w:rsid w:val="0079649E"/>
    <w:rsid w:val="007973ED"/>
    <w:rsid w:val="007A069E"/>
    <w:rsid w:val="007A0F44"/>
    <w:rsid w:val="007A1416"/>
    <w:rsid w:val="007A18D7"/>
    <w:rsid w:val="007A257D"/>
    <w:rsid w:val="007A2FBA"/>
    <w:rsid w:val="007A3EDB"/>
    <w:rsid w:val="007A4330"/>
    <w:rsid w:val="007A4407"/>
    <w:rsid w:val="007A52A0"/>
    <w:rsid w:val="007A65B3"/>
    <w:rsid w:val="007A6962"/>
    <w:rsid w:val="007A7829"/>
    <w:rsid w:val="007B1B66"/>
    <w:rsid w:val="007B4432"/>
    <w:rsid w:val="007B5539"/>
    <w:rsid w:val="007B5754"/>
    <w:rsid w:val="007B6245"/>
    <w:rsid w:val="007C0158"/>
    <w:rsid w:val="007C1F32"/>
    <w:rsid w:val="007C20C4"/>
    <w:rsid w:val="007C38B9"/>
    <w:rsid w:val="007C3BAB"/>
    <w:rsid w:val="007C3F8B"/>
    <w:rsid w:val="007C4DFB"/>
    <w:rsid w:val="007C6220"/>
    <w:rsid w:val="007C6685"/>
    <w:rsid w:val="007C69A4"/>
    <w:rsid w:val="007D273C"/>
    <w:rsid w:val="007D2F05"/>
    <w:rsid w:val="007D3257"/>
    <w:rsid w:val="007D4947"/>
    <w:rsid w:val="007D55D0"/>
    <w:rsid w:val="007D5866"/>
    <w:rsid w:val="007D5894"/>
    <w:rsid w:val="007D5AD7"/>
    <w:rsid w:val="007D638E"/>
    <w:rsid w:val="007D7194"/>
    <w:rsid w:val="007E007D"/>
    <w:rsid w:val="007E03BE"/>
    <w:rsid w:val="007E1EF8"/>
    <w:rsid w:val="007E229B"/>
    <w:rsid w:val="007E23B6"/>
    <w:rsid w:val="007E27CA"/>
    <w:rsid w:val="007E326B"/>
    <w:rsid w:val="007E3A84"/>
    <w:rsid w:val="007E3CC6"/>
    <w:rsid w:val="007E3DB8"/>
    <w:rsid w:val="007E4856"/>
    <w:rsid w:val="007E4A17"/>
    <w:rsid w:val="007E4A1C"/>
    <w:rsid w:val="007E60B8"/>
    <w:rsid w:val="007E6D6A"/>
    <w:rsid w:val="007E7351"/>
    <w:rsid w:val="007F0712"/>
    <w:rsid w:val="007F077B"/>
    <w:rsid w:val="007F27B1"/>
    <w:rsid w:val="007F2A07"/>
    <w:rsid w:val="007F427C"/>
    <w:rsid w:val="007F4F4C"/>
    <w:rsid w:val="007F54F3"/>
    <w:rsid w:val="00800C50"/>
    <w:rsid w:val="008018AC"/>
    <w:rsid w:val="008035BE"/>
    <w:rsid w:val="00804005"/>
    <w:rsid w:val="00804A55"/>
    <w:rsid w:val="00804B41"/>
    <w:rsid w:val="00807162"/>
    <w:rsid w:val="0080764F"/>
    <w:rsid w:val="00807947"/>
    <w:rsid w:val="00807A89"/>
    <w:rsid w:val="00807BEC"/>
    <w:rsid w:val="00811A0A"/>
    <w:rsid w:val="008126B8"/>
    <w:rsid w:val="00812AA2"/>
    <w:rsid w:val="00814F48"/>
    <w:rsid w:val="00815978"/>
    <w:rsid w:val="00815BDE"/>
    <w:rsid w:val="0081615E"/>
    <w:rsid w:val="00816D60"/>
    <w:rsid w:val="008177CD"/>
    <w:rsid w:val="00817B0B"/>
    <w:rsid w:val="00817C5E"/>
    <w:rsid w:val="0082150A"/>
    <w:rsid w:val="00823786"/>
    <w:rsid w:val="00823DD6"/>
    <w:rsid w:val="00824B65"/>
    <w:rsid w:val="0082501D"/>
    <w:rsid w:val="00825132"/>
    <w:rsid w:val="0082731F"/>
    <w:rsid w:val="00831765"/>
    <w:rsid w:val="00831DCB"/>
    <w:rsid w:val="00832D3E"/>
    <w:rsid w:val="00833B3B"/>
    <w:rsid w:val="008359ED"/>
    <w:rsid w:val="00835A67"/>
    <w:rsid w:val="00835D60"/>
    <w:rsid w:val="00836244"/>
    <w:rsid w:val="00836291"/>
    <w:rsid w:val="008368E1"/>
    <w:rsid w:val="00837A1D"/>
    <w:rsid w:val="00837B21"/>
    <w:rsid w:val="00841D20"/>
    <w:rsid w:val="00842911"/>
    <w:rsid w:val="00843747"/>
    <w:rsid w:val="00843C21"/>
    <w:rsid w:val="00843EF0"/>
    <w:rsid w:val="00843FCF"/>
    <w:rsid w:val="0084466F"/>
    <w:rsid w:val="00845323"/>
    <w:rsid w:val="00845F60"/>
    <w:rsid w:val="0084638B"/>
    <w:rsid w:val="00847533"/>
    <w:rsid w:val="008477F5"/>
    <w:rsid w:val="00850465"/>
    <w:rsid w:val="008512BF"/>
    <w:rsid w:val="00851D9A"/>
    <w:rsid w:val="00853B92"/>
    <w:rsid w:val="00855E0C"/>
    <w:rsid w:val="00857FEE"/>
    <w:rsid w:val="00861656"/>
    <w:rsid w:val="008616E8"/>
    <w:rsid w:val="00861E97"/>
    <w:rsid w:val="00861F2F"/>
    <w:rsid w:val="00862A06"/>
    <w:rsid w:val="00862B7F"/>
    <w:rsid w:val="00862E5B"/>
    <w:rsid w:val="00863684"/>
    <w:rsid w:val="008640B2"/>
    <w:rsid w:val="00864956"/>
    <w:rsid w:val="00865AFC"/>
    <w:rsid w:val="00866AE8"/>
    <w:rsid w:val="00867A84"/>
    <w:rsid w:val="0087032B"/>
    <w:rsid w:val="00870331"/>
    <w:rsid w:val="00870F08"/>
    <w:rsid w:val="0087105C"/>
    <w:rsid w:val="0087261E"/>
    <w:rsid w:val="00872A82"/>
    <w:rsid w:val="00873786"/>
    <w:rsid w:val="008740AC"/>
    <w:rsid w:val="00874E85"/>
    <w:rsid w:val="00875222"/>
    <w:rsid w:val="0087684E"/>
    <w:rsid w:val="00880A7B"/>
    <w:rsid w:val="00880E8D"/>
    <w:rsid w:val="008831D8"/>
    <w:rsid w:val="00885C16"/>
    <w:rsid w:val="008864D0"/>
    <w:rsid w:val="0088676A"/>
    <w:rsid w:val="008906AA"/>
    <w:rsid w:val="00894916"/>
    <w:rsid w:val="0089511B"/>
    <w:rsid w:val="008957DB"/>
    <w:rsid w:val="00895986"/>
    <w:rsid w:val="008968BF"/>
    <w:rsid w:val="008972AA"/>
    <w:rsid w:val="00897811"/>
    <w:rsid w:val="008A0418"/>
    <w:rsid w:val="008A089E"/>
    <w:rsid w:val="008A0A53"/>
    <w:rsid w:val="008A148A"/>
    <w:rsid w:val="008A18C6"/>
    <w:rsid w:val="008A2AC1"/>
    <w:rsid w:val="008A3DFE"/>
    <w:rsid w:val="008A44CD"/>
    <w:rsid w:val="008A61F2"/>
    <w:rsid w:val="008B08F3"/>
    <w:rsid w:val="008B09E2"/>
    <w:rsid w:val="008B128D"/>
    <w:rsid w:val="008B1D4E"/>
    <w:rsid w:val="008B2107"/>
    <w:rsid w:val="008B290A"/>
    <w:rsid w:val="008B38B5"/>
    <w:rsid w:val="008B434B"/>
    <w:rsid w:val="008B4BEE"/>
    <w:rsid w:val="008B501C"/>
    <w:rsid w:val="008B535C"/>
    <w:rsid w:val="008B59F3"/>
    <w:rsid w:val="008B5A72"/>
    <w:rsid w:val="008B5DA4"/>
    <w:rsid w:val="008B5FE9"/>
    <w:rsid w:val="008B6023"/>
    <w:rsid w:val="008B6D13"/>
    <w:rsid w:val="008C0DFA"/>
    <w:rsid w:val="008C162A"/>
    <w:rsid w:val="008C183B"/>
    <w:rsid w:val="008C190F"/>
    <w:rsid w:val="008C1BBE"/>
    <w:rsid w:val="008C5261"/>
    <w:rsid w:val="008C68D5"/>
    <w:rsid w:val="008C75A3"/>
    <w:rsid w:val="008D3847"/>
    <w:rsid w:val="008D3C67"/>
    <w:rsid w:val="008D4484"/>
    <w:rsid w:val="008D5560"/>
    <w:rsid w:val="008D6F68"/>
    <w:rsid w:val="008E0AD1"/>
    <w:rsid w:val="008E30BE"/>
    <w:rsid w:val="008F0253"/>
    <w:rsid w:val="008F176E"/>
    <w:rsid w:val="008F3FA4"/>
    <w:rsid w:val="008F4911"/>
    <w:rsid w:val="008F4A27"/>
    <w:rsid w:val="008F4B6C"/>
    <w:rsid w:val="008F774C"/>
    <w:rsid w:val="008F77DD"/>
    <w:rsid w:val="00901884"/>
    <w:rsid w:val="00904335"/>
    <w:rsid w:val="009046E2"/>
    <w:rsid w:val="00906DB4"/>
    <w:rsid w:val="0091031D"/>
    <w:rsid w:val="00910E4D"/>
    <w:rsid w:val="00911026"/>
    <w:rsid w:val="009118C1"/>
    <w:rsid w:val="0091314B"/>
    <w:rsid w:val="00913DAF"/>
    <w:rsid w:val="00916E91"/>
    <w:rsid w:val="00916F7C"/>
    <w:rsid w:val="00917AD1"/>
    <w:rsid w:val="00917CB9"/>
    <w:rsid w:val="00920030"/>
    <w:rsid w:val="00920968"/>
    <w:rsid w:val="00921BCD"/>
    <w:rsid w:val="00921CFF"/>
    <w:rsid w:val="009232C9"/>
    <w:rsid w:val="009236FC"/>
    <w:rsid w:val="009237DC"/>
    <w:rsid w:val="009241E5"/>
    <w:rsid w:val="0092434B"/>
    <w:rsid w:val="009248A5"/>
    <w:rsid w:val="00925E32"/>
    <w:rsid w:val="00926239"/>
    <w:rsid w:val="00927B70"/>
    <w:rsid w:val="009305D1"/>
    <w:rsid w:val="00931FFC"/>
    <w:rsid w:val="00933A3E"/>
    <w:rsid w:val="00934B2D"/>
    <w:rsid w:val="00936719"/>
    <w:rsid w:val="00940B5F"/>
    <w:rsid w:val="0094253B"/>
    <w:rsid w:val="00942FF3"/>
    <w:rsid w:val="00946706"/>
    <w:rsid w:val="009469B1"/>
    <w:rsid w:val="0095002A"/>
    <w:rsid w:val="009500FB"/>
    <w:rsid w:val="009520F0"/>
    <w:rsid w:val="0095346F"/>
    <w:rsid w:val="0095351D"/>
    <w:rsid w:val="009570DB"/>
    <w:rsid w:val="00957E53"/>
    <w:rsid w:val="009617DA"/>
    <w:rsid w:val="009623D8"/>
    <w:rsid w:val="00963FC9"/>
    <w:rsid w:val="009656D0"/>
    <w:rsid w:val="00965E89"/>
    <w:rsid w:val="009701E5"/>
    <w:rsid w:val="009716E7"/>
    <w:rsid w:val="00971EDB"/>
    <w:rsid w:val="00972F73"/>
    <w:rsid w:val="00973E0B"/>
    <w:rsid w:val="009751AC"/>
    <w:rsid w:val="009761C9"/>
    <w:rsid w:val="009762A8"/>
    <w:rsid w:val="00982010"/>
    <w:rsid w:val="0098241D"/>
    <w:rsid w:val="009826A5"/>
    <w:rsid w:val="00982FCF"/>
    <w:rsid w:val="009838B6"/>
    <w:rsid w:val="00985684"/>
    <w:rsid w:val="00985775"/>
    <w:rsid w:val="00985F38"/>
    <w:rsid w:val="00986BC1"/>
    <w:rsid w:val="0098752F"/>
    <w:rsid w:val="00987FF3"/>
    <w:rsid w:val="00991A2B"/>
    <w:rsid w:val="00994551"/>
    <w:rsid w:val="0099631C"/>
    <w:rsid w:val="00997CF7"/>
    <w:rsid w:val="009A08F3"/>
    <w:rsid w:val="009A0AFD"/>
    <w:rsid w:val="009A0EC7"/>
    <w:rsid w:val="009A12E3"/>
    <w:rsid w:val="009A137F"/>
    <w:rsid w:val="009A1BEF"/>
    <w:rsid w:val="009A231B"/>
    <w:rsid w:val="009A3753"/>
    <w:rsid w:val="009A3D0B"/>
    <w:rsid w:val="009A3FE3"/>
    <w:rsid w:val="009A5C95"/>
    <w:rsid w:val="009A6D42"/>
    <w:rsid w:val="009A6DFB"/>
    <w:rsid w:val="009B12E7"/>
    <w:rsid w:val="009B1653"/>
    <w:rsid w:val="009B314B"/>
    <w:rsid w:val="009B3F0E"/>
    <w:rsid w:val="009B4673"/>
    <w:rsid w:val="009B4EBE"/>
    <w:rsid w:val="009B602C"/>
    <w:rsid w:val="009B7143"/>
    <w:rsid w:val="009B7F96"/>
    <w:rsid w:val="009C0A84"/>
    <w:rsid w:val="009C0C27"/>
    <w:rsid w:val="009C0CD7"/>
    <w:rsid w:val="009C1D75"/>
    <w:rsid w:val="009C3C8E"/>
    <w:rsid w:val="009C44AD"/>
    <w:rsid w:val="009C55B2"/>
    <w:rsid w:val="009C5A1F"/>
    <w:rsid w:val="009C5DEB"/>
    <w:rsid w:val="009C6F22"/>
    <w:rsid w:val="009D0FFC"/>
    <w:rsid w:val="009D20EF"/>
    <w:rsid w:val="009D32FA"/>
    <w:rsid w:val="009D3805"/>
    <w:rsid w:val="009D3DCD"/>
    <w:rsid w:val="009D4BAC"/>
    <w:rsid w:val="009D5115"/>
    <w:rsid w:val="009D541B"/>
    <w:rsid w:val="009D55B8"/>
    <w:rsid w:val="009D58DE"/>
    <w:rsid w:val="009D6057"/>
    <w:rsid w:val="009D64A5"/>
    <w:rsid w:val="009D7778"/>
    <w:rsid w:val="009D7924"/>
    <w:rsid w:val="009D7A49"/>
    <w:rsid w:val="009E02F5"/>
    <w:rsid w:val="009E1402"/>
    <w:rsid w:val="009E1AC6"/>
    <w:rsid w:val="009E1C52"/>
    <w:rsid w:val="009E2117"/>
    <w:rsid w:val="009E315A"/>
    <w:rsid w:val="009E4FEC"/>
    <w:rsid w:val="009E66E9"/>
    <w:rsid w:val="009E68DF"/>
    <w:rsid w:val="009E77E2"/>
    <w:rsid w:val="009F0D56"/>
    <w:rsid w:val="009F112E"/>
    <w:rsid w:val="009F15C1"/>
    <w:rsid w:val="009F1C4D"/>
    <w:rsid w:val="009F28A1"/>
    <w:rsid w:val="009F2C7F"/>
    <w:rsid w:val="009F2EDC"/>
    <w:rsid w:val="009F3559"/>
    <w:rsid w:val="009F39C0"/>
    <w:rsid w:val="009F3D7F"/>
    <w:rsid w:val="009F4053"/>
    <w:rsid w:val="009F40CD"/>
    <w:rsid w:val="009F455F"/>
    <w:rsid w:val="009F4991"/>
    <w:rsid w:val="009F49F8"/>
    <w:rsid w:val="009F51B8"/>
    <w:rsid w:val="009F54AF"/>
    <w:rsid w:val="009F6C68"/>
    <w:rsid w:val="009F6E72"/>
    <w:rsid w:val="009F761E"/>
    <w:rsid w:val="00A00A2D"/>
    <w:rsid w:val="00A00C4A"/>
    <w:rsid w:val="00A0101E"/>
    <w:rsid w:val="00A015DF"/>
    <w:rsid w:val="00A01EFF"/>
    <w:rsid w:val="00A0285B"/>
    <w:rsid w:val="00A07BFF"/>
    <w:rsid w:val="00A07F54"/>
    <w:rsid w:val="00A1009E"/>
    <w:rsid w:val="00A12DB3"/>
    <w:rsid w:val="00A13B35"/>
    <w:rsid w:val="00A14F41"/>
    <w:rsid w:val="00A15672"/>
    <w:rsid w:val="00A158B6"/>
    <w:rsid w:val="00A16889"/>
    <w:rsid w:val="00A17065"/>
    <w:rsid w:val="00A20275"/>
    <w:rsid w:val="00A20565"/>
    <w:rsid w:val="00A21E17"/>
    <w:rsid w:val="00A23741"/>
    <w:rsid w:val="00A23F87"/>
    <w:rsid w:val="00A2449B"/>
    <w:rsid w:val="00A2460D"/>
    <w:rsid w:val="00A24E05"/>
    <w:rsid w:val="00A265C0"/>
    <w:rsid w:val="00A2745A"/>
    <w:rsid w:val="00A27ECF"/>
    <w:rsid w:val="00A31775"/>
    <w:rsid w:val="00A31FC2"/>
    <w:rsid w:val="00A32073"/>
    <w:rsid w:val="00A324AE"/>
    <w:rsid w:val="00A32607"/>
    <w:rsid w:val="00A34073"/>
    <w:rsid w:val="00A34339"/>
    <w:rsid w:val="00A367DF"/>
    <w:rsid w:val="00A37403"/>
    <w:rsid w:val="00A423B2"/>
    <w:rsid w:val="00A4298F"/>
    <w:rsid w:val="00A42BB5"/>
    <w:rsid w:val="00A43A75"/>
    <w:rsid w:val="00A43F68"/>
    <w:rsid w:val="00A4471C"/>
    <w:rsid w:val="00A44A59"/>
    <w:rsid w:val="00A450C1"/>
    <w:rsid w:val="00A463CB"/>
    <w:rsid w:val="00A47235"/>
    <w:rsid w:val="00A50878"/>
    <w:rsid w:val="00A50CE7"/>
    <w:rsid w:val="00A50F59"/>
    <w:rsid w:val="00A5148C"/>
    <w:rsid w:val="00A5284E"/>
    <w:rsid w:val="00A5308F"/>
    <w:rsid w:val="00A54452"/>
    <w:rsid w:val="00A54AA0"/>
    <w:rsid w:val="00A54B16"/>
    <w:rsid w:val="00A553C9"/>
    <w:rsid w:val="00A556C3"/>
    <w:rsid w:val="00A55D46"/>
    <w:rsid w:val="00A5666A"/>
    <w:rsid w:val="00A56A17"/>
    <w:rsid w:val="00A570DA"/>
    <w:rsid w:val="00A572CE"/>
    <w:rsid w:val="00A57398"/>
    <w:rsid w:val="00A60E2E"/>
    <w:rsid w:val="00A61330"/>
    <w:rsid w:val="00A6227C"/>
    <w:rsid w:val="00A62CED"/>
    <w:rsid w:val="00A63347"/>
    <w:rsid w:val="00A633E2"/>
    <w:rsid w:val="00A634BE"/>
    <w:rsid w:val="00A657B3"/>
    <w:rsid w:val="00A65AA7"/>
    <w:rsid w:val="00A66588"/>
    <w:rsid w:val="00A666C6"/>
    <w:rsid w:val="00A67C92"/>
    <w:rsid w:val="00A70344"/>
    <w:rsid w:val="00A74644"/>
    <w:rsid w:val="00A74CC6"/>
    <w:rsid w:val="00A75275"/>
    <w:rsid w:val="00A76036"/>
    <w:rsid w:val="00A80CF1"/>
    <w:rsid w:val="00A811B3"/>
    <w:rsid w:val="00A813A4"/>
    <w:rsid w:val="00A835DC"/>
    <w:rsid w:val="00A837E1"/>
    <w:rsid w:val="00A84D94"/>
    <w:rsid w:val="00A85BE0"/>
    <w:rsid w:val="00A85C6E"/>
    <w:rsid w:val="00A86CC1"/>
    <w:rsid w:val="00A8784A"/>
    <w:rsid w:val="00A87D7C"/>
    <w:rsid w:val="00A92690"/>
    <w:rsid w:val="00A94158"/>
    <w:rsid w:val="00A94C2C"/>
    <w:rsid w:val="00A95390"/>
    <w:rsid w:val="00A95459"/>
    <w:rsid w:val="00A95EAA"/>
    <w:rsid w:val="00A960D8"/>
    <w:rsid w:val="00A96843"/>
    <w:rsid w:val="00A96A7B"/>
    <w:rsid w:val="00A96D88"/>
    <w:rsid w:val="00A97F93"/>
    <w:rsid w:val="00AA0B48"/>
    <w:rsid w:val="00AA10E6"/>
    <w:rsid w:val="00AA3FB4"/>
    <w:rsid w:val="00AA4A2B"/>
    <w:rsid w:val="00AA4A75"/>
    <w:rsid w:val="00AA79A8"/>
    <w:rsid w:val="00AB015C"/>
    <w:rsid w:val="00AB1089"/>
    <w:rsid w:val="00AB19E1"/>
    <w:rsid w:val="00AB1D51"/>
    <w:rsid w:val="00AB1FA9"/>
    <w:rsid w:val="00AB2626"/>
    <w:rsid w:val="00AB3110"/>
    <w:rsid w:val="00AB32A5"/>
    <w:rsid w:val="00AB35F7"/>
    <w:rsid w:val="00AB3645"/>
    <w:rsid w:val="00AB39CC"/>
    <w:rsid w:val="00AB3ABF"/>
    <w:rsid w:val="00AB3D8F"/>
    <w:rsid w:val="00AB5152"/>
    <w:rsid w:val="00AB6B69"/>
    <w:rsid w:val="00AB6BE8"/>
    <w:rsid w:val="00AB7142"/>
    <w:rsid w:val="00AB762A"/>
    <w:rsid w:val="00AB7989"/>
    <w:rsid w:val="00AB7A3D"/>
    <w:rsid w:val="00AB7BA9"/>
    <w:rsid w:val="00AB7DEA"/>
    <w:rsid w:val="00AC1243"/>
    <w:rsid w:val="00AC1767"/>
    <w:rsid w:val="00AC37CE"/>
    <w:rsid w:val="00AC44C9"/>
    <w:rsid w:val="00AC6506"/>
    <w:rsid w:val="00AC725E"/>
    <w:rsid w:val="00AD1766"/>
    <w:rsid w:val="00AD205A"/>
    <w:rsid w:val="00AD2A8E"/>
    <w:rsid w:val="00AD5542"/>
    <w:rsid w:val="00AD5AA8"/>
    <w:rsid w:val="00AD744C"/>
    <w:rsid w:val="00AD7574"/>
    <w:rsid w:val="00AD78A7"/>
    <w:rsid w:val="00AE0C45"/>
    <w:rsid w:val="00AE154A"/>
    <w:rsid w:val="00AE1C9F"/>
    <w:rsid w:val="00AE2746"/>
    <w:rsid w:val="00AE2B90"/>
    <w:rsid w:val="00AE307B"/>
    <w:rsid w:val="00AE4789"/>
    <w:rsid w:val="00AE513B"/>
    <w:rsid w:val="00AE5E86"/>
    <w:rsid w:val="00AF000F"/>
    <w:rsid w:val="00AF1285"/>
    <w:rsid w:val="00AF150D"/>
    <w:rsid w:val="00AF34A4"/>
    <w:rsid w:val="00AF4292"/>
    <w:rsid w:val="00AF4852"/>
    <w:rsid w:val="00AF5E3F"/>
    <w:rsid w:val="00AF6C32"/>
    <w:rsid w:val="00AF6CE6"/>
    <w:rsid w:val="00AF75BD"/>
    <w:rsid w:val="00B00364"/>
    <w:rsid w:val="00B02237"/>
    <w:rsid w:val="00B023CD"/>
    <w:rsid w:val="00B058E5"/>
    <w:rsid w:val="00B05C99"/>
    <w:rsid w:val="00B07572"/>
    <w:rsid w:val="00B076AB"/>
    <w:rsid w:val="00B10AFD"/>
    <w:rsid w:val="00B1312A"/>
    <w:rsid w:val="00B13B85"/>
    <w:rsid w:val="00B13EE6"/>
    <w:rsid w:val="00B14203"/>
    <w:rsid w:val="00B15062"/>
    <w:rsid w:val="00B15715"/>
    <w:rsid w:val="00B1611E"/>
    <w:rsid w:val="00B16476"/>
    <w:rsid w:val="00B1669C"/>
    <w:rsid w:val="00B16C67"/>
    <w:rsid w:val="00B17066"/>
    <w:rsid w:val="00B201AD"/>
    <w:rsid w:val="00B2067B"/>
    <w:rsid w:val="00B2071A"/>
    <w:rsid w:val="00B221D3"/>
    <w:rsid w:val="00B23006"/>
    <w:rsid w:val="00B23559"/>
    <w:rsid w:val="00B23AA5"/>
    <w:rsid w:val="00B23FED"/>
    <w:rsid w:val="00B24C0E"/>
    <w:rsid w:val="00B24F36"/>
    <w:rsid w:val="00B25C10"/>
    <w:rsid w:val="00B260BA"/>
    <w:rsid w:val="00B26FDE"/>
    <w:rsid w:val="00B27BA1"/>
    <w:rsid w:val="00B30421"/>
    <w:rsid w:val="00B3129B"/>
    <w:rsid w:val="00B31BAE"/>
    <w:rsid w:val="00B32744"/>
    <w:rsid w:val="00B32F55"/>
    <w:rsid w:val="00B35787"/>
    <w:rsid w:val="00B35BAF"/>
    <w:rsid w:val="00B41042"/>
    <w:rsid w:val="00B42698"/>
    <w:rsid w:val="00B42731"/>
    <w:rsid w:val="00B43572"/>
    <w:rsid w:val="00B438FB"/>
    <w:rsid w:val="00B43FB4"/>
    <w:rsid w:val="00B460EB"/>
    <w:rsid w:val="00B519CF"/>
    <w:rsid w:val="00B51D24"/>
    <w:rsid w:val="00B52467"/>
    <w:rsid w:val="00B5260E"/>
    <w:rsid w:val="00B52D54"/>
    <w:rsid w:val="00B531AA"/>
    <w:rsid w:val="00B54F44"/>
    <w:rsid w:val="00B56215"/>
    <w:rsid w:val="00B56B9D"/>
    <w:rsid w:val="00B56FAA"/>
    <w:rsid w:val="00B60393"/>
    <w:rsid w:val="00B612F3"/>
    <w:rsid w:val="00B61A7F"/>
    <w:rsid w:val="00B620F9"/>
    <w:rsid w:val="00B63100"/>
    <w:rsid w:val="00B647F7"/>
    <w:rsid w:val="00B7036F"/>
    <w:rsid w:val="00B70A98"/>
    <w:rsid w:val="00B7164E"/>
    <w:rsid w:val="00B718AF"/>
    <w:rsid w:val="00B719F4"/>
    <w:rsid w:val="00B72393"/>
    <w:rsid w:val="00B73A77"/>
    <w:rsid w:val="00B73C13"/>
    <w:rsid w:val="00B744AF"/>
    <w:rsid w:val="00B74980"/>
    <w:rsid w:val="00B76C9E"/>
    <w:rsid w:val="00B77B94"/>
    <w:rsid w:val="00B80BB1"/>
    <w:rsid w:val="00B8362A"/>
    <w:rsid w:val="00B83F14"/>
    <w:rsid w:val="00B84199"/>
    <w:rsid w:val="00B84E13"/>
    <w:rsid w:val="00B8511D"/>
    <w:rsid w:val="00B85C4F"/>
    <w:rsid w:val="00B85ED8"/>
    <w:rsid w:val="00B8790A"/>
    <w:rsid w:val="00B8792F"/>
    <w:rsid w:val="00B90EC0"/>
    <w:rsid w:val="00B92164"/>
    <w:rsid w:val="00B92309"/>
    <w:rsid w:val="00B92DE8"/>
    <w:rsid w:val="00B92E1B"/>
    <w:rsid w:val="00B949F5"/>
    <w:rsid w:val="00B95674"/>
    <w:rsid w:val="00B961A6"/>
    <w:rsid w:val="00B96FAA"/>
    <w:rsid w:val="00BA22B4"/>
    <w:rsid w:val="00BA4986"/>
    <w:rsid w:val="00BA4A94"/>
    <w:rsid w:val="00BA55BA"/>
    <w:rsid w:val="00BA5BC2"/>
    <w:rsid w:val="00BA63CA"/>
    <w:rsid w:val="00BA791F"/>
    <w:rsid w:val="00BB2198"/>
    <w:rsid w:val="00BB2FBD"/>
    <w:rsid w:val="00BB35E0"/>
    <w:rsid w:val="00BB3C74"/>
    <w:rsid w:val="00BB48A0"/>
    <w:rsid w:val="00BB527D"/>
    <w:rsid w:val="00BB71F4"/>
    <w:rsid w:val="00BB7814"/>
    <w:rsid w:val="00BC02B5"/>
    <w:rsid w:val="00BC06B7"/>
    <w:rsid w:val="00BC0ADC"/>
    <w:rsid w:val="00BC0F6C"/>
    <w:rsid w:val="00BC210C"/>
    <w:rsid w:val="00BC2C80"/>
    <w:rsid w:val="00BC313F"/>
    <w:rsid w:val="00BC3AE7"/>
    <w:rsid w:val="00BC4B40"/>
    <w:rsid w:val="00BC4CE7"/>
    <w:rsid w:val="00BC5419"/>
    <w:rsid w:val="00BC5F94"/>
    <w:rsid w:val="00BC6AEE"/>
    <w:rsid w:val="00BC70F2"/>
    <w:rsid w:val="00BC74B2"/>
    <w:rsid w:val="00BD0556"/>
    <w:rsid w:val="00BD1C93"/>
    <w:rsid w:val="00BD2345"/>
    <w:rsid w:val="00BD24BC"/>
    <w:rsid w:val="00BD3946"/>
    <w:rsid w:val="00BD3CDB"/>
    <w:rsid w:val="00BD57E7"/>
    <w:rsid w:val="00BD5F45"/>
    <w:rsid w:val="00BE08FA"/>
    <w:rsid w:val="00BE0AC2"/>
    <w:rsid w:val="00BE0E0B"/>
    <w:rsid w:val="00BE1C6C"/>
    <w:rsid w:val="00BE1CA0"/>
    <w:rsid w:val="00BE2AE8"/>
    <w:rsid w:val="00BE2CE2"/>
    <w:rsid w:val="00BE3CF4"/>
    <w:rsid w:val="00BE4679"/>
    <w:rsid w:val="00BE4A46"/>
    <w:rsid w:val="00BE5092"/>
    <w:rsid w:val="00BE6E91"/>
    <w:rsid w:val="00BE7DFE"/>
    <w:rsid w:val="00BE7F1E"/>
    <w:rsid w:val="00BF169E"/>
    <w:rsid w:val="00BF1BEA"/>
    <w:rsid w:val="00BF22D2"/>
    <w:rsid w:val="00BF268C"/>
    <w:rsid w:val="00BF339D"/>
    <w:rsid w:val="00BF348E"/>
    <w:rsid w:val="00BF3B34"/>
    <w:rsid w:val="00BF4FC3"/>
    <w:rsid w:val="00BF547A"/>
    <w:rsid w:val="00BF7471"/>
    <w:rsid w:val="00BF762A"/>
    <w:rsid w:val="00C0012E"/>
    <w:rsid w:val="00C00620"/>
    <w:rsid w:val="00C00D33"/>
    <w:rsid w:val="00C01A00"/>
    <w:rsid w:val="00C01CAF"/>
    <w:rsid w:val="00C024C0"/>
    <w:rsid w:val="00C02517"/>
    <w:rsid w:val="00C02CCD"/>
    <w:rsid w:val="00C02FBF"/>
    <w:rsid w:val="00C041AA"/>
    <w:rsid w:val="00C04276"/>
    <w:rsid w:val="00C046BA"/>
    <w:rsid w:val="00C062E0"/>
    <w:rsid w:val="00C07217"/>
    <w:rsid w:val="00C12DD0"/>
    <w:rsid w:val="00C13E9F"/>
    <w:rsid w:val="00C15D7A"/>
    <w:rsid w:val="00C15F23"/>
    <w:rsid w:val="00C16070"/>
    <w:rsid w:val="00C171EF"/>
    <w:rsid w:val="00C17EC8"/>
    <w:rsid w:val="00C2047E"/>
    <w:rsid w:val="00C2325B"/>
    <w:rsid w:val="00C26830"/>
    <w:rsid w:val="00C26D8A"/>
    <w:rsid w:val="00C26E6D"/>
    <w:rsid w:val="00C26FF1"/>
    <w:rsid w:val="00C3018B"/>
    <w:rsid w:val="00C3018E"/>
    <w:rsid w:val="00C304D0"/>
    <w:rsid w:val="00C3097A"/>
    <w:rsid w:val="00C309AD"/>
    <w:rsid w:val="00C33330"/>
    <w:rsid w:val="00C34506"/>
    <w:rsid w:val="00C349B2"/>
    <w:rsid w:val="00C36020"/>
    <w:rsid w:val="00C367DA"/>
    <w:rsid w:val="00C37650"/>
    <w:rsid w:val="00C37FE8"/>
    <w:rsid w:val="00C40069"/>
    <w:rsid w:val="00C40DF0"/>
    <w:rsid w:val="00C43FD1"/>
    <w:rsid w:val="00C46695"/>
    <w:rsid w:val="00C469BF"/>
    <w:rsid w:val="00C46E76"/>
    <w:rsid w:val="00C4711A"/>
    <w:rsid w:val="00C47EEF"/>
    <w:rsid w:val="00C5065B"/>
    <w:rsid w:val="00C514CD"/>
    <w:rsid w:val="00C52248"/>
    <w:rsid w:val="00C53E9C"/>
    <w:rsid w:val="00C5493C"/>
    <w:rsid w:val="00C5497A"/>
    <w:rsid w:val="00C54B2B"/>
    <w:rsid w:val="00C54FDB"/>
    <w:rsid w:val="00C55060"/>
    <w:rsid w:val="00C55CE2"/>
    <w:rsid w:val="00C5642E"/>
    <w:rsid w:val="00C571AE"/>
    <w:rsid w:val="00C600C6"/>
    <w:rsid w:val="00C6272F"/>
    <w:rsid w:val="00C62850"/>
    <w:rsid w:val="00C62957"/>
    <w:rsid w:val="00C62C4D"/>
    <w:rsid w:val="00C6307B"/>
    <w:rsid w:val="00C63A22"/>
    <w:rsid w:val="00C63DB3"/>
    <w:rsid w:val="00C64CA0"/>
    <w:rsid w:val="00C66BB8"/>
    <w:rsid w:val="00C672BE"/>
    <w:rsid w:val="00C67631"/>
    <w:rsid w:val="00C6783C"/>
    <w:rsid w:val="00C67F3A"/>
    <w:rsid w:val="00C7014E"/>
    <w:rsid w:val="00C7053D"/>
    <w:rsid w:val="00C70A4B"/>
    <w:rsid w:val="00C70A8E"/>
    <w:rsid w:val="00C70B0E"/>
    <w:rsid w:val="00C70DB7"/>
    <w:rsid w:val="00C714AA"/>
    <w:rsid w:val="00C71961"/>
    <w:rsid w:val="00C72C02"/>
    <w:rsid w:val="00C73973"/>
    <w:rsid w:val="00C74066"/>
    <w:rsid w:val="00C76B4D"/>
    <w:rsid w:val="00C7703F"/>
    <w:rsid w:val="00C77333"/>
    <w:rsid w:val="00C8054D"/>
    <w:rsid w:val="00C82670"/>
    <w:rsid w:val="00C82A1A"/>
    <w:rsid w:val="00C836EC"/>
    <w:rsid w:val="00C853E3"/>
    <w:rsid w:val="00C85D88"/>
    <w:rsid w:val="00C86F1C"/>
    <w:rsid w:val="00C9065C"/>
    <w:rsid w:val="00C90A8C"/>
    <w:rsid w:val="00C93F35"/>
    <w:rsid w:val="00C9632A"/>
    <w:rsid w:val="00C96548"/>
    <w:rsid w:val="00C96855"/>
    <w:rsid w:val="00C97CA9"/>
    <w:rsid w:val="00CA0349"/>
    <w:rsid w:val="00CA1047"/>
    <w:rsid w:val="00CA22F4"/>
    <w:rsid w:val="00CA4AED"/>
    <w:rsid w:val="00CA5C85"/>
    <w:rsid w:val="00CA5D3D"/>
    <w:rsid w:val="00CA7F8A"/>
    <w:rsid w:val="00CB027A"/>
    <w:rsid w:val="00CB20C4"/>
    <w:rsid w:val="00CB23D1"/>
    <w:rsid w:val="00CB2435"/>
    <w:rsid w:val="00CB2B44"/>
    <w:rsid w:val="00CB53F1"/>
    <w:rsid w:val="00CB571D"/>
    <w:rsid w:val="00CB59CC"/>
    <w:rsid w:val="00CB5A70"/>
    <w:rsid w:val="00CB6A2E"/>
    <w:rsid w:val="00CB736E"/>
    <w:rsid w:val="00CC1A52"/>
    <w:rsid w:val="00CC1AAF"/>
    <w:rsid w:val="00CC1D98"/>
    <w:rsid w:val="00CC2729"/>
    <w:rsid w:val="00CC2B97"/>
    <w:rsid w:val="00CC388E"/>
    <w:rsid w:val="00CC3CD2"/>
    <w:rsid w:val="00CC3E07"/>
    <w:rsid w:val="00CC45DA"/>
    <w:rsid w:val="00CC4644"/>
    <w:rsid w:val="00CC7250"/>
    <w:rsid w:val="00CD000B"/>
    <w:rsid w:val="00CD2FDA"/>
    <w:rsid w:val="00CD42AB"/>
    <w:rsid w:val="00CD59FC"/>
    <w:rsid w:val="00CD7882"/>
    <w:rsid w:val="00CD7AF8"/>
    <w:rsid w:val="00CE10F5"/>
    <w:rsid w:val="00CE13E4"/>
    <w:rsid w:val="00CE187C"/>
    <w:rsid w:val="00CE3A14"/>
    <w:rsid w:val="00CE3B84"/>
    <w:rsid w:val="00CE3E19"/>
    <w:rsid w:val="00CE3E29"/>
    <w:rsid w:val="00CE48EB"/>
    <w:rsid w:val="00CE4E5D"/>
    <w:rsid w:val="00CE54B1"/>
    <w:rsid w:val="00CE55E1"/>
    <w:rsid w:val="00CE68BF"/>
    <w:rsid w:val="00CE6C4D"/>
    <w:rsid w:val="00CE766A"/>
    <w:rsid w:val="00CE7914"/>
    <w:rsid w:val="00CF02A5"/>
    <w:rsid w:val="00CF04E3"/>
    <w:rsid w:val="00CF0E12"/>
    <w:rsid w:val="00CF316E"/>
    <w:rsid w:val="00CF3654"/>
    <w:rsid w:val="00CF36B6"/>
    <w:rsid w:val="00CF4CCD"/>
    <w:rsid w:val="00D018FD"/>
    <w:rsid w:val="00D02374"/>
    <w:rsid w:val="00D03A57"/>
    <w:rsid w:val="00D04758"/>
    <w:rsid w:val="00D057A6"/>
    <w:rsid w:val="00D10A1F"/>
    <w:rsid w:val="00D118CD"/>
    <w:rsid w:val="00D127CF"/>
    <w:rsid w:val="00D1374F"/>
    <w:rsid w:val="00D13DFC"/>
    <w:rsid w:val="00D14B08"/>
    <w:rsid w:val="00D158BE"/>
    <w:rsid w:val="00D16E89"/>
    <w:rsid w:val="00D17729"/>
    <w:rsid w:val="00D17F46"/>
    <w:rsid w:val="00D20094"/>
    <w:rsid w:val="00D20B14"/>
    <w:rsid w:val="00D20BBB"/>
    <w:rsid w:val="00D210E3"/>
    <w:rsid w:val="00D21C29"/>
    <w:rsid w:val="00D21E87"/>
    <w:rsid w:val="00D2208A"/>
    <w:rsid w:val="00D249F5"/>
    <w:rsid w:val="00D25219"/>
    <w:rsid w:val="00D25321"/>
    <w:rsid w:val="00D259EB"/>
    <w:rsid w:val="00D25B12"/>
    <w:rsid w:val="00D25C2F"/>
    <w:rsid w:val="00D30E0F"/>
    <w:rsid w:val="00D30EAC"/>
    <w:rsid w:val="00D3143D"/>
    <w:rsid w:val="00D323D2"/>
    <w:rsid w:val="00D33C26"/>
    <w:rsid w:val="00D3462A"/>
    <w:rsid w:val="00D363FC"/>
    <w:rsid w:val="00D37367"/>
    <w:rsid w:val="00D40997"/>
    <w:rsid w:val="00D40BEF"/>
    <w:rsid w:val="00D4346A"/>
    <w:rsid w:val="00D43CAD"/>
    <w:rsid w:val="00D4407B"/>
    <w:rsid w:val="00D45516"/>
    <w:rsid w:val="00D46AF5"/>
    <w:rsid w:val="00D47206"/>
    <w:rsid w:val="00D473AD"/>
    <w:rsid w:val="00D53A1A"/>
    <w:rsid w:val="00D53EC8"/>
    <w:rsid w:val="00D5457D"/>
    <w:rsid w:val="00D54BD8"/>
    <w:rsid w:val="00D555F5"/>
    <w:rsid w:val="00D564AF"/>
    <w:rsid w:val="00D56AB6"/>
    <w:rsid w:val="00D56CEF"/>
    <w:rsid w:val="00D576F9"/>
    <w:rsid w:val="00D57B1B"/>
    <w:rsid w:val="00D62A47"/>
    <w:rsid w:val="00D63B3E"/>
    <w:rsid w:val="00D63DB8"/>
    <w:rsid w:val="00D6555B"/>
    <w:rsid w:val="00D663AB"/>
    <w:rsid w:val="00D66BBF"/>
    <w:rsid w:val="00D67413"/>
    <w:rsid w:val="00D67AA2"/>
    <w:rsid w:val="00D70073"/>
    <w:rsid w:val="00D70B1A"/>
    <w:rsid w:val="00D70F6C"/>
    <w:rsid w:val="00D720AB"/>
    <w:rsid w:val="00D72F3A"/>
    <w:rsid w:val="00D73282"/>
    <w:rsid w:val="00D73F82"/>
    <w:rsid w:val="00D74411"/>
    <w:rsid w:val="00D74974"/>
    <w:rsid w:val="00D75091"/>
    <w:rsid w:val="00D75265"/>
    <w:rsid w:val="00D76A2F"/>
    <w:rsid w:val="00D77713"/>
    <w:rsid w:val="00D77D2A"/>
    <w:rsid w:val="00D802D3"/>
    <w:rsid w:val="00D81F96"/>
    <w:rsid w:val="00D83966"/>
    <w:rsid w:val="00D84342"/>
    <w:rsid w:val="00D845EC"/>
    <w:rsid w:val="00D85AD8"/>
    <w:rsid w:val="00D86122"/>
    <w:rsid w:val="00D86C0A"/>
    <w:rsid w:val="00D86C87"/>
    <w:rsid w:val="00D86EAE"/>
    <w:rsid w:val="00D875A5"/>
    <w:rsid w:val="00D87815"/>
    <w:rsid w:val="00D87AD5"/>
    <w:rsid w:val="00D91712"/>
    <w:rsid w:val="00D92205"/>
    <w:rsid w:val="00D9277C"/>
    <w:rsid w:val="00D92E1F"/>
    <w:rsid w:val="00D935C3"/>
    <w:rsid w:val="00D93FF8"/>
    <w:rsid w:val="00D95C8E"/>
    <w:rsid w:val="00D96AA6"/>
    <w:rsid w:val="00D97141"/>
    <w:rsid w:val="00D97339"/>
    <w:rsid w:val="00D97817"/>
    <w:rsid w:val="00DA05D5"/>
    <w:rsid w:val="00DA15E1"/>
    <w:rsid w:val="00DA1DEA"/>
    <w:rsid w:val="00DA2C84"/>
    <w:rsid w:val="00DA3C96"/>
    <w:rsid w:val="00DA54AD"/>
    <w:rsid w:val="00DA5C10"/>
    <w:rsid w:val="00DA6146"/>
    <w:rsid w:val="00DA6ECC"/>
    <w:rsid w:val="00DB08C7"/>
    <w:rsid w:val="00DB0A10"/>
    <w:rsid w:val="00DB1D44"/>
    <w:rsid w:val="00DB2B1C"/>
    <w:rsid w:val="00DB2D39"/>
    <w:rsid w:val="00DB3008"/>
    <w:rsid w:val="00DB38E4"/>
    <w:rsid w:val="00DB61EA"/>
    <w:rsid w:val="00DC02B6"/>
    <w:rsid w:val="00DC0372"/>
    <w:rsid w:val="00DC0BC9"/>
    <w:rsid w:val="00DC1B36"/>
    <w:rsid w:val="00DC2989"/>
    <w:rsid w:val="00DC29AA"/>
    <w:rsid w:val="00DC2F68"/>
    <w:rsid w:val="00DC402F"/>
    <w:rsid w:val="00DC48DE"/>
    <w:rsid w:val="00DC5471"/>
    <w:rsid w:val="00DC56CF"/>
    <w:rsid w:val="00DD0012"/>
    <w:rsid w:val="00DD07E9"/>
    <w:rsid w:val="00DD1D89"/>
    <w:rsid w:val="00DD2CD6"/>
    <w:rsid w:val="00DD353E"/>
    <w:rsid w:val="00DD45E4"/>
    <w:rsid w:val="00DD4AB5"/>
    <w:rsid w:val="00DD50A3"/>
    <w:rsid w:val="00DD6F7C"/>
    <w:rsid w:val="00DD77AF"/>
    <w:rsid w:val="00DE0250"/>
    <w:rsid w:val="00DE10DC"/>
    <w:rsid w:val="00DE1C84"/>
    <w:rsid w:val="00DE1F80"/>
    <w:rsid w:val="00DE2390"/>
    <w:rsid w:val="00DE2A59"/>
    <w:rsid w:val="00DE2CFE"/>
    <w:rsid w:val="00DE4EAB"/>
    <w:rsid w:val="00DE4FA8"/>
    <w:rsid w:val="00DE5C93"/>
    <w:rsid w:val="00DE7353"/>
    <w:rsid w:val="00DF396E"/>
    <w:rsid w:val="00DF44EA"/>
    <w:rsid w:val="00DF59FE"/>
    <w:rsid w:val="00DF5F41"/>
    <w:rsid w:val="00DF6E0A"/>
    <w:rsid w:val="00DF6F5B"/>
    <w:rsid w:val="00DF748B"/>
    <w:rsid w:val="00DF7800"/>
    <w:rsid w:val="00E02AF3"/>
    <w:rsid w:val="00E039CB"/>
    <w:rsid w:val="00E04D2E"/>
    <w:rsid w:val="00E04E7A"/>
    <w:rsid w:val="00E0729D"/>
    <w:rsid w:val="00E07D19"/>
    <w:rsid w:val="00E119C5"/>
    <w:rsid w:val="00E14721"/>
    <w:rsid w:val="00E14E36"/>
    <w:rsid w:val="00E1691D"/>
    <w:rsid w:val="00E17D9A"/>
    <w:rsid w:val="00E17F5C"/>
    <w:rsid w:val="00E17FAE"/>
    <w:rsid w:val="00E23143"/>
    <w:rsid w:val="00E232BD"/>
    <w:rsid w:val="00E23758"/>
    <w:rsid w:val="00E23EB6"/>
    <w:rsid w:val="00E23FBF"/>
    <w:rsid w:val="00E240F3"/>
    <w:rsid w:val="00E24DC4"/>
    <w:rsid w:val="00E254FC"/>
    <w:rsid w:val="00E256FE"/>
    <w:rsid w:val="00E261B4"/>
    <w:rsid w:val="00E2634C"/>
    <w:rsid w:val="00E263C6"/>
    <w:rsid w:val="00E26C07"/>
    <w:rsid w:val="00E26D0D"/>
    <w:rsid w:val="00E2798B"/>
    <w:rsid w:val="00E31320"/>
    <w:rsid w:val="00E317A2"/>
    <w:rsid w:val="00E31C19"/>
    <w:rsid w:val="00E31E65"/>
    <w:rsid w:val="00E32CD6"/>
    <w:rsid w:val="00E32FFB"/>
    <w:rsid w:val="00E338CA"/>
    <w:rsid w:val="00E3437B"/>
    <w:rsid w:val="00E34D9B"/>
    <w:rsid w:val="00E34F00"/>
    <w:rsid w:val="00E358CE"/>
    <w:rsid w:val="00E35EA9"/>
    <w:rsid w:val="00E37CDD"/>
    <w:rsid w:val="00E37FCE"/>
    <w:rsid w:val="00E404B4"/>
    <w:rsid w:val="00E40B65"/>
    <w:rsid w:val="00E428EF"/>
    <w:rsid w:val="00E501DD"/>
    <w:rsid w:val="00E51383"/>
    <w:rsid w:val="00E51F04"/>
    <w:rsid w:val="00E528CA"/>
    <w:rsid w:val="00E5310B"/>
    <w:rsid w:val="00E55057"/>
    <w:rsid w:val="00E55204"/>
    <w:rsid w:val="00E55656"/>
    <w:rsid w:val="00E556CC"/>
    <w:rsid w:val="00E570FF"/>
    <w:rsid w:val="00E60E59"/>
    <w:rsid w:val="00E62471"/>
    <w:rsid w:val="00E6299A"/>
    <w:rsid w:val="00E62F2E"/>
    <w:rsid w:val="00E632AD"/>
    <w:rsid w:val="00E6363D"/>
    <w:rsid w:val="00E64147"/>
    <w:rsid w:val="00E645EA"/>
    <w:rsid w:val="00E64AFF"/>
    <w:rsid w:val="00E64C45"/>
    <w:rsid w:val="00E677FD"/>
    <w:rsid w:val="00E707D9"/>
    <w:rsid w:val="00E70904"/>
    <w:rsid w:val="00E70D23"/>
    <w:rsid w:val="00E73CA5"/>
    <w:rsid w:val="00E761D2"/>
    <w:rsid w:val="00E805D0"/>
    <w:rsid w:val="00E81073"/>
    <w:rsid w:val="00E81B2F"/>
    <w:rsid w:val="00E82662"/>
    <w:rsid w:val="00E8322B"/>
    <w:rsid w:val="00E83734"/>
    <w:rsid w:val="00E8406A"/>
    <w:rsid w:val="00E855DB"/>
    <w:rsid w:val="00E90247"/>
    <w:rsid w:val="00E90492"/>
    <w:rsid w:val="00E90AF9"/>
    <w:rsid w:val="00E927C6"/>
    <w:rsid w:val="00E93231"/>
    <w:rsid w:val="00E9422A"/>
    <w:rsid w:val="00E9489F"/>
    <w:rsid w:val="00E95A68"/>
    <w:rsid w:val="00E95EE9"/>
    <w:rsid w:val="00E96B21"/>
    <w:rsid w:val="00E96BBB"/>
    <w:rsid w:val="00E9743C"/>
    <w:rsid w:val="00E978CC"/>
    <w:rsid w:val="00E97918"/>
    <w:rsid w:val="00EA0FE4"/>
    <w:rsid w:val="00EA22B0"/>
    <w:rsid w:val="00EA323A"/>
    <w:rsid w:val="00EA3E6E"/>
    <w:rsid w:val="00EA451A"/>
    <w:rsid w:val="00EA4630"/>
    <w:rsid w:val="00EA47A2"/>
    <w:rsid w:val="00EA5475"/>
    <w:rsid w:val="00EA55A0"/>
    <w:rsid w:val="00EA5844"/>
    <w:rsid w:val="00EA599D"/>
    <w:rsid w:val="00EA64D2"/>
    <w:rsid w:val="00EA64EB"/>
    <w:rsid w:val="00EA7F18"/>
    <w:rsid w:val="00EB1DF7"/>
    <w:rsid w:val="00EB23A2"/>
    <w:rsid w:val="00EB28C5"/>
    <w:rsid w:val="00EB32EA"/>
    <w:rsid w:val="00EB365B"/>
    <w:rsid w:val="00EB46B1"/>
    <w:rsid w:val="00EB4970"/>
    <w:rsid w:val="00EB5430"/>
    <w:rsid w:val="00EB7083"/>
    <w:rsid w:val="00EB71DD"/>
    <w:rsid w:val="00EB79A0"/>
    <w:rsid w:val="00EC0AC1"/>
    <w:rsid w:val="00EC1ABF"/>
    <w:rsid w:val="00EC243E"/>
    <w:rsid w:val="00EC2C6B"/>
    <w:rsid w:val="00EC3E1D"/>
    <w:rsid w:val="00EC4039"/>
    <w:rsid w:val="00EC468B"/>
    <w:rsid w:val="00EC5969"/>
    <w:rsid w:val="00EC5D98"/>
    <w:rsid w:val="00EC5E35"/>
    <w:rsid w:val="00EC7D28"/>
    <w:rsid w:val="00EC7D44"/>
    <w:rsid w:val="00ED0271"/>
    <w:rsid w:val="00ED08A7"/>
    <w:rsid w:val="00ED0A7D"/>
    <w:rsid w:val="00ED1C1C"/>
    <w:rsid w:val="00ED1CA7"/>
    <w:rsid w:val="00ED59B6"/>
    <w:rsid w:val="00ED67AB"/>
    <w:rsid w:val="00EE36DA"/>
    <w:rsid w:val="00EE3A35"/>
    <w:rsid w:val="00EE61B8"/>
    <w:rsid w:val="00EF00BD"/>
    <w:rsid w:val="00EF10E6"/>
    <w:rsid w:val="00EF2EA2"/>
    <w:rsid w:val="00EF6C7B"/>
    <w:rsid w:val="00EF6E53"/>
    <w:rsid w:val="00F018FC"/>
    <w:rsid w:val="00F0206E"/>
    <w:rsid w:val="00F021E4"/>
    <w:rsid w:val="00F023AE"/>
    <w:rsid w:val="00F03F15"/>
    <w:rsid w:val="00F0419F"/>
    <w:rsid w:val="00F04265"/>
    <w:rsid w:val="00F056A1"/>
    <w:rsid w:val="00F062B0"/>
    <w:rsid w:val="00F06F90"/>
    <w:rsid w:val="00F1065C"/>
    <w:rsid w:val="00F10C32"/>
    <w:rsid w:val="00F116CA"/>
    <w:rsid w:val="00F121C1"/>
    <w:rsid w:val="00F1271A"/>
    <w:rsid w:val="00F13144"/>
    <w:rsid w:val="00F1326B"/>
    <w:rsid w:val="00F16C16"/>
    <w:rsid w:val="00F17186"/>
    <w:rsid w:val="00F17664"/>
    <w:rsid w:val="00F176BE"/>
    <w:rsid w:val="00F201B8"/>
    <w:rsid w:val="00F20830"/>
    <w:rsid w:val="00F20C6B"/>
    <w:rsid w:val="00F2212E"/>
    <w:rsid w:val="00F22930"/>
    <w:rsid w:val="00F23533"/>
    <w:rsid w:val="00F243D6"/>
    <w:rsid w:val="00F24428"/>
    <w:rsid w:val="00F2447C"/>
    <w:rsid w:val="00F25C49"/>
    <w:rsid w:val="00F26195"/>
    <w:rsid w:val="00F26DD2"/>
    <w:rsid w:val="00F275AF"/>
    <w:rsid w:val="00F30B04"/>
    <w:rsid w:val="00F30CA7"/>
    <w:rsid w:val="00F3124B"/>
    <w:rsid w:val="00F319E5"/>
    <w:rsid w:val="00F32E24"/>
    <w:rsid w:val="00F32E6E"/>
    <w:rsid w:val="00F330AE"/>
    <w:rsid w:val="00F3323E"/>
    <w:rsid w:val="00F3336F"/>
    <w:rsid w:val="00F345BB"/>
    <w:rsid w:val="00F358FA"/>
    <w:rsid w:val="00F3681C"/>
    <w:rsid w:val="00F36EA6"/>
    <w:rsid w:val="00F378DE"/>
    <w:rsid w:val="00F41082"/>
    <w:rsid w:val="00F425A2"/>
    <w:rsid w:val="00F4359B"/>
    <w:rsid w:val="00F44E0F"/>
    <w:rsid w:val="00F45233"/>
    <w:rsid w:val="00F45F13"/>
    <w:rsid w:val="00F470D4"/>
    <w:rsid w:val="00F47371"/>
    <w:rsid w:val="00F511D3"/>
    <w:rsid w:val="00F51677"/>
    <w:rsid w:val="00F51C38"/>
    <w:rsid w:val="00F51CD3"/>
    <w:rsid w:val="00F52460"/>
    <w:rsid w:val="00F535F1"/>
    <w:rsid w:val="00F53B21"/>
    <w:rsid w:val="00F5537F"/>
    <w:rsid w:val="00F55AF3"/>
    <w:rsid w:val="00F574DE"/>
    <w:rsid w:val="00F60C24"/>
    <w:rsid w:val="00F61869"/>
    <w:rsid w:val="00F673A3"/>
    <w:rsid w:val="00F70061"/>
    <w:rsid w:val="00F70134"/>
    <w:rsid w:val="00F71A93"/>
    <w:rsid w:val="00F7205D"/>
    <w:rsid w:val="00F73010"/>
    <w:rsid w:val="00F7354C"/>
    <w:rsid w:val="00F73575"/>
    <w:rsid w:val="00F75AAC"/>
    <w:rsid w:val="00F76500"/>
    <w:rsid w:val="00F76A59"/>
    <w:rsid w:val="00F76C48"/>
    <w:rsid w:val="00F77159"/>
    <w:rsid w:val="00F7755E"/>
    <w:rsid w:val="00F80342"/>
    <w:rsid w:val="00F81052"/>
    <w:rsid w:val="00F8165A"/>
    <w:rsid w:val="00F8198D"/>
    <w:rsid w:val="00F83C60"/>
    <w:rsid w:val="00F86645"/>
    <w:rsid w:val="00F86E15"/>
    <w:rsid w:val="00F874BA"/>
    <w:rsid w:val="00F90217"/>
    <w:rsid w:val="00F929AB"/>
    <w:rsid w:val="00F94398"/>
    <w:rsid w:val="00F94469"/>
    <w:rsid w:val="00F94EBC"/>
    <w:rsid w:val="00F95066"/>
    <w:rsid w:val="00F95214"/>
    <w:rsid w:val="00F95945"/>
    <w:rsid w:val="00F970A3"/>
    <w:rsid w:val="00F97481"/>
    <w:rsid w:val="00F978BB"/>
    <w:rsid w:val="00FA13F9"/>
    <w:rsid w:val="00FA1FCD"/>
    <w:rsid w:val="00FA2199"/>
    <w:rsid w:val="00FA3BD5"/>
    <w:rsid w:val="00FA6605"/>
    <w:rsid w:val="00FB00AB"/>
    <w:rsid w:val="00FB1E97"/>
    <w:rsid w:val="00FB27EE"/>
    <w:rsid w:val="00FB2BFE"/>
    <w:rsid w:val="00FB356F"/>
    <w:rsid w:val="00FB3AA3"/>
    <w:rsid w:val="00FB5B96"/>
    <w:rsid w:val="00FB658F"/>
    <w:rsid w:val="00FB74F4"/>
    <w:rsid w:val="00FB77ED"/>
    <w:rsid w:val="00FB7F49"/>
    <w:rsid w:val="00FC0C37"/>
    <w:rsid w:val="00FC156E"/>
    <w:rsid w:val="00FC2347"/>
    <w:rsid w:val="00FC3651"/>
    <w:rsid w:val="00FC3B27"/>
    <w:rsid w:val="00FC4205"/>
    <w:rsid w:val="00FC48E7"/>
    <w:rsid w:val="00FC4921"/>
    <w:rsid w:val="00FC4FB1"/>
    <w:rsid w:val="00FC59A6"/>
    <w:rsid w:val="00FC6132"/>
    <w:rsid w:val="00FC69DF"/>
    <w:rsid w:val="00FC69E8"/>
    <w:rsid w:val="00FC7A9A"/>
    <w:rsid w:val="00FD062A"/>
    <w:rsid w:val="00FD3177"/>
    <w:rsid w:val="00FD391C"/>
    <w:rsid w:val="00FD3BA6"/>
    <w:rsid w:val="00FD3EAE"/>
    <w:rsid w:val="00FD3FD2"/>
    <w:rsid w:val="00FD40D1"/>
    <w:rsid w:val="00FD4642"/>
    <w:rsid w:val="00FD579F"/>
    <w:rsid w:val="00FD614F"/>
    <w:rsid w:val="00FD7542"/>
    <w:rsid w:val="00FD7F0E"/>
    <w:rsid w:val="00FE0B1E"/>
    <w:rsid w:val="00FE1CB6"/>
    <w:rsid w:val="00FE1FB5"/>
    <w:rsid w:val="00FE2E89"/>
    <w:rsid w:val="00FE3608"/>
    <w:rsid w:val="00FE3B00"/>
    <w:rsid w:val="00FE40DE"/>
    <w:rsid w:val="00FE4473"/>
    <w:rsid w:val="00FE71D7"/>
    <w:rsid w:val="00FF01E0"/>
    <w:rsid w:val="00FF1B60"/>
    <w:rsid w:val="00FF344D"/>
    <w:rsid w:val="00FF39DC"/>
    <w:rsid w:val="00FF3DCF"/>
    <w:rsid w:val="00FF492B"/>
    <w:rsid w:val="00FF53F9"/>
    <w:rsid w:val="00FF5A02"/>
    <w:rsid w:val="00FF6038"/>
    <w:rsid w:val="00FF60E7"/>
    <w:rsid w:val="00FF6993"/>
    <w:rsid w:val="00FF774E"/>
    <w:rsid w:val="0183AC61"/>
    <w:rsid w:val="01846591"/>
    <w:rsid w:val="01A431CC"/>
    <w:rsid w:val="01B2C892"/>
    <w:rsid w:val="01ED1CCF"/>
    <w:rsid w:val="021254FE"/>
    <w:rsid w:val="0229B078"/>
    <w:rsid w:val="02775E3B"/>
    <w:rsid w:val="02C34C11"/>
    <w:rsid w:val="03F4E2B6"/>
    <w:rsid w:val="043974FE"/>
    <w:rsid w:val="043B89E2"/>
    <w:rsid w:val="047677EC"/>
    <w:rsid w:val="059C3EE0"/>
    <w:rsid w:val="05B6DCD3"/>
    <w:rsid w:val="05FBB71C"/>
    <w:rsid w:val="0602DA59"/>
    <w:rsid w:val="0658B923"/>
    <w:rsid w:val="06B0776D"/>
    <w:rsid w:val="06F7669A"/>
    <w:rsid w:val="06FAA153"/>
    <w:rsid w:val="071C0B74"/>
    <w:rsid w:val="07626329"/>
    <w:rsid w:val="07C70E3A"/>
    <w:rsid w:val="08982F29"/>
    <w:rsid w:val="08EE7D95"/>
    <w:rsid w:val="090F5782"/>
    <w:rsid w:val="0967F7DB"/>
    <w:rsid w:val="09B0B39C"/>
    <w:rsid w:val="0A1A4622"/>
    <w:rsid w:val="0A7A50C4"/>
    <w:rsid w:val="0A7A8A10"/>
    <w:rsid w:val="0A8B26F4"/>
    <w:rsid w:val="0AEC1E33"/>
    <w:rsid w:val="0AF3CD19"/>
    <w:rsid w:val="0B04A349"/>
    <w:rsid w:val="0B5524A6"/>
    <w:rsid w:val="0C646331"/>
    <w:rsid w:val="0C7C2169"/>
    <w:rsid w:val="0D315B3A"/>
    <w:rsid w:val="0E338D37"/>
    <w:rsid w:val="0E534159"/>
    <w:rsid w:val="0E61EE6B"/>
    <w:rsid w:val="0F37B203"/>
    <w:rsid w:val="101E3A4B"/>
    <w:rsid w:val="1045F135"/>
    <w:rsid w:val="1097B6A0"/>
    <w:rsid w:val="10D6ADAF"/>
    <w:rsid w:val="11156755"/>
    <w:rsid w:val="114553B4"/>
    <w:rsid w:val="11969E5F"/>
    <w:rsid w:val="11D20D5F"/>
    <w:rsid w:val="1311B7AD"/>
    <w:rsid w:val="13375F21"/>
    <w:rsid w:val="1379494D"/>
    <w:rsid w:val="13811227"/>
    <w:rsid w:val="139719D1"/>
    <w:rsid w:val="13BDE9BA"/>
    <w:rsid w:val="142F4D2E"/>
    <w:rsid w:val="1450F313"/>
    <w:rsid w:val="1474DB95"/>
    <w:rsid w:val="14B0E264"/>
    <w:rsid w:val="154BE289"/>
    <w:rsid w:val="15D08A19"/>
    <w:rsid w:val="165633E2"/>
    <w:rsid w:val="16732482"/>
    <w:rsid w:val="169B8F78"/>
    <w:rsid w:val="1787FC5D"/>
    <w:rsid w:val="17F7B8C9"/>
    <w:rsid w:val="182D4744"/>
    <w:rsid w:val="18457CC4"/>
    <w:rsid w:val="184AA4FC"/>
    <w:rsid w:val="18811C25"/>
    <w:rsid w:val="193F95E4"/>
    <w:rsid w:val="19703890"/>
    <w:rsid w:val="197FFED0"/>
    <w:rsid w:val="19C1C292"/>
    <w:rsid w:val="19FB1C07"/>
    <w:rsid w:val="1A6A8E62"/>
    <w:rsid w:val="1B3F470D"/>
    <w:rsid w:val="1C1484CE"/>
    <w:rsid w:val="1CE45F3F"/>
    <w:rsid w:val="1D2CCD93"/>
    <w:rsid w:val="1DF47B5A"/>
    <w:rsid w:val="1E59266B"/>
    <w:rsid w:val="1E6540DB"/>
    <w:rsid w:val="1E672707"/>
    <w:rsid w:val="1E7ECDDF"/>
    <w:rsid w:val="1EEF9360"/>
    <w:rsid w:val="1F2B9125"/>
    <w:rsid w:val="1F2C6AF3"/>
    <w:rsid w:val="1F5B0382"/>
    <w:rsid w:val="1F65AC19"/>
    <w:rsid w:val="1F9D69C0"/>
    <w:rsid w:val="1FAD59FC"/>
    <w:rsid w:val="20449D7E"/>
    <w:rsid w:val="20B89414"/>
    <w:rsid w:val="2124CD84"/>
    <w:rsid w:val="217F38B2"/>
    <w:rsid w:val="21DE421F"/>
    <w:rsid w:val="21F02581"/>
    <w:rsid w:val="220A10B1"/>
    <w:rsid w:val="228D10CE"/>
    <w:rsid w:val="232BA1EA"/>
    <w:rsid w:val="237DAF68"/>
    <w:rsid w:val="238C5A89"/>
    <w:rsid w:val="23D43F65"/>
    <w:rsid w:val="244ACDCD"/>
    <w:rsid w:val="24912D22"/>
    <w:rsid w:val="24D0547A"/>
    <w:rsid w:val="24F8DA40"/>
    <w:rsid w:val="250B3A0E"/>
    <w:rsid w:val="263412A5"/>
    <w:rsid w:val="2681C068"/>
    <w:rsid w:val="26A496A0"/>
    <w:rsid w:val="276C490F"/>
    <w:rsid w:val="278D99CB"/>
    <w:rsid w:val="27A849CF"/>
    <w:rsid w:val="27E3ADDE"/>
    <w:rsid w:val="284AC11C"/>
    <w:rsid w:val="28598F5E"/>
    <w:rsid w:val="28B33287"/>
    <w:rsid w:val="2911B863"/>
    <w:rsid w:val="2978B5C1"/>
    <w:rsid w:val="29E63351"/>
    <w:rsid w:val="29FDC0A1"/>
    <w:rsid w:val="2AD42D52"/>
    <w:rsid w:val="2AEB2AA0"/>
    <w:rsid w:val="2B157978"/>
    <w:rsid w:val="2B17F96E"/>
    <w:rsid w:val="2B53D0C5"/>
    <w:rsid w:val="2BB4C2B0"/>
    <w:rsid w:val="2C0C1CEB"/>
    <w:rsid w:val="2C4CF708"/>
    <w:rsid w:val="2D78668F"/>
    <w:rsid w:val="2DFED325"/>
    <w:rsid w:val="2E56B950"/>
    <w:rsid w:val="2E5F7024"/>
    <w:rsid w:val="2F50DBB2"/>
    <w:rsid w:val="2FE231E2"/>
    <w:rsid w:val="2FFC7D4F"/>
    <w:rsid w:val="30CF4F56"/>
    <w:rsid w:val="30FF0E18"/>
    <w:rsid w:val="314F63A8"/>
    <w:rsid w:val="3185A33E"/>
    <w:rsid w:val="31A55760"/>
    <w:rsid w:val="31CBFA02"/>
    <w:rsid w:val="32001ECE"/>
    <w:rsid w:val="320D39B7"/>
    <w:rsid w:val="322FA9E5"/>
    <w:rsid w:val="32E5D442"/>
    <w:rsid w:val="32F0D41D"/>
    <w:rsid w:val="33066FAA"/>
    <w:rsid w:val="33CC0DE2"/>
    <w:rsid w:val="340E08BD"/>
    <w:rsid w:val="346EA11D"/>
    <w:rsid w:val="3496B81F"/>
    <w:rsid w:val="34C894CB"/>
    <w:rsid w:val="34F85BA6"/>
    <w:rsid w:val="35C3B0DE"/>
    <w:rsid w:val="35E8E658"/>
    <w:rsid w:val="3642AE8B"/>
    <w:rsid w:val="3665A5FF"/>
    <w:rsid w:val="3730DEC7"/>
    <w:rsid w:val="3737D30A"/>
    <w:rsid w:val="376EFB05"/>
    <w:rsid w:val="37B75F83"/>
    <w:rsid w:val="3802F86B"/>
    <w:rsid w:val="38A9335D"/>
    <w:rsid w:val="3A1BDA19"/>
    <w:rsid w:val="3A2BF902"/>
    <w:rsid w:val="3AA39B3B"/>
    <w:rsid w:val="3B3EF143"/>
    <w:rsid w:val="3BD3322C"/>
    <w:rsid w:val="3BECE66E"/>
    <w:rsid w:val="3C3DD08F"/>
    <w:rsid w:val="3C65E39F"/>
    <w:rsid w:val="3CD20FB6"/>
    <w:rsid w:val="3CF42477"/>
    <w:rsid w:val="3D8539FA"/>
    <w:rsid w:val="3DA653C0"/>
    <w:rsid w:val="3E6C3EDD"/>
    <w:rsid w:val="3F799FF7"/>
    <w:rsid w:val="3FAB2799"/>
    <w:rsid w:val="3FAC22C1"/>
    <w:rsid w:val="408FFBE0"/>
    <w:rsid w:val="40903D79"/>
    <w:rsid w:val="41771BB3"/>
    <w:rsid w:val="41A9539E"/>
    <w:rsid w:val="420E9177"/>
    <w:rsid w:val="4224B8C7"/>
    <w:rsid w:val="426A145D"/>
    <w:rsid w:val="426E9C51"/>
    <w:rsid w:val="4273CE50"/>
    <w:rsid w:val="44A1CFB4"/>
    <w:rsid w:val="455BC97F"/>
    <w:rsid w:val="45A7AF70"/>
    <w:rsid w:val="45E4877A"/>
    <w:rsid w:val="4678FBCE"/>
    <w:rsid w:val="471C93B9"/>
    <w:rsid w:val="4741B365"/>
    <w:rsid w:val="477AF48B"/>
    <w:rsid w:val="477F7C7F"/>
    <w:rsid w:val="478F6128"/>
    <w:rsid w:val="47A8EE2C"/>
    <w:rsid w:val="47B2E503"/>
    <w:rsid w:val="4808DD7D"/>
    <w:rsid w:val="4828919F"/>
    <w:rsid w:val="489BE6D6"/>
    <w:rsid w:val="48FD2838"/>
    <w:rsid w:val="493FD772"/>
    <w:rsid w:val="4940CD16"/>
    <w:rsid w:val="49AE0DC9"/>
    <w:rsid w:val="4A077EFD"/>
    <w:rsid w:val="4A0A0B0B"/>
    <w:rsid w:val="4A18183F"/>
    <w:rsid w:val="4A27AB50"/>
    <w:rsid w:val="4A8DF62C"/>
    <w:rsid w:val="4B9CD723"/>
    <w:rsid w:val="4BA4F67F"/>
    <w:rsid w:val="4C17BBB4"/>
    <w:rsid w:val="4C52CCDF"/>
    <w:rsid w:val="4CBE564E"/>
    <w:rsid w:val="4CD339A0"/>
    <w:rsid w:val="4CE59CEC"/>
    <w:rsid w:val="4CEF771D"/>
    <w:rsid w:val="4DD89596"/>
    <w:rsid w:val="4E2C6A77"/>
    <w:rsid w:val="4E3D40A7"/>
    <w:rsid w:val="4E8C1B2B"/>
    <w:rsid w:val="4E9E6563"/>
    <w:rsid w:val="4EB6BCFC"/>
    <w:rsid w:val="4ED3B512"/>
    <w:rsid w:val="4EEC9473"/>
    <w:rsid w:val="4F551DF2"/>
    <w:rsid w:val="4F68A49B"/>
    <w:rsid w:val="4FBE5B8F"/>
    <w:rsid w:val="4FD7AF47"/>
    <w:rsid w:val="50255D0A"/>
    <w:rsid w:val="506A1273"/>
    <w:rsid w:val="5071887A"/>
    <w:rsid w:val="50CAA7F1"/>
    <w:rsid w:val="50FC05D2"/>
    <w:rsid w:val="510CB0FE"/>
    <w:rsid w:val="511E7CD2"/>
    <w:rsid w:val="51898752"/>
    <w:rsid w:val="519C4C2C"/>
    <w:rsid w:val="5272CA01"/>
    <w:rsid w:val="52941510"/>
    <w:rsid w:val="52A41A2E"/>
    <w:rsid w:val="52E975C4"/>
    <w:rsid w:val="532AE759"/>
    <w:rsid w:val="53C9A67B"/>
    <w:rsid w:val="53D23AC3"/>
    <w:rsid w:val="543B5CB6"/>
    <w:rsid w:val="54CF3BBD"/>
    <w:rsid w:val="54DE9F19"/>
    <w:rsid w:val="54F76D67"/>
    <w:rsid w:val="55440DDC"/>
    <w:rsid w:val="554B0E7C"/>
    <w:rsid w:val="55949F6D"/>
    <w:rsid w:val="562C67A8"/>
    <w:rsid w:val="563C9181"/>
    <w:rsid w:val="56967609"/>
    <w:rsid w:val="56A8D955"/>
    <w:rsid w:val="56BC3CC4"/>
    <w:rsid w:val="57198F26"/>
    <w:rsid w:val="5735C3AA"/>
    <w:rsid w:val="57858AB5"/>
    <w:rsid w:val="57B4FA5C"/>
    <w:rsid w:val="57BD468A"/>
    <w:rsid w:val="57F0A75F"/>
    <w:rsid w:val="5873D247"/>
    <w:rsid w:val="58E8B07D"/>
    <w:rsid w:val="593AFC5F"/>
    <w:rsid w:val="5994C492"/>
    <w:rsid w:val="59B64862"/>
    <w:rsid w:val="59C8B9F6"/>
    <w:rsid w:val="5A146805"/>
    <w:rsid w:val="5A15556F"/>
    <w:rsid w:val="5A253E35"/>
    <w:rsid w:val="5A73DD7F"/>
    <w:rsid w:val="5AFFE617"/>
    <w:rsid w:val="5B9B6D9D"/>
    <w:rsid w:val="5BDF9645"/>
    <w:rsid w:val="5C1B6297"/>
    <w:rsid w:val="5C90F8C8"/>
    <w:rsid w:val="5CCE4D05"/>
    <w:rsid w:val="5D5A7D4E"/>
    <w:rsid w:val="5E19F7F0"/>
    <w:rsid w:val="5EBF5902"/>
    <w:rsid w:val="5EC98D42"/>
    <w:rsid w:val="5ED79A70"/>
    <w:rsid w:val="5F7D34CE"/>
    <w:rsid w:val="601285DC"/>
    <w:rsid w:val="609AA694"/>
    <w:rsid w:val="60E46933"/>
    <w:rsid w:val="61AEB469"/>
    <w:rsid w:val="61D77BCF"/>
    <w:rsid w:val="62175A8E"/>
    <w:rsid w:val="639A99CB"/>
    <w:rsid w:val="63CABED3"/>
    <w:rsid w:val="63E69566"/>
    <w:rsid w:val="64AE63FE"/>
    <w:rsid w:val="64C07AE6"/>
    <w:rsid w:val="6522CE92"/>
    <w:rsid w:val="655295A3"/>
    <w:rsid w:val="6569F4C2"/>
    <w:rsid w:val="6574B7AE"/>
    <w:rsid w:val="659D21A1"/>
    <w:rsid w:val="671D5F54"/>
    <w:rsid w:val="678A5B97"/>
    <w:rsid w:val="67AE7723"/>
    <w:rsid w:val="67B065F0"/>
    <w:rsid w:val="67E08BF2"/>
    <w:rsid w:val="6867213C"/>
    <w:rsid w:val="68C763DD"/>
    <w:rsid w:val="69654F5D"/>
    <w:rsid w:val="69DDE1A1"/>
    <w:rsid w:val="69DEDDC0"/>
    <w:rsid w:val="6AAD5670"/>
    <w:rsid w:val="6AE962DA"/>
    <w:rsid w:val="6B012B51"/>
    <w:rsid w:val="6B27B34C"/>
    <w:rsid w:val="6C03D90F"/>
    <w:rsid w:val="6C5EC25E"/>
    <w:rsid w:val="6CBCD022"/>
    <w:rsid w:val="6D235CC0"/>
    <w:rsid w:val="6D45A098"/>
    <w:rsid w:val="6DAD0230"/>
    <w:rsid w:val="6DAD3CED"/>
    <w:rsid w:val="6E59A09E"/>
    <w:rsid w:val="6E6CBA01"/>
    <w:rsid w:val="6E83373E"/>
    <w:rsid w:val="6F0D097C"/>
    <w:rsid w:val="6F2989FE"/>
    <w:rsid w:val="6F4FE010"/>
    <w:rsid w:val="6FBE369E"/>
    <w:rsid w:val="702EFC1F"/>
    <w:rsid w:val="7037B2F3"/>
    <w:rsid w:val="70B514E9"/>
    <w:rsid w:val="70DE82BC"/>
    <w:rsid w:val="70E55007"/>
    <w:rsid w:val="70E8C1CD"/>
    <w:rsid w:val="70FEDD0B"/>
    <w:rsid w:val="712AAB9D"/>
    <w:rsid w:val="714F929F"/>
    <w:rsid w:val="716C1D32"/>
    <w:rsid w:val="71C3776D"/>
    <w:rsid w:val="72FF6FA9"/>
    <w:rsid w:val="73497970"/>
    <w:rsid w:val="73E0D3CF"/>
    <w:rsid w:val="741D63B7"/>
    <w:rsid w:val="7450DEB7"/>
    <w:rsid w:val="74816909"/>
    <w:rsid w:val="74CF16CC"/>
    <w:rsid w:val="74DB313C"/>
    <w:rsid w:val="7586578B"/>
    <w:rsid w:val="7598CB82"/>
    <w:rsid w:val="75D15B55"/>
    <w:rsid w:val="76E928DF"/>
    <w:rsid w:val="7727F8B0"/>
    <w:rsid w:val="775C7E16"/>
    <w:rsid w:val="77737B64"/>
    <w:rsid w:val="7786EBE2"/>
    <w:rsid w:val="784AC642"/>
    <w:rsid w:val="78D0528E"/>
    <w:rsid w:val="791C95FF"/>
    <w:rsid w:val="79346337"/>
    <w:rsid w:val="797B4BE9"/>
    <w:rsid w:val="799D3061"/>
    <w:rsid w:val="79DB3B3A"/>
    <w:rsid w:val="79FAEF5C"/>
    <w:rsid w:val="7A2F3257"/>
    <w:rsid w:val="7A84D68C"/>
    <w:rsid w:val="7AA4FF49"/>
    <w:rsid w:val="7B134A1A"/>
    <w:rsid w:val="7B5F9CD8"/>
    <w:rsid w:val="7BB55D32"/>
    <w:rsid w:val="7C139611"/>
    <w:rsid w:val="7C43EC97"/>
    <w:rsid w:val="7D31F8A6"/>
    <w:rsid w:val="7E1D3E11"/>
    <w:rsid w:val="7E54C3D3"/>
    <w:rsid w:val="7E796424"/>
    <w:rsid w:val="7FDF1412"/>
    <w:rsid w:val="7FEFE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2D944F"/>
  <w15:docId w15:val="{F578A824-1130-417E-8C7B-2D1E26AD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6244"/>
    <w:rPr>
      <w:lang w:eastAsia="es-ES"/>
    </w:rPr>
  </w:style>
  <w:style w:type="paragraph" w:styleId="Ttulo1">
    <w:name w:val="heading 1"/>
    <w:aliases w:val="h1,(Alt+1),(Alt+1)1,(Alt+1)2,(Alt+1)3,(Alt+1)4,(Alt+1)5,(Alt+1)6,(Alt+1)11,(Alt+1)21,(Alt+1)31,(Alt+1)41,(Alt+1)51,(Alt+1)7,(Alt+1)8,(Alt+1)9,(Alt+1)12,(Alt+1)22,(Alt+1)32,(Alt+1)42,(Alt+1)52,(Alt+1)10,(Alt+1)13,(Alt+1)23,(Alt+1)33,(Alt+1)43"/>
    <w:basedOn w:val="Normal"/>
    <w:next w:val="Normal"/>
    <w:link w:val="Ttulo1Car"/>
    <w:qFormat/>
    <w:rsid w:val="00F73010"/>
    <w:pPr>
      <w:spacing w:before="240"/>
      <w:outlineLvl w:val="0"/>
    </w:pPr>
    <w:rPr>
      <w:rFonts w:ascii="Arial" w:hAnsi="Arial"/>
      <w:b/>
      <w:sz w:val="28"/>
      <w:u w:val="single"/>
      <w:lang w:eastAsia="en-U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27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"/>
    <w:basedOn w:val="Normal"/>
    <w:link w:val="EncabezadoCar"/>
    <w:uiPriority w:val="99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styleId="Textoindependiente">
    <w:name w:val="Body Text"/>
    <w:basedOn w:val="Normal"/>
    <w:rsid w:val="00836244"/>
    <w:pPr>
      <w:jc w:val="both"/>
    </w:pPr>
    <w:rPr>
      <w:rFonts w:ascii="Arial" w:hAnsi="Arial"/>
    </w:rPr>
  </w:style>
  <w:style w:type="table" w:styleId="Tablaconcuadrcula">
    <w:name w:val="Table Grid"/>
    <w:basedOn w:val="Tablanormal"/>
    <w:rsid w:val="008362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Normal"/>
    <w:link w:val="BodyTextCar"/>
    <w:rsid w:val="00EA5475"/>
    <w:pPr>
      <w:spacing w:before="120" w:after="120"/>
    </w:pPr>
    <w:rPr>
      <w:sz w:val="24"/>
      <w:lang w:val="en-US" w:eastAsia="en-US"/>
    </w:rPr>
  </w:style>
  <w:style w:type="paragraph" w:customStyle="1" w:styleId="TableHeading">
    <w:name w:val="TableHeading"/>
    <w:basedOn w:val="Normal"/>
    <w:rsid w:val="00EA5475"/>
    <w:pPr>
      <w:keepNext/>
      <w:spacing w:before="120" w:after="120"/>
      <w:jc w:val="center"/>
    </w:pPr>
    <w:rPr>
      <w:b/>
      <w:lang w:val="en-US" w:eastAsia="en-US"/>
    </w:rPr>
  </w:style>
  <w:style w:type="paragraph" w:customStyle="1" w:styleId="TableRow">
    <w:name w:val="TableRow"/>
    <w:basedOn w:val="Normal"/>
    <w:rsid w:val="00EA5475"/>
    <w:pPr>
      <w:spacing w:before="60" w:after="60"/>
    </w:pPr>
    <w:rPr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rsid w:val="00E64C4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64C45"/>
  </w:style>
  <w:style w:type="paragraph" w:styleId="Asuntodelcomentario">
    <w:name w:val="annotation subject"/>
    <w:basedOn w:val="Textocomentario"/>
    <w:next w:val="Textocomentario"/>
    <w:semiHidden/>
    <w:rsid w:val="00E64C45"/>
    <w:rPr>
      <w:b/>
      <w:bCs/>
    </w:rPr>
  </w:style>
  <w:style w:type="paragraph" w:styleId="Textodeglobo">
    <w:name w:val="Balloon Text"/>
    <w:basedOn w:val="Normal"/>
    <w:semiHidden/>
    <w:rsid w:val="00E64C45"/>
    <w:rPr>
      <w:rFonts w:ascii="Tahoma" w:hAnsi="Tahoma" w:cs="Tahoma"/>
      <w:sz w:val="16"/>
      <w:szCs w:val="16"/>
    </w:rPr>
  </w:style>
  <w:style w:type="character" w:customStyle="1" w:styleId="paratext1">
    <w:name w:val="paratext1"/>
    <w:basedOn w:val="Fuentedeprrafopredeter"/>
    <w:rsid w:val="00AD1766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1D6048"/>
    <w:rPr>
      <w:sz w:val="24"/>
      <w:lang w:val="en-US" w:eastAsia="en-US"/>
    </w:rPr>
  </w:style>
  <w:style w:type="character" w:customStyle="1" w:styleId="Ttulo1Car">
    <w:name w:val="Título 1 Car"/>
    <w:aliases w:val="h1 Car,(Alt+1) Car,(Alt+1)1 Car,(Alt+1)2 Car,(Alt+1)3 Car,(Alt+1)4 Car,(Alt+1)5 Car,(Alt+1)6 Car,(Alt+1)11 Car,(Alt+1)21 Car,(Alt+1)31 Car,(Alt+1)41 Car,(Alt+1)51 Car,(Alt+1)7 Car,(Alt+1)8 Car,(Alt+1)9 Car,(Alt+1)12 Car,(Alt+1)22 Car"/>
    <w:basedOn w:val="Fuentedeprrafopredeter"/>
    <w:link w:val="Ttulo1"/>
    <w:rsid w:val="00F73010"/>
    <w:rPr>
      <w:rFonts w:ascii="Arial" w:hAnsi="Arial"/>
      <w:b/>
      <w:sz w:val="28"/>
      <w:u w:val="single"/>
      <w:lang w:eastAsia="en-US"/>
    </w:rPr>
  </w:style>
  <w:style w:type="paragraph" w:styleId="Prrafodelista">
    <w:name w:val="List Paragraph"/>
    <w:aliases w:val="Bullet List,FooterText,numbered,List Paragraph1,Paragraphe de liste1,Bulletr List Paragraph,列出段落,列出段落1,Listas,lp1,Bullet Number,lp11,List Paragraph11,Bullet 1,Use Case List Paragraph,Num Bullet 1,Lista vistosa - Énfasis 11,Lista bullets"/>
    <w:basedOn w:val="Normal"/>
    <w:link w:val="PrrafodelistaCar"/>
    <w:uiPriority w:val="34"/>
    <w:qFormat/>
    <w:rsid w:val="003F2051"/>
    <w:pPr>
      <w:ind w:left="720"/>
      <w:contextualSpacing/>
    </w:pPr>
  </w:style>
  <w:style w:type="paragraph" w:styleId="Revisin">
    <w:name w:val="Revision"/>
    <w:hidden/>
    <w:uiPriority w:val="99"/>
    <w:semiHidden/>
    <w:rsid w:val="00AF6CE6"/>
    <w:rPr>
      <w:lang w:eastAsia="es-ES"/>
    </w:rPr>
  </w:style>
  <w:style w:type="character" w:customStyle="1" w:styleId="PrrafodelistaCar">
    <w:name w:val="Párrafo de lista Car"/>
    <w:aliases w:val="Bullet List Car,FooterText Car,numbered Car,List Paragraph1 Car,Paragraphe de liste1 Car,Bulletr List Paragraph Car,列出段落 Car,列出段落1 Car,Listas Car,lp1 Car,Bullet Number Car,lp11 Car,List Paragraph11 Car,Bullet 1 Car,Num Bullet 1 Car"/>
    <w:link w:val="Prrafodelista"/>
    <w:uiPriority w:val="34"/>
    <w:qFormat/>
    <w:locked/>
    <w:rsid w:val="00EF6E53"/>
    <w:rPr>
      <w:lang w:eastAsia="es-ES"/>
    </w:rPr>
  </w:style>
  <w:style w:type="paragraph" w:styleId="Subttulo">
    <w:name w:val="Subtitle"/>
    <w:basedOn w:val="Normal"/>
    <w:next w:val="Normal"/>
    <w:link w:val="SubttuloCar"/>
    <w:qFormat/>
    <w:rsid w:val="006A797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6A797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s-ES"/>
    </w:r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FD7542"/>
    <w:rPr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7542"/>
    <w:rPr>
      <w:lang w:eastAsia="es-ES"/>
    </w:rPr>
  </w:style>
  <w:style w:type="character" w:customStyle="1" w:styleId="Ttulo2Car">
    <w:name w:val="Título 2 Car"/>
    <w:basedOn w:val="Fuentedeprrafopredeter"/>
    <w:link w:val="Ttulo2"/>
    <w:semiHidden/>
    <w:rsid w:val="00C6272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paragraph" w:customStyle="1" w:styleId="Standard">
    <w:name w:val="Standard"/>
    <w:rsid w:val="00C6272F"/>
    <w:pPr>
      <w:widowControl w:val="0"/>
      <w:suppressAutoHyphens/>
      <w:autoSpaceDN w:val="0"/>
      <w:textAlignment w:val="baseline"/>
    </w:pPr>
    <w:rPr>
      <w:rFonts w:ascii="Yu Gothic Light" w:eastAsia="Yu Gothic Light" w:hAnsi="Yu Gothic Light" w:cs="Noto Sans Symbols"/>
      <w:sz w:val="22"/>
      <w:szCs w:val="22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6C6627"/>
    <w:pPr>
      <w:keepNext/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  <w:lang w:eastAsia="es-MX"/>
    </w:rPr>
  </w:style>
  <w:style w:type="paragraph" w:customStyle="1" w:styleId="TituloMDOC">
    <w:name w:val="Titulo MDOC"/>
    <w:basedOn w:val="Ttulo"/>
    <w:link w:val="TituloMDOCCar"/>
    <w:qFormat/>
    <w:rsid w:val="00533C96"/>
    <w:pPr>
      <w:numPr>
        <w:numId w:val="1"/>
      </w:numPr>
      <w:jc w:val="both"/>
    </w:pPr>
    <w:rPr>
      <w:rFonts w:ascii="Montserrat" w:hAnsi="Montserrat" w:cs="Arial"/>
      <w:b/>
      <w:bCs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AC44C9"/>
    <w:pPr>
      <w:tabs>
        <w:tab w:val="left" w:pos="400"/>
        <w:tab w:val="right" w:leader="dot" w:pos="9629"/>
      </w:tabs>
      <w:spacing w:before="120" w:after="120"/>
    </w:pPr>
    <w:rPr>
      <w:rFonts w:ascii="Montserrat" w:hAnsi="Montserrat" w:cstheme="minorHAnsi"/>
      <w:b/>
      <w:bCs/>
      <w:caps/>
      <w:noProof/>
    </w:rPr>
  </w:style>
  <w:style w:type="paragraph" w:styleId="Ttulo">
    <w:name w:val="Title"/>
    <w:basedOn w:val="Normal"/>
    <w:next w:val="Normal"/>
    <w:link w:val="TtuloCar"/>
    <w:qFormat/>
    <w:rsid w:val="00533C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533C96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character" w:customStyle="1" w:styleId="TituloMDOCCar">
    <w:name w:val="Titulo MDOC Car"/>
    <w:basedOn w:val="TtuloCar"/>
    <w:link w:val="TituloMDOC"/>
    <w:rsid w:val="00533C96"/>
    <w:rPr>
      <w:rFonts w:ascii="Montserrat" w:eastAsiaTheme="majorEastAsia" w:hAnsi="Montserrat" w:cs="Arial"/>
      <w:b/>
      <w:bCs/>
      <w:spacing w:val="-10"/>
      <w:kern w:val="28"/>
      <w:sz w:val="56"/>
      <w:szCs w:val="56"/>
      <w:lang w:eastAsia="es-ES"/>
    </w:rPr>
  </w:style>
  <w:style w:type="paragraph" w:styleId="TDC2">
    <w:name w:val="toc 2"/>
    <w:basedOn w:val="Normal"/>
    <w:next w:val="Normal"/>
    <w:autoRedefine/>
    <w:unhideWhenUsed/>
    <w:rsid w:val="004213F1"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nhideWhenUsed/>
    <w:rsid w:val="004213F1"/>
    <w:pPr>
      <w:ind w:left="400"/>
    </w:pPr>
    <w:rPr>
      <w:rFonts w:asciiTheme="minorHAnsi" w:hAnsiTheme="minorHAnsi" w:cstheme="minorHAnsi"/>
      <w:i/>
      <w:iCs/>
    </w:rPr>
  </w:style>
  <w:style w:type="paragraph" w:styleId="TDC4">
    <w:name w:val="toc 4"/>
    <w:basedOn w:val="Normal"/>
    <w:next w:val="Normal"/>
    <w:autoRedefine/>
    <w:unhideWhenUsed/>
    <w:rsid w:val="004213F1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nhideWhenUsed/>
    <w:rsid w:val="004213F1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nhideWhenUsed/>
    <w:rsid w:val="004213F1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nhideWhenUsed/>
    <w:rsid w:val="004213F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nhideWhenUsed/>
    <w:rsid w:val="004213F1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nhideWhenUsed/>
    <w:rsid w:val="004213F1"/>
    <w:pPr>
      <w:ind w:left="1600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213F1"/>
    <w:rPr>
      <w:color w:val="0000FF" w:themeColor="hyperlink"/>
      <w:u w:val="single"/>
    </w:rPr>
  </w:style>
  <w:style w:type="character" w:customStyle="1" w:styleId="TextocomentarioCar">
    <w:name w:val="Texto comentario Car"/>
    <w:basedOn w:val="Fuentedeprrafopredeter"/>
    <w:link w:val="Textocomentario"/>
    <w:rsid w:val="00DA54AD"/>
    <w:rPr>
      <w:lang w:eastAsia="es-ES"/>
    </w:rPr>
  </w:style>
  <w:style w:type="character" w:styleId="Mencionar">
    <w:name w:val="Mention"/>
    <w:basedOn w:val="Fuentedeprrafopredeter"/>
    <w:uiPriority w:val="99"/>
    <w:unhideWhenUsed/>
    <w:rsid w:val="00DA54AD"/>
    <w:rPr>
      <w:color w:val="2B579A"/>
      <w:shd w:val="clear" w:color="auto" w:fill="E6E6E6"/>
    </w:rPr>
  </w:style>
  <w:style w:type="character" w:customStyle="1" w:styleId="ui-provider">
    <w:name w:val="ui-provider"/>
    <w:basedOn w:val="Fuentedeprrafopredeter"/>
    <w:rsid w:val="009A08F3"/>
  </w:style>
  <w:style w:type="paragraph" w:customStyle="1" w:styleId="paragraph">
    <w:name w:val="paragraph"/>
    <w:basedOn w:val="Normal"/>
    <w:rsid w:val="00747DD6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747DD6"/>
  </w:style>
  <w:style w:type="table" w:styleId="Tablanormal1">
    <w:name w:val="Plain Table 1"/>
    <w:basedOn w:val="Tablanormal"/>
    <w:uiPriority w:val="41"/>
    <w:rsid w:val="00C3097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f01">
    <w:name w:val="cf01"/>
    <w:basedOn w:val="Fuentedeprrafopredeter"/>
    <w:rsid w:val="00920030"/>
    <w:rPr>
      <w:rFonts w:ascii="Segoe UI" w:hAnsi="Segoe UI" w:cs="Segoe UI" w:hint="default"/>
      <w:sz w:val="18"/>
      <w:szCs w:val="18"/>
    </w:rPr>
  </w:style>
  <w:style w:type="paragraph" w:customStyle="1" w:styleId="p1">
    <w:name w:val="p1"/>
    <w:basedOn w:val="Normal"/>
    <w:rsid w:val="00462A3B"/>
    <w:rPr>
      <w:rFonts w:ascii=".SF UI" w:eastAsiaTheme="minorEastAsia" w:hAnsi=".SF UI"/>
      <w:color w:val="212121"/>
      <w:sz w:val="32"/>
      <w:szCs w:val="32"/>
      <w:lang w:eastAsia="es-MX"/>
    </w:rPr>
  </w:style>
  <w:style w:type="character" w:customStyle="1" w:styleId="s1">
    <w:name w:val="s1"/>
    <w:basedOn w:val="Fuentedeprrafopredeter"/>
    <w:rsid w:val="00462A3B"/>
    <w:rPr>
      <w:rFonts w:ascii=".SFUI-Semibold" w:hAnsi=".SFUI-Semibold" w:hint="default"/>
      <w:b/>
      <w:bCs/>
      <w:i w:val="0"/>
      <w:iCs w:val="0"/>
      <w:sz w:val="32"/>
      <w:szCs w:val="32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564806"/>
    <w:pPr>
      <w:keepNext/>
      <w:spacing w:after="180" w:line="240" w:lineRule="atLeast"/>
      <w:jc w:val="both"/>
    </w:pPr>
    <w:rPr>
      <w:bCs/>
      <w:kern w:val="32"/>
      <w:sz w:val="24"/>
      <w:u w:val="none"/>
      <w:lang w:val="es-ES" w:eastAsia="es-ES"/>
    </w:rPr>
  </w:style>
  <w:style w:type="paragraph" w:styleId="ndice6">
    <w:name w:val="index 6"/>
    <w:basedOn w:val="Normal"/>
    <w:next w:val="Normal"/>
    <w:autoRedefine/>
    <w:semiHidden/>
    <w:rsid w:val="00564806"/>
    <w:pPr>
      <w:spacing w:line="288" w:lineRule="auto"/>
      <w:ind w:left="1200" w:hanging="200"/>
    </w:pPr>
    <w:rPr>
      <w:lang w:val="es-ES"/>
    </w:rPr>
  </w:style>
  <w:style w:type="character" w:customStyle="1" w:styleId="eop">
    <w:name w:val="eop"/>
    <w:basedOn w:val="Fuentedeprrafopredeter"/>
    <w:rsid w:val="00B90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4A6532D478DC40BB53F4A35190FC77" ma:contentTypeVersion="14" ma:contentTypeDescription="Crear nuevo documento." ma:contentTypeScope="" ma:versionID="61043c4cb6d44334797268c99477c97b">
  <xsd:schema xmlns:xsd="http://www.w3.org/2001/XMLSchema" xmlns:xs="http://www.w3.org/2001/XMLSchema" xmlns:p="http://schemas.microsoft.com/office/2006/metadata/properties" xmlns:ns2="ce077bb7-42ec-45d5-b5f4-9990ba050cd4" xmlns:ns3="94ab2817-a8c9-4e5c-8b4a-b12364de3eb0" targetNamespace="http://schemas.microsoft.com/office/2006/metadata/properties" ma:root="true" ma:fieldsID="632cd1bb9cfb8f1cfd5b623d0c893c88" ns2:_="" ns3:_="">
    <xsd:import namespace="ce077bb7-42ec-45d5-b5f4-9990ba050cd4"/>
    <xsd:import namespace="94ab2817-a8c9-4e5c-8b4a-b12364de3eb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77bb7-42ec-45d5-b5f4-9990ba050c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373e3df-1ba6-49b4-9b7c-d48984e8c9c7}" ma:internalName="TaxCatchAll" ma:showField="CatchAllData" ma:web="ce077bb7-42ec-45d5-b5f4-9990ba050c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b2817-a8c9-4e5c-8b4a-b12364de3e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077bb7-42ec-45d5-b5f4-9990ba050cd4">
      <UserInfo>
        <DisplayName/>
        <AccountId xsi:nil="true"/>
        <AccountType/>
      </UserInfo>
    </SharedWithUsers>
    <lcf76f155ced4ddcb4097134ff3c332f xmlns="94ab2817-a8c9-4e5c-8b4a-b12364de3eb0">
      <Terms xmlns="http://schemas.microsoft.com/office/infopath/2007/PartnerControls"/>
    </lcf76f155ced4ddcb4097134ff3c332f>
    <TaxCatchAll xmlns="ce077bb7-42ec-45d5-b5f4-9990ba050cd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DC23FA-18F4-41C1-B026-446F6EECC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077bb7-42ec-45d5-b5f4-9990ba050cd4"/>
    <ds:schemaRef ds:uri="94ab2817-a8c9-4e5c-8b4a-b12364de3e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4989DB-16F0-4842-A370-0F247AE97909}">
  <ds:schemaRefs>
    <ds:schemaRef ds:uri="http://schemas.microsoft.com/office/2006/metadata/properties"/>
    <ds:schemaRef ds:uri="http://schemas.microsoft.com/office/infopath/2007/PartnerControls"/>
    <ds:schemaRef ds:uri="ce077bb7-42ec-45d5-b5f4-9990ba050cd4"/>
    <ds:schemaRef ds:uri="94ab2817-a8c9-4e5c-8b4a-b12364de3eb0"/>
  </ds:schemaRefs>
</ds:datastoreItem>
</file>

<file path=customXml/itemProps3.xml><?xml version="1.0" encoding="utf-8"?>
<ds:datastoreItem xmlns:ds="http://schemas.openxmlformats.org/officeDocument/2006/customXml" ds:itemID="{E7529985-A8BD-46C7-B643-8444B0914E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2BA31B-216D-4F2C-8659-DA0C5C9C9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1996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ASEA</Company>
  <LinksUpToDate>false</LinksUpToDate>
  <CharactersWithSpaces>12949</CharactersWithSpaces>
  <SharedDoc>false</SharedDoc>
  <HLinks>
    <vt:vector size="54" baseType="variant"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_Toc171514493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_Toc171514492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_Toc171514491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_Toc171514490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_Toc171514489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_Toc171514488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_Toc171514487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_Toc171514486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_Toc171514485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Pérez García</dc:creator>
  <cp:keywords/>
  <cp:lastModifiedBy>octavio.jimenez@nidumtech.mx</cp:lastModifiedBy>
  <cp:revision>26</cp:revision>
  <cp:lastPrinted>2023-09-22T20:04:00Z</cp:lastPrinted>
  <dcterms:created xsi:type="dcterms:W3CDTF">2024-09-20T02:49:00Z</dcterms:created>
  <dcterms:modified xsi:type="dcterms:W3CDTF">2024-10-04T00:47:00Z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0x010100584A6532D478DC40BB53F4A35190FC77</vt:lpwstr>
  </property>
  <property fmtid="{D5CDD505-2E9C-101B-9397-08002B2CF9AE}" pid="3" name="Order">
    <vt:r8>96900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