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48FB" w14:textId="1DD24DE0" w:rsidR="00A94A7A" w:rsidRPr="009053F2" w:rsidRDefault="004D32F5" w:rsidP="007418B6">
      <w:pPr>
        <w:pStyle w:val="Ttulo"/>
        <w:spacing w:before="0"/>
        <w:jc w:val="right"/>
        <w:rPr>
          <w:rFonts w:ascii="Montserrat" w:hAnsi="Montserrat"/>
        </w:rPr>
      </w:pPr>
      <w:r w:rsidRPr="009053F2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2802559B" wp14:editId="04D24993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99" w:rsidRPr="009053F2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01FA0815" wp14:editId="608FDAB1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9B0E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</w:rPr>
      </w:pPr>
    </w:p>
    <w:p w14:paraId="382B2FDE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33C2B9BD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0637402F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644F9CCB" w14:textId="5D3F1733" w:rsidR="004D32F5" w:rsidRPr="009053F2" w:rsidRDefault="004D32F5" w:rsidP="007418B6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9053F2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5C9C6371" w14:textId="77777777" w:rsidR="00073565" w:rsidRPr="009053F2" w:rsidRDefault="0007356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DCE6472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3BCB1F8" w14:textId="37BB3C91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4DE3B4A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B69687B" w14:textId="3E7E91B4" w:rsidR="00A94A7A" w:rsidRPr="009053F2" w:rsidRDefault="004014ED" w:rsidP="007418B6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9053F2">
        <w:rPr>
          <w:rFonts w:ascii="Montserrat" w:hAnsi="Montserrat"/>
          <w:sz w:val="40"/>
          <w:szCs w:val="40"/>
        </w:rPr>
        <w:t>M</w:t>
      </w:r>
      <w:r w:rsidR="001B651C" w:rsidRPr="009053F2">
        <w:rPr>
          <w:rFonts w:ascii="Montserrat" w:hAnsi="Montserrat"/>
          <w:sz w:val="40"/>
          <w:szCs w:val="40"/>
        </w:rPr>
        <w:t xml:space="preserve">odelado </w:t>
      </w:r>
      <w:r w:rsidRPr="009053F2">
        <w:rPr>
          <w:rFonts w:ascii="Montserrat" w:hAnsi="Montserrat"/>
          <w:sz w:val="40"/>
          <w:szCs w:val="40"/>
        </w:rPr>
        <w:t xml:space="preserve">de Procedimientos </w:t>
      </w:r>
      <w:r w:rsidR="001B651C" w:rsidRPr="009053F2">
        <w:rPr>
          <w:rFonts w:ascii="Montserrat" w:hAnsi="Montserrat"/>
          <w:sz w:val="40"/>
          <w:szCs w:val="40"/>
        </w:rPr>
        <w:t xml:space="preserve">As </w:t>
      </w:r>
      <w:proofErr w:type="spellStart"/>
      <w:r w:rsidR="001B651C" w:rsidRPr="009053F2">
        <w:rPr>
          <w:rFonts w:ascii="Montserrat" w:hAnsi="Montserrat"/>
          <w:sz w:val="40"/>
          <w:szCs w:val="40"/>
        </w:rPr>
        <w:t>Is</w:t>
      </w:r>
      <w:proofErr w:type="spellEnd"/>
    </w:p>
    <w:p w14:paraId="2ED61C0F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59E1A30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D46A44C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993E288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096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4139"/>
      </w:tblGrid>
      <w:tr w:rsidR="000B360F" w:rsidRPr="004469FD" w14:paraId="40C9A8B6" w14:textId="77777777" w:rsidTr="00401018">
        <w:trPr>
          <w:jc w:val="center"/>
        </w:trPr>
        <w:tc>
          <w:tcPr>
            <w:tcW w:w="2972" w:type="dxa"/>
            <w:vAlign w:val="center"/>
          </w:tcPr>
          <w:p w14:paraId="4E666334" w14:textId="77777777" w:rsidR="000B360F" w:rsidRPr="004469FD" w:rsidRDefault="000B360F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1985" w:type="dxa"/>
            <w:vAlign w:val="center"/>
          </w:tcPr>
          <w:p w14:paraId="48F892D0" w14:textId="77777777" w:rsidR="000B360F" w:rsidRPr="004469FD" w:rsidRDefault="000B360F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139" w:type="dxa"/>
            <w:vAlign w:val="center"/>
          </w:tcPr>
          <w:p w14:paraId="03251600" w14:textId="77777777" w:rsidR="000B360F" w:rsidRPr="004469FD" w:rsidRDefault="000B360F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0B360F" w:rsidRPr="004469FD" w14:paraId="3E94D790" w14:textId="77777777" w:rsidTr="00401018">
        <w:trPr>
          <w:jc w:val="center"/>
        </w:trPr>
        <w:tc>
          <w:tcPr>
            <w:tcW w:w="2972" w:type="dxa"/>
            <w:vAlign w:val="center"/>
          </w:tcPr>
          <w:p w14:paraId="135A1621" w14:textId="77777777" w:rsidR="000B360F" w:rsidRPr="004469FD" w:rsidRDefault="000B360F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20FA976" w14:textId="77777777" w:rsidR="000B360F" w:rsidRPr="004469FD" w:rsidRDefault="000B360F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SIOX</w:t>
            </w:r>
          </w:p>
        </w:tc>
        <w:tc>
          <w:tcPr>
            <w:tcW w:w="4139" w:type="dxa"/>
          </w:tcPr>
          <w:p w14:paraId="2DE4D38F" w14:textId="77777777" w:rsidR="000B360F" w:rsidRPr="004469FD" w:rsidRDefault="000B360F" w:rsidP="00401018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07DEC47C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41CF0126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738D3F92" w14:textId="77777777" w:rsidR="007E4DB3" w:rsidRPr="009053F2" w:rsidRDefault="007E4DB3" w:rsidP="000B360F">
      <w:pPr>
        <w:pStyle w:val="Ttulo"/>
        <w:spacing w:before="0"/>
        <w:jc w:val="both"/>
        <w:rPr>
          <w:rFonts w:ascii="Montserrat" w:hAnsi="Montserrat"/>
          <w:sz w:val="24"/>
        </w:rPr>
      </w:pPr>
    </w:p>
    <w:p w14:paraId="24F362E5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B2202C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4BE8936B" w14:textId="3BDEC3BB" w:rsidR="007E4DB3" w:rsidRPr="009053F2" w:rsidRDefault="004D32F5" w:rsidP="000B360F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735640B2" w14:textId="3523D031" w:rsidR="00A94A7A" w:rsidRPr="009053F2" w:rsidRDefault="00A94A7A" w:rsidP="007418B6">
      <w:pPr>
        <w:pStyle w:val="Ttulo"/>
        <w:tabs>
          <w:tab w:val="left" w:pos="1939"/>
          <w:tab w:val="center" w:pos="4987"/>
        </w:tabs>
        <w:spacing w:before="0"/>
        <w:rPr>
          <w:rFonts w:ascii="Montserrat" w:hAnsi="Montserrat"/>
          <w:sz w:val="28"/>
          <w:szCs w:val="28"/>
        </w:rPr>
      </w:pPr>
      <w:r w:rsidRPr="009053F2">
        <w:rPr>
          <w:rFonts w:ascii="Montserrat" w:hAnsi="Montserrat"/>
          <w:sz w:val="28"/>
          <w:szCs w:val="28"/>
        </w:rPr>
        <w:lastRenderedPageBreak/>
        <w:t>Contenido</w:t>
      </w:r>
    </w:p>
    <w:p w14:paraId="345017E9" w14:textId="4A56C17C" w:rsidR="000446B0" w:rsidRPr="009053F2" w:rsidRDefault="00A94A7A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9053F2">
        <w:rPr>
          <w:rFonts w:ascii="Montserrat" w:hAnsi="Montserrat" w:cstheme="minorHAnsi"/>
          <w:lang w:val="es-MX"/>
        </w:rPr>
        <w:fldChar w:fldCharType="begin"/>
      </w:r>
      <w:r w:rsidRPr="009053F2">
        <w:rPr>
          <w:rFonts w:ascii="Montserrat" w:hAnsi="Montserrat" w:cstheme="minorHAnsi"/>
          <w:lang w:val="es-MX"/>
        </w:rPr>
        <w:instrText xml:space="preserve"> TOC \o "1-4" \h \z \u </w:instrText>
      </w:r>
      <w:r w:rsidRPr="009053F2">
        <w:rPr>
          <w:rFonts w:ascii="Montserrat" w:hAnsi="Montserrat" w:cstheme="minorHAnsi"/>
          <w:lang w:val="es-MX"/>
        </w:rPr>
        <w:fldChar w:fldCharType="separate"/>
      </w:r>
      <w:hyperlink w:anchor="_Toc177545784" w:history="1">
        <w:r w:rsidR="000446B0" w:rsidRPr="009053F2">
          <w:rPr>
            <w:rStyle w:val="Hipervnculo"/>
            <w:rFonts w:ascii="Montserrat" w:hAnsi="Montserrat"/>
            <w:noProof/>
          </w:rPr>
          <w:t>1.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Introducción.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_Toc177545784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3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7FB20E19" w14:textId="22EA0291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5" w:history="1">
        <w:r w:rsidRPr="009053F2">
          <w:rPr>
            <w:rStyle w:val="Hipervnculo"/>
            <w:rFonts w:ascii="Montserrat" w:hAnsi="Montserrat"/>
            <w:noProof/>
          </w:rPr>
          <w:t>1.1.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</w:rPr>
          <w:t>Definiciones, Abreviaturas y Referencias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_Toc177545785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3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6CD3C7B8" w14:textId="3644A7B0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6" w:history="1">
        <w:r w:rsidRPr="009053F2">
          <w:rPr>
            <w:rStyle w:val="Hipervnculo"/>
            <w:rFonts w:ascii="Montserrat" w:hAnsi="Montserrat"/>
            <w:noProof/>
            <w:lang w:val="es-MX"/>
          </w:rPr>
          <w:t>2.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  <w:lang w:val="es-MX"/>
          </w:rPr>
          <w:t>Posicionamiento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_Toc177545786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4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13A1DAC1" w14:textId="380D00ED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7" w:history="1">
        <w:r w:rsidRPr="009053F2">
          <w:rPr>
            <w:rStyle w:val="Hipervnculo"/>
            <w:rFonts w:ascii="Montserrat" w:hAnsi="Montserrat"/>
            <w:noProof/>
            <w:lang w:val="es-MX"/>
          </w:rPr>
          <w:t>2.1.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  <w:lang w:val="es-MX"/>
          </w:rPr>
          <w:t>Objetivos de Negocio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_Toc177545787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4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4351C9CC" w14:textId="595B79BC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8" w:history="1">
        <w:r w:rsidRPr="009053F2">
          <w:rPr>
            <w:rStyle w:val="Hipervnculo"/>
            <w:rFonts w:ascii="Montserrat" w:hAnsi="Montserrat"/>
            <w:noProof/>
            <w:lang w:val="es-MX"/>
          </w:rPr>
          <w:t>2.2.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  <w:lang w:val="es-MX"/>
          </w:rPr>
          <w:t>Hallazgos del negocio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_Toc177545788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4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33B76CFA" w14:textId="3F177E81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9" w:history="1">
        <w:r w:rsidRPr="009053F2">
          <w:rPr>
            <w:rStyle w:val="Hipervnculo"/>
            <w:rFonts w:ascii="Montserrat" w:hAnsi="Montserrat"/>
            <w:noProof/>
          </w:rPr>
          <w:t>3.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</w:rPr>
          <w:t>Identificación de los Usuarios y Unidades Involucrados.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_Toc177545789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4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1EDC92CE" w14:textId="4FEE81DD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90" w:history="1">
        <w:r w:rsidRPr="009053F2">
          <w:rPr>
            <w:rStyle w:val="Hipervnculo"/>
            <w:rFonts w:ascii="Montserrat" w:hAnsi="Montserrat"/>
            <w:noProof/>
          </w:rPr>
          <w:t>3.1.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</w:rPr>
          <w:t>Perfiles de los usuarios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_Toc177545790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4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0EF8B677" w14:textId="5EC34C3E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91" w:history="1">
        <w:r w:rsidRPr="009053F2">
          <w:rPr>
            <w:rStyle w:val="Hipervnculo"/>
            <w:rFonts w:ascii="Montserrat" w:hAnsi="Montserrat"/>
            <w:noProof/>
          </w:rPr>
          <w:t>4.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</w:rPr>
          <w:t>Modelo de Flujo de Negocio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_Toc177545791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5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767CAD99" w14:textId="0C0B8007" w:rsidR="000446B0" w:rsidRPr="009053F2" w:rsidRDefault="000446B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92" w:history="1">
        <w:r w:rsidRPr="009053F2">
          <w:rPr>
            <w:rStyle w:val="Hipervnculo"/>
            <w:rFonts w:ascii="Montserrat" w:hAnsi="Montserrat"/>
            <w:noProof/>
          </w:rPr>
          <w:t>5.</w:t>
        </w:r>
        <w:r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9053F2">
          <w:rPr>
            <w:rStyle w:val="Hipervnculo"/>
            <w:rFonts w:ascii="Montserrat" w:hAnsi="Montserrat"/>
            <w:noProof/>
          </w:rPr>
          <w:t>Firmas de Aprobación</w:t>
        </w:r>
        <w:r w:rsidRPr="009053F2">
          <w:rPr>
            <w:rFonts w:ascii="Montserrat" w:hAnsi="Montserrat"/>
            <w:noProof/>
            <w:webHidden/>
          </w:rPr>
          <w:tab/>
        </w:r>
        <w:r w:rsidRPr="009053F2">
          <w:rPr>
            <w:rFonts w:ascii="Montserrat" w:hAnsi="Montserrat"/>
            <w:noProof/>
            <w:webHidden/>
          </w:rPr>
          <w:fldChar w:fldCharType="begin"/>
        </w:r>
        <w:r w:rsidRPr="009053F2">
          <w:rPr>
            <w:rFonts w:ascii="Montserrat" w:hAnsi="Montserrat"/>
            <w:noProof/>
            <w:webHidden/>
          </w:rPr>
          <w:instrText xml:space="preserve"> PAGEREF _Toc177545792 \h </w:instrText>
        </w:r>
        <w:r w:rsidRPr="009053F2">
          <w:rPr>
            <w:rFonts w:ascii="Montserrat" w:hAnsi="Montserrat"/>
            <w:noProof/>
            <w:webHidden/>
          </w:rPr>
        </w:r>
        <w:r w:rsidRPr="009053F2">
          <w:rPr>
            <w:rFonts w:ascii="Montserrat" w:hAnsi="Montserrat"/>
            <w:noProof/>
            <w:webHidden/>
          </w:rPr>
          <w:fldChar w:fldCharType="separate"/>
        </w:r>
        <w:r w:rsidRPr="009053F2">
          <w:rPr>
            <w:rFonts w:ascii="Montserrat" w:hAnsi="Montserrat"/>
            <w:noProof/>
            <w:webHidden/>
          </w:rPr>
          <w:t>6</w:t>
        </w:r>
        <w:r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337993CF" w14:textId="281CB388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  <w:r w:rsidRPr="009053F2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DA4F791" w14:textId="34FEA5B5" w:rsidR="00A94A7A" w:rsidRPr="009053F2" w:rsidRDefault="00A94A7A" w:rsidP="007418B6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br w:type="page"/>
      </w:r>
    </w:p>
    <w:p w14:paraId="617CBEFC" w14:textId="77777777" w:rsidR="00057985" w:rsidRPr="004469FD" w:rsidRDefault="00057985" w:rsidP="007418B6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177545784"/>
      <w:bookmarkStart w:id="1" w:name="_Toc456598587"/>
      <w:bookmarkStart w:id="2" w:name="_Toc456600918"/>
      <w:bookmarkStart w:id="3" w:name="_Toc436203377"/>
      <w:bookmarkStart w:id="4" w:name="_Toc452813577"/>
      <w:r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09B7A27E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E16030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057985" w:rsidRPr="004469FD" w14:paraId="430402C1" w14:textId="77777777" w:rsidTr="00651549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3533F5EB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5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256E021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08536F1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D9C8C9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54F86B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30067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274481D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61FF4E4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1A6C1B5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062C9D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8E68ED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00244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62110BF1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057985" w:rsidRPr="004469FD" w14:paraId="56D99F25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BEA76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0.01</w:t>
            </w:r>
            <w:r w:rsidRPr="004469FD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3CD7155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Creación del documento.</w:t>
            </w:r>
            <w:r w:rsidRPr="004469FD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5ADD0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12DD823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057985" w:rsidRPr="004469FD" w14:paraId="15E30DC2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5BB317E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0.02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2966B3EC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[Incluir breve descripción del cambio]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113608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0352ADD2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057985" w:rsidRPr="004469FD" w14:paraId="3DB2D97B" w14:textId="77777777" w:rsidTr="00651549">
        <w:trPr>
          <w:cantSplit/>
          <w:jc w:val="center"/>
          <w:hidden/>
        </w:trPr>
        <w:tc>
          <w:tcPr>
            <w:tcW w:w="1240" w:type="dxa"/>
            <w:shd w:val="clear" w:color="auto" w:fill="auto"/>
            <w:vAlign w:val="center"/>
          </w:tcPr>
          <w:p w14:paraId="4293955C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32D5B8A6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C1984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09EBFF6E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5"/>
      <w:tr w:rsidR="00057985" w:rsidRPr="004469FD" w14:paraId="5C2557A3" w14:textId="77777777" w:rsidTr="00651549">
        <w:trPr>
          <w:cantSplit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183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5888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4AD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40F8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08ED091F" w14:textId="473A2C5B" w:rsidR="00057985" w:rsidRDefault="00057985" w:rsidP="007418B6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1DC46977" w14:textId="77777777" w:rsidR="00057985" w:rsidRDefault="00057985" w:rsidP="007418B6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p w14:paraId="5CBA41CD" w14:textId="5D6F1106" w:rsidR="00A94A7A" w:rsidRPr="009053F2" w:rsidRDefault="00A94A7A" w:rsidP="007418B6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r w:rsidRPr="009053F2">
        <w:rPr>
          <w:rFonts w:ascii="Montserrat" w:hAnsi="Montserrat"/>
          <w:sz w:val="20"/>
        </w:rPr>
        <w:lastRenderedPageBreak/>
        <w:t>Introducción</w:t>
      </w:r>
      <w:bookmarkEnd w:id="0"/>
    </w:p>
    <w:bookmarkEnd w:id="1"/>
    <w:bookmarkEnd w:id="2"/>
    <w:p w14:paraId="1D2648FD" w14:textId="77777777" w:rsidR="004D32F5" w:rsidRPr="009053F2" w:rsidRDefault="004D32F5" w:rsidP="007418B6">
      <w:pPr>
        <w:pStyle w:val="ndice2"/>
        <w:rPr>
          <w:rFonts w:ascii="Montserrat" w:hAnsi="Montserrat"/>
        </w:rPr>
      </w:pPr>
    </w:p>
    <w:p w14:paraId="707B444A" w14:textId="2827E26D" w:rsidR="00AB2B16" w:rsidRPr="009053F2" w:rsidRDefault="00AB2B16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[Realizar una breve descripción del propósito del documento. Incluye objetivo, alcance, definiciones, acrónimos, abreviaciones, referencias, y un resumen.</w:t>
      </w:r>
    </w:p>
    <w:p w14:paraId="62056A77" w14:textId="77777777" w:rsidR="004D32F5" w:rsidRPr="009053F2" w:rsidRDefault="004D32F5" w:rsidP="007418B6">
      <w:pPr>
        <w:spacing w:before="0" w:after="0"/>
        <w:rPr>
          <w:rFonts w:ascii="Montserrat" w:hAnsi="Montserrat"/>
        </w:rPr>
      </w:pPr>
    </w:p>
    <w:p w14:paraId="43F7BD86" w14:textId="77777777" w:rsidR="00A94A7A" w:rsidRPr="009053F2" w:rsidRDefault="00A94A7A" w:rsidP="007418B6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6" w:name="_Toc456598589"/>
      <w:bookmarkStart w:id="7" w:name="_Toc456600920"/>
      <w:bookmarkStart w:id="8" w:name="_Toc14629775"/>
      <w:bookmarkStart w:id="9" w:name="_Toc177545785"/>
      <w:r w:rsidRPr="009053F2">
        <w:rPr>
          <w:rFonts w:ascii="Montserrat" w:hAnsi="Montserrat"/>
          <w:sz w:val="20"/>
        </w:rPr>
        <w:t>Definiciones, Abreviaturas</w:t>
      </w:r>
      <w:bookmarkEnd w:id="6"/>
      <w:bookmarkEnd w:id="7"/>
      <w:bookmarkEnd w:id="8"/>
      <w:r w:rsidRPr="009053F2">
        <w:rPr>
          <w:rFonts w:ascii="Montserrat" w:hAnsi="Montserrat"/>
          <w:sz w:val="20"/>
        </w:rPr>
        <w:t xml:space="preserve"> y Referencias</w:t>
      </w:r>
      <w:bookmarkEnd w:id="9"/>
    </w:p>
    <w:bookmarkEnd w:id="3"/>
    <w:bookmarkEnd w:id="4"/>
    <w:p w14:paraId="122E943A" w14:textId="77777777" w:rsidR="00AB2B16" w:rsidRPr="009053F2" w:rsidRDefault="00AB2B16" w:rsidP="007418B6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1FF920AE" w14:textId="77777777" w:rsidR="00AB2B16" w:rsidRPr="009053F2" w:rsidRDefault="00AB2B16" w:rsidP="007418B6">
      <w:pPr>
        <w:pStyle w:val="ndice2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t>[Esta sección provee las definiciones de los términos, acrónimos y abreviaturas requeridas para interpretar apropiadamente este documento.]</w:t>
      </w:r>
    </w:p>
    <w:p w14:paraId="3367821D" w14:textId="77777777" w:rsidR="00AB2B16" w:rsidRPr="009053F2" w:rsidRDefault="00AB2B16" w:rsidP="007418B6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3147"/>
        <w:gridCol w:w="6634"/>
      </w:tblGrid>
      <w:tr w:rsidR="00AB2B16" w:rsidRPr="009053F2" w14:paraId="39966740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4F75047" w14:textId="77777777" w:rsidR="00AB2B16" w:rsidRPr="009053F2" w:rsidRDefault="00AB2B16" w:rsidP="007418B6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9053F2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ECF810B" w14:textId="77777777" w:rsidR="00AB2B16" w:rsidRPr="009053F2" w:rsidRDefault="00AB2B16" w:rsidP="007418B6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9053F2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AB2B16" w:rsidRPr="009053F2" w14:paraId="4575C7F7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DD70" w14:textId="38FEBE9A" w:rsidR="00AB2B16" w:rsidRPr="009053F2" w:rsidRDefault="00AB2B16" w:rsidP="007418B6">
            <w:pPr>
              <w:spacing w:before="0" w:after="0"/>
              <w:rPr>
                <w:rFonts w:ascii="Montserrat" w:hAnsi="Montserrat" w:cs="Calibri"/>
                <w:b/>
                <w:i/>
                <w:szCs w:val="20"/>
              </w:rPr>
            </w:pPr>
            <w:r w:rsidRPr="009053F2">
              <w:rPr>
                <w:rFonts w:ascii="Montserrat" w:hAnsi="Montserrat" w:cs="Arial"/>
                <w:i/>
                <w:color w:val="0070C0"/>
                <w:szCs w:val="20"/>
              </w:rPr>
              <w:t>[</w:t>
            </w:r>
            <w:r w:rsidR="00DB4A1B" w:rsidRPr="009053F2">
              <w:rPr>
                <w:rFonts w:ascii="Montserrat" w:hAnsi="Montserrat" w:cs="Arial"/>
                <w:i/>
                <w:color w:val="0070C0"/>
                <w:szCs w:val="20"/>
              </w:rPr>
              <w:t>C</w:t>
            </w:r>
            <w:r w:rsidRPr="009053F2">
              <w:rPr>
                <w:rFonts w:ascii="Montserrat" w:hAnsi="Montserrat" w:cs="Arial"/>
                <w:i/>
                <w:color w:val="0070C0"/>
                <w:szCs w:val="20"/>
              </w:rPr>
              <w:t>oncepto o siglas a definir]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EDB3" w14:textId="77777777" w:rsidR="00AB2B16" w:rsidRPr="009053F2" w:rsidRDefault="00AB2B16" w:rsidP="007418B6">
            <w:pPr>
              <w:spacing w:before="0" w:after="0"/>
              <w:rPr>
                <w:rFonts w:ascii="Montserrat" w:hAnsi="Montserrat" w:cs="Calibri"/>
                <w:b/>
                <w:i/>
                <w:szCs w:val="20"/>
              </w:rPr>
            </w:pPr>
            <w:r w:rsidRPr="009053F2">
              <w:rPr>
                <w:rFonts w:ascii="Montserrat" w:hAnsi="Montserrat" w:cs="Arial"/>
                <w:i/>
                <w:color w:val="0070C0"/>
                <w:szCs w:val="20"/>
              </w:rPr>
              <w:t>[Explicación del significado de la palabra, concepto o abreviación]</w:t>
            </w:r>
          </w:p>
        </w:tc>
      </w:tr>
    </w:tbl>
    <w:p w14:paraId="528523B3" w14:textId="77777777" w:rsidR="00AB2B16" w:rsidRPr="009053F2" w:rsidRDefault="00AB2B16" w:rsidP="007418B6">
      <w:pPr>
        <w:pStyle w:val="ndice2"/>
        <w:rPr>
          <w:rFonts w:ascii="Montserrat" w:hAnsi="Montserrat"/>
        </w:rPr>
      </w:pPr>
    </w:p>
    <w:p w14:paraId="4D104944" w14:textId="77777777" w:rsidR="00AB2B16" w:rsidRPr="009053F2" w:rsidRDefault="00AB2B16" w:rsidP="007418B6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4F4A07ED" w14:textId="5F6E6654" w:rsidR="00E3010C" w:rsidRPr="009053F2" w:rsidRDefault="00E3010C" w:rsidP="007418B6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0" w:name="_Toc177499327"/>
      <w:bookmarkStart w:id="11" w:name="_Toc477950338"/>
      <w:bookmarkStart w:id="12" w:name="_Toc177545791"/>
      <w:bookmarkStart w:id="13" w:name="_Toc436203381"/>
      <w:r w:rsidRPr="009053F2">
        <w:rPr>
          <w:rFonts w:ascii="Montserrat" w:hAnsi="Montserrat"/>
          <w:sz w:val="20"/>
        </w:rPr>
        <w:t>Modelo del Flujo de Negocio</w:t>
      </w:r>
      <w:bookmarkEnd w:id="10"/>
      <w:r w:rsidRPr="009053F2">
        <w:rPr>
          <w:rFonts w:ascii="Montserrat" w:hAnsi="Montserrat"/>
          <w:sz w:val="20"/>
        </w:rPr>
        <w:t xml:space="preserve"> AS - IS</w:t>
      </w:r>
    </w:p>
    <w:p w14:paraId="661EF2C0" w14:textId="77777777" w:rsidR="00E3010C" w:rsidRPr="009053F2" w:rsidRDefault="00E3010C" w:rsidP="007418B6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4" w:name="_Toc177545788"/>
      <w:r w:rsidRPr="009053F2">
        <w:rPr>
          <w:rFonts w:ascii="Montserrat" w:hAnsi="Montserrat"/>
          <w:sz w:val="20"/>
          <w:lang w:val="es-MX"/>
        </w:rPr>
        <w:t xml:space="preserve">Nombre del Flujo </w:t>
      </w:r>
    </w:p>
    <w:p w14:paraId="05876BB2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792"/>
        <w:rPr>
          <w:rFonts w:ascii="Montserrat" w:hAnsi="Montserrat"/>
          <w:sz w:val="20"/>
          <w:lang w:val="es-MX"/>
        </w:rPr>
      </w:pPr>
    </w:p>
    <w:p w14:paraId="4C539FEB" w14:textId="77777777" w:rsidR="00E3010C" w:rsidRPr="009053F2" w:rsidRDefault="00E3010C" w:rsidP="007418B6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 xml:space="preserve">Objetivo </w:t>
      </w:r>
      <w:bookmarkEnd w:id="14"/>
    </w:p>
    <w:p w14:paraId="05BC9DE7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3F2AD0FD" w14:textId="77777777" w:rsidR="00E3010C" w:rsidRPr="009053F2" w:rsidRDefault="00E3010C" w:rsidP="007418B6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 xml:space="preserve">Entradas / Proveedor </w:t>
      </w:r>
    </w:p>
    <w:p w14:paraId="495CE2A1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68A052D9" w14:textId="77777777" w:rsidR="00E3010C" w:rsidRPr="009053F2" w:rsidRDefault="00E3010C" w:rsidP="007418B6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>Resultados / Cliente</w:t>
      </w:r>
    </w:p>
    <w:p w14:paraId="07262641" w14:textId="77777777" w:rsidR="004F1A92" w:rsidRPr="009053F2" w:rsidRDefault="004F1A92" w:rsidP="007418B6">
      <w:pPr>
        <w:pStyle w:val="Prrafodelista"/>
        <w:rPr>
          <w:rFonts w:ascii="Montserrat" w:hAnsi="Montserrat"/>
          <w:sz w:val="20"/>
          <w:lang w:val="es-MX"/>
        </w:rPr>
      </w:pPr>
    </w:p>
    <w:p w14:paraId="69973FF9" w14:textId="77777777" w:rsidR="00E3010C" w:rsidRPr="009053F2" w:rsidRDefault="00E3010C" w:rsidP="007418B6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>Diagrama</w:t>
      </w:r>
    </w:p>
    <w:p w14:paraId="36109E58" w14:textId="77777777" w:rsidR="004F1A92" w:rsidRDefault="004F1A92" w:rsidP="007418B6">
      <w:pPr>
        <w:pStyle w:val="Prrafodelista"/>
        <w:rPr>
          <w:rFonts w:ascii="Montserrat" w:hAnsi="Montserrat"/>
          <w:sz w:val="20"/>
          <w:lang w:val="es-MX"/>
        </w:rPr>
      </w:pPr>
    </w:p>
    <w:p w14:paraId="4A1B1520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6A81B59A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3F9264FF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2777D488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05842590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0C29AFD6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0167C655" w14:textId="05306567" w:rsidR="00C73EA8" w:rsidRPr="00C73EA8" w:rsidRDefault="00C73EA8" w:rsidP="007418B6">
      <w:pPr>
        <w:tabs>
          <w:tab w:val="left" w:pos="9330"/>
        </w:tabs>
        <w:spacing w:before="0" w:after="0"/>
        <w:rPr>
          <w:lang w:val="es-MX"/>
        </w:rPr>
      </w:pPr>
      <w:r>
        <w:rPr>
          <w:lang w:val="es-MX"/>
        </w:rPr>
        <w:tab/>
      </w:r>
    </w:p>
    <w:p w14:paraId="36E0C53F" w14:textId="6E418367" w:rsidR="00BE52DF" w:rsidRPr="009053F2" w:rsidRDefault="0056780C" w:rsidP="007418B6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center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noProof/>
        </w:rPr>
        <w:lastRenderedPageBreak/>
        <w:drawing>
          <wp:inline distT="0" distB="0" distL="0" distR="0" wp14:anchorId="625B080B" wp14:editId="3F98B621">
            <wp:extent cx="3486150" cy="4027815"/>
            <wp:effectExtent l="0" t="0" r="0" b="0"/>
            <wp:docPr id="54962226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2226" name="Imagen 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40" cy="40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BF14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center"/>
        <w:rPr>
          <w:rFonts w:ascii="Montserrat" w:hAnsi="Montserrat"/>
          <w:sz w:val="20"/>
          <w:lang w:val="es-MX"/>
        </w:rPr>
      </w:pPr>
    </w:p>
    <w:p w14:paraId="4597C250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center"/>
        <w:rPr>
          <w:rFonts w:ascii="Montserrat" w:hAnsi="Montserrat"/>
          <w:sz w:val="20"/>
          <w:lang w:val="es-MX"/>
        </w:rPr>
      </w:pPr>
    </w:p>
    <w:p w14:paraId="704D129A" w14:textId="35E40900" w:rsidR="00BE52DF" w:rsidRPr="009053F2" w:rsidRDefault="00BE52DF" w:rsidP="007418B6">
      <w:pPr>
        <w:pStyle w:val="EstiloTtulo1Antes6ptoDespus3ptoInterlineadoMn"/>
        <w:numPr>
          <w:ilvl w:val="1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>Casos de uso relacionados</w:t>
      </w:r>
    </w:p>
    <w:p w14:paraId="61359486" w14:textId="77777777" w:rsidR="00BE52DF" w:rsidRPr="009053F2" w:rsidRDefault="00BE52DF" w:rsidP="006E6200">
      <w:pPr>
        <w:pStyle w:val="EstiloTtulo1Antes6ptoDespus3ptoInterlineadoMn"/>
        <w:numPr>
          <w:ilvl w:val="0"/>
          <w:numId w:val="0"/>
        </w:numPr>
        <w:spacing w:before="0" w:after="0"/>
        <w:ind w:left="1080"/>
        <w:rPr>
          <w:rFonts w:ascii="Montserrat" w:hAnsi="Montserrat"/>
          <w:sz w:val="20"/>
          <w:lang w:val="es-MX"/>
        </w:rPr>
      </w:pPr>
    </w:p>
    <w:bookmarkEnd w:id="11"/>
    <w:bookmarkEnd w:id="12"/>
    <w:p w14:paraId="30FA1F41" w14:textId="77777777" w:rsidR="00BE52DF" w:rsidRPr="009053F2" w:rsidRDefault="00BE52DF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[Ilustrar el modelo de flujo de negocio del proyecto]</w:t>
      </w:r>
    </w:p>
    <w:p w14:paraId="50277520" w14:textId="77777777" w:rsidR="00EF7D81" w:rsidRPr="009053F2" w:rsidRDefault="00EF7D81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[Proceso 1</w:t>
      </w:r>
    </w:p>
    <w:p w14:paraId="14C5359A" w14:textId="74C57111" w:rsidR="00EF7D81" w:rsidRDefault="00BE52DF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Descripción</w:t>
      </w:r>
      <w:r w:rsidR="00EF7D81" w:rsidRPr="009053F2">
        <w:rPr>
          <w:rFonts w:ascii="Montserrat" w:hAnsi="Montserrat"/>
        </w:rPr>
        <w:t xml:space="preserve"> del proceso</w:t>
      </w:r>
    </w:p>
    <w:p w14:paraId="6DEBCCF5" w14:textId="77777777" w:rsidR="007418B6" w:rsidRPr="007418B6" w:rsidRDefault="007418B6" w:rsidP="007418B6">
      <w:pPr>
        <w:spacing w:before="0" w:after="0"/>
      </w:pPr>
    </w:p>
    <w:p w14:paraId="73F87452" w14:textId="77777777" w:rsidR="00A94A7A" w:rsidRPr="009053F2" w:rsidRDefault="00A94A7A" w:rsidP="007418B6">
      <w:pPr>
        <w:pStyle w:val="EstiloTtulo1Antes6ptoDespus3ptoInterlineadoMn"/>
        <w:numPr>
          <w:ilvl w:val="0"/>
          <w:numId w:val="16"/>
        </w:numPr>
        <w:spacing w:before="0" w:after="0"/>
        <w:jc w:val="left"/>
        <w:rPr>
          <w:rFonts w:ascii="Montserrat" w:hAnsi="Montserrat"/>
          <w:sz w:val="20"/>
        </w:rPr>
      </w:pPr>
      <w:bookmarkStart w:id="15" w:name="_Toc177545792"/>
      <w:bookmarkEnd w:id="13"/>
      <w:r w:rsidRPr="009053F2">
        <w:rPr>
          <w:rFonts w:ascii="Montserrat" w:hAnsi="Montserrat"/>
          <w:sz w:val="20"/>
        </w:rPr>
        <w:t>Firmas de Aprobación</w:t>
      </w:r>
      <w:bookmarkEnd w:id="15"/>
    </w:p>
    <w:p w14:paraId="1D935604" w14:textId="77777777" w:rsidR="00A94A7A" w:rsidRPr="009053F2" w:rsidRDefault="00A94A7A" w:rsidP="007418B6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9053F2" w:rsidRPr="009053F2" w14:paraId="2F41C4DC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1220433F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bookmarkStart w:id="16" w:name="_Toc477944693"/>
            <w:bookmarkEnd w:id="16"/>
            <w:r w:rsidRPr="009053F2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7AC078A9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4E1F51D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Fecha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B852DFB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9053F2" w:rsidRPr="009053F2" w14:paraId="7A55218E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0929FB20" w14:textId="39402AA5" w:rsidR="009053F2" w:rsidRPr="006E6200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6E6200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2A93ADE1" w14:textId="18B0476F" w:rsidR="009053F2" w:rsidRPr="006E6200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6E6200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7E824D80" w14:textId="79ECD0B0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6E6200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67E4339D" w14:textId="28717E78" w:rsidR="009053F2" w:rsidRPr="007418B6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389D01A6" w14:textId="77777777" w:rsidR="009053F2" w:rsidRPr="009053F2" w:rsidRDefault="009053F2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053F2" w:rsidRPr="009053F2" w14:paraId="1E0E87B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1EFAD0C1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lastRenderedPageBreak/>
              <w:t>Nombre Completo</w:t>
            </w:r>
          </w:p>
          <w:p w14:paraId="1727312A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4DDD0361" w14:textId="5595E2CF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32D77116" w14:textId="0DA43F18" w:rsidR="009053F2" w:rsidRPr="007418B6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0E1A3276" w14:textId="77777777" w:rsidR="009053F2" w:rsidRPr="009053F2" w:rsidRDefault="009053F2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053F2" w:rsidRPr="009053F2" w14:paraId="0337F455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33DADBDB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6E312F4E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404C6449" w14:textId="6FF0BFDD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4DB02301" w14:textId="01FD7D4C" w:rsidR="009053F2" w:rsidRPr="007418B6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793BB913" w14:textId="77777777" w:rsidR="009053F2" w:rsidRPr="009053F2" w:rsidRDefault="009053F2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522641" w:rsidRPr="009053F2" w14:paraId="6B13374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7450D353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5BC81136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6CE87AE3" w14:textId="25491A69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2DBF55B2" w14:textId="356F86D2" w:rsidR="00522641" w:rsidRPr="007418B6" w:rsidRDefault="00522641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204751A0" w14:textId="77777777" w:rsidR="00522641" w:rsidRPr="009053F2" w:rsidRDefault="00522641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522641" w:rsidRPr="009053F2" w14:paraId="6362FCFD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087072A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572A81A4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1F80E70D" w14:textId="14BC50F1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2F2CA714" w14:textId="1293E921" w:rsidR="00522641" w:rsidRPr="007418B6" w:rsidRDefault="00522641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5F127D6F" w14:textId="77777777" w:rsidR="00522641" w:rsidRPr="009053F2" w:rsidRDefault="00522641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522641" w:rsidRPr="009053F2" w14:paraId="01D7446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1779DCC2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3916C296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23C99CA4" w14:textId="3933D29A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088B1706" w14:textId="4F634B5D" w:rsidR="00522641" w:rsidRPr="007418B6" w:rsidRDefault="00522641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5AFEF3AE" w14:textId="77777777" w:rsidR="00522641" w:rsidRPr="009053F2" w:rsidRDefault="00522641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74000C86" w14:textId="77777777" w:rsidR="003274DD" w:rsidRDefault="003274DD" w:rsidP="007418B6">
      <w:pPr>
        <w:spacing w:before="0" w:after="0"/>
        <w:rPr>
          <w:rFonts w:ascii="Montserrat" w:hAnsi="Montserrat"/>
        </w:rPr>
      </w:pPr>
    </w:p>
    <w:p w14:paraId="264C68E5" w14:textId="77777777" w:rsidR="009053F2" w:rsidRDefault="009053F2" w:rsidP="007418B6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p w14:paraId="2330A29F" w14:textId="77777777" w:rsidR="009053F2" w:rsidRPr="009053F2" w:rsidRDefault="009053F2" w:rsidP="007418B6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sectPr w:rsidR="009053F2" w:rsidRPr="009053F2" w:rsidSect="004D32F5">
      <w:headerReference w:type="default" r:id="rId11"/>
      <w:footerReference w:type="default" r:id="rId12"/>
      <w:pgSz w:w="12242" w:h="15842" w:code="1"/>
      <w:pgMar w:top="1440" w:right="1080" w:bottom="1440" w:left="108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C19F0" w14:textId="77777777" w:rsidR="000363C8" w:rsidRDefault="000363C8" w:rsidP="0060039F">
      <w:pPr>
        <w:pStyle w:val="Encabezado"/>
      </w:pPr>
      <w:r>
        <w:separator/>
      </w:r>
    </w:p>
  </w:endnote>
  <w:endnote w:type="continuationSeparator" w:id="0">
    <w:p w14:paraId="2607D2DE" w14:textId="77777777" w:rsidR="000363C8" w:rsidRDefault="000363C8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0"/>
    </w:tblGrid>
    <w:tr w:rsidR="006030B3" w:rsidRPr="00AC21FB" w14:paraId="13A8A444" w14:textId="77777777" w:rsidTr="00C73EA8">
      <w:trPr>
        <w:trHeight w:val="438"/>
        <w:jc w:val="center"/>
      </w:trPr>
      <w:tc>
        <w:tcPr>
          <w:tcW w:w="9067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910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42B98" w14:textId="77777777" w:rsidR="000363C8" w:rsidRDefault="000363C8" w:rsidP="0060039F">
      <w:pPr>
        <w:pStyle w:val="Encabezado"/>
      </w:pPr>
      <w:r>
        <w:separator/>
      </w:r>
    </w:p>
  </w:footnote>
  <w:footnote w:type="continuationSeparator" w:id="0">
    <w:p w14:paraId="1B7B61AD" w14:textId="77777777" w:rsidR="000363C8" w:rsidRDefault="000363C8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C7A0" w14:textId="4BB13846" w:rsidR="004E7699" w:rsidRDefault="004E7699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9D62E5" w14:paraId="764DB092" w14:textId="77777777" w:rsidTr="009D62E5">
      <w:tc>
        <w:tcPr>
          <w:tcW w:w="3256" w:type="dxa"/>
          <w:vMerge w:val="restart"/>
          <w:vAlign w:val="center"/>
        </w:tcPr>
        <w:p w14:paraId="28D81D27" w14:textId="557FE67E" w:rsidR="009D62E5" w:rsidRDefault="009D62E5" w:rsidP="004E7699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71D36AE" wp14:editId="533ACB2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320869365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05E326A1" w14:textId="33C14E2C" w:rsidR="009D62E5" w:rsidRDefault="009D62E5" w:rsidP="004E7699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9D62E5" w14:paraId="00049B0B" w14:textId="77777777" w:rsidTr="009D62E5">
      <w:tc>
        <w:tcPr>
          <w:tcW w:w="3256" w:type="dxa"/>
          <w:vMerge/>
          <w:vAlign w:val="center"/>
        </w:tcPr>
        <w:p w14:paraId="6DEC679A" w14:textId="77777777" w:rsidR="009D62E5" w:rsidRDefault="009D62E5" w:rsidP="004E7699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214F733C" w14:textId="692CF0B6" w:rsidR="009D62E5" w:rsidRPr="00E809DF" w:rsidRDefault="009D62E5" w:rsidP="004E7699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9D62E5" w14:paraId="61F354D5" w14:textId="77777777" w:rsidTr="009D62E5">
      <w:tc>
        <w:tcPr>
          <w:tcW w:w="3256" w:type="dxa"/>
          <w:vMerge/>
        </w:tcPr>
        <w:p w14:paraId="1D7BD930" w14:textId="77777777" w:rsidR="009D62E5" w:rsidRDefault="009D62E5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347BB90" w14:textId="32C1358B" w:rsidR="009D62E5" w:rsidRPr="004E7699" w:rsidRDefault="009D62E5" w:rsidP="004E7699">
          <w:pPr>
            <w:pStyle w:val="Encabezado"/>
            <w:jc w:val="center"/>
            <w:rPr>
              <w:b/>
              <w:bCs/>
            </w:rPr>
          </w:pP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Documentos </w:t>
          </w:r>
          <w:r w:rsidR="000422B3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M</w:t>
          </w: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odelado As </w:t>
          </w:r>
          <w:proofErr w:type="spellStart"/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Is</w:t>
          </w:r>
          <w:proofErr w:type="spellEnd"/>
        </w:p>
      </w:tc>
    </w:tr>
    <w:tr w:rsidR="009D62E5" w14:paraId="3DA18D8F" w14:textId="77777777" w:rsidTr="009D62E5">
      <w:tc>
        <w:tcPr>
          <w:tcW w:w="3256" w:type="dxa"/>
          <w:vMerge/>
        </w:tcPr>
        <w:p w14:paraId="34BDF5B0" w14:textId="77777777" w:rsidR="009D62E5" w:rsidRDefault="009D62E5">
          <w:pPr>
            <w:pStyle w:val="Encabezado"/>
          </w:pPr>
        </w:p>
      </w:tc>
      <w:tc>
        <w:tcPr>
          <w:tcW w:w="4819" w:type="dxa"/>
          <w:vAlign w:val="center"/>
        </w:tcPr>
        <w:p w14:paraId="52CA6B54" w14:textId="00837881" w:rsidR="009D62E5" w:rsidRPr="009D62E5" w:rsidRDefault="009D62E5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6873FA5" w14:textId="519398E6" w:rsidR="009D62E5" w:rsidRPr="004E7699" w:rsidRDefault="009D62E5" w:rsidP="009D62E5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5992C94" wp14:editId="49EB62FF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584916157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B4A1B" w14:paraId="31E55477" w14:textId="77777777" w:rsidTr="00717273">
      <w:tc>
        <w:tcPr>
          <w:tcW w:w="9964" w:type="dxa"/>
          <w:gridSpan w:val="3"/>
        </w:tcPr>
        <w:p w14:paraId="3512EB9A" w14:textId="291905B7" w:rsidR="00DB4A1B" w:rsidRPr="00DB4A1B" w:rsidRDefault="00DB4A1B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2397E467" w:rsidR="005A1960" w:rsidRPr="00C1246F" w:rsidRDefault="004D32F5" w:rsidP="004D32F5">
    <w:pPr>
      <w:pStyle w:val="Encabezado"/>
      <w:tabs>
        <w:tab w:val="clear" w:pos="4252"/>
        <w:tab w:val="clear" w:pos="8504"/>
        <w:tab w:val="left" w:pos="7590"/>
      </w:tabs>
      <w:rPr>
        <w:szCs w:val="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9FB1750"/>
    <w:multiLevelType w:val="hybridMultilevel"/>
    <w:tmpl w:val="2A4882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15E06"/>
    <w:multiLevelType w:val="hybridMultilevel"/>
    <w:tmpl w:val="3C0AA550"/>
    <w:lvl w:ilvl="0" w:tplc="93B659CE">
      <w:start w:val="1"/>
      <w:numFmt w:val="decimal"/>
      <w:pStyle w:val="TituloMDOC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42465794">
    <w:abstractNumId w:val="3"/>
  </w:num>
  <w:num w:numId="2" w16cid:durableId="1403915893">
    <w:abstractNumId w:val="15"/>
  </w:num>
  <w:num w:numId="3" w16cid:durableId="594561652">
    <w:abstractNumId w:val="10"/>
  </w:num>
  <w:num w:numId="4" w16cid:durableId="1890608035">
    <w:abstractNumId w:val="16"/>
  </w:num>
  <w:num w:numId="5" w16cid:durableId="665674966">
    <w:abstractNumId w:val="12"/>
  </w:num>
  <w:num w:numId="6" w16cid:durableId="1667050310">
    <w:abstractNumId w:val="7"/>
  </w:num>
  <w:num w:numId="7" w16cid:durableId="717166449">
    <w:abstractNumId w:val="5"/>
  </w:num>
  <w:num w:numId="8" w16cid:durableId="751319533">
    <w:abstractNumId w:val="11"/>
  </w:num>
  <w:num w:numId="9" w16cid:durableId="1185098166">
    <w:abstractNumId w:val="14"/>
  </w:num>
  <w:num w:numId="10" w16cid:durableId="1847474653">
    <w:abstractNumId w:val="6"/>
  </w:num>
  <w:num w:numId="11" w16cid:durableId="1060906842">
    <w:abstractNumId w:val="13"/>
  </w:num>
  <w:num w:numId="12" w16cid:durableId="1624266571">
    <w:abstractNumId w:val="2"/>
  </w:num>
  <w:num w:numId="13" w16cid:durableId="1460958503">
    <w:abstractNumId w:val="9"/>
  </w:num>
  <w:num w:numId="14" w16cid:durableId="1639846174">
    <w:abstractNumId w:val="0"/>
  </w:num>
  <w:num w:numId="15" w16cid:durableId="1386370051">
    <w:abstractNumId w:val="16"/>
  </w:num>
  <w:num w:numId="16" w16cid:durableId="1606233017">
    <w:abstractNumId w:val="4"/>
  </w:num>
  <w:num w:numId="17" w16cid:durableId="1402479941">
    <w:abstractNumId w:val="1"/>
  </w:num>
  <w:num w:numId="18" w16cid:durableId="8371876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11964"/>
    <w:rsid w:val="00014979"/>
    <w:rsid w:val="00026A1B"/>
    <w:rsid w:val="000363C8"/>
    <w:rsid w:val="00037181"/>
    <w:rsid w:val="000405F5"/>
    <w:rsid w:val="000422B3"/>
    <w:rsid w:val="000446B0"/>
    <w:rsid w:val="000538B5"/>
    <w:rsid w:val="0005765E"/>
    <w:rsid w:val="00057985"/>
    <w:rsid w:val="00060B9C"/>
    <w:rsid w:val="000639F0"/>
    <w:rsid w:val="0006628B"/>
    <w:rsid w:val="00066D73"/>
    <w:rsid w:val="000714A0"/>
    <w:rsid w:val="00073565"/>
    <w:rsid w:val="0008296C"/>
    <w:rsid w:val="00091BF2"/>
    <w:rsid w:val="00092227"/>
    <w:rsid w:val="00095861"/>
    <w:rsid w:val="000A112A"/>
    <w:rsid w:val="000B360F"/>
    <w:rsid w:val="000B3F53"/>
    <w:rsid w:val="000D4B35"/>
    <w:rsid w:val="000E0ACB"/>
    <w:rsid w:val="000E5187"/>
    <w:rsid w:val="000E5825"/>
    <w:rsid w:val="000F0A75"/>
    <w:rsid w:val="000F620A"/>
    <w:rsid w:val="00114425"/>
    <w:rsid w:val="00152F19"/>
    <w:rsid w:val="00152F83"/>
    <w:rsid w:val="0018098D"/>
    <w:rsid w:val="00187A45"/>
    <w:rsid w:val="001A5ED2"/>
    <w:rsid w:val="001B651C"/>
    <w:rsid w:val="001C0850"/>
    <w:rsid w:val="001C5234"/>
    <w:rsid w:val="001D27BB"/>
    <w:rsid w:val="00217345"/>
    <w:rsid w:val="00232A4D"/>
    <w:rsid w:val="00233257"/>
    <w:rsid w:val="002448B8"/>
    <w:rsid w:val="00282968"/>
    <w:rsid w:val="0028456A"/>
    <w:rsid w:val="00295C56"/>
    <w:rsid w:val="002A6F7D"/>
    <w:rsid w:val="002B7FBA"/>
    <w:rsid w:val="002C40E6"/>
    <w:rsid w:val="002E0EB8"/>
    <w:rsid w:val="002F23E8"/>
    <w:rsid w:val="002F3DA9"/>
    <w:rsid w:val="003061A5"/>
    <w:rsid w:val="003117A3"/>
    <w:rsid w:val="00312669"/>
    <w:rsid w:val="00312F2A"/>
    <w:rsid w:val="003222E8"/>
    <w:rsid w:val="003274DD"/>
    <w:rsid w:val="00327C75"/>
    <w:rsid w:val="00340A40"/>
    <w:rsid w:val="0034240E"/>
    <w:rsid w:val="00353F93"/>
    <w:rsid w:val="0036306D"/>
    <w:rsid w:val="00364E36"/>
    <w:rsid w:val="00375FD6"/>
    <w:rsid w:val="00384F29"/>
    <w:rsid w:val="00387649"/>
    <w:rsid w:val="0039002E"/>
    <w:rsid w:val="003B457E"/>
    <w:rsid w:val="003C71C2"/>
    <w:rsid w:val="003D19BA"/>
    <w:rsid w:val="003D3DA8"/>
    <w:rsid w:val="003E3B20"/>
    <w:rsid w:val="003F50FE"/>
    <w:rsid w:val="003F6E97"/>
    <w:rsid w:val="004014ED"/>
    <w:rsid w:val="004038AD"/>
    <w:rsid w:val="00405922"/>
    <w:rsid w:val="00417FD7"/>
    <w:rsid w:val="004209CC"/>
    <w:rsid w:val="004215B5"/>
    <w:rsid w:val="00425283"/>
    <w:rsid w:val="004370D6"/>
    <w:rsid w:val="00443D43"/>
    <w:rsid w:val="00447FF4"/>
    <w:rsid w:val="00463B9A"/>
    <w:rsid w:val="00471FF7"/>
    <w:rsid w:val="0047620E"/>
    <w:rsid w:val="00492D8A"/>
    <w:rsid w:val="004A0EA4"/>
    <w:rsid w:val="004B001E"/>
    <w:rsid w:val="004C7826"/>
    <w:rsid w:val="004D32F5"/>
    <w:rsid w:val="004D3C2D"/>
    <w:rsid w:val="004D7007"/>
    <w:rsid w:val="004E7699"/>
    <w:rsid w:val="004E7A30"/>
    <w:rsid w:val="004F1A92"/>
    <w:rsid w:val="004F7C5B"/>
    <w:rsid w:val="0050303F"/>
    <w:rsid w:val="005030B9"/>
    <w:rsid w:val="00517F87"/>
    <w:rsid w:val="00522641"/>
    <w:rsid w:val="005314E2"/>
    <w:rsid w:val="005401CB"/>
    <w:rsid w:val="0054220C"/>
    <w:rsid w:val="00543808"/>
    <w:rsid w:val="0056780C"/>
    <w:rsid w:val="0057644B"/>
    <w:rsid w:val="0058501A"/>
    <w:rsid w:val="0058660D"/>
    <w:rsid w:val="005934B8"/>
    <w:rsid w:val="005A1960"/>
    <w:rsid w:val="005A3296"/>
    <w:rsid w:val="005B1C5D"/>
    <w:rsid w:val="005B608B"/>
    <w:rsid w:val="005B71B7"/>
    <w:rsid w:val="005C1A05"/>
    <w:rsid w:val="005C33A5"/>
    <w:rsid w:val="005C5929"/>
    <w:rsid w:val="005D036D"/>
    <w:rsid w:val="005E115F"/>
    <w:rsid w:val="005E5122"/>
    <w:rsid w:val="005F74D0"/>
    <w:rsid w:val="0060039F"/>
    <w:rsid w:val="006030B3"/>
    <w:rsid w:val="00610483"/>
    <w:rsid w:val="00617BEA"/>
    <w:rsid w:val="00626AB9"/>
    <w:rsid w:val="00632BEA"/>
    <w:rsid w:val="00667AB9"/>
    <w:rsid w:val="00677401"/>
    <w:rsid w:val="006904CD"/>
    <w:rsid w:val="0069763C"/>
    <w:rsid w:val="006A0EBB"/>
    <w:rsid w:val="006A2B08"/>
    <w:rsid w:val="006A3BFA"/>
    <w:rsid w:val="006C3D9F"/>
    <w:rsid w:val="006E1BFB"/>
    <w:rsid w:val="006E25E8"/>
    <w:rsid w:val="006E6200"/>
    <w:rsid w:val="006F5540"/>
    <w:rsid w:val="00700597"/>
    <w:rsid w:val="00702504"/>
    <w:rsid w:val="0072483D"/>
    <w:rsid w:val="007367BF"/>
    <w:rsid w:val="007418B6"/>
    <w:rsid w:val="00754B75"/>
    <w:rsid w:val="00766972"/>
    <w:rsid w:val="00773A1C"/>
    <w:rsid w:val="00774265"/>
    <w:rsid w:val="00785032"/>
    <w:rsid w:val="00790AD7"/>
    <w:rsid w:val="00793C46"/>
    <w:rsid w:val="007C1AD2"/>
    <w:rsid w:val="007C4417"/>
    <w:rsid w:val="007D351C"/>
    <w:rsid w:val="007E1494"/>
    <w:rsid w:val="007E4DB3"/>
    <w:rsid w:val="00805049"/>
    <w:rsid w:val="0081549F"/>
    <w:rsid w:val="00821813"/>
    <w:rsid w:val="00833CD9"/>
    <w:rsid w:val="0085432E"/>
    <w:rsid w:val="008872F4"/>
    <w:rsid w:val="008875D6"/>
    <w:rsid w:val="008B653B"/>
    <w:rsid w:val="008D3AC7"/>
    <w:rsid w:val="008D4933"/>
    <w:rsid w:val="008E0A3B"/>
    <w:rsid w:val="008E39A6"/>
    <w:rsid w:val="00900E4D"/>
    <w:rsid w:val="009053F2"/>
    <w:rsid w:val="00907310"/>
    <w:rsid w:val="00912C59"/>
    <w:rsid w:val="00931AAD"/>
    <w:rsid w:val="00932334"/>
    <w:rsid w:val="009358C5"/>
    <w:rsid w:val="00940569"/>
    <w:rsid w:val="009420FF"/>
    <w:rsid w:val="009563C2"/>
    <w:rsid w:val="00970F48"/>
    <w:rsid w:val="00973AF2"/>
    <w:rsid w:val="009B73DC"/>
    <w:rsid w:val="009C5D04"/>
    <w:rsid w:val="009C79B5"/>
    <w:rsid w:val="009D62E5"/>
    <w:rsid w:val="009E20FF"/>
    <w:rsid w:val="009E55FD"/>
    <w:rsid w:val="009F271C"/>
    <w:rsid w:val="009F402E"/>
    <w:rsid w:val="009F5C2D"/>
    <w:rsid w:val="009F7B8A"/>
    <w:rsid w:val="00A027A6"/>
    <w:rsid w:val="00A03926"/>
    <w:rsid w:val="00A138B7"/>
    <w:rsid w:val="00A61EFF"/>
    <w:rsid w:val="00A65C57"/>
    <w:rsid w:val="00A8201A"/>
    <w:rsid w:val="00A865E6"/>
    <w:rsid w:val="00A94A7A"/>
    <w:rsid w:val="00A95760"/>
    <w:rsid w:val="00AB2B16"/>
    <w:rsid w:val="00AB745E"/>
    <w:rsid w:val="00AC21FB"/>
    <w:rsid w:val="00AD3437"/>
    <w:rsid w:val="00AD53E5"/>
    <w:rsid w:val="00AE3BC3"/>
    <w:rsid w:val="00AF35BC"/>
    <w:rsid w:val="00B0509B"/>
    <w:rsid w:val="00B1276C"/>
    <w:rsid w:val="00B352A4"/>
    <w:rsid w:val="00B47AD9"/>
    <w:rsid w:val="00B64055"/>
    <w:rsid w:val="00B67167"/>
    <w:rsid w:val="00B733FF"/>
    <w:rsid w:val="00B76E91"/>
    <w:rsid w:val="00BB5AF5"/>
    <w:rsid w:val="00BC2389"/>
    <w:rsid w:val="00BC36D3"/>
    <w:rsid w:val="00BD0B53"/>
    <w:rsid w:val="00BD0E19"/>
    <w:rsid w:val="00BD592E"/>
    <w:rsid w:val="00BE4042"/>
    <w:rsid w:val="00BE52DF"/>
    <w:rsid w:val="00BF5FDA"/>
    <w:rsid w:val="00BF7608"/>
    <w:rsid w:val="00BF7D03"/>
    <w:rsid w:val="00C04640"/>
    <w:rsid w:val="00C1246F"/>
    <w:rsid w:val="00C12B84"/>
    <w:rsid w:val="00C15F55"/>
    <w:rsid w:val="00C272C8"/>
    <w:rsid w:val="00C43215"/>
    <w:rsid w:val="00C436ED"/>
    <w:rsid w:val="00C45F21"/>
    <w:rsid w:val="00C51F56"/>
    <w:rsid w:val="00C6067E"/>
    <w:rsid w:val="00C658AA"/>
    <w:rsid w:val="00C701CD"/>
    <w:rsid w:val="00C73EA8"/>
    <w:rsid w:val="00C8057E"/>
    <w:rsid w:val="00C94D89"/>
    <w:rsid w:val="00CA1473"/>
    <w:rsid w:val="00CB0518"/>
    <w:rsid w:val="00CB663D"/>
    <w:rsid w:val="00CB6C49"/>
    <w:rsid w:val="00CD172A"/>
    <w:rsid w:val="00CD1CF6"/>
    <w:rsid w:val="00CD6E95"/>
    <w:rsid w:val="00CD72B9"/>
    <w:rsid w:val="00CF172C"/>
    <w:rsid w:val="00CF56A7"/>
    <w:rsid w:val="00D0510C"/>
    <w:rsid w:val="00D100D2"/>
    <w:rsid w:val="00D104F7"/>
    <w:rsid w:val="00D31479"/>
    <w:rsid w:val="00D72FFB"/>
    <w:rsid w:val="00D90BBA"/>
    <w:rsid w:val="00D91BC6"/>
    <w:rsid w:val="00D97917"/>
    <w:rsid w:val="00DA2B29"/>
    <w:rsid w:val="00DB4A1B"/>
    <w:rsid w:val="00DC095F"/>
    <w:rsid w:val="00DC7303"/>
    <w:rsid w:val="00DD6421"/>
    <w:rsid w:val="00DE5ABF"/>
    <w:rsid w:val="00DE76CA"/>
    <w:rsid w:val="00E01551"/>
    <w:rsid w:val="00E01C09"/>
    <w:rsid w:val="00E02CD9"/>
    <w:rsid w:val="00E13A69"/>
    <w:rsid w:val="00E14EA6"/>
    <w:rsid w:val="00E3010C"/>
    <w:rsid w:val="00E31694"/>
    <w:rsid w:val="00E52C8A"/>
    <w:rsid w:val="00E56743"/>
    <w:rsid w:val="00E572EB"/>
    <w:rsid w:val="00E64B51"/>
    <w:rsid w:val="00E70B98"/>
    <w:rsid w:val="00E71188"/>
    <w:rsid w:val="00E71BC4"/>
    <w:rsid w:val="00E74E74"/>
    <w:rsid w:val="00E93FC4"/>
    <w:rsid w:val="00E94919"/>
    <w:rsid w:val="00EA0B49"/>
    <w:rsid w:val="00EB219E"/>
    <w:rsid w:val="00EB3C13"/>
    <w:rsid w:val="00EB6ED4"/>
    <w:rsid w:val="00EC687D"/>
    <w:rsid w:val="00EC6C3E"/>
    <w:rsid w:val="00ED3E32"/>
    <w:rsid w:val="00ED5788"/>
    <w:rsid w:val="00ED6F63"/>
    <w:rsid w:val="00EE3A5A"/>
    <w:rsid w:val="00EF7D81"/>
    <w:rsid w:val="00F040BF"/>
    <w:rsid w:val="00F0625E"/>
    <w:rsid w:val="00F135F3"/>
    <w:rsid w:val="00F17CE4"/>
    <w:rsid w:val="00F42F99"/>
    <w:rsid w:val="00F43BC4"/>
    <w:rsid w:val="00F50F09"/>
    <w:rsid w:val="00F54BA2"/>
    <w:rsid w:val="00F575AF"/>
    <w:rsid w:val="00F65A79"/>
    <w:rsid w:val="00F9308C"/>
    <w:rsid w:val="00F94B6F"/>
    <w:rsid w:val="00FA6F5B"/>
    <w:rsid w:val="00FC4298"/>
    <w:rsid w:val="00FD153E"/>
    <w:rsid w:val="00FD3228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DB4A1B"/>
    <w:pPr>
      <w:spacing w:before="0" w:after="0" w:line="240" w:lineRule="auto"/>
      <w:ind w:left="284" w:right="301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E7699"/>
    <w:rPr>
      <w:rFonts w:ascii="Arial" w:hAnsi="Arial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D32F5"/>
  </w:style>
  <w:style w:type="paragraph" w:customStyle="1" w:styleId="TituloMDOC">
    <w:name w:val="Titulo MDOC"/>
    <w:basedOn w:val="Ttulo"/>
    <w:qFormat/>
    <w:rsid w:val="004D32F5"/>
    <w:pPr>
      <w:numPr>
        <w:numId w:val="18"/>
      </w:numPr>
      <w:tabs>
        <w:tab w:val="num" w:pos="720"/>
      </w:tabs>
      <w:spacing w:before="0" w:line="240" w:lineRule="auto"/>
      <w:contextualSpacing/>
      <w:jc w:val="both"/>
    </w:pPr>
    <w:rPr>
      <w:rFonts w:ascii="Montserrat" w:eastAsiaTheme="majorEastAsia" w:hAnsi="Montserrat"/>
      <w:spacing w:val="-10"/>
      <w:kern w:val="28"/>
      <w:sz w:val="20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337</TotalTime>
  <Pages>6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3120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octavio.jimenez@nidumtech.mx</cp:lastModifiedBy>
  <cp:revision>27</cp:revision>
  <cp:lastPrinted>2017-03-22T00:40:00Z</cp:lastPrinted>
  <dcterms:created xsi:type="dcterms:W3CDTF">2018-01-03T22:55:00Z</dcterms:created>
  <dcterms:modified xsi:type="dcterms:W3CDTF">2024-10-03T18:38:00Z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