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1DF771" w14:textId="04F6F3E9" w:rsidR="00C800E2" w:rsidRDefault="00282A17" w:rsidP="00282A17">
      <w:pPr>
        <w:jc w:val="center"/>
      </w:pPr>
      <w:r>
        <w:rPr>
          <w:noProof/>
        </w:rPr>
        <w:drawing>
          <wp:inline distT="0" distB="0" distL="0" distR="0" wp14:anchorId="10F7F229" wp14:editId="68A3837F">
            <wp:extent cx="4966397" cy="4001770"/>
            <wp:effectExtent l="0" t="0" r="5715" b="0"/>
            <wp:docPr id="18913495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49537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8459" cy="400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43F7" w14:textId="77777777" w:rsidR="00FE7900" w:rsidRDefault="00282A17" w:rsidP="00FE7900">
      <w:pPr>
        <w:jc w:val="both"/>
        <w:rPr>
          <w:sz w:val="24"/>
          <w:szCs w:val="24"/>
          <w:lang w:val="ru-RU"/>
        </w:rPr>
      </w:pPr>
      <w:r w:rsidRPr="00282A17">
        <w:rPr>
          <w:b/>
          <w:bCs/>
          <w:sz w:val="24"/>
          <w:szCs w:val="24"/>
          <w:lang w:val="ru-RU"/>
        </w:rPr>
        <w:t>Ответ</w:t>
      </w:r>
      <w:r w:rsidRPr="00FE7900">
        <w:rPr>
          <w:b/>
          <w:bCs/>
          <w:sz w:val="24"/>
          <w:szCs w:val="24"/>
          <w:lang w:val="ru-RU"/>
        </w:rPr>
        <w:br/>
      </w:r>
      <w:r w:rsidR="00FE7900" w:rsidRPr="00FE7900">
        <w:rPr>
          <w:sz w:val="24"/>
          <w:szCs w:val="24"/>
          <w:u w:val="single"/>
          <w:lang w:val="ru-RU"/>
        </w:rPr>
        <w:t>Комментарии по имеющимся столбцам</w:t>
      </w:r>
    </w:p>
    <w:p w14:paraId="521CF443" w14:textId="10FDDBC6" w:rsidR="00282A17" w:rsidRPr="00536084" w:rsidRDefault="00D5587A" w:rsidP="00FE7900">
      <w:pPr>
        <w:jc w:val="both"/>
        <w:rPr>
          <w:sz w:val="24"/>
          <w:szCs w:val="24"/>
        </w:rPr>
      </w:pPr>
      <w:r w:rsidRPr="00FE7900">
        <w:rPr>
          <w:sz w:val="24"/>
          <w:szCs w:val="24"/>
          <w:highlight w:val="yellow"/>
        </w:rPr>
        <w:t>client</w:t>
      </w:r>
      <w:r w:rsidRPr="00FE7900">
        <w:rPr>
          <w:sz w:val="24"/>
          <w:szCs w:val="24"/>
          <w:highlight w:val="yellow"/>
          <w:lang w:val="ru-RU"/>
        </w:rPr>
        <w:t>_</w:t>
      </w:r>
      <w:r w:rsidRPr="00FE7900">
        <w:rPr>
          <w:sz w:val="24"/>
          <w:szCs w:val="24"/>
          <w:highlight w:val="yellow"/>
        </w:rPr>
        <w:t>id</w:t>
      </w:r>
      <w:r w:rsidRPr="00FE7900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можно</w:t>
      </w:r>
      <w:r w:rsidRPr="00FE7900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сразу</w:t>
      </w:r>
      <w:r w:rsidRPr="00FE7900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тип</w:t>
      </w:r>
      <w:r w:rsidRPr="00FE7900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данных</w:t>
      </w:r>
      <w:r w:rsidRPr="00FE7900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integer</w:t>
      </w:r>
      <w:r w:rsidRPr="00FE7900">
        <w:rPr>
          <w:sz w:val="24"/>
          <w:szCs w:val="24"/>
          <w:lang w:val="ru-RU"/>
        </w:rPr>
        <w:t xml:space="preserve">. </w:t>
      </w:r>
      <w:r>
        <w:rPr>
          <w:sz w:val="24"/>
          <w:szCs w:val="24"/>
          <w:lang w:val="ru-RU"/>
        </w:rPr>
        <w:t xml:space="preserve">Удобно, можно формировать автоматически, меньше памяти по сравнению с другими способами задавать </w:t>
      </w:r>
      <w:r>
        <w:rPr>
          <w:sz w:val="24"/>
          <w:szCs w:val="24"/>
        </w:rPr>
        <w:t>id</w:t>
      </w:r>
      <w:r w:rsidRPr="00D5587A">
        <w:rPr>
          <w:sz w:val="24"/>
          <w:szCs w:val="24"/>
          <w:lang w:val="ru-RU"/>
        </w:rPr>
        <w:t xml:space="preserve">. </w:t>
      </w:r>
      <w:r>
        <w:rPr>
          <w:sz w:val="24"/>
          <w:szCs w:val="24"/>
          <w:lang w:val="ru-RU"/>
        </w:rPr>
        <w:t xml:space="preserve">Минус – легко угадываемые </w:t>
      </w:r>
      <w:r>
        <w:rPr>
          <w:sz w:val="24"/>
          <w:szCs w:val="24"/>
        </w:rPr>
        <w:t>id</w:t>
      </w:r>
      <w:proofErr w:type="spellStart"/>
      <w:r>
        <w:rPr>
          <w:sz w:val="24"/>
          <w:szCs w:val="24"/>
          <w:lang w:val="ru-RU"/>
        </w:rPr>
        <w:t>шки</w:t>
      </w:r>
      <w:proofErr w:type="spellEnd"/>
      <w:r>
        <w:rPr>
          <w:sz w:val="24"/>
          <w:szCs w:val="24"/>
          <w:lang w:val="ru-RU"/>
        </w:rPr>
        <w:t xml:space="preserve"> других </w:t>
      </w:r>
      <w:r w:rsidR="00A10388">
        <w:rPr>
          <w:sz w:val="24"/>
          <w:szCs w:val="24"/>
          <w:lang w:val="ru-RU"/>
        </w:rPr>
        <w:t>покупателей</w:t>
      </w:r>
      <w:r w:rsidR="00731C50">
        <w:rPr>
          <w:sz w:val="24"/>
          <w:szCs w:val="24"/>
          <w:lang w:val="ru-RU"/>
        </w:rPr>
        <w:t>, легко понять, сколько покупателей.</w:t>
      </w:r>
      <w:r w:rsidRPr="00731C50">
        <w:rPr>
          <w:sz w:val="24"/>
          <w:szCs w:val="24"/>
          <w:lang w:val="ru-RU"/>
        </w:rPr>
        <w:t xml:space="preserve"> </w:t>
      </w:r>
      <w:r w:rsidR="00731C50">
        <w:rPr>
          <w:sz w:val="24"/>
          <w:szCs w:val="24"/>
          <w:lang w:val="ru-RU"/>
        </w:rPr>
        <w:t xml:space="preserve">Если это важно учесть, а также если планируется очень большое число пользователей, можно использовать строковые </w:t>
      </w:r>
      <w:r w:rsidR="00731C50">
        <w:rPr>
          <w:sz w:val="24"/>
          <w:szCs w:val="24"/>
        </w:rPr>
        <w:t>id</w:t>
      </w:r>
      <w:r w:rsidR="00AB4260" w:rsidRPr="00AB4260">
        <w:rPr>
          <w:sz w:val="24"/>
          <w:szCs w:val="24"/>
          <w:lang w:val="ru-RU"/>
        </w:rPr>
        <w:t>,</w:t>
      </w:r>
      <w:r w:rsidR="00731C50">
        <w:rPr>
          <w:sz w:val="24"/>
          <w:szCs w:val="24"/>
          <w:lang w:val="ru-RU"/>
        </w:rPr>
        <w:t xml:space="preserve"> содержащие и другие символы (</w:t>
      </w:r>
      <w:r w:rsidR="00AB4260" w:rsidRPr="00AB4260">
        <w:rPr>
          <w:sz w:val="24"/>
          <w:szCs w:val="24"/>
        </w:rPr>
        <w:t>varchar</w:t>
      </w:r>
      <w:r w:rsidR="00AB4260" w:rsidRPr="00AB4260">
        <w:rPr>
          <w:sz w:val="24"/>
          <w:szCs w:val="24"/>
          <w:lang w:val="ru-RU"/>
        </w:rPr>
        <w:t xml:space="preserve">, </w:t>
      </w:r>
      <w:r w:rsidR="00AB4260" w:rsidRPr="00AB4260">
        <w:rPr>
          <w:sz w:val="24"/>
          <w:szCs w:val="24"/>
        </w:rPr>
        <w:t>GUID</w:t>
      </w:r>
      <w:r w:rsidR="00AB4260">
        <w:rPr>
          <w:sz w:val="24"/>
          <w:szCs w:val="24"/>
          <w:lang w:val="ru-RU"/>
        </w:rPr>
        <w:t xml:space="preserve">, </w:t>
      </w:r>
      <w:r w:rsidR="00731C50">
        <w:rPr>
          <w:sz w:val="24"/>
          <w:szCs w:val="24"/>
        </w:rPr>
        <w:t>base</w:t>
      </w:r>
      <w:r w:rsidR="00731C50" w:rsidRPr="00731C50">
        <w:rPr>
          <w:sz w:val="24"/>
          <w:szCs w:val="24"/>
          <w:lang w:val="ru-RU"/>
        </w:rPr>
        <w:t>)</w:t>
      </w:r>
      <w:r w:rsidR="00536084">
        <w:rPr>
          <w:sz w:val="24"/>
          <w:szCs w:val="24"/>
          <w:lang w:val="ru-RU"/>
        </w:rPr>
        <w:t xml:space="preserve">. </w:t>
      </w:r>
      <w:r w:rsidR="00536084">
        <w:rPr>
          <w:sz w:val="24"/>
          <w:szCs w:val="24"/>
        </w:rPr>
        <w:t>Not Null</w:t>
      </w:r>
      <w:r w:rsidR="00536084" w:rsidRPr="00536084">
        <w:rPr>
          <w:sz w:val="24"/>
          <w:szCs w:val="24"/>
        </w:rPr>
        <w:t xml:space="preserve">. </w:t>
      </w:r>
      <w:r w:rsidR="00536084">
        <w:rPr>
          <w:sz w:val="24"/>
          <w:szCs w:val="24"/>
        </w:rPr>
        <w:t>Primary key</w:t>
      </w:r>
    </w:p>
    <w:p w14:paraId="04AE82F2" w14:textId="28BC803C" w:rsidR="00FE7900" w:rsidRDefault="00FE7900" w:rsidP="00FE7900">
      <w:pPr>
        <w:jc w:val="both"/>
        <w:rPr>
          <w:sz w:val="24"/>
          <w:szCs w:val="24"/>
          <w:lang w:val="ru-RU"/>
        </w:rPr>
      </w:pPr>
      <w:proofErr w:type="spellStart"/>
      <w:r w:rsidRPr="00FE7900">
        <w:rPr>
          <w:sz w:val="24"/>
          <w:szCs w:val="24"/>
          <w:highlight w:val="yellow"/>
        </w:rPr>
        <w:t>client_name</w:t>
      </w:r>
      <w:proofErr w:type="spellEnd"/>
      <w:r>
        <w:rPr>
          <w:sz w:val="24"/>
          <w:szCs w:val="24"/>
        </w:rPr>
        <w:t xml:space="preserve"> and </w:t>
      </w:r>
      <w:proofErr w:type="spellStart"/>
      <w:r w:rsidRPr="00FE7900">
        <w:rPr>
          <w:sz w:val="24"/>
          <w:szCs w:val="24"/>
          <w:highlight w:val="yellow"/>
        </w:rPr>
        <w:t>client_surname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можно</w:t>
      </w:r>
      <w:r w:rsidRPr="00FE7900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всё</w:t>
      </w:r>
      <w:r w:rsidRPr="00FE7900">
        <w:rPr>
          <w:sz w:val="24"/>
          <w:szCs w:val="24"/>
        </w:rPr>
        <w:t>-</w:t>
      </w:r>
      <w:r>
        <w:rPr>
          <w:sz w:val="24"/>
          <w:szCs w:val="24"/>
          <w:lang w:val="ru-RU"/>
        </w:rPr>
        <w:t>таки</w:t>
      </w:r>
      <w:r w:rsidRPr="00FE7900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меньше</w:t>
      </w:r>
      <w:r w:rsidRPr="00FE7900">
        <w:rPr>
          <w:sz w:val="24"/>
          <w:szCs w:val="24"/>
        </w:rPr>
        <w:t xml:space="preserve">, </w:t>
      </w:r>
      <w:r>
        <w:rPr>
          <w:sz w:val="24"/>
          <w:szCs w:val="24"/>
          <w:lang w:val="ru-RU"/>
        </w:rPr>
        <w:t>вплоть</w:t>
      </w:r>
      <w:r w:rsidRPr="00FE7900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до</w:t>
      </w:r>
      <w:r w:rsidRPr="00FE7900"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varchar(</w:t>
      </w:r>
      <w:proofErr w:type="gramEnd"/>
      <w:r>
        <w:rPr>
          <w:sz w:val="24"/>
          <w:szCs w:val="24"/>
        </w:rPr>
        <w:t xml:space="preserve">50). </w:t>
      </w:r>
      <w:r>
        <w:rPr>
          <w:sz w:val="24"/>
          <w:szCs w:val="24"/>
          <w:lang w:val="ru-RU"/>
        </w:rPr>
        <w:t xml:space="preserve">На запись значений не повлияет, повлияет на выделение памяти. Решение зависит от того, какие именно имена будут </w:t>
      </w:r>
      <w:r w:rsidR="00A10388">
        <w:rPr>
          <w:sz w:val="24"/>
          <w:szCs w:val="24"/>
          <w:lang w:val="ru-RU"/>
        </w:rPr>
        <w:t>храниться</w:t>
      </w:r>
      <w:r>
        <w:rPr>
          <w:sz w:val="24"/>
          <w:szCs w:val="24"/>
          <w:lang w:val="ru-RU"/>
        </w:rPr>
        <w:t xml:space="preserve">, это бизнесовый вопрос. Также бизнесовый о целесообразности создания </w:t>
      </w:r>
      <w:r w:rsidR="00A10388">
        <w:rPr>
          <w:sz w:val="24"/>
          <w:szCs w:val="24"/>
          <w:lang w:val="ru-RU"/>
        </w:rPr>
        <w:t>для отчества/</w:t>
      </w:r>
      <w:proofErr w:type="spellStart"/>
      <w:proofErr w:type="gramStart"/>
      <w:r w:rsidR="00A10388">
        <w:rPr>
          <w:sz w:val="24"/>
          <w:szCs w:val="24"/>
          <w:lang w:val="ru-RU"/>
        </w:rPr>
        <w:t>доп.части</w:t>
      </w:r>
      <w:proofErr w:type="spellEnd"/>
      <w:proofErr w:type="gramEnd"/>
      <w:r w:rsidR="00A10388">
        <w:rPr>
          <w:sz w:val="24"/>
          <w:szCs w:val="24"/>
          <w:lang w:val="ru-RU"/>
        </w:rPr>
        <w:t xml:space="preserve"> полного имени, т.к. полное официальное имя может использоваться при передаче в доставку, можно хранить не в этой таблице, можно вообще не хранить.</w:t>
      </w:r>
      <w:r w:rsidR="00536084" w:rsidRPr="00536084">
        <w:rPr>
          <w:sz w:val="24"/>
          <w:szCs w:val="24"/>
          <w:lang w:val="ru-RU"/>
        </w:rPr>
        <w:t xml:space="preserve"> </w:t>
      </w:r>
      <w:r w:rsidR="00536084">
        <w:rPr>
          <w:sz w:val="24"/>
          <w:szCs w:val="24"/>
        </w:rPr>
        <w:t>Not Null</w:t>
      </w:r>
      <w:r w:rsidR="00536084">
        <w:rPr>
          <w:sz w:val="24"/>
          <w:szCs w:val="24"/>
          <w:lang w:val="ru-RU"/>
        </w:rPr>
        <w:t>/</w:t>
      </w:r>
      <w:r w:rsidR="00536084">
        <w:rPr>
          <w:sz w:val="24"/>
          <w:szCs w:val="24"/>
        </w:rPr>
        <w:t xml:space="preserve">Null </w:t>
      </w:r>
      <w:r w:rsidR="00536084">
        <w:rPr>
          <w:sz w:val="24"/>
          <w:szCs w:val="24"/>
          <w:lang w:val="ru-RU"/>
        </w:rPr>
        <w:t>уточняется бизнесом.</w:t>
      </w:r>
    </w:p>
    <w:p w14:paraId="5138F9E0" w14:textId="0BA0E5E5" w:rsidR="00536084" w:rsidRDefault="002C5ABF" w:rsidP="00FE7900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highlight w:val="yellow"/>
        </w:rPr>
        <w:t>L</w:t>
      </w:r>
      <w:r w:rsidR="00536084">
        <w:rPr>
          <w:sz w:val="24"/>
          <w:szCs w:val="24"/>
          <w:highlight w:val="yellow"/>
        </w:rPr>
        <w:t>ogin</w:t>
      </w:r>
      <w:r w:rsidRPr="002C5ABF">
        <w:rPr>
          <w:sz w:val="24"/>
          <w:szCs w:val="24"/>
          <w:lang w:val="ru-RU"/>
        </w:rPr>
        <w:t xml:space="preserve"> 30 </w:t>
      </w:r>
      <w:r>
        <w:rPr>
          <w:sz w:val="24"/>
          <w:szCs w:val="24"/>
          <w:lang w:val="ru-RU"/>
        </w:rPr>
        <w:t xml:space="preserve">хорошее ограничение. Зачем интернет-магазину вход пользователя по логину – отдельный вопрос, </w:t>
      </w:r>
      <w:proofErr w:type="spellStart"/>
      <w:r>
        <w:rPr>
          <w:sz w:val="24"/>
          <w:szCs w:val="24"/>
          <w:lang w:val="ru-RU"/>
        </w:rPr>
        <w:t>мб</w:t>
      </w:r>
      <w:proofErr w:type="spellEnd"/>
      <w:r>
        <w:rPr>
          <w:sz w:val="24"/>
          <w:szCs w:val="24"/>
          <w:lang w:val="ru-RU"/>
        </w:rPr>
        <w:t xml:space="preserve"> авторизация по телефону/почте будет лучше. Не хватает ссылки на хешированный пароль в пару к логину. </w:t>
      </w:r>
      <w:r w:rsidR="00947CAF">
        <w:rPr>
          <w:sz w:val="24"/>
          <w:szCs w:val="24"/>
          <w:lang w:val="ru-RU"/>
        </w:rPr>
        <w:t xml:space="preserve">Нужен триггер на уникальность. </w:t>
      </w:r>
      <w:r>
        <w:rPr>
          <w:sz w:val="24"/>
          <w:szCs w:val="24"/>
        </w:rPr>
        <w:t>Not Null</w:t>
      </w:r>
    </w:p>
    <w:p w14:paraId="00E956E4" w14:textId="2DA0B36F" w:rsidR="002C5ABF" w:rsidRDefault="002C5ABF" w:rsidP="00FE7900">
      <w:pPr>
        <w:jc w:val="both"/>
        <w:rPr>
          <w:sz w:val="24"/>
          <w:szCs w:val="24"/>
          <w:lang w:val="ru-RU"/>
        </w:rPr>
      </w:pPr>
      <w:r w:rsidRPr="002C5ABF">
        <w:rPr>
          <w:sz w:val="24"/>
          <w:szCs w:val="24"/>
          <w:highlight w:val="yellow"/>
        </w:rPr>
        <w:lastRenderedPageBreak/>
        <w:t>City</w:t>
      </w:r>
      <w:r w:rsidRPr="002C5ABF">
        <w:rPr>
          <w:sz w:val="24"/>
          <w:szCs w:val="24"/>
          <w:highlight w:val="yellow"/>
          <w:lang w:val="ru-RU"/>
        </w:rPr>
        <w:t>_</w:t>
      </w:r>
      <w:r w:rsidRPr="002C5ABF">
        <w:rPr>
          <w:sz w:val="24"/>
          <w:szCs w:val="24"/>
          <w:highlight w:val="yellow"/>
        </w:rPr>
        <w:t>id</w:t>
      </w:r>
      <w:r w:rsidRPr="002C5ABF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хорошо, что есть справочник городов. Нужно ли хранить город проживания клиента, вопрос к бизнесу, будут ли они делать такую аналитику, </w:t>
      </w:r>
      <w:proofErr w:type="gramStart"/>
      <w:r>
        <w:rPr>
          <w:sz w:val="24"/>
          <w:szCs w:val="24"/>
          <w:lang w:val="ru-RU"/>
        </w:rPr>
        <w:t>т.к.</w:t>
      </w:r>
      <w:proofErr w:type="gramEnd"/>
      <w:r>
        <w:rPr>
          <w:sz w:val="24"/>
          <w:szCs w:val="24"/>
          <w:lang w:val="ru-RU"/>
        </w:rPr>
        <w:t xml:space="preserve"> в таблице заказов в любом случае будет ссылка на город заказа. </w:t>
      </w:r>
      <w:r>
        <w:rPr>
          <w:sz w:val="24"/>
          <w:szCs w:val="24"/>
        </w:rPr>
        <w:t>Null</w:t>
      </w:r>
    </w:p>
    <w:p w14:paraId="57234F58" w14:textId="25FB9057" w:rsidR="002C5ABF" w:rsidRDefault="002C5ABF" w:rsidP="00FE7900">
      <w:pPr>
        <w:jc w:val="both"/>
        <w:rPr>
          <w:sz w:val="24"/>
          <w:szCs w:val="24"/>
          <w:lang w:val="ru-RU"/>
        </w:rPr>
      </w:pPr>
      <w:r w:rsidRPr="002C5ABF">
        <w:rPr>
          <w:sz w:val="24"/>
          <w:szCs w:val="24"/>
          <w:highlight w:val="yellow"/>
        </w:rPr>
        <w:t>Age</w:t>
      </w:r>
      <w:r w:rsidRPr="002C5ABF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не</w:t>
      </w:r>
      <w:r w:rsidRPr="002C5ABF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нужен</w:t>
      </w:r>
      <w:r w:rsidRPr="002C5ABF">
        <w:rPr>
          <w:sz w:val="24"/>
          <w:szCs w:val="24"/>
        </w:rPr>
        <w:t xml:space="preserve">, </w:t>
      </w:r>
      <w:r>
        <w:rPr>
          <w:sz w:val="24"/>
          <w:szCs w:val="24"/>
          <w:lang w:val="ru-RU"/>
        </w:rPr>
        <w:t>нужна</w:t>
      </w:r>
      <w:r w:rsidRPr="002C5ABF">
        <w:rPr>
          <w:sz w:val="24"/>
          <w:szCs w:val="24"/>
        </w:rPr>
        <w:t xml:space="preserve"> </w:t>
      </w:r>
      <w:r w:rsidRPr="002C5ABF">
        <w:rPr>
          <w:sz w:val="24"/>
          <w:szCs w:val="24"/>
          <w:highlight w:val="yellow"/>
        </w:rPr>
        <w:t>Date of birth</w:t>
      </w:r>
      <w:r>
        <w:rPr>
          <w:sz w:val="24"/>
          <w:szCs w:val="24"/>
        </w:rPr>
        <w:t xml:space="preserve"> Date </w:t>
      </w:r>
      <w:r>
        <w:rPr>
          <w:sz w:val="24"/>
          <w:szCs w:val="24"/>
        </w:rPr>
        <w:t>Not Null</w:t>
      </w:r>
      <w:r>
        <w:rPr>
          <w:sz w:val="24"/>
          <w:szCs w:val="24"/>
        </w:rPr>
        <w:t xml:space="preserve">. </w:t>
      </w:r>
      <w:r>
        <w:rPr>
          <w:sz w:val="24"/>
          <w:szCs w:val="24"/>
          <w:lang w:val="ru-RU"/>
        </w:rPr>
        <w:t>Возраст</w:t>
      </w:r>
      <w:r w:rsidRPr="002C5ABF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– величина</w:t>
      </w:r>
      <w:r w:rsidRPr="002C5ABF">
        <w:rPr>
          <w:sz w:val="24"/>
          <w:szCs w:val="24"/>
          <w:lang w:val="ru-RU"/>
        </w:rPr>
        <w:t>,</w:t>
      </w:r>
      <w:r>
        <w:rPr>
          <w:sz w:val="24"/>
          <w:szCs w:val="24"/>
          <w:lang w:val="ru-RU"/>
        </w:rPr>
        <w:t xml:space="preserve"> меняющаяся каждый год, её проще рассчитывать от даты, чем постоянно обновлять.</w:t>
      </w:r>
    </w:p>
    <w:p w14:paraId="343D7A6A" w14:textId="0AD7FEFF" w:rsidR="002C5ABF" w:rsidRDefault="002C5ABF" w:rsidP="00FE7900">
      <w:pPr>
        <w:jc w:val="both"/>
        <w:rPr>
          <w:sz w:val="24"/>
          <w:szCs w:val="24"/>
        </w:rPr>
      </w:pPr>
      <w:r w:rsidRPr="002C5ABF">
        <w:rPr>
          <w:sz w:val="24"/>
          <w:szCs w:val="24"/>
          <w:highlight w:val="yellow"/>
        </w:rPr>
        <w:t>Reg date</w:t>
      </w:r>
      <w:r>
        <w:rPr>
          <w:sz w:val="24"/>
          <w:szCs w:val="24"/>
        </w:rPr>
        <w:t xml:space="preserve"> DATETIME not null</w:t>
      </w:r>
    </w:p>
    <w:p w14:paraId="069AE2C5" w14:textId="66586CB1" w:rsidR="00947CAF" w:rsidRDefault="00947CAF" w:rsidP="00FE7900">
      <w:pPr>
        <w:jc w:val="both"/>
        <w:rPr>
          <w:sz w:val="24"/>
          <w:szCs w:val="24"/>
          <w:u w:val="single"/>
          <w:lang w:val="ru-RU"/>
        </w:rPr>
      </w:pPr>
      <w:r w:rsidRPr="00947CAF">
        <w:rPr>
          <w:sz w:val="24"/>
          <w:szCs w:val="24"/>
          <w:u w:val="single"/>
          <w:lang w:val="ru-RU"/>
        </w:rPr>
        <w:t>Можно добавить поля</w:t>
      </w:r>
    </w:p>
    <w:p w14:paraId="0C2CD030" w14:textId="7D4CF522" w:rsidR="00947CAF" w:rsidRDefault="00947CAF" w:rsidP="00FE7900">
      <w:pPr>
        <w:jc w:val="both"/>
        <w:rPr>
          <w:sz w:val="24"/>
          <w:szCs w:val="24"/>
          <w:lang w:val="ru-RU"/>
        </w:rPr>
      </w:pPr>
      <w:r w:rsidRPr="00947CAF">
        <w:rPr>
          <w:sz w:val="24"/>
          <w:szCs w:val="24"/>
          <w:highlight w:val="yellow"/>
        </w:rPr>
        <w:t>Last</w:t>
      </w:r>
      <w:r w:rsidRPr="00947CAF">
        <w:rPr>
          <w:sz w:val="24"/>
          <w:szCs w:val="24"/>
          <w:highlight w:val="yellow"/>
          <w:lang w:val="ru-RU"/>
        </w:rPr>
        <w:t xml:space="preserve"> </w:t>
      </w:r>
      <w:r w:rsidRPr="00947CAF">
        <w:rPr>
          <w:sz w:val="24"/>
          <w:szCs w:val="24"/>
          <w:highlight w:val="yellow"/>
        </w:rPr>
        <w:t>login</w:t>
      </w:r>
      <w:r w:rsidRPr="00947CAF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DATETIME</w:t>
      </w:r>
      <w:r w:rsidRPr="00947CAF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not</w:t>
      </w:r>
      <w:r w:rsidRPr="00947CAF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null</w:t>
      </w:r>
      <w:r w:rsidRPr="00947CAF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для</w:t>
      </w:r>
      <w:r w:rsidRPr="00947CAF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  <w:lang w:val="ru-RU"/>
        </w:rPr>
        <w:t>антифрода</w:t>
      </w:r>
      <w:proofErr w:type="spellEnd"/>
      <w:r w:rsidRPr="00947CAF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и</w:t>
      </w:r>
      <w:r w:rsidRPr="00947CAF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бизнесовых акций/отчётов</w:t>
      </w:r>
    </w:p>
    <w:p w14:paraId="422F77C4" w14:textId="224F3E4C" w:rsidR="00947CAF" w:rsidRDefault="00947CAF" w:rsidP="00947CAF">
      <w:pPr>
        <w:jc w:val="both"/>
        <w:rPr>
          <w:sz w:val="24"/>
          <w:szCs w:val="24"/>
        </w:rPr>
      </w:pPr>
      <w:r w:rsidRPr="00947CAF">
        <w:rPr>
          <w:sz w:val="24"/>
          <w:szCs w:val="24"/>
          <w:highlight w:val="yellow"/>
        </w:rPr>
        <w:t>Mobile</w:t>
      </w:r>
      <w:r>
        <w:rPr>
          <w:sz w:val="24"/>
          <w:szCs w:val="24"/>
        </w:rPr>
        <w:t xml:space="preserve"> </w:t>
      </w:r>
      <w:proofErr w:type="gramStart"/>
      <w:r w:rsidRPr="00947CAF">
        <w:rPr>
          <w:sz w:val="24"/>
          <w:szCs w:val="24"/>
        </w:rPr>
        <w:t>VARCHAR(</w:t>
      </w:r>
      <w:proofErr w:type="gramEnd"/>
      <w:r w:rsidRPr="00947CAF">
        <w:rPr>
          <w:sz w:val="24"/>
          <w:szCs w:val="24"/>
        </w:rPr>
        <w:t xml:space="preserve">15) </w:t>
      </w:r>
      <w:r>
        <w:rPr>
          <w:sz w:val="24"/>
          <w:szCs w:val="24"/>
        </w:rPr>
        <w:t xml:space="preserve">null </w:t>
      </w:r>
    </w:p>
    <w:p w14:paraId="39FB9DDF" w14:textId="1B966A81" w:rsidR="00947CAF" w:rsidRDefault="00947CAF" w:rsidP="00947CAF">
      <w:pPr>
        <w:jc w:val="both"/>
        <w:rPr>
          <w:sz w:val="24"/>
          <w:szCs w:val="24"/>
          <w:lang w:val="ru-RU"/>
        </w:rPr>
      </w:pPr>
      <w:r w:rsidRPr="00947CAF">
        <w:rPr>
          <w:sz w:val="24"/>
          <w:szCs w:val="24"/>
          <w:highlight w:val="yellow"/>
        </w:rPr>
        <w:t>Mail</w:t>
      </w:r>
      <w:r>
        <w:rPr>
          <w:sz w:val="24"/>
          <w:szCs w:val="24"/>
        </w:rPr>
        <w:t xml:space="preserve"> </w:t>
      </w:r>
      <w:proofErr w:type="gramStart"/>
      <w:r w:rsidRPr="00947CAF">
        <w:rPr>
          <w:sz w:val="24"/>
          <w:szCs w:val="24"/>
        </w:rPr>
        <w:t>VARCHAR(</w:t>
      </w:r>
      <w:proofErr w:type="gramEnd"/>
      <w:r w:rsidRPr="00947CAF">
        <w:rPr>
          <w:sz w:val="24"/>
          <w:szCs w:val="24"/>
        </w:rPr>
        <w:t>50)</w:t>
      </w:r>
      <w:r>
        <w:rPr>
          <w:sz w:val="24"/>
          <w:szCs w:val="24"/>
        </w:rPr>
        <w:t xml:space="preserve"> null</w:t>
      </w:r>
    </w:p>
    <w:p w14:paraId="472CBC80" w14:textId="5F9647BB" w:rsidR="009B74AA" w:rsidRDefault="009B74AA" w:rsidP="00947CAF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Адрес добавлять не предлагаю, </w:t>
      </w:r>
      <w:proofErr w:type="gramStart"/>
      <w:r>
        <w:rPr>
          <w:sz w:val="24"/>
          <w:szCs w:val="24"/>
          <w:lang w:val="ru-RU"/>
        </w:rPr>
        <w:t>т.к.</w:t>
      </w:r>
      <w:proofErr w:type="gramEnd"/>
      <w:r>
        <w:rPr>
          <w:sz w:val="24"/>
          <w:szCs w:val="24"/>
          <w:lang w:val="ru-RU"/>
        </w:rPr>
        <w:t xml:space="preserve"> по одному клиенту скорее всего нужно хранить несколько адресов доставки, давая пользователю выбрать конкретный адрес в момент заказа. В справочнике адресов будет ссылка по </w:t>
      </w:r>
      <w:r>
        <w:rPr>
          <w:sz w:val="24"/>
          <w:szCs w:val="24"/>
        </w:rPr>
        <w:t xml:space="preserve">id </w:t>
      </w:r>
      <w:r>
        <w:rPr>
          <w:sz w:val="24"/>
          <w:szCs w:val="24"/>
          <w:lang w:val="ru-RU"/>
        </w:rPr>
        <w:t>клиента.</w:t>
      </w:r>
    </w:p>
    <w:p w14:paraId="05B69AE0" w14:textId="5C790A7D" w:rsidR="009B74AA" w:rsidRDefault="009B74AA" w:rsidP="00947CAF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Дополнительно, решался ли вопрос о хранении общей инфы по юзерам сайта вместе (так можно назначать роли/ставить флаги), с выделением особенных полей в отдельные таблицы (</w:t>
      </w:r>
      <w:r>
        <w:rPr>
          <w:sz w:val="24"/>
          <w:szCs w:val="24"/>
        </w:rPr>
        <w:t>customers</w:t>
      </w:r>
      <w:r w:rsidRPr="009B74AA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employees</w:t>
      </w:r>
      <w:r w:rsidRPr="009B74AA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vendors</w:t>
      </w:r>
      <w:r w:rsidRPr="009B74AA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etc</w:t>
      </w:r>
      <w:proofErr w:type="spellEnd"/>
      <w:r w:rsidRPr="009B74AA">
        <w:rPr>
          <w:sz w:val="24"/>
          <w:szCs w:val="24"/>
          <w:lang w:val="ru-RU"/>
        </w:rPr>
        <w:t>)</w:t>
      </w:r>
    </w:p>
    <w:p w14:paraId="328EDA92" w14:textId="77777777" w:rsidR="00BB39E5" w:rsidRDefault="00BB39E5" w:rsidP="00947CAF">
      <w:pPr>
        <w:jc w:val="both"/>
        <w:rPr>
          <w:sz w:val="24"/>
          <w:szCs w:val="24"/>
          <w:lang w:val="ru-RU"/>
        </w:rPr>
      </w:pPr>
    </w:p>
    <w:p w14:paraId="69A39206" w14:textId="0DC7E5AE" w:rsidR="00BB39E5" w:rsidRDefault="00BB39E5" w:rsidP="00947CAF">
      <w:pPr>
        <w:jc w:val="both"/>
        <w:rPr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48C30686" wp14:editId="5EC18C2D">
            <wp:extent cx="5943600" cy="3529965"/>
            <wp:effectExtent l="0" t="0" r="0" b="0"/>
            <wp:docPr id="9376793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7930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BF182" w14:textId="3E123651" w:rsidR="00BB39E5" w:rsidRDefault="00BB39E5" w:rsidP="00947CAF">
      <w:pPr>
        <w:jc w:val="both"/>
        <w:rPr>
          <w:b/>
          <w:bCs/>
          <w:sz w:val="24"/>
          <w:szCs w:val="24"/>
        </w:rPr>
      </w:pPr>
      <w:r w:rsidRPr="00282A17">
        <w:rPr>
          <w:b/>
          <w:bCs/>
          <w:sz w:val="24"/>
          <w:szCs w:val="24"/>
          <w:lang w:val="ru-RU"/>
        </w:rPr>
        <w:lastRenderedPageBreak/>
        <w:t>Ответ</w:t>
      </w:r>
    </w:p>
    <w:p w14:paraId="53CC6CFC" w14:textId="77777777" w:rsidR="00943104" w:rsidRDefault="00943104" w:rsidP="00947CAF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Вопрос о подходящем типе работы с версионностью.</w:t>
      </w:r>
    </w:p>
    <w:p w14:paraId="53617F7D" w14:textId="10EF9A7C" w:rsidR="00943104" w:rsidRDefault="00943104" w:rsidP="00947CAF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Допустим, историю изменения цены на продукт храним в отдельной таблице</w:t>
      </w:r>
    </w:p>
    <w:p w14:paraId="33BA78ED" w14:textId="12F3FC56" w:rsidR="00943104" w:rsidRDefault="00943104" w:rsidP="00947CAF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Product_price_hist</w:t>
      </w:r>
      <w:proofErr w:type="spellEnd"/>
    </w:p>
    <w:p w14:paraId="46773CF7" w14:textId="68E8AD4C" w:rsidR="00943104" w:rsidRDefault="00943104" w:rsidP="00947CAF">
      <w:pPr>
        <w:jc w:val="both"/>
        <w:rPr>
          <w:sz w:val="24"/>
          <w:szCs w:val="24"/>
        </w:rPr>
      </w:pPr>
      <w:r>
        <w:rPr>
          <w:sz w:val="24"/>
          <w:szCs w:val="24"/>
        </w:rPr>
        <w:t>Id INT PK</w:t>
      </w:r>
    </w:p>
    <w:p w14:paraId="46AD9C94" w14:textId="18FDAE6A" w:rsidR="00943104" w:rsidRDefault="00943104" w:rsidP="00947CAF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Product_id</w:t>
      </w:r>
      <w:proofErr w:type="spellEnd"/>
      <w:r>
        <w:rPr>
          <w:sz w:val="24"/>
          <w:szCs w:val="24"/>
        </w:rPr>
        <w:t xml:space="preserve"> INT FK</w:t>
      </w:r>
    </w:p>
    <w:p w14:paraId="6DBDCF8F" w14:textId="5E08BB4D" w:rsidR="00943104" w:rsidRDefault="00943104" w:rsidP="00947CAF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Date_start</w:t>
      </w:r>
      <w:proofErr w:type="spellEnd"/>
      <w:r>
        <w:rPr>
          <w:sz w:val="24"/>
          <w:szCs w:val="24"/>
        </w:rPr>
        <w:t xml:space="preserve"> DATETIME</w:t>
      </w:r>
    </w:p>
    <w:p w14:paraId="627D8F5D" w14:textId="160F2614" w:rsidR="00943104" w:rsidRDefault="00943104" w:rsidP="00947CAF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Date_end</w:t>
      </w:r>
      <w:proofErr w:type="spellEnd"/>
      <w:r>
        <w:rPr>
          <w:sz w:val="24"/>
          <w:szCs w:val="24"/>
        </w:rPr>
        <w:t xml:space="preserve"> DATETIME</w:t>
      </w:r>
    </w:p>
    <w:p w14:paraId="2288E4AD" w14:textId="2D3AFADA" w:rsidR="00943104" w:rsidRDefault="00943104" w:rsidP="00947CAF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</w:rPr>
        <w:t>Inserted</w:t>
      </w:r>
      <w:r w:rsidRPr="00943104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DATETIME</w:t>
      </w:r>
      <w:r w:rsidRPr="00943104">
        <w:rPr>
          <w:sz w:val="24"/>
          <w:szCs w:val="24"/>
          <w:lang w:val="ru-RU"/>
        </w:rPr>
        <w:t xml:space="preserve"> – </w:t>
      </w:r>
      <w:r>
        <w:rPr>
          <w:sz w:val="24"/>
          <w:szCs w:val="24"/>
          <w:lang w:val="ru-RU"/>
        </w:rPr>
        <w:t>если</w:t>
      </w:r>
      <w:r w:rsidRPr="00943104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нужно</w:t>
      </w:r>
      <w:r w:rsidRPr="00943104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следить, когда внесли запись</w:t>
      </w:r>
    </w:p>
    <w:p w14:paraId="4EE854F1" w14:textId="39E830DA" w:rsidR="00943104" w:rsidRPr="00A6327D" w:rsidRDefault="00943104" w:rsidP="00947CAF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</w:rPr>
        <w:t>Price</w:t>
      </w:r>
      <w:r w:rsidRPr="00A6327D">
        <w:rPr>
          <w:sz w:val="24"/>
          <w:szCs w:val="24"/>
          <w:lang w:val="ru-RU"/>
        </w:rPr>
        <w:t xml:space="preserve"> </w:t>
      </w:r>
      <w:r w:rsidR="00A6327D" w:rsidRPr="00A6327D">
        <w:rPr>
          <w:sz w:val="24"/>
          <w:szCs w:val="24"/>
        </w:rPr>
        <w:t>numeric </w:t>
      </w:r>
    </w:p>
    <w:p w14:paraId="72F611FF" w14:textId="43AE1A4D" w:rsidR="00943104" w:rsidRPr="00A6327D" w:rsidRDefault="00A6327D" w:rsidP="00947CAF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Для иллюстрации идеи нашла картинку из другой БД</w:t>
      </w:r>
    </w:p>
    <w:p w14:paraId="22B21C8E" w14:textId="7F5D35FA" w:rsidR="00BB39E5" w:rsidRPr="00943104" w:rsidRDefault="00943104" w:rsidP="00947CAF">
      <w:pP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35ECC429" wp14:editId="7A0E8E99">
            <wp:extent cx="3333759" cy="3079096"/>
            <wp:effectExtent l="0" t="0" r="0" b="7620"/>
            <wp:docPr id="2136600007" name="Picture 1" descr="A diagram of a data 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00007" name="Picture 1" descr="A diagram of a data flow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9440" cy="308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8871" w14:textId="787715AD" w:rsidR="00947CAF" w:rsidRDefault="00A6327D" w:rsidP="00FE7900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Отдел финансов отчёты строить будет на основе таблицы фактов продаж, где будет </w:t>
      </w:r>
      <w:r>
        <w:rPr>
          <w:sz w:val="24"/>
          <w:szCs w:val="24"/>
        </w:rPr>
        <w:t>ID</w:t>
      </w:r>
      <w:r w:rsidRPr="00A6327D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продукта и дата продажи, соответственно определится цена по связям с таблицей </w:t>
      </w:r>
      <w:r>
        <w:rPr>
          <w:sz w:val="24"/>
          <w:szCs w:val="24"/>
        </w:rPr>
        <w:t>Product</w:t>
      </w:r>
      <w:r w:rsidRPr="00A6327D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price</w:t>
      </w:r>
      <w:r w:rsidRPr="00A6327D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hist</w:t>
      </w:r>
      <w:r>
        <w:rPr>
          <w:sz w:val="24"/>
          <w:szCs w:val="24"/>
          <w:lang w:val="ru-RU"/>
        </w:rPr>
        <w:t>.</w:t>
      </w:r>
    </w:p>
    <w:p w14:paraId="6698A620" w14:textId="51570868" w:rsidR="00A6327D" w:rsidRPr="00A6327D" w:rsidRDefault="00A6327D" w:rsidP="00FE7900">
      <w:pPr>
        <w:jc w:val="both"/>
        <w:rPr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12EA530D" wp14:editId="255BE5EA">
            <wp:extent cx="5943600" cy="3649980"/>
            <wp:effectExtent l="0" t="0" r="0" b="7620"/>
            <wp:docPr id="108024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43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B9F1" w14:textId="77777777" w:rsidR="00926EB8" w:rsidRPr="00926EB8" w:rsidRDefault="00926EB8" w:rsidP="00926EB8">
      <w:pPr>
        <w:jc w:val="both"/>
        <w:rPr>
          <w:sz w:val="24"/>
          <w:szCs w:val="24"/>
        </w:rPr>
      </w:pPr>
      <w:r w:rsidRPr="00926EB8">
        <w:rPr>
          <w:sz w:val="24"/>
          <w:szCs w:val="24"/>
        </w:rPr>
        <w:t xml:space="preserve">SELECT </w:t>
      </w:r>
      <w:proofErr w:type="gramStart"/>
      <w:r w:rsidRPr="00926EB8">
        <w:rPr>
          <w:sz w:val="24"/>
          <w:szCs w:val="24"/>
        </w:rPr>
        <w:t>D.DEPARTMENT</w:t>
      </w:r>
      <w:proofErr w:type="gramEnd"/>
      <w:r w:rsidRPr="00926EB8">
        <w:rPr>
          <w:sz w:val="24"/>
          <w:szCs w:val="24"/>
        </w:rPr>
        <w:t>_ID,</w:t>
      </w:r>
    </w:p>
    <w:p w14:paraId="7E935DD7" w14:textId="77777777" w:rsidR="00926EB8" w:rsidRPr="00926EB8" w:rsidRDefault="00926EB8" w:rsidP="00926EB8">
      <w:pPr>
        <w:jc w:val="both"/>
        <w:rPr>
          <w:sz w:val="24"/>
          <w:szCs w:val="24"/>
        </w:rPr>
      </w:pPr>
      <w:r w:rsidRPr="00926EB8">
        <w:rPr>
          <w:sz w:val="24"/>
          <w:szCs w:val="24"/>
        </w:rPr>
        <w:t xml:space="preserve">       D.DEPARTMENT_NAME,</w:t>
      </w:r>
    </w:p>
    <w:p w14:paraId="7683F4B8" w14:textId="77777777" w:rsidR="00926EB8" w:rsidRPr="00926EB8" w:rsidRDefault="00926EB8" w:rsidP="00926EB8">
      <w:pPr>
        <w:jc w:val="both"/>
        <w:rPr>
          <w:sz w:val="24"/>
          <w:szCs w:val="24"/>
        </w:rPr>
      </w:pPr>
      <w:r w:rsidRPr="00926EB8">
        <w:rPr>
          <w:sz w:val="24"/>
          <w:szCs w:val="24"/>
        </w:rPr>
        <w:t xml:space="preserve">       SUM(</w:t>
      </w:r>
      <w:proofErr w:type="gramStart"/>
      <w:r w:rsidRPr="00926EB8">
        <w:rPr>
          <w:sz w:val="24"/>
          <w:szCs w:val="24"/>
        </w:rPr>
        <w:t>E.SALARY</w:t>
      </w:r>
      <w:proofErr w:type="gramEnd"/>
      <w:r w:rsidRPr="00926EB8">
        <w:rPr>
          <w:sz w:val="24"/>
          <w:szCs w:val="24"/>
        </w:rPr>
        <w:t>) AS TOTAL_SALARY</w:t>
      </w:r>
    </w:p>
    <w:p w14:paraId="3F501B2C" w14:textId="77777777" w:rsidR="00926EB8" w:rsidRPr="00926EB8" w:rsidRDefault="00926EB8" w:rsidP="00926EB8">
      <w:pPr>
        <w:jc w:val="both"/>
        <w:rPr>
          <w:sz w:val="24"/>
          <w:szCs w:val="24"/>
        </w:rPr>
      </w:pPr>
      <w:r w:rsidRPr="00926EB8">
        <w:rPr>
          <w:sz w:val="24"/>
          <w:szCs w:val="24"/>
        </w:rPr>
        <w:t xml:space="preserve">FROM EMPLOYEE E, </w:t>
      </w:r>
    </w:p>
    <w:p w14:paraId="7F2F4936" w14:textId="77777777" w:rsidR="00926EB8" w:rsidRPr="00926EB8" w:rsidRDefault="00926EB8" w:rsidP="00926EB8">
      <w:pPr>
        <w:jc w:val="both"/>
        <w:rPr>
          <w:sz w:val="24"/>
          <w:szCs w:val="24"/>
        </w:rPr>
      </w:pPr>
      <w:r w:rsidRPr="00926EB8">
        <w:rPr>
          <w:sz w:val="24"/>
          <w:szCs w:val="24"/>
        </w:rPr>
        <w:t xml:space="preserve">     DEPARTMENTS D</w:t>
      </w:r>
    </w:p>
    <w:p w14:paraId="5418A1D7" w14:textId="77777777" w:rsidR="00926EB8" w:rsidRPr="00926EB8" w:rsidRDefault="00926EB8" w:rsidP="00926EB8">
      <w:pPr>
        <w:jc w:val="both"/>
        <w:rPr>
          <w:sz w:val="24"/>
          <w:szCs w:val="24"/>
        </w:rPr>
      </w:pPr>
      <w:r w:rsidRPr="00926EB8">
        <w:rPr>
          <w:sz w:val="24"/>
          <w:szCs w:val="24"/>
        </w:rPr>
        <w:t xml:space="preserve">WHERE </w:t>
      </w:r>
      <w:proofErr w:type="gramStart"/>
      <w:r w:rsidRPr="00926EB8">
        <w:rPr>
          <w:sz w:val="24"/>
          <w:szCs w:val="24"/>
        </w:rPr>
        <w:t>E.DEPARTMENT</w:t>
      </w:r>
      <w:proofErr w:type="gramEnd"/>
      <w:r w:rsidRPr="00926EB8">
        <w:rPr>
          <w:sz w:val="24"/>
          <w:szCs w:val="24"/>
        </w:rPr>
        <w:t xml:space="preserve">_ID = D.DEPARTMENT_ID </w:t>
      </w:r>
    </w:p>
    <w:p w14:paraId="50058D72" w14:textId="2654D0F4" w:rsidR="00926EB8" w:rsidRPr="00926EB8" w:rsidRDefault="00926EB8" w:rsidP="00926EB8">
      <w:pPr>
        <w:jc w:val="both"/>
        <w:rPr>
          <w:i/>
          <w:iCs/>
          <w:sz w:val="24"/>
          <w:szCs w:val="24"/>
        </w:rPr>
      </w:pPr>
      <w:r w:rsidRPr="00926EB8">
        <w:rPr>
          <w:sz w:val="24"/>
          <w:szCs w:val="24"/>
        </w:rPr>
        <w:t xml:space="preserve">  AND </w:t>
      </w:r>
      <w:proofErr w:type="gramStart"/>
      <w:r w:rsidRPr="00926EB8">
        <w:rPr>
          <w:sz w:val="24"/>
          <w:szCs w:val="24"/>
          <w:highlight w:val="yellow"/>
        </w:rPr>
        <w:t>E.MANAGER</w:t>
      </w:r>
      <w:proofErr w:type="gramEnd"/>
      <w:r w:rsidRPr="00926EB8">
        <w:rPr>
          <w:sz w:val="24"/>
          <w:szCs w:val="24"/>
          <w:highlight w:val="yellow"/>
        </w:rPr>
        <w:t>_ID IS NULL</w:t>
      </w:r>
      <w:r>
        <w:rPr>
          <w:sz w:val="24"/>
          <w:szCs w:val="24"/>
        </w:rPr>
        <w:t xml:space="preserve"> </w:t>
      </w:r>
      <w:r w:rsidRPr="00926EB8">
        <w:rPr>
          <w:i/>
          <w:iCs/>
          <w:sz w:val="24"/>
          <w:szCs w:val="24"/>
        </w:rPr>
        <w:t xml:space="preserve">(= </w:t>
      </w:r>
      <w:r>
        <w:rPr>
          <w:i/>
          <w:iCs/>
          <w:sz w:val="24"/>
          <w:szCs w:val="24"/>
        </w:rPr>
        <w:t xml:space="preserve">NULL </w:t>
      </w:r>
      <w:r>
        <w:rPr>
          <w:i/>
          <w:iCs/>
          <w:sz w:val="24"/>
          <w:szCs w:val="24"/>
          <w:lang w:val="ru-RU"/>
        </w:rPr>
        <w:t>неверно</w:t>
      </w:r>
      <w:r w:rsidRPr="00926EB8">
        <w:rPr>
          <w:i/>
          <w:iCs/>
          <w:sz w:val="24"/>
          <w:szCs w:val="24"/>
        </w:rPr>
        <w:t>)</w:t>
      </w:r>
    </w:p>
    <w:p w14:paraId="00102E2D" w14:textId="77777777" w:rsidR="00926EB8" w:rsidRPr="00926EB8" w:rsidRDefault="00926EB8" w:rsidP="00926EB8">
      <w:pPr>
        <w:jc w:val="both"/>
        <w:rPr>
          <w:sz w:val="24"/>
          <w:szCs w:val="24"/>
        </w:rPr>
      </w:pPr>
      <w:r w:rsidRPr="00926EB8">
        <w:rPr>
          <w:sz w:val="24"/>
          <w:szCs w:val="24"/>
        </w:rPr>
        <w:t xml:space="preserve">  AND </w:t>
      </w:r>
      <w:proofErr w:type="gramStart"/>
      <w:r w:rsidRPr="00926EB8">
        <w:rPr>
          <w:sz w:val="24"/>
          <w:szCs w:val="24"/>
        </w:rPr>
        <w:t>D.LOCATION</w:t>
      </w:r>
      <w:proofErr w:type="gramEnd"/>
      <w:r w:rsidRPr="00926EB8">
        <w:rPr>
          <w:sz w:val="24"/>
          <w:szCs w:val="24"/>
        </w:rPr>
        <w:t>_ID = (SELECT LOCATION_ID</w:t>
      </w:r>
    </w:p>
    <w:p w14:paraId="07C82D12" w14:textId="77777777" w:rsidR="00926EB8" w:rsidRPr="00926EB8" w:rsidRDefault="00926EB8" w:rsidP="00926EB8">
      <w:pPr>
        <w:jc w:val="both"/>
        <w:rPr>
          <w:sz w:val="24"/>
          <w:szCs w:val="24"/>
        </w:rPr>
      </w:pPr>
      <w:r w:rsidRPr="00926EB8">
        <w:rPr>
          <w:sz w:val="24"/>
          <w:szCs w:val="24"/>
        </w:rPr>
        <w:t xml:space="preserve">                        FROM LOCATIONS </w:t>
      </w:r>
    </w:p>
    <w:p w14:paraId="2575D246" w14:textId="77777777" w:rsidR="00926EB8" w:rsidRPr="00926EB8" w:rsidRDefault="00926EB8" w:rsidP="00926EB8">
      <w:pPr>
        <w:jc w:val="both"/>
        <w:rPr>
          <w:sz w:val="24"/>
          <w:szCs w:val="24"/>
        </w:rPr>
      </w:pPr>
      <w:r w:rsidRPr="00926EB8">
        <w:rPr>
          <w:sz w:val="24"/>
          <w:szCs w:val="24"/>
        </w:rPr>
        <w:t xml:space="preserve">                        WHERE CITY = 'SEOUL')</w:t>
      </w:r>
    </w:p>
    <w:p w14:paraId="34109A8C" w14:textId="72558C5C" w:rsidR="00926EB8" w:rsidRPr="005A7566" w:rsidRDefault="00926EB8" w:rsidP="00926EB8">
      <w:pPr>
        <w:jc w:val="both"/>
        <w:rPr>
          <w:i/>
          <w:iCs/>
          <w:sz w:val="24"/>
          <w:szCs w:val="24"/>
          <w:lang w:val="ru-RU"/>
        </w:rPr>
      </w:pPr>
      <w:r w:rsidRPr="00926EB8">
        <w:rPr>
          <w:sz w:val="24"/>
          <w:szCs w:val="24"/>
        </w:rPr>
        <w:t>GROUP</w:t>
      </w:r>
      <w:r w:rsidRPr="005A7566">
        <w:rPr>
          <w:sz w:val="24"/>
          <w:szCs w:val="24"/>
          <w:lang w:val="ru-RU"/>
        </w:rPr>
        <w:t xml:space="preserve"> </w:t>
      </w:r>
      <w:r w:rsidRPr="005A7566">
        <w:rPr>
          <w:sz w:val="24"/>
          <w:szCs w:val="24"/>
          <w:highlight w:val="yellow"/>
        </w:rPr>
        <w:t>BY</w:t>
      </w:r>
      <w:r w:rsidRPr="005A7566">
        <w:rPr>
          <w:sz w:val="24"/>
          <w:szCs w:val="24"/>
          <w:highlight w:val="yellow"/>
          <w:lang w:val="ru-RU"/>
        </w:rPr>
        <w:t xml:space="preserve"> </w:t>
      </w:r>
      <w:proofErr w:type="gramStart"/>
      <w:r w:rsidRPr="005A7566">
        <w:rPr>
          <w:sz w:val="24"/>
          <w:szCs w:val="24"/>
          <w:highlight w:val="yellow"/>
        </w:rPr>
        <w:t>D</w:t>
      </w:r>
      <w:r w:rsidRPr="005A7566">
        <w:rPr>
          <w:sz w:val="24"/>
          <w:szCs w:val="24"/>
          <w:highlight w:val="yellow"/>
          <w:lang w:val="ru-RU"/>
        </w:rPr>
        <w:t>.</w:t>
      </w:r>
      <w:r w:rsidRPr="005A7566">
        <w:rPr>
          <w:sz w:val="24"/>
          <w:szCs w:val="24"/>
          <w:highlight w:val="yellow"/>
        </w:rPr>
        <w:t>DEPARTMENT</w:t>
      </w:r>
      <w:proofErr w:type="gramEnd"/>
      <w:r w:rsidRPr="005A7566">
        <w:rPr>
          <w:sz w:val="24"/>
          <w:szCs w:val="24"/>
          <w:highlight w:val="yellow"/>
          <w:lang w:val="ru-RU"/>
        </w:rPr>
        <w:t>_</w:t>
      </w:r>
      <w:r w:rsidRPr="005A7566">
        <w:rPr>
          <w:sz w:val="24"/>
          <w:szCs w:val="24"/>
          <w:highlight w:val="yellow"/>
        </w:rPr>
        <w:t>ID</w:t>
      </w:r>
      <w:r w:rsidRPr="005A7566">
        <w:rPr>
          <w:sz w:val="24"/>
          <w:szCs w:val="24"/>
          <w:highlight w:val="yellow"/>
          <w:lang w:val="ru-RU"/>
        </w:rPr>
        <w:t xml:space="preserve">, </w:t>
      </w:r>
      <w:r w:rsidRPr="005A7566">
        <w:rPr>
          <w:sz w:val="24"/>
          <w:szCs w:val="24"/>
          <w:highlight w:val="yellow"/>
        </w:rPr>
        <w:t>D</w:t>
      </w:r>
      <w:r w:rsidRPr="005A7566">
        <w:rPr>
          <w:sz w:val="24"/>
          <w:szCs w:val="24"/>
          <w:highlight w:val="yellow"/>
          <w:lang w:val="ru-RU"/>
        </w:rPr>
        <w:t>.</w:t>
      </w:r>
      <w:r w:rsidRPr="005A7566">
        <w:rPr>
          <w:sz w:val="24"/>
          <w:szCs w:val="24"/>
          <w:highlight w:val="yellow"/>
        </w:rPr>
        <w:t>DEPARTMENT</w:t>
      </w:r>
      <w:r w:rsidRPr="005A7566">
        <w:rPr>
          <w:sz w:val="24"/>
          <w:szCs w:val="24"/>
          <w:highlight w:val="yellow"/>
          <w:lang w:val="ru-RU"/>
        </w:rPr>
        <w:t>_</w:t>
      </w:r>
      <w:r w:rsidRPr="005A7566">
        <w:rPr>
          <w:sz w:val="24"/>
          <w:szCs w:val="24"/>
          <w:highlight w:val="yellow"/>
        </w:rPr>
        <w:t>NAM</w:t>
      </w:r>
      <w:r w:rsidRPr="00926EB8">
        <w:rPr>
          <w:sz w:val="24"/>
          <w:szCs w:val="24"/>
        </w:rPr>
        <w:t>E</w:t>
      </w:r>
      <w:r w:rsidR="005A7566" w:rsidRPr="005A7566">
        <w:rPr>
          <w:sz w:val="24"/>
          <w:szCs w:val="24"/>
          <w:lang w:val="ru-RU"/>
        </w:rPr>
        <w:t xml:space="preserve"> </w:t>
      </w:r>
      <w:r w:rsidR="005A7566" w:rsidRPr="005A7566">
        <w:rPr>
          <w:i/>
          <w:iCs/>
          <w:sz w:val="24"/>
          <w:szCs w:val="24"/>
          <w:lang w:val="ru-RU"/>
        </w:rPr>
        <w:t>(</w:t>
      </w:r>
      <w:r w:rsidR="005A7566">
        <w:rPr>
          <w:i/>
          <w:iCs/>
          <w:sz w:val="24"/>
          <w:szCs w:val="24"/>
          <w:lang w:val="ru-RU"/>
        </w:rPr>
        <w:t>если</w:t>
      </w:r>
      <w:r w:rsidR="005A7566" w:rsidRPr="005A7566">
        <w:rPr>
          <w:i/>
          <w:iCs/>
          <w:sz w:val="24"/>
          <w:szCs w:val="24"/>
          <w:lang w:val="ru-RU"/>
        </w:rPr>
        <w:t xml:space="preserve"> </w:t>
      </w:r>
      <w:r w:rsidR="005A7566">
        <w:rPr>
          <w:i/>
          <w:iCs/>
          <w:sz w:val="24"/>
          <w:szCs w:val="24"/>
          <w:lang w:val="ru-RU"/>
        </w:rPr>
        <w:t>столбец</w:t>
      </w:r>
      <w:r w:rsidR="005A7566" w:rsidRPr="005A7566">
        <w:rPr>
          <w:i/>
          <w:iCs/>
          <w:sz w:val="24"/>
          <w:szCs w:val="24"/>
          <w:lang w:val="ru-RU"/>
        </w:rPr>
        <w:t xml:space="preserve"> </w:t>
      </w:r>
      <w:r w:rsidR="005A7566">
        <w:rPr>
          <w:i/>
          <w:iCs/>
          <w:sz w:val="24"/>
          <w:szCs w:val="24"/>
          <w:lang w:val="ru-RU"/>
        </w:rPr>
        <w:t>не</w:t>
      </w:r>
      <w:r w:rsidR="005A7566" w:rsidRPr="005A7566">
        <w:rPr>
          <w:i/>
          <w:iCs/>
          <w:sz w:val="24"/>
          <w:szCs w:val="24"/>
          <w:lang w:val="ru-RU"/>
        </w:rPr>
        <w:t xml:space="preserve"> </w:t>
      </w:r>
      <w:r w:rsidR="005A7566">
        <w:rPr>
          <w:i/>
          <w:iCs/>
          <w:sz w:val="24"/>
          <w:szCs w:val="24"/>
          <w:lang w:val="ru-RU"/>
        </w:rPr>
        <w:t>агрегировался</w:t>
      </w:r>
      <w:r w:rsidR="005A7566" w:rsidRPr="005A7566">
        <w:rPr>
          <w:i/>
          <w:iCs/>
          <w:sz w:val="24"/>
          <w:szCs w:val="24"/>
          <w:lang w:val="ru-RU"/>
        </w:rPr>
        <w:t xml:space="preserve"> </w:t>
      </w:r>
      <w:r w:rsidR="005A7566">
        <w:rPr>
          <w:i/>
          <w:iCs/>
          <w:sz w:val="24"/>
          <w:szCs w:val="24"/>
          <w:lang w:val="ru-RU"/>
        </w:rPr>
        <w:t>функцией</w:t>
      </w:r>
      <w:r w:rsidR="005A7566" w:rsidRPr="005A7566">
        <w:rPr>
          <w:i/>
          <w:iCs/>
          <w:sz w:val="24"/>
          <w:szCs w:val="24"/>
          <w:lang w:val="ru-RU"/>
        </w:rPr>
        <w:t xml:space="preserve">, </w:t>
      </w:r>
      <w:r w:rsidR="005A7566">
        <w:rPr>
          <w:i/>
          <w:iCs/>
          <w:sz w:val="24"/>
          <w:szCs w:val="24"/>
          <w:lang w:val="ru-RU"/>
        </w:rPr>
        <w:t>что</w:t>
      </w:r>
      <w:r w:rsidR="005A7566" w:rsidRPr="005A7566">
        <w:rPr>
          <w:i/>
          <w:iCs/>
          <w:sz w:val="24"/>
          <w:szCs w:val="24"/>
          <w:lang w:val="ru-RU"/>
        </w:rPr>
        <w:t xml:space="preserve"> </w:t>
      </w:r>
      <w:r w:rsidR="005A7566">
        <w:rPr>
          <w:i/>
          <w:iCs/>
          <w:sz w:val="24"/>
          <w:szCs w:val="24"/>
          <w:lang w:val="ru-RU"/>
        </w:rPr>
        <w:t>в</w:t>
      </w:r>
      <w:r w:rsidR="005A7566" w:rsidRPr="005A7566">
        <w:rPr>
          <w:i/>
          <w:iCs/>
          <w:sz w:val="24"/>
          <w:szCs w:val="24"/>
          <w:lang w:val="ru-RU"/>
        </w:rPr>
        <w:t xml:space="preserve"> </w:t>
      </w:r>
      <w:proofErr w:type="spellStart"/>
      <w:r w:rsidR="005A7566">
        <w:rPr>
          <w:i/>
          <w:iCs/>
          <w:sz w:val="24"/>
          <w:szCs w:val="24"/>
          <w:lang w:val="ru-RU"/>
        </w:rPr>
        <w:t>селекте</w:t>
      </w:r>
      <w:proofErr w:type="spellEnd"/>
      <w:r w:rsidR="005A7566" w:rsidRPr="005A7566">
        <w:rPr>
          <w:i/>
          <w:iCs/>
          <w:sz w:val="24"/>
          <w:szCs w:val="24"/>
          <w:lang w:val="ru-RU"/>
        </w:rPr>
        <w:t xml:space="preserve">, </w:t>
      </w:r>
      <w:r w:rsidR="005A7566">
        <w:rPr>
          <w:i/>
          <w:iCs/>
          <w:sz w:val="24"/>
          <w:szCs w:val="24"/>
          <w:lang w:val="ru-RU"/>
        </w:rPr>
        <w:t>то</w:t>
      </w:r>
      <w:r w:rsidR="005A7566" w:rsidRPr="005A7566">
        <w:rPr>
          <w:i/>
          <w:iCs/>
          <w:sz w:val="24"/>
          <w:szCs w:val="24"/>
          <w:lang w:val="ru-RU"/>
        </w:rPr>
        <w:t xml:space="preserve"> </w:t>
      </w:r>
      <w:r w:rsidR="005A7566">
        <w:rPr>
          <w:i/>
          <w:iCs/>
          <w:sz w:val="24"/>
          <w:szCs w:val="24"/>
          <w:lang w:val="ru-RU"/>
        </w:rPr>
        <w:t>и группируем)</w:t>
      </w:r>
    </w:p>
    <w:p w14:paraId="292DA0A1" w14:textId="7A494CCD" w:rsidR="00947CAF" w:rsidRDefault="00926EB8" w:rsidP="00926EB8">
      <w:pPr>
        <w:jc w:val="both"/>
        <w:rPr>
          <w:i/>
          <w:iCs/>
          <w:sz w:val="24"/>
          <w:szCs w:val="24"/>
          <w:lang w:val="ru-RU"/>
        </w:rPr>
      </w:pPr>
      <w:r w:rsidRPr="005A7566">
        <w:rPr>
          <w:sz w:val="24"/>
          <w:szCs w:val="24"/>
          <w:highlight w:val="yellow"/>
        </w:rPr>
        <w:t>HAVING</w:t>
      </w:r>
      <w:r w:rsidRPr="005A7566">
        <w:rPr>
          <w:sz w:val="24"/>
          <w:szCs w:val="24"/>
          <w:lang w:val="ru-RU"/>
        </w:rPr>
        <w:t xml:space="preserve"> </w:t>
      </w:r>
      <w:r w:rsidRPr="00926EB8">
        <w:rPr>
          <w:sz w:val="24"/>
          <w:szCs w:val="24"/>
        </w:rPr>
        <w:t>SUM</w:t>
      </w:r>
      <w:r w:rsidRPr="005A7566">
        <w:rPr>
          <w:sz w:val="24"/>
          <w:szCs w:val="24"/>
          <w:lang w:val="ru-RU"/>
        </w:rPr>
        <w:t>(</w:t>
      </w:r>
      <w:proofErr w:type="gramStart"/>
      <w:r w:rsidRPr="00926EB8">
        <w:rPr>
          <w:sz w:val="24"/>
          <w:szCs w:val="24"/>
        </w:rPr>
        <w:t>E</w:t>
      </w:r>
      <w:r w:rsidRPr="005A7566">
        <w:rPr>
          <w:sz w:val="24"/>
          <w:szCs w:val="24"/>
          <w:lang w:val="ru-RU"/>
        </w:rPr>
        <w:t>.</w:t>
      </w:r>
      <w:r w:rsidRPr="00926EB8">
        <w:rPr>
          <w:sz w:val="24"/>
          <w:szCs w:val="24"/>
        </w:rPr>
        <w:t>SALARY</w:t>
      </w:r>
      <w:proofErr w:type="gramEnd"/>
      <w:r w:rsidRPr="005A7566">
        <w:rPr>
          <w:sz w:val="24"/>
          <w:szCs w:val="24"/>
          <w:lang w:val="ru-RU"/>
        </w:rPr>
        <w:t>) &gt; 100000;</w:t>
      </w:r>
      <w:r w:rsidR="005A7566" w:rsidRPr="005A7566">
        <w:rPr>
          <w:sz w:val="24"/>
          <w:szCs w:val="24"/>
          <w:lang w:val="ru-RU"/>
        </w:rPr>
        <w:t xml:space="preserve"> </w:t>
      </w:r>
      <w:r w:rsidR="005A7566" w:rsidRPr="005A7566">
        <w:rPr>
          <w:i/>
          <w:iCs/>
          <w:sz w:val="24"/>
          <w:szCs w:val="24"/>
          <w:lang w:val="ru-RU"/>
        </w:rPr>
        <w:t>(</w:t>
      </w:r>
      <w:r w:rsidR="005A7566">
        <w:rPr>
          <w:i/>
          <w:iCs/>
          <w:sz w:val="24"/>
          <w:szCs w:val="24"/>
          <w:lang w:val="ru-RU"/>
        </w:rPr>
        <w:t>агрегирующие</w:t>
      </w:r>
      <w:r w:rsidR="005A7566" w:rsidRPr="005A7566">
        <w:rPr>
          <w:i/>
          <w:iCs/>
          <w:sz w:val="24"/>
          <w:szCs w:val="24"/>
          <w:lang w:val="ru-RU"/>
        </w:rPr>
        <w:t xml:space="preserve"> </w:t>
      </w:r>
      <w:r w:rsidR="005A7566">
        <w:rPr>
          <w:i/>
          <w:iCs/>
          <w:sz w:val="24"/>
          <w:szCs w:val="24"/>
          <w:lang w:val="ru-RU"/>
        </w:rPr>
        <w:t>функции</w:t>
      </w:r>
      <w:r w:rsidR="005A7566" w:rsidRPr="005A7566">
        <w:rPr>
          <w:i/>
          <w:iCs/>
          <w:sz w:val="24"/>
          <w:szCs w:val="24"/>
          <w:lang w:val="ru-RU"/>
        </w:rPr>
        <w:t xml:space="preserve"> </w:t>
      </w:r>
      <w:r w:rsidR="005A7566">
        <w:rPr>
          <w:i/>
          <w:iCs/>
          <w:sz w:val="24"/>
          <w:szCs w:val="24"/>
          <w:lang w:val="ru-RU"/>
        </w:rPr>
        <w:t xml:space="preserve">мы используем с </w:t>
      </w:r>
      <w:r w:rsidR="005A7566">
        <w:rPr>
          <w:i/>
          <w:iCs/>
          <w:sz w:val="24"/>
          <w:szCs w:val="24"/>
        </w:rPr>
        <w:t>HAVING</w:t>
      </w:r>
      <w:r w:rsidR="005A7566" w:rsidRPr="005A7566">
        <w:rPr>
          <w:i/>
          <w:iCs/>
          <w:sz w:val="24"/>
          <w:szCs w:val="24"/>
          <w:lang w:val="ru-RU"/>
        </w:rPr>
        <w:t xml:space="preserve">, </w:t>
      </w:r>
      <w:r w:rsidR="005A7566">
        <w:rPr>
          <w:i/>
          <w:iCs/>
          <w:sz w:val="24"/>
          <w:szCs w:val="24"/>
          <w:lang w:val="ru-RU"/>
        </w:rPr>
        <w:t xml:space="preserve">а не </w:t>
      </w:r>
      <w:r w:rsidR="005A7566">
        <w:rPr>
          <w:i/>
          <w:iCs/>
          <w:sz w:val="24"/>
          <w:szCs w:val="24"/>
        </w:rPr>
        <w:t>WHERE</w:t>
      </w:r>
      <w:r w:rsidR="005A7566" w:rsidRPr="005A7566">
        <w:rPr>
          <w:i/>
          <w:iCs/>
          <w:sz w:val="24"/>
          <w:szCs w:val="24"/>
          <w:lang w:val="ru-RU"/>
        </w:rPr>
        <w:t>)</w:t>
      </w:r>
    </w:p>
    <w:p w14:paraId="2B643F10" w14:textId="66346DD2" w:rsidR="005A7566" w:rsidRDefault="005A7566" w:rsidP="00926EB8">
      <w:pPr>
        <w:jc w:val="both"/>
        <w:rPr>
          <w:i/>
          <w:iCs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29ADC742" wp14:editId="18E5AB4A">
            <wp:extent cx="5943600" cy="893445"/>
            <wp:effectExtent l="0" t="0" r="0" b="1905"/>
            <wp:docPr id="1050830176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30176" name="Picture 1" descr="A close-up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33880" w14:textId="0FAAD9A6" w:rsidR="005A7566" w:rsidRDefault="005A7566" w:rsidP="00926EB8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Возможные проверки:</w:t>
      </w:r>
    </w:p>
    <w:p w14:paraId="65B6E764" w14:textId="2187CC61" w:rsidR="005A7566" w:rsidRDefault="005A7566" w:rsidP="00926EB8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Все объекты (комната, карандаш, я) материальны?</w:t>
      </w:r>
    </w:p>
    <w:p w14:paraId="08823EE8" w14:textId="0AB4F481" w:rsidR="005A7566" w:rsidRDefault="005A7566" w:rsidP="00926EB8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Комната больше меня, я больше карандаша?</w:t>
      </w:r>
    </w:p>
    <w:p w14:paraId="445DA92E" w14:textId="33B8E27B" w:rsidR="005A7566" w:rsidRDefault="005A7566" w:rsidP="00926EB8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Я могу прыгать вообще?</w:t>
      </w:r>
    </w:p>
    <w:p w14:paraId="6A3A647C" w14:textId="77777777" w:rsidR="005A7566" w:rsidRDefault="005A7566" w:rsidP="005A7566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Я в одной комнате с карандашом?</w:t>
      </w:r>
    </w:p>
    <w:p w14:paraId="53795D1E" w14:textId="3FF50D5C" w:rsidR="005A7566" w:rsidRDefault="005A7566" w:rsidP="00926EB8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Пол в комнате допускает возможность прыжка?</w:t>
      </w:r>
    </w:p>
    <w:p w14:paraId="3B9D5788" w14:textId="71EF43AE" w:rsidR="005A7566" w:rsidRDefault="005A7566" w:rsidP="00926EB8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Я могу прыгнуть больше длины карандаша?</w:t>
      </w:r>
    </w:p>
    <w:p w14:paraId="20A91247" w14:textId="6B063A9C" w:rsidR="005A7566" w:rsidRDefault="005A7566" w:rsidP="00926EB8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На пути прыжка нет препятствий?</w:t>
      </w:r>
    </w:p>
    <w:p w14:paraId="52BDB51C" w14:textId="11476B56" w:rsidR="005A7566" w:rsidRPr="005A7566" w:rsidRDefault="005A7566" w:rsidP="00926EB8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При хотя бы одном ответе нет я не могу перепрыгнуть. При всех ответах да проверка пройдена, перепрыгивание возможно.</w:t>
      </w:r>
    </w:p>
    <w:sectPr w:rsidR="005A7566" w:rsidRPr="005A75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A17"/>
    <w:rsid w:val="00282A17"/>
    <w:rsid w:val="002C5ABF"/>
    <w:rsid w:val="0032596B"/>
    <w:rsid w:val="00536084"/>
    <w:rsid w:val="005A7566"/>
    <w:rsid w:val="00731C50"/>
    <w:rsid w:val="00926EB8"/>
    <w:rsid w:val="00943104"/>
    <w:rsid w:val="00947CAF"/>
    <w:rsid w:val="009B74AA"/>
    <w:rsid w:val="00A10388"/>
    <w:rsid w:val="00A6327D"/>
    <w:rsid w:val="00AB4260"/>
    <w:rsid w:val="00BB0F84"/>
    <w:rsid w:val="00BB39E5"/>
    <w:rsid w:val="00C800E2"/>
    <w:rsid w:val="00C9107E"/>
    <w:rsid w:val="00D5587A"/>
    <w:rsid w:val="00FE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73CFB"/>
  <w15:chartTrackingRefBased/>
  <w15:docId w15:val="{B89B4CAD-0C0F-4CC9-BCB1-60CEABAE6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A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A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A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A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A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A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A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A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A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A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A17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7CA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7CA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01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5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Murzina, Mila</dc:creator>
  <cp:keywords/>
  <dc:description/>
  <cp:lastModifiedBy>Murzina, Mila</cp:lastModifiedBy>
  <cp:revision>1</cp:revision>
  <dcterms:created xsi:type="dcterms:W3CDTF">2024-09-14T13:30:00Z</dcterms:created>
  <dcterms:modified xsi:type="dcterms:W3CDTF">2024-09-14T20:04:00Z</dcterms:modified>
</cp:coreProperties>
</file>