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4FA9F" w14:textId="6CFD9777" w:rsidR="00FF2DA1" w:rsidRPr="00A5662A" w:rsidRDefault="003D3B8E" w:rsidP="0044412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>Тип</w:t>
      </w:r>
      <w:r w:rsidR="00444126" w:rsidRPr="00A5662A">
        <w:rPr>
          <w:rFonts w:ascii="Times New Roman" w:hAnsi="Times New Roman" w:cs="Times New Roman"/>
          <w:sz w:val="28"/>
          <w:szCs w:val="28"/>
        </w:rPr>
        <w:t xml:space="preserve"> данных </w:t>
      </w:r>
      <w:r w:rsidR="00444126" w:rsidRPr="00A5662A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444126" w:rsidRPr="00A5662A">
        <w:rPr>
          <w:rFonts w:ascii="Times New Roman" w:hAnsi="Times New Roman" w:cs="Times New Roman"/>
          <w:sz w:val="28"/>
          <w:szCs w:val="28"/>
        </w:rPr>
        <w:t xml:space="preserve"> без указания точности и мас</w:t>
      </w:r>
      <w:r w:rsidRPr="00A5662A">
        <w:rPr>
          <w:rFonts w:ascii="Times New Roman" w:hAnsi="Times New Roman" w:cs="Times New Roman"/>
          <w:sz w:val="28"/>
          <w:szCs w:val="28"/>
        </w:rPr>
        <w:t>ш</w:t>
      </w:r>
      <w:r w:rsidR="00444126" w:rsidRPr="00A5662A">
        <w:rPr>
          <w:rFonts w:ascii="Times New Roman" w:hAnsi="Times New Roman" w:cs="Times New Roman"/>
          <w:sz w:val="28"/>
          <w:szCs w:val="28"/>
        </w:rPr>
        <w:t xml:space="preserve">таба будет использовать максимально возможное значение точности и масштаба, а значит занимать больше памяти и замедлять работу базы в целом.  </w:t>
      </w:r>
      <w:r w:rsidRPr="00A5662A">
        <w:rPr>
          <w:rFonts w:ascii="Times New Roman" w:hAnsi="Times New Roman" w:cs="Times New Roman"/>
          <w:sz w:val="28"/>
          <w:szCs w:val="28"/>
        </w:rPr>
        <w:t xml:space="preserve">Лучше указать какое-то фиксированное значение, например,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5662A">
        <w:rPr>
          <w:rFonts w:ascii="Times New Roman" w:hAnsi="Times New Roman" w:cs="Times New Roman"/>
          <w:sz w:val="28"/>
          <w:szCs w:val="28"/>
        </w:rPr>
        <w:t xml:space="preserve">(10) у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A5662A">
        <w:rPr>
          <w:rFonts w:ascii="Times New Roman" w:hAnsi="Times New Roman" w:cs="Times New Roman"/>
          <w:sz w:val="28"/>
          <w:szCs w:val="28"/>
        </w:rPr>
        <w:t>_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F2DA1" w:rsidRPr="00A5662A">
        <w:rPr>
          <w:rFonts w:ascii="Times New Roman" w:hAnsi="Times New Roman" w:cs="Times New Roman"/>
          <w:sz w:val="28"/>
          <w:szCs w:val="28"/>
        </w:rPr>
        <w:t>, если вообще не сделать это значение тип</w:t>
      </w:r>
      <w:r w:rsidR="00F67BE7" w:rsidRPr="00A5662A">
        <w:rPr>
          <w:rFonts w:ascii="Times New Roman" w:hAnsi="Times New Roman" w:cs="Times New Roman"/>
          <w:sz w:val="28"/>
          <w:szCs w:val="28"/>
        </w:rPr>
        <w:t>а</w:t>
      </w:r>
      <w:r w:rsidR="00FF2DA1" w:rsidRPr="00A5662A">
        <w:rPr>
          <w:rFonts w:ascii="Times New Roman" w:hAnsi="Times New Roman" w:cs="Times New Roman"/>
          <w:sz w:val="28"/>
          <w:szCs w:val="28"/>
        </w:rPr>
        <w:t xml:space="preserve"> </w:t>
      </w:r>
      <w:r w:rsidR="00FF2DA1" w:rsidRPr="00A5662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FF2DA1" w:rsidRPr="00A566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E97F97" w14:textId="31F774F8" w:rsidR="001D5075" w:rsidRPr="00A5662A" w:rsidRDefault="00FF2DA1" w:rsidP="00FF2DA1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 xml:space="preserve">Ещё считаю, что стоит включить в таблицу столбец с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A5662A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B53996" w:rsidRPr="00A566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8B7F42" w14:textId="12F58499" w:rsidR="00CB3E15" w:rsidRPr="00A5662A" w:rsidRDefault="00CB3E15" w:rsidP="00FF2DA1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 xml:space="preserve">Ещё я бы заменил </w:t>
      </w:r>
      <w:r w:rsidR="008F52E0" w:rsidRPr="00A5662A">
        <w:rPr>
          <w:rFonts w:ascii="Times New Roman" w:hAnsi="Times New Roman" w:cs="Times New Roman"/>
          <w:sz w:val="28"/>
          <w:szCs w:val="28"/>
        </w:rPr>
        <w:t xml:space="preserve">столбец 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8F52E0" w:rsidRPr="00A5662A">
        <w:rPr>
          <w:rFonts w:ascii="Times New Roman" w:hAnsi="Times New Roman" w:cs="Times New Roman"/>
          <w:sz w:val="28"/>
          <w:szCs w:val="28"/>
        </w:rPr>
        <w:t>_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F52E0" w:rsidRPr="00A5662A">
        <w:rPr>
          <w:rFonts w:ascii="Times New Roman" w:hAnsi="Times New Roman" w:cs="Times New Roman"/>
          <w:sz w:val="28"/>
          <w:szCs w:val="28"/>
        </w:rPr>
        <w:t xml:space="preserve"> на столбец 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8F52E0" w:rsidRPr="00A5662A">
        <w:rPr>
          <w:rFonts w:ascii="Times New Roman" w:hAnsi="Times New Roman" w:cs="Times New Roman"/>
          <w:sz w:val="28"/>
          <w:szCs w:val="28"/>
        </w:rPr>
        <w:t>_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8F52E0" w:rsidRPr="00A5662A">
        <w:rPr>
          <w:rFonts w:ascii="Times New Roman" w:hAnsi="Times New Roman" w:cs="Times New Roman"/>
          <w:sz w:val="28"/>
          <w:szCs w:val="28"/>
        </w:rPr>
        <w:t xml:space="preserve"> </w:t>
      </w:r>
      <w:r w:rsidR="00C25F40" w:rsidRPr="00A5662A">
        <w:rPr>
          <w:rFonts w:ascii="Times New Roman" w:hAnsi="Times New Roman" w:cs="Times New Roman"/>
          <w:sz w:val="28"/>
          <w:szCs w:val="28"/>
        </w:rPr>
        <w:t xml:space="preserve">с типом 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B53996" w:rsidRPr="00A5662A">
        <w:rPr>
          <w:rFonts w:ascii="Times New Roman" w:hAnsi="Times New Roman" w:cs="Times New Roman"/>
          <w:sz w:val="28"/>
          <w:szCs w:val="28"/>
        </w:rPr>
        <w:t>, в котором будут храниться полные названия городов</w:t>
      </w:r>
      <w:r w:rsidR="008F52E0" w:rsidRPr="00A5662A">
        <w:rPr>
          <w:rFonts w:ascii="Times New Roman" w:hAnsi="Times New Roman" w:cs="Times New Roman"/>
          <w:sz w:val="28"/>
          <w:szCs w:val="28"/>
        </w:rPr>
        <w:t xml:space="preserve">. Использование 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F52E0" w:rsidRPr="00A5662A">
        <w:rPr>
          <w:rFonts w:ascii="Times New Roman" w:hAnsi="Times New Roman" w:cs="Times New Roman"/>
          <w:sz w:val="28"/>
          <w:szCs w:val="28"/>
        </w:rPr>
        <w:t xml:space="preserve"> города подразумевает, что мы должны использовать отдельную таблицу, связанную с основной, где будут храниться 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8F52E0" w:rsidRPr="00A5662A">
        <w:rPr>
          <w:rFonts w:ascii="Times New Roman" w:hAnsi="Times New Roman" w:cs="Times New Roman"/>
          <w:sz w:val="28"/>
          <w:szCs w:val="28"/>
        </w:rPr>
        <w:t>_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F52E0" w:rsidRPr="00A5662A">
        <w:rPr>
          <w:rFonts w:ascii="Times New Roman" w:hAnsi="Times New Roman" w:cs="Times New Roman"/>
          <w:sz w:val="28"/>
          <w:szCs w:val="28"/>
        </w:rPr>
        <w:t xml:space="preserve"> и 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8F52E0" w:rsidRPr="00A5662A">
        <w:rPr>
          <w:rFonts w:ascii="Times New Roman" w:hAnsi="Times New Roman" w:cs="Times New Roman"/>
          <w:sz w:val="28"/>
          <w:szCs w:val="28"/>
        </w:rPr>
        <w:t>_</w:t>
      </w:r>
      <w:r w:rsidR="008F52E0" w:rsidRPr="00A5662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8F52E0" w:rsidRPr="00A5662A">
        <w:rPr>
          <w:rFonts w:ascii="Times New Roman" w:hAnsi="Times New Roman" w:cs="Times New Roman"/>
          <w:sz w:val="28"/>
          <w:szCs w:val="28"/>
        </w:rPr>
        <w:t>. Мне кажется, такой подход не рационален и не стоит загружать базу отдельной таблицей</w:t>
      </w:r>
      <w:r w:rsidR="00C25F40" w:rsidRPr="00A5662A">
        <w:rPr>
          <w:rFonts w:ascii="Times New Roman" w:hAnsi="Times New Roman" w:cs="Times New Roman"/>
          <w:sz w:val="28"/>
          <w:szCs w:val="28"/>
        </w:rPr>
        <w:t>.</w:t>
      </w:r>
    </w:p>
    <w:p w14:paraId="59054DBD" w14:textId="337A419C" w:rsidR="00503AFD" w:rsidRPr="00A5662A" w:rsidRDefault="00503AFD" w:rsidP="0044412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 xml:space="preserve">Я считаю, что удобным вариантом хранения истории стоимости товара будет являться создание второй таблицы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5662A">
        <w:rPr>
          <w:rFonts w:ascii="Times New Roman" w:hAnsi="Times New Roman" w:cs="Times New Roman"/>
          <w:sz w:val="28"/>
          <w:szCs w:val="28"/>
        </w:rPr>
        <w:t>_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A5662A">
        <w:rPr>
          <w:rFonts w:ascii="Times New Roman" w:hAnsi="Times New Roman" w:cs="Times New Roman"/>
          <w:sz w:val="28"/>
          <w:szCs w:val="28"/>
        </w:rPr>
        <w:t xml:space="preserve">. В ней мы укажем 5 столбиков: </w:t>
      </w:r>
    </w:p>
    <w:p w14:paraId="36177EE6" w14:textId="271CAA8A" w:rsidR="00503AFD" w:rsidRPr="00A5662A" w:rsidRDefault="00952BCA" w:rsidP="00503AFD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1D54D" wp14:editId="5745AD78">
            <wp:extent cx="5940425" cy="11144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591C" w14:textId="7FBFA1E6" w:rsidR="00503AFD" w:rsidRPr="00A5662A" w:rsidRDefault="00503AFD" w:rsidP="00503AFD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 xml:space="preserve">Чтобы показать актуальную цену, её столбец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Pr="00A5662A">
        <w:rPr>
          <w:rFonts w:ascii="Times New Roman" w:hAnsi="Times New Roman" w:cs="Times New Roman"/>
          <w:sz w:val="28"/>
          <w:szCs w:val="28"/>
        </w:rPr>
        <w:t>_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A5662A">
        <w:rPr>
          <w:rFonts w:ascii="Times New Roman" w:hAnsi="Times New Roman" w:cs="Times New Roman"/>
          <w:sz w:val="28"/>
          <w:szCs w:val="28"/>
        </w:rPr>
        <w:t xml:space="preserve"> будет равняться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A5662A">
        <w:rPr>
          <w:rFonts w:ascii="Times New Roman" w:hAnsi="Times New Roman" w:cs="Times New Roman"/>
          <w:sz w:val="28"/>
          <w:szCs w:val="28"/>
        </w:rPr>
        <w:t xml:space="preserve">.  </w:t>
      </w:r>
      <w:r w:rsidR="00D5051A" w:rsidRPr="00A5662A">
        <w:rPr>
          <w:rFonts w:ascii="Times New Roman" w:hAnsi="Times New Roman" w:cs="Times New Roman"/>
          <w:sz w:val="28"/>
          <w:szCs w:val="28"/>
        </w:rPr>
        <w:t xml:space="preserve">Для столбца </w:t>
      </w:r>
      <w:r w:rsidR="00D5051A" w:rsidRPr="00A5662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D5051A" w:rsidRPr="00A5662A">
        <w:rPr>
          <w:rFonts w:ascii="Times New Roman" w:hAnsi="Times New Roman" w:cs="Times New Roman"/>
          <w:sz w:val="28"/>
          <w:szCs w:val="28"/>
        </w:rPr>
        <w:t xml:space="preserve"> при желании можно указать бОльшую точность и масштаб. </w:t>
      </w:r>
    </w:p>
    <w:p w14:paraId="7155A3C4" w14:textId="4C8AFD87" w:rsidR="00503AFD" w:rsidRPr="00A5662A" w:rsidRDefault="00503AFD" w:rsidP="00503AFD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3C93AA" wp14:editId="09F9930A">
            <wp:extent cx="4763165" cy="14289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59E2" w14:textId="0245071D" w:rsidR="00503AFD" w:rsidRPr="00A5662A" w:rsidRDefault="00503AFD" w:rsidP="00503AFD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>Таким образом легко можно будет выполнить запрос:</w:t>
      </w:r>
      <w:r w:rsidRPr="00A566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3EA537" wp14:editId="3C5504A0">
            <wp:extent cx="5906324" cy="35247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DA46" w14:textId="100A74D9" w:rsidR="00503AFD" w:rsidRPr="00A5662A" w:rsidRDefault="00503AFD" w:rsidP="00503AFD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 xml:space="preserve">Который покажет актуальную цену для товара с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A5662A">
        <w:rPr>
          <w:rFonts w:ascii="Times New Roman" w:hAnsi="Times New Roman" w:cs="Times New Roman"/>
          <w:sz w:val="28"/>
          <w:szCs w:val="28"/>
        </w:rPr>
        <w:t>_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5662A">
        <w:rPr>
          <w:rFonts w:ascii="Times New Roman" w:hAnsi="Times New Roman" w:cs="Times New Roman"/>
          <w:sz w:val="28"/>
          <w:szCs w:val="28"/>
        </w:rPr>
        <w:t xml:space="preserve">=2 из таблицы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A5662A">
        <w:rPr>
          <w:rFonts w:ascii="Times New Roman" w:hAnsi="Times New Roman" w:cs="Times New Roman"/>
          <w:sz w:val="28"/>
          <w:szCs w:val="28"/>
        </w:rPr>
        <w:t xml:space="preserve">. </w:t>
      </w:r>
      <w:r w:rsidR="001B5839" w:rsidRPr="00A5662A">
        <w:rPr>
          <w:rFonts w:ascii="Times New Roman" w:hAnsi="Times New Roman" w:cs="Times New Roman"/>
          <w:sz w:val="28"/>
          <w:szCs w:val="28"/>
        </w:rPr>
        <w:t xml:space="preserve">Когда мы добавим </w:t>
      </w:r>
      <w:r w:rsidRPr="00A5662A">
        <w:rPr>
          <w:rFonts w:ascii="Times New Roman" w:hAnsi="Times New Roman" w:cs="Times New Roman"/>
          <w:sz w:val="28"/>
          <w:szCs w:val="28"/>
        </w:rPr>
        <w:t xml:space="preserve">новую цену в таблицу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A5662A">
        <w:rPr>
          <w:rFonts w:ascii="Times New Roman" w:hAnsi="Times New Roman" w:cs="Times New Roman"/>
          <w:sz w:val="28"/>
          <w:szCs w:val="28"/>
        </w:rPr>
        <w:t>_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A5662A">
        <w:rPr>
          <w:rFonts w:ascii="Times New Roman" w:hAnsi="Times New Roman" w:cs="Times New Roman"/>
          <w:sz w:val="28"/>
          <w:szCs w:val="28"/>
        </w:rPr>
        <w:t xml:space="preserve">, мы сможем легко обновить данные в таблице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166CD4" w:rsidRPr="00A5662A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A5662A">
        <w:rPr>
          <w:rFonts w:ascii="Times New Roman" w:hAnsi="Times New Roman" w:cs="Times New Roman"/>
          <w:sz w:val="28"/>
          <w:szCs w:val="28"/>
        </w:rPr>
        <w:t>использова</w:t>
      </w:r>
      <w:r w:rsidR="00166CD4" w:rsidRPr="00A5662A">
        <w:rPr>
          <w:rFonts w:ascii="Times New Roman" w:hAnsi="Times New Roman" w:cs="Times New Roman"/>
          <w:sz w:val="28"/>
          <w:szCs w:val="28"/>
        </w:rPr>
        <w:t>ние</w:t>
      </w:r>
      <w:r w:rsidRPr="00A5662A">
        <w:rPr>
          <w:rFonts w:ascii="Times New Roman" w:hAnsi="Times New Roman" w:cs="Times New Roman"/>
          <w:sz w:val="28"/>
          <w:szCs w:val="28"/>
        </w:rPr>
        <w:t xml:space="preserve"> вложенн</w:t>
      </w:r>
      <w:r w:rsidR="00166CD4" w:rsidRPr="00A5662A">
        <w:rPr>
          <w:rFonts w:ascii="Times New Roman" w:hAnsi="Times New Roman" w:cs="Times New Roman"/>
          <w:sz w:val="28"/>
          <w:szCs w:val="28"/>
        </w:rPr>
        <w:t>ого</w:t>
      </w:r>
      <w:r w:rsidRPr="00A5662A">
        <w:rPr>
          <w:rFonts w:ascii="Times New Roman" w:hAnsi="Times New Roman" w:cs="Times New Roman"/>
          <w:sz w:val="28"/>
          <w:szCs w:val="28"/>
        </w:rPr>
        <w:t xml:space="preserve"> запрос</w:t>
      </w:r>
      <w:r w:rsidR="00166CD4" w:rsidRPr="00A5662A">
        <w:rPr>
          <w:rFonts w:ascii="Times New Roman" w:hAnsi="Times New Roman" w:cs="Times New Roman"/>
          <w:sz w:val="28"/>
          <w:szCs w:val="28"/>
        </w:rPr>
        <w:t>а</w:t>
      </w:r>
      <w:r w:rsidRPr="00A5662A">
        <w:rPr>
          <w:rFonts w:ascii="Times New Roman" w:hAnsi="Times New Roman" w:cs="Times New Roman"/>
          <w:sz w:val="28"/>
          <w:szCs w:val="28"/>
        </w:rPr>
        <w:t>:</w:t>
      </w:r>
    </w:p>
    <w:p w14:paraId="6EA9B5AF" w14:textId="0390195B" w:rsidR="00503AFD" w:rsidRPr="00A5662A" w:rsidRDefault="00503AFD" w:rsidP="00503AFD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74103" wp14:editId="2C4F9190">
            <wp:extent cx="5940425" cy="494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5DCA" w14:textId="1EB29B38" w:rsidR="00D96D71" w:rsidRPr="00A5662A" w:rsidRDefault="00D96D71" w:rsidP="00D96D71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>Когда же нам потребуется цена това</w:t>
      </w:r>
      <w:r w:rsidR="001B5839" w:rsidRPr="00A5662A">
        <w:rPr>
          <w:rFonts w:ascii="Times New Roman" w:hAnsi="Times New Roman" w:cs="Times New Roman"/>
          <w:sz w:val="28"/>
          <w:szCs w:val="28"/>
        </w:rPr>
        <w:t>р</w:t>
      </w:r>
      <w:r w:rsidRPr="00A5662A">
        <w:rPr>
          <w:rFonts w:ascii="Times New Roman" w:hAnsi="Times New Roman" w:cs="Times New Roman"/>
          <w:sz w:val="28"/>
          <w:szCs w:val="28"/>
        </w:rPr>
        <w:t>а за определенный промежуток для создания отчета,</w:t>
      </w:r>
      <w:r w:rsidR="001B5839" w:rsidRPr="00A5662A">
        <w:rPr>
          <w:rFonts w:ascii="Times New Roman" w:hAnsi="Times New Roman" w:cs="Times New Roman"/>
          <w:sz w:val="28"/>
          <w:szCs w:val="28"/>
        </w:rPr>
        <w:t xml:space="preserve"> например, за 2018-ый год,</w:t>
      </w:r>
      <w:r w:rsidRPr="00A5662A">
        <w:rPr>
          <w:rFonts w:ascii="Times New Roman" w:hAnsi="Times New Roman" w:cs="Times New Roman"/>
          <w:sz w:val="28"/>
          <w:szCs w:val="28"/>
        </w:rPr>
        <w:t xml:space="preserve"> то мы сможем легко </w:t>
      </w:r>
      <w:r w:rsidRPr="00A5662A">
        <w:rPr>
          <w:rFonts w:ascii="Times New Roman" w:hAnsi="Times New Roman" w:cs="Times New Roman"/>
          <w:sz w:val="28"/>
          <w:szCs w:val="28"/>
        </w:rPr>
        <w:lastRenderedPageBreak/>
        <w:t>достать данные подобным запросом:</w:t>
      </w:r>
      <w:r w:rsidRPr="00A5662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566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DA531" wp14:editId="08849CD5">
            <wp:extent cx="5940425" cy="244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6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FCBB7" wp14:editId="3906F2D0">
            <wp:extent cx="4772691" cy="90500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A60A" w14:textId="413178A4" w:rsidR="008E6E2F" w:rsidRPr="00A5662A" w:rsidRDefault="008E6E2F" w:rsidP="00D96D71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</w:p>
    <w:p w14:paraId="4A009F21" w14:textId="755B6F7E" w:rsidR="00F21495" w:rsidRPr="00A5662A" w:rsidRDefault="00EF7C3C" w:rsidP="00EF7C3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 xml:space="preserve">В данной задаче </w:t>
      </w:r>
      <w:r w:rsidR="00F21495" w:rsidRPr="00A5662A">
        <w:rPr>
          <w:rFonts w:ascii="Times New Roman" w:hAnsi="Times New Roman" w:cs="Times New Roman"/>
          <w:sz w:val="28"/>
          <w:szCs w:val="28"/>
        </w:rPr>
        <w:t>исправленный код должен выглядеть следующим образом:</w:t>
      </w:r>
    </w:p>
    <w:p w14:paraId="3351ED68" w14:textId="5CFFE307" w:rsidR="008E6E2F" w:rsidRPr="00A5662A" w:rsidRDefault="00F21495" w:rsidP="00F214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566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B55E34" wp14:editId="4BEBE8DA">
            <wp:extent cx="4048690" cy="229584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B165" w14:textId="4B430F69" w:rsidR="00F21495" w:rsidRPr="00A5662A" w:rsidRDefault="00F21495" w:rsidP="00F21495">
      <w:pPr>
        <w:pStyle w:val="a3"/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 xml:space="preserve">В исходном варианте была неверно употреблена агрегирующая функция в операторе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A5662A">
        <w:rPr>
          <w:rFonts w:ascii="Times New Roman" w:hAnsi="Times New Roman" w:cs="Times New Roman"/>
          <w:sz w:val="28"/>
          <w:szCs w:val="28"/>
        </w:rPr>
        <w:t xml:space="preserve">, агрегирующие функции используются вместе с оператором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A5662A">
        <w:rPr>
          <w:rFonts w:ascii="Times New Roman" w:hAnsi="Times New Roman" w:cs="Times New Roman"/>
          <w:sz w:val="28"/>
          <w:szCs w:val="28"/>
        </w:rPr>
        <w:t>. Ещё был</w:t>
      </w:r>
      <w:r w:rsidR="00B068BC">
        <w:rPr>
          <w:rFonts w:ascii="Times New Roman" w:hAnsi="Times New Roman" w:cs="Times New Roman"/>
          <w:sz w:val="28"/>
          <w:szCs w:val="28"/>
        </w:rPr>
        <w:t>а</w:t>
      </w:r>
      <w:r w:rsidRPr="00A5662A">
        <w:rPr>
          <w:rFonts w:ascii="Times New Roman" w:hAnsi="Times New Roman" w:cs="Times New Roman"/>
          <w:sz w:val="28"/>
          <w:szCs w:val="28"/>
        </w:rPr>
        <w:t xml:space="preserve"> неправильно употреблена проверка значения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A5662A">
        <w:rPr>
          <w:rFonts w:ascii="Times New Roman" w:hAnsi="Times New Roman" w:cs="Times New Roman"/>
          <w:sz w:val="28"/>
          <w:szCs w:val="28"/>
        </w:rPr>
        <w:t xml:space="preserve">, она осуществляется с помощью операторов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A5662A">
        <w:rPr>
          <w:rFonts w:ascii="Times New Roman" w:hAnsi="Times New Roman" w:cs="Times New Roman"/>
          <w:sz w:val="28"/>
          <w:szCs w:val="28"/>
        </w:rPr>
        <w:t xml:space="preserve">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A5662A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A5662A">
        <w:rPr>
          <w:rFonts w:ascii="Times New Roman" w:hAnsi="Times New Roman" w:cs="Times New Roman"/>
          <w:sz w:val="28"/>
          <w:szCs w:val="28"/>
        </w:rPr>
        <w:t xml:space="preserve">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A5662A">
        <w:rPr>
          <w:rFonts w:ascii="Times New Roman" w:hAnsi="Times New Roman" w:cs="Times New Roman"/>
          <w:sz w:val="28"/>
          <w:szCs w:val="28"/>
        </w:rPr>
        <w:t xml:space="preserve"> </w:t>
      </w:r>
      <w:r w:rsidRPr="00A5662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A5662A">
        <w:rPr>
          <w:rFonts w:ascii="Times New Roman" w:hAnsi="Times New Roman" w:cs="Times New Roman"/>
          <w:sz w:val="28"/>
          <w:szCs w:val="28"/>
        </w:rPr>
        <w:t>. Ещё не было уточнения, к каким именно таблицам относятся одинаковые столбцы</w:t>
      </w:r>
      <w:r w:rsidR="00C42E96">
        <w:rPr>
          <w:rFonts w:ascii="Times New Roman" w:hAnsi="Times New Roman" w:cs="Times New Roman"/>
          <w:sz w:val="28"/>
          <w:szCs w:val="28"/>
        </w:rPr>
        <w:t xml:space="preserve">, в таком случае нужно указывать название таблицы перед названием столбца через точку. </w:t>
      </w:r>
    </w:p>
    <w:p w14:paraId="1FA93509" w14:textId="77777777" w:rsidR="00F21495" w:rsidRPr="00A5662A" w:rsidRDefault="00F21495" w:rsidP="00F214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36EF58" w14:textId="60DCBE8F" w:rsidR="00F21495" w:rsidRPr="00A5662A" w:rsidRDefault="00F21495" w:rsidP="00F2149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62A">
        <w:rPr>
          <w:rFonts w:ascii="Times New Roman" w:hAnsi="Times New Roman" w:cs="Times New Roman"/>
          <w:sz w:val="28"/>
          <w:szCs w:val="28"/>
        </w:rPr>
        <w:t>Потому что он лежит у стен</w:t>
      </w:r>
      <w:r w:rsidR="00A5399F">
        <w:rPr>
          <w:rFonts w:ascii="Times New Roman" w:hAnsi="Times New Roman" w:cs="Times New Roman"/>
          <w:sz w:val="28"/>
          <w:szCs w:val="28"/>
        </w:rPr>
        <w:t>ы, ведь тогда при прыжке мы ударимся об стену.</w:t>
      </w:r>
    </w:p>
    <w:p w14:paraId="3B603867" w14:textId="77777777" w:rsidR="00F21495" w:rsidRPr="00F21495" w:rsidRDefault="00F21495" w:rsidP="00F21495">
      <w:pPr>
        <w:pStyle w:val="a3"/>
      </w:pPr>
    </w:p>
    <w:sectPr w:rsidR="00F21495" w:rsidRPr="00F21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30A4"/>
    <w:multiLevelType w:val="hybridMultilevel"/>
    <w:tmpl w:val="C71C0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75700"/>
    <w:multiLevelType w:val="hybridMultilevel"/>
    <w:tmpl w:val="70364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FD"/>
    <w:rsid w:val="00166CD4"/>
    <w:rsid w:val="001B5839"/>
    <w:rsid w:val="001D5075"/>
    <w:rsid w:val="003375E0"/>
    <w:rsid w:val="003D3B8E"/>
    <w:rsid w:val="00444126"/>
    <w:rsid w:val="00503AFD"/>
    <w:rsid w:val="008E6E2F"/>
    <w:rsid w:val="008F52E0"/>
    <w:rsid w:val="00952BCA"/>
    <w:rsid w:val="00A5399F"/>
    <w:rsid w:val="00A5662A"/>
    <w:rsid w:val="00B068BC"/>
    <w:rsid w:val="00B53996"/>
    <w:rsid w:val="00C25F40"/>
    <w:rsid w:val="00C42E96"/>
    <w:rsid w:val="00CB3E15"/>
    <w:rsid w:val="00D064FD"/>
    <w:rsid w:val="00D5051A"/>
    <w:rsid w:val="00D96D71"/>
    <w:rsid w:val="00EF7C3C"/>
    <w:rsid w:val="00F21495"/>
    <w:rsid w:val="00F43EE5"/>
    <w:rsid w:val="00F67BE7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88570"/>
  <w15:chartTrackingRefBased/>
  <w15:docId w15:val="{6AF60F5E-B321-4D9B-9628-743D3BAC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Flash</dc:creator>
  <cp:keywords/>
  <dc:description/>
  <cp:lastModifiedBy>The Flash</cp:lastModifiedBy>
  <cp:revision>21</cp:revision>
  <dcterms:created xsi:type="dcterms:W3CDTF">2024-09-20T16:08:00Z</dcterms:created>
  <dcterms:modified xsi:type="dcterms:W3CDTF">2024-09-22T19:33:00Z</dcterms:modified>
</cp:coreProperties>
</file>