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BF42" w14:textId="0BBF8D50" w:rsidR="00C20236" w:rsidRDefault="004E17D7" w:rsidP="00C20236">
      <w:pPr>
        <w:pStyle w:val="a7"/>
        <w:numPr>
          <w:ilvl w:val="0"/>
          <w:numId w:val="1"/>
        </w:numPr>
        <w:ind w:left="284"/>
      </w:pPr>
      <w:r>
        <w:t xml:space="preserve">Данный </w:t>
      </w:r>
      <w:r w:rsidR="00C20236">
        <w:t xml:space="preserve">набор и смысл полей на мой взгляд является не корректными. </w:t>
      </w:r>
    </w:p>
    <w:p w14:paraId="19ED7357" w14:textId="56113610" w:rsidR="0028628F" w:rsidRDefault="00C20236" w:rsidP="00C20236">
      <w:pPr>
        <w:pStyle w:val="a7"/>
        <w:numPr>
          <w:ilvl w:val="0"/>
          <w:numId w:val="2"/>
        </w:numPr>
      </w:pPr>
      <w:r>
        <w:t xml:space="preserve"> Столбцы </w:t>
      </w:r>
      <w:proofErr w:type="spellStart"/>
      <w:r w:rsidRPr="00C20236">
        <w:t>client_id</w:t>
      </w:r>
      <w:proofErr w:type="spellEnd"/>
      <w:r>
        <w:t xml:space="preserve">, </w:t>
      </w:r>
      <w:proofErr w:type="spellStart"/>
      <w:r w:rsidRPr="00C20236">
        <w:t>city_id</w:t>
      </w:r>
      <w:proofErr w:type="spellEnd"/>
      <w:r>
        <w:t xml:space="preserve"> имеют тип данных </w:t>
      </w:r>
      <w:r>
        <w:rPr>
          <w:lang w:val="en-US"/>
        </w:rPr>
        <w:t>number</w:t>
      </w:r>
      <w:r>
        <w:t xml:space="preserve">, что в свою очередь несет лишнюю загрузку памяти (20 байт) против </w:t>
      </w:r>
      <w:r>
        <w:rPr>
          <w:lang w:val="en-US"/>
        </w:rPr>
        <w:t>int</w:t>
      </w:r>
      <w:r w:rsidRPr="00C20236">
        <w:t xml:space="preserve"> (4 </w:t>
      </w:r>
      <w:r>
        <w:t xml:space="preserve">байта). </w:t>
      </w:r>
      <w:r w:rsidRPr="00C20236">
        <w:t xml:space="preserve"> </w:t>
      </w:r>
      <w:r w:rsidR="00637F26">
        <w:t>Кроме того,</w:t>
      </w:r>
      <w:r>
        <w:t xml:space="preserve"> </w:t>
      </w:r>
      <w:r>
        <w:rPr>
          <w:lang w:val="en-US"/>
        </w:rPr>
        <w:t>number</w:t>
      </w:r>
      <w:r>
        <w:t xml:space="preserve"> позволяет хранить десятичные </w:t>
      </w:r>
      <w:r w:rsidR="00DC133C">
        <w:t>числа</w:t>
      </w:r>
      <w:r>
        <w:t xml:space="preserve">, что в контексте </w:t>
      </w:r>
      <w:proofErr w:type="spellStart"/>
      <w:r w:rsidRPr="00C20236">
        <w:t>client_id</w:t>
      </w:r>
      <w:proofErr w:type="spellEnd"/>
      <w:r>
        <w:t xml:space="preserve">, </w:t>
      </w:r>
      <w:proofErr w:type="spellStart"/>
      <w:r w:rsidRPr="00C20236">
        <w:t>city_id</w:t>
      </w:r>
      <w:proofErr w:type="spellEnd"/>
      <w:r>
        <w:t xml:space="preserve"> не имеет никакого смысла.</w:t>
      </w:r>
    </w:p>
    <w:p w14:paraId="56DDEFA5" w14:textId="0AA61D07" w:rsidR="00DC133C" w:rsidRPr="00DC133C" w:rsidRDefault="00637F26" w:rsidP="00DC133C">
      <w:pPr>
        <w:pStyle w:val="a7"/>
        <w:numPr>
          <w:ilvl w:val="0"/>
          <w:numId w:val="2"/>
        </w:numPr>
      </w:pPr>
      <w:r>
        <w:t>Столбцы</w:t>
      </w:r>
      <w:r w:rsidRPr="00637F26">
        <w:t xml:space="preserve"> </w:t>
      </w:r>
      <w:r w:rsidRPr="00637F26">
        <w:rPr>
          <w:lang w:val="en-US"/>
        </w:rPr>
        <w:t>client</w:t>
      </w:r>
      <w:r w:rsidRPr="00637F26">
        <w:t>_</w:t>
      </w:r>
      <w:r w:rsidRPr="00637F26">
        <w:rPr>
          <w:lang w:val="en-US"/>
        </w:rPr>
        <w:t>name</w:t>
      </w:r>
      <w:r w:rsidRPr="00637F26">
        <w:t xml:space="preserve">, </w:t>
      </w:r>
      <w:r w:rsidRPr="00637F26">
        <w:rPr>
          <w:lang w:val="en-US"/>
        </w:rPr>
        <w:t>client</w:t>
      </w:r>
      <w:r w:rsidRPr="00637F26">
        <w:t>_</w:t>
      </w:r>
      <w:r w:rsidRPr="00637F26">
        <w:rPr>
          <w:lang w:val="en-US"/>
        </w:rPr>
        <w:t>surname</w:t>
      </w:r>
      <w:r w:rsidRPr="00637F26">
        <w:t xml:space="preserve"> </w:t>
      </w:r>
      <w:r>
        <w:t>также</w:t>
      </w:r>
      <w:r w:rsidRPr="00637F26">
        <w:t xml:space="preserve"> </w:t>
      </w:r>
      <w:r>
        <w:t>на</w:t>
      </w:r>
      <w:r w:rsidRPr="00637F26">
        <w:t xml:space="preserve"> </w:t>
      </w:r>
      <w:r>
        <w:t>мой</w:t>
      </w:r>
      <w:r w:rsidRPr="00637F26">
        <w:t xml:space="preserve"> </w:t>
      </w:r>
      <w:r>
        <w:t>взгляд имеют не оптимальные типы данных (</w:t>
      </w:r>
      <w:proofErr w:type="spellStart"/>
      <w:r w:rsidRPr="00637F26">
        <w:t>varchar</w:t>
      </w:r>
      <w:proofErr w:type="spellEnd"/>
      <w:r w:rsidRPr="00637F26">
        <w:t>(255)</w:t>
      </w:r>
      <w:r>
        <w:t>)</w:t>
      </w:r>
      <w:r w:rsidR="00DC133C">
        <w:t>.</w:t>
      </w:r>
      <w:r>
        <w:t xml:space="preserve"> </w:t>
      </w:r>
      <w:r w:rsidR="00DC133C">
        <w:t xml:space="preserve">Более рационально использовать </w:t>
      </w:r>
      <w:proofErr w:type="spellStart"/>
      <w:r w:rsidR="00DC133C" w:rsidRPr="00637F26">
        <w:t>varchar</w:t>
      </w:r>
      <w:proofErr w:type="spellEnd"/>
      <w:r w:rsidR="00DC133C" w:rsidRPr="00DC133C">
        <w:t xml:space="preserve"> </w:t>
      </w:r>
      <w:r w:rsidR="00DC133C" w:rsidRPr="00DC133C">
        <w:t>(</w:t>
      </w:r>
      <w:r w:rsidR="00DC133C">
        <w:t>64</w:t>
      </w:r>
      <w:r w:rsidR="00DC133C" w:rsidRPr="00DC133C">
        <w:t>)</w:t>
      </w:r>
      <w:r w:rsidR="00DC133C">
        <w:t xml:space="preserve">, что в свою очередь также принесет экономию памяти. </w:t>
      </w:r>
    </w:p>
    <w:p w14:paraId="77A882BB" w14:textId="46F240D5" w:rsidR="00C20236" w:rsidRDefault="00DC133C" w:rsidP="00C20236">
      <w:pPr>
        <w:pStyle w:val="a7"/>
        <w:numPr>
          <w:ilvl w:val="0"/>
          <w:numId w:val="2"/>
        </w:numPr>
      </w:pPr>
      <w:r>
        <w:t xml:space="preserve">Столбец </w:t>
      </w:r>
      <w:r>
        <w:rPr>
          <w:lang w:val="en-US"/>
        </w:rPr>
        <w:t>login</w:t>
      </w:r>
      <w:r>
        <w:t xml:space="preserve"> может иметь право на существование, но лишь как производная от </w:t>
      </w:r>
      <w:r>
        <w:rPr>
          <w:lang w:val="en-US"/>
        </w:rPr>
        <w:t>e</w:t>
      </w:r>
      <w:r w:rsidRPr="00DC133C">
        <w:t>-</w:t>
      </w:r>
      <w:r>
        <w:rPr>
          <w:lang w:val="en-US"/>
        </w:rPr>
        <w:t>mail</w:t>
      </w:r>
      <w:r>
        <w:t xml:space="preserve"> – столбец, который необходимо добавить в нашу таблицу. </w:t>
      </w:r>
      <w:r w:rsidR="0003162E">
        <w:t xml:space="preserve">Определяя </w:t>
      </w:r>
      <w:r w:rsidR="0003162E">
        <w:rPr>
          <w:lang w:val="en-US"/>
        </w:rPr>
        <w:t>login</w:t>
      </w:r>
      <w:r w:rsidR="0003162E">
        <w:t xml:space="preserve">, как производную от </w:t>
      </w:r>
      <w:r w:rsidR="0003162E">
        <w:rPr>
          <w:lang w:val="en-US"/>
        </w:rPr>
        <w:t>e</w:t>
      </w:r>
      <w:r w:rsidR="0003162E" w:rsidRPr="0003162E">
        <w:t>-</w:t>
      </w:r>
      <w:r w:rsidR="0003162E">
        <w:rPr>
          <w:lang w:val="en-US"/>
        </w:rPr>
        <w:t>mail</w:t>
      </w:r>
      <w:r w:rsidR="0003162E">
        <w:t xml:space="preserve"> мы решаем задачу по уникальности </w:t>
      </w:r>
      <w:r w:rsidR="0003162E">
        <w:rPr>
          <w:lang w:val="en-US"/>
        </w:rPr>
        <w:t>login</w:t>
      </w:r>
      <w:r w:rsidR="0003162E" w:rsidRPr="0003162E">
        <w:t>.</w:t>
      </w:r>
    </w:p>
    <w:p w14:paraId="1403919B" w14:textId="209FD923" w:rsidR="00DC133C" w:rsidRDefault="00DC133C" w:rsidP="00C20236">
      <w:pPr>
        <w:pStyle w:val="a7"/>
        <w:numPr>
          <w:ilvl w:val="0"/>
          <w:numId w:val="2"/>
        </w:numPr>
      </w:pPr>
      <w:r>
        <w:t xml:space="preserve">Столбец </w:t>
      </w:r>
      <w:r>
        <w:rPr>
          <w:lang w:val="en-US"/>
        </w:rPr>
        <w:t>age</w:t>
      </w:r>
      <w:r w:rsidRPr="008B2F9E">
        <w:t xml:space="preserve"> </w:t>
      </w:r>
      <w:r w:rsidR="008B2F9E">
        <w:t xml:space="preserve">можно оставить, но его необходимо сделать вычисляемым, потому что, занеся один раз число в таблицу, меняться оно не будет. Для корректной работы столбца </w:t>
      </w:r>
      <w:r w:rsidR="008B2F9E">
        <w:rPr>
          <w:lang w:val="en-US"/>
        </w:rPr>
        <w:t>age</w:t>
      </w:r>
      <w:r w:rsidR="008B2F9E">
        <w:t xml:space="preserve"> необходимо создать столбец </w:t>
      </w:r>
      <w:r w:rsidR="008B2F9E">
        <w:rPr>
          <w:lang w:val="en-US"/>
        </w:rPr>
        <w:t>birthday</w:t>
      </w:r>
      <w:r w:rsidR="008B2F9E">
        <w:t xml:space="preserve">, и уже на основе </w:t>
      </w:r>
      <w:r w:rsidR="008B2F9E">
        <w:rPr>
          <w:lang w:val="en-US"/>
        </w:rPr>
        <w:t>birthday</w:t>
      </w:r>
      <w:r w:rsidR="008B2F9E">
        <w:t xml:space="preserve"> делать </w:t>
      </w:r>
      <w:r w:rsidR="002D0B96">
        <w:t>вычисления</w:t>
      </w:r>
      <w:r w:rsidR="008B2F9E">
        <w:t xml:space="preserve"> в </w:t>
      </w:r>
      <w:r w:rsidR="008B2F9E">
        <w:rPr>
          <w:lang w:val="en-US"/>
        </w:rPr>
        <w:t>age</w:t>
      </w:r>
      <w:r w:rsidR="008B2F9E" w:rsidRPr="008B2F9E">
        <w:t>.</w:t>
      </w:r>
    </w:p>
    <w:p w14:paraId="4BB350BF" w14:textId="27B446F1" w:rsidR="008B2F9E" w:rsidRDefault="002D3BE5" w:rsidP="00C20236">
      <w:pPr>
        <w:pStyle w:val="a7"/>
        <w:numPr>
          <w:ilvl w:val="0"/>
          <w:numId w:val="2"/>
        </w:numPr>
      </w:pPr>
      <w:r>
        <w:t xml:space="preserve">На мой взгляд необходимо создать таблицу </w:t>
      </w:r>
      <w:r w:rsidRPr="002D3BE5">
        <w:rPr>
          <w:lang w:val="en-US"/>
        </w:rPr>
        <w:t>cit</w:t>
      </w:r>
      <w:r w:rsidR="00ED51FE">
        <w:rPr>
          <w:lang w:val="en-US"/>
        </w:rPr>
        <w:t>ies</w:t>
      </w:r>
      <w:r>
        <w:t xml:space="preserve"> для хранения в ней </w:t>
      </w:r>
      <w:r w:rsidRPr="002D3BE5">
        <w:rPr>
          <w:lang w:val="en-US"/>
        </w:rPr>
        <w:t>city</w:t>
      </w:r>
      <w:r w:rsidRPr="002D3BE5">
        <w:t>_</w:t>
      </w:r>
      <w:r w:rsidRPr="002D3BE5">
        <w:rPr>
          <w:lang w:val="en-US"/>
        </w:rPr>
        <w:t>id</w:t>
      </w:r>
      <w:r w:rsidR="00C7284B">
        <w:t>,</w:t>
      </w:r>
      <w:r>
        <w:t xml:space="preserve"> </w:t>
      </w:r>
      <w:r w:rsidRPr="002D3BE5">
        <w:rPr>
          <w:lang w:val="en-US"/>
        </w:rPr>
        <w:t>name</w:t>
      </w:r>
      <w:r w:rsidRPr="002D3BE5">
        <w:t>_</w:t>
      </w:r>
      <w:r w:rsidRPr="002D3BE5">
        <w:rPr>
          <w:lang w:val="en-US"/>
        </w:rPr>
        <w:t>city</w:t>
      </w:r>
      <w:r>
        <w:t xml:space="preserve">, </w:t>
      </w:r>
      <w:r w:rsidRPr="002D3BE5">
        <w:rPr>
          <w:lang w:val="en-US"/>
        </w:rPr>
        <w:t>region</w:t>
      </w:r>
      <w:r w:rsidR="00C7284B">
        <w:t xml:space="preserve"> и </w:t>
      </w:r>
      <w:r w:rsidRPr="002D3BE5">
        <w:rPr>
          <w:lang w:val="en-US"/>
        </w:rPr>
        <w:t>country</w:t>
      </w:r>
      <w:r w:rsidRPr="002D3BE5">
        <w:t xml:space="preserve">, </w:t>
      </w:r>
      <w:r>
        <w:t xml:space="preserve">что даст нам экономию места и целостность данных. И, что самое главное приведет нашу таблицу к третьей нормальной форме. </w:t>
      </w:r>
    </w:p>
    <w:p w14:paraId="59239BC9" w14:textId="77777777" w:rsidR="00AD61AB" w:rsidRDefault="00AD61AB" w:rsidP="00AD61AB"/>
    <w:p w14:paraId="065F2DC8" w14:textId="562EA641" w:rsidR="00AD61AB" w:rsidRDefault="00ED51FE" w:rsidP="00AD61AB">
      <w:pPr>
        <w:pStyle w:val="a7"/>
        <w:numPr>
          <w:ilvl w:val="0"/>
          <w:numId w:val="1"/>
        </w:numPr>
      </w:pPr>
      <w:r>
        <w:t xml:space="preserve">Если не брать во внимание типы данных и наполненность таблицы </w:t>
      </w:r>
      <w:proofErr w:type="spellStart"/>
      <w:r w:rsidRPr="00ED51FE">
        <w:t>items</w:t>
      </w:r>
      <w:proofErr w:type="spellEnd"/>
      <w:r>
        <w:t xml:space="preserve"> дополнительными параметрами товара, то я удалил бы (перенес) </w:t>
      </w:r>
      <w:proofErr w:type="spellStart"/>
      <w:r w:rsidRPr="00ED51FE">
        <w:t>item_cost</w:t>
      </w:r>
      <w:proofErr w:type="spellEnd"/>
      <w:r>
        <w:t xml:space="preserve"> в другую таблицу, условно </w:t>
      </w:r>
      <w:r>
        <w:rPr>
          <w:lang w:val="en-US"/>
        </w:rPr>
        <w:t>item</w:t>
      </w:r>
      <w:r w:rsidRPr="00ED51FE">
        <w:t>_</w:t>
      </w:r>
      <w:r>
        <w:rPr>
          <w:lang w:val="en-US"/>
        </w:rPr>
        <w:t>prices</w:t>
      </w:r>
      <w:r w:rsidRPr="00ED51FE">
        <w:t xml:space="preserve">. </w:t>
      </w:r>
      <w:r>
        <w:t xml:space="preserve">И структура имела такой вид: </w:t>
      </w:r>
    </w:p>
    <w:p w14:paraId="436F735B" w14:textId="3431FC8B" w:rsidR="00ED51FE" w:rsidRDefault="00ED51FE" w:rsidP="00ED51FE">
      <w:pPr>
        <w:pStyle w:val="a7"/>
      </w:pPr>
      <w:r>
        <w:rPr>
          <w:lang w:val="en-US"/>
        </w:rPr>
        <w:t>item</w:t>
      </w:r>
      <w:r w:rsidRPr="00ED51FE">
        <w:t>_</w:t>
      </w:r>
      <w:r>
        <w:rPr>
          <w:lang w:val="en-US"/>
        </w:rPr>
        <w:t>prices</w:t>
      </w:r>
      <w:r>
        <w:t xml:space="preserve"> ( </w:t>
      </w:r>
    </w:p>
    <w:p w14:paraId="58AC127F" w14:textId="35C26F8E" w:rsidR="00ED51FE" w:rsidRDefault="00ED51FE" w:rsidP="00ED51FE">
      <w:pPr>
        <w:pStyle w:val="a7"/>
      </w:pPr>
      <w:r>
        <w:tab/>
      </w:r>
      <w:r>
        <w:tab/>
      </w:r>
      <w:proofErr w:type="spellStart"/>
      <w:r w:rsidRPr="00ED51FE">
        <w:t>price_id</w:t>
      </w:r>
      <w:proofErr w:type="spellEnd"/>
      <w:r>
        <w:t xml:space="preserve"> </w:t>
      </w:r>
      <w:r w:rsidR="006D2436">
        <w:rPr>
          <w:lang w:val="en-US"/>
        </w:rPr>
        <w:t xml:space="preserve">– </w:t>
      </w:r>
      <w:r>
        <w:t>идентификатор цены</w:t>
      </w:r>
    </w:p>
    <w:p w14:paraId="7ECA68B2" w14:textId="1C06A1AC" w:rsidR="00CA7551" w:rsidRDefault="00ED51FE" w:rsidP="00CA7551">
      <w:pPr>
        <w:pStyle w:val="a7"/>
      </w:pPr>
      <w:r>
        <w:tab/>
      </w:r>
      <w:r>
        <w:tab/>
      </w:r>
      <w:proofErr w:type="spellStart"/>
      <w:r w:rsidRPr="00ED51FE">
        <w:t>item_id</w:t>
      </w:r>
      <w:proofErr w:type="spellEnd"/>
      <w:r>
        <w:t xml:space="preserve"> </w:t>
      </w:r>
      <w:r w:rsidR="006D2436">
        <w:rPr>
          <w:lang w:val="en-US"/>
        </w:rPr>
        <w:t xml:space="preserve">– </w:t>
      </w:r>
      <w:r>
        <w:t>идентификатор</w:t>
      </w:r>
      <w:r>
        <w:t xml:space="preserve"> товара</w:t>
      </w:r>
    </w:p>
    <w:p w14:paraId="6470AF19" w14:textId="2B46E4DC" w:rsidR="00ED51FE" w:rsidRDefault="00ED51FE" w:rsidP="00ED51FE">
      <w:pPr>
        <w:pStyle w:val="a7"/>
      </w:pPr>
      <w:r>
        <w:tab/>
      </w:r>
      <w:r>
        <w:tab/>
      </w:r>
      <w:r>
        <w:rPr>
          <w:lang w:val="en-US"/>
        </w:rPr>
        <w:t>price</w:t>
      </w:r>
      <w:r w:rsidRPr="00ED51FE">
        <w:t xml:space="preserve"> </w:t>
      </w:r>
      <w:r>
        <w:t>–</w:t>
      </w:r>
      <w:r w:rsidRPr="00ED51FE">
        <w:t xml:space="preserve"> </w:t>
      </w:r>
      <w:r>
        <w:t>цена</w:t>
      </w:r>
    </w:p>
    <w:p w14:paraId="1B3119B6" w14:textId="08A76376" w:rsidR="00ED51FE" w:rsidRPr="00ED51FE" w:rsidRDefault="00ED51FE" w:rsidP="00ED51FE">
      <w:pPr>
        <w:pStyle w:val="a7"/>
        <w:rPr>
          <w:lang w:val="en-US"/>
        </w:rPr>
      </w:pPr>
      <w:r>
        <w:tab/>
      </w:r>
      <w:r>
        <w:tab/>
      </w:r>
      <w:proofErr w:type="spellStart"/>
      <w:r>
        <w:rPr>
          <w:lang w:val="en-US"/>
        </w:rPr>
        <w:t>period_start</w:t>
      </w:r>
      <w:proofErr w:type="spellEnd"/>
      <w:r>
        <w:rPr>
          <w:lang w:val="en-US"/>
        </w:rPr>
        <w:t xml:space="preserve"> – </w:t>
      </w:r>
      <w:r>
        <w:t>начало</w:t>
      </w:r>
      <w:r w:rsidRPr="00ED51FE">
        <w:rPr>
          <w:lang w:val="en-US"/>
        </w:rPr>
        <w:t xml:space="preserve"> </w:t>
      </w:r>
      <w:r>
        <w:t>периода</w:t>
      </w:r>
    </w:p>
    <w:p w14:paraId="1060887B" w14:textId="69C2FF44" w:rsidR="00ED51FE" w:rsidRDefault="00ED51FE" w:rsidP="00ED51FE">
      <w:pPr>
        <w:pStyle w:val="a7"/>
      </w:pPr>
      <w:r w:rsidRPr="00ED51FE">
        <w:rPr>
          <w:lang w:val="en-US"/>
        </w:rPr>
        <w:tab/>
      </w:r>
      <w:r w:rsidRPr="00ED51FE">
        <w:rPr>
          <w:lang w:val="en-US"/>
        </w:rPr>
        <w:tab/>
      </w:r>
      <w:proofErr w:type="spellStart"/>
      <w:r>
        <w:rPr>
          <w:lang w:val="en-US"/>
        </w:rPr>
        <w:t>period_end</w:t>
      </w:r>
      <w:proofErr w:type="spellEnd"/>
      <w:r>
        <w:rPr>
          <w:lang w:val="en-US"/>
        </w:rPr>
        <w:t xml:space="preserve"> – </w:t>
      </w:r>
      <w:r>
        <w:t>конец периода</w:t>
      </w:r>
    </w:p>
    <w:p w14:paraId="714F7597" w14:textId="7E5B03EF" w:rsidR="00CA7551" w:rsidRDefault="00CA7551" w:rsidP="00ED51FE">
      <w:pPr>
        <w:pStyle w:val="a7"/>
      </w:pPr>
      <w:r>
        <w:tab/>
      </w:r>
      <w:r>
        <w:tab/>
      </w:r>
      <w:proofErr w:type="spellStart"/>
      <w:r w:rsidRPr="00CA7551">
        <w:t>reason</w:t>
      </w:r>
      <w:proofErr w:type="spellEnd"/>
      <w:r>
        <w:t xml:space="preserve"> – причина изменения</w:t>
      </w:r>
    </w:p>
    <w:p w14:paraId="5CFDD790" w14:textId="2FC97CD1" w:rsidR="00CA7551" w:rsidRDefault="00CA7551" w:rsidP="00ED51FE">
      <w:pPr>
        <w:pStyle w:val="a7"/>
      </w:pPr>
      <w:r>
        <w:tab/>
        <w:t>)</w:t>
      </w:r>
      <w:r w:rsidR="006D2436">
        <w:t>;</w:t>
      </w:r>
    </w:p>
    <w:p w14:paraId="171FACA3" w14:textId="4E5CA5B2" w:rsidR="006D2436" w:rsidRDefault="006D2436" w:rsidP="00ED51FE">
      <w:pPr>
        <w:pStyle w:val="a7"/>
      </w:pPr>
      <w:r>
        <w:t xml:space="preserve">Таким образом мы получаем таблицу с ценами за разные периоды. Если в </w:t>
      </w:r>
      <w:r>
        <w:rPr>
          <w:lang w:val="en-US"/>
        </w:rPr>
        <w:t>period</w:t>
      </w:r>
      <w:r w:rsidRPr="006D2436">
        <w:t>_</w:t>
      </w:r>
      <w:r>
        <w:rPr>
          <w:lang w:val="en-US"/>
        </w:rPr>
        <w:t>end</w:t>
      </w:r>
      <w:r>
        <w:t xml:space="preserve"> указано </w:t>
      </w:r>
      <w:r>
        <w:rPr>
          <w:lang w:val="en-US"/>
        </w:rPr>
        <w:t>NULL</w:t>
      </w:r>
      <w:r>
        <w:t>, то это означает, что цена актуальна по сегодняшний день.</w:t>
      </w:r>
    </w:p>
    <w:p w14:paraId="5CA0F089" w14:textId="77777777" w:rsidR="006D2436" w:rsidRDefault="006D2436" w:rsidP="00ED51FE">
      <w:pPr>
        <w:pStyle w:val="a7"/>
      </w:pPr>
    </w:p>
    <w:p w14:paraId="0C2E0249" w14:textId="73646B7F" w:rsidR="006D2436" w:rsidRDefault="000E7929" w:rsidP="006D2436">
      <w:pPr>
        <w:pStyle w:val="a7"/>
        <w:numPr>
          <w:ilvl w:val="0"/>
          <w:numId w:val="1"/>
        </w:numPr>
      </w:pPr>
      <w:r>
        <w:t>Правильный запрос:</w:t>
      </w:r>
    </w:p>
    <w:p w14:paraId="7097B29C" w14:textId="77777777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>SELECT E.DEPARTMENT_ID,</w:t>
      </w:r>
    </w:p>
    <w:p w14:paraId="06ABF42D" w14:textId="3BDE10AC" w:rsidR="000E7929" w:rsidRPr="000E7929" w:rsidRDefault="000E7929" w:rsidP="000E7929">
      <w:pPr>
        <w:pStyle w:val="a7"/>
        <w:ind w:firstLine="696"/>
        <w:rPr>
          <w:lang w:val="en-US"/>
        </w:rPr>
      </w:pPr>
      <w:r w:rsidRPr="000E7929">
        <w:rPr>
          <w:lang w:val="en-US"/>
        </w:rPr>
        <w:t xml:space="preserve"> DEPARTMENT_NAME,</w:t>
      </w:r>
    </w:p>
    <w:p w14:paraId="0DC30C3C" w14:textId="135A3C60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 xml:space="preserve">       </w:t>
      </w:r>
      <w:r>
        <w:tab/>
        <w:t xml:space="preserve"> </w:t>
      </w:r>
      <w:r w:rsidRPr="000E7929">
        <w:rPr>
          <w:lang w:val="en-US"/>
        </w:rPr>
        <w:t>SUM(SALARY) AS TOTAL_SALARY</w:t>
      </w:r>
    </w:p>
    <w:p w14:paraId="0EB921E2" w14:textId="77777777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>FROM EMPLOYEE E</w:t>
      </w:r>
    </w:p>
    <w:p w14:paraId="313515E0" w14:textId="77777777" w:rsidR="000E7929" w:rsidRDefault="000E7929" w:rsidP="000E7929">
      <w:pPr>
        <w:pStyle w:val="a7"/>
      </w:pPr>
      <w:r w:rsidRPr="000E7929">
        <w:rPr>
          <w:lang w:val="en-US"/>
        </w:rPr>
        <w:t>JOIN DEPARTMENTS D</w:t>
      </w:r>
    </w:p>
    <w:p w14:paraId="6F558489" w14:textId="5C95082B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>ON E.DEPARTMENT_ID = D.DEPARTMENT_ID</w:t>
      </w:r>
    </w:p>
    <w:p w14:paraId="3ECA66C4" w14:textId="77777777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>WHERE MANAGER_ID IS NULL</w:t>
      </w:r>
    </w:p>
    <w:p w14:paraId="75D555BA" w14:textId="0F403284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>AND LOCATION_ID = (</w:t>
      </w:r>
    </w:p>
    <w:p w14:paraId="1446A953" w14:textId="7388E99F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 xml:space="preserve">                      </w:t>
      </w:r>
      <w:r>
        <w:tab/>
      </w:r>
      <w:r>
        <w:tab/>
      </w:r>
      <w:r w:rsidRPr="000E7929">
        <w:rPr>
          <w:lang w:val="en-US"/>
        </w:rPr>
        <w:t>SELECT LOCATION_ID</w:t>
      </w:r>
    </w:p>
    <w:p w14:paraId="75DA863A" w14:textId="1117C584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 xml:space="preserve">                      </w:t>
      </w:r>
      <w:r>
        <w:tab/>
      </w:r>
      <w:r>
        <w:tab/>
      </w:r>
      <w:r w:rsidRPr="000E7929">
        <w:rPr>
          <w:lang w:val="en-US"/>
        </w:rPr>
        <w:t>FROM LOCATIONS</w:t>
      </w:r>
    </w:p>
    <w:p w14:paraId="5B5C5E4C" w14:textId="3DC7ACCB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 xml:space="preserve">                      </w:t>
      </w:r>
      <w:r>
        <w:tab/>
      </w:r>
      <w:r>
        <w:tab/>
      </w:r>
      <w:r w:rsidRPr="000E7929">
        <w:rPr>
          <w:lang w:val="en-US"/>
        </w:rPr>
        <w:t>WHERE CITY = 'SEOUL'</w:t>
      </w:r>
    </w:p>
    <w:p w14:paraId="019A73F0" w14:textId="260C46F8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 xml:space="preserve">                   </w:t>
      </w:r>
      <w:r>
        <w:tab/>
      </w:r>
      <w:r>
        <w:tab/>
      </w:r>
      <w:r w:rsidRPr="000E7929">
        <w:rPr>
          <w:lang w:val="en-US"/>
        </w:rPr>
        <w:t xml:space="preserve"> )</w:t>
      </w:r>
    </w:p>
    <w:p w14:paraId="1D5E6800" w14:textId="77777777" w:rsidR="000E7929" w:rsidRPr="000E7929" w:rsidRDefault="000E7929" w:rsidP="000E7929">
      <w:pPr>
        <w:pStyle w:val="a7"/>
        <w:rPr>
          <w:lang w:val="en-US"/>
        </w:rPr>
      </w:pPr>
      <w:r w:rsidRPr="000E7929">
        <w:rPr>
          <w:lang w:val="en-US"/>
        </w:rPr>
        <w:t>GROUP BY E.DEPARTMENT_ID, DEPARTMENT_NAME</w:t>
      </w:r>
    </w:p>
    <w:p w14:paraId="489E681C" w14:textId="49C8891D" w:rsidR="000E7929" w:rsidRPr="006D2436" w:rsidRDefault="000E7929" w:rsidP="000E7929">
      <w:pPr>
        <w:pStyle w:val="a7"/>
      </w:pPr>
      <w:r>
        <w:t>HAVING SUM(SALARY) &gt;= 100000</w:t>
      </w:r>
    </w:p>
    <w:p w14:paraId="0544D3AC" w14:textId="77777777" w:rsidR="00CA7551" w:rsidRDefault="00CA7551" w:rsidP="00ED51FE">
      <w:pPr>
        <w:pStyle w:val="a7"/>
      </w:pPr>
    </w:p>
    <w:p w14:paraId="0D4D86FB" w14:textId="77777777" w:rsidR="000E7929" w:rsidRDefault="000E7929" w:rsidP="00ED51FE">
      <w:pPr>
        <w:pStyle w:val="a7"/>
      </w:pPr>
    </w:p>
    <w:p w14:paraId="1C83C649" w14:textId="33B20F95" w:rsidR="000E7929" w:rsidRDefault="000E7929" w:rsidP="000E7929">
      <w:pPr>
        <w:pStyle w:val="a7"/>
        <w:numPr>
          <w:ilvl w:val="0"/>
          <w:numId w:val="3"/>
        </w:numPr>
      </w:pPr>
      <w:r>
        <w:t xml:space="preserve">Добавлен </w:t>
      </w:r>
      <w:proofErr w:type="spellStart"/>
      <w:r w:rsidR="00280B5D">
        <w:t>элиас</w:t>
      </w:r>
      <w:proofErr w:type="spellEnd"/>
      <w:r w:rsidR="00280B5D">
        <w:t xml:space="preserve"> перед </w:t>
      </w:r>
      <w:r w:rsidR="00280B5D" w:rsidRPr="000E7929">
        <w:rPr>
          <w:lang w:val="en-US"/>
        </w:rPr>
        <w:t>DEPARTMENT</w:t>
      </w:r>
      <w:r w:rsidR="00280B5D" w:rsidRPr="00280B5D">
        <w:t>_</w:t>
      </w:r>
      <w:r w:rsidR="00280B5D" w:rsidRPr="000E7929">
        <w:rPr>
          <w:lang w:val="en-US"/>
        </w:rPr>
        <w:t>ID</w:t>
      </w:r>
      <w:r w:rsidR="00280B5D" w:rsidRPr="00280B5D">
        <w:t xml:space="preserve"> </w:t>
      </w:r>
      <w:r w:rsidR="00280B5D">
        <w:t xml:space="preserve">в блоке </w:t>
      </w:r>
      <w:r w:rsidR="00280B5D">
        <w:rPr>
          <w:lang w:val="en-US"/>
        </w:rPr>
        <w:t>select</w:t>
      </w:r>
      <w:r w:rsidR="00280B5D">
        <w:t>, чтобы убрать неоднозначность.</w:t>
      </w:r>
    </w:p>
    <w:p w14:paraId="6CC1992D" w14:textId="48426A18" w:rsidR="00280B5D" w:rsidRDefault="00280B5D" w:rsidP="000E7929">
      <w:pPr>
        <w:pStyle w:val="a7"/>
        <w:numPr>
          <w:ilvl w:val="0"/>
          <w:numId w:val="3"/>
        </w:numPr>
      </w:pPr>
      <w:r>
        <w:t xml:space="preserve">Написан правильно </w:t>
      </w:r>
      <w:r>
        <w:rPr>
          <w:lang w:val="en-US"/>
        </w:rPr>
        <w:t>JOIN</w:t>
      </w:r>
      <w:r>
        <w:t>.</w:t>
      </w:r>
    </w:p>
    <w:p w14:paraId="39B9F748" w14:textId="1A21C825" w:rsidR="00280B5D" w:rsidRDefault="00280B5D" w:rsidP="000E7929">
      <w:pPr>
        <w:pStyle w:val="a7"/>
        <w:numPr>
          <w:ilvl w:val="0"/>
          <w:numId w:val="3"/>
        </w:numPr>
      </w:pPr>
      <w:r>
        <w:t xml:space="preserve">Выражение </w:t>
      </w:r>
      <w:r w:rsidRPr="00280B5D">
        <w:t>MANAGER_ID = NULL</w:t>
      </w:r>
      <w:r>
        <w:t xml:space="preserve"> переписано и имеет вид </w:t>
      </w:r>
      <w:r w:rsidRPr="000E7929">
        <w:rPr>
          <w:lang w:val="en-US"/>
        </w:rPr>
        <w:t>MANAGER_ID IS NULL</w:t>
      </w:r>
      <w:r>
        <w:t>.</w:t>
      </w:r>
    </w:p>
    <w:p w14:paraId="571DE0E9" w14:textId="744C2D3A" w:rsidR="00280B5D" w:rsidRDefault="00280B5D" w:rsidP="000E7929">
      <w:pPr>
        <w:pStyle w:val="a7"/>
        <w:numPr>
          <w:ilvl w:val="0"/>
          <w:numId w:val="3"/>
        </w:numPr>
      </w:pPr>
      <w:r>
        <w:t>Выражение</w:t>
      </w:r>
      <w:r>
        <w:t xml:space="preserve"> </w:t>
      </w:r>
      <w:r w:rsidRPr="00280B5D">
        <w:t>SUM(SALARY) &gt;= 100000</w:t>
      </w:r>
      <w:r>
        <w:t xml:space="preserve"> убрано из </w:t>
      </w:r>
      <w:r>
        <w:rPr>
          <w:lang w:val="en-US"/>
        </w:rPr>
        <w:t>WHERE</w:t>
      </w:r>
      <w:r w:rsidRPr="00280B5D">
        <w:t xml:space="preserve"> </w:t>
      </w:r>
      <w:r>
        <w:t xml:space="preserve">и перемещено в блок </w:t>
      </w:r>
      <w:r>
        <w:rPr>
          <w:lang w:val="en-US"/>
        </w:rPr>
        <w:t>HAVING</w:t>
      </w:r>
      <w:r>
        <w:t xml:space="preserve">, так как агрегатные функции не используются в </w:t>
      </w:r>
      <w:r>
        <w:rPr>
          <w:lang w:val="en-US"/>
        </w:rPr>
        <w:t>WHERE</w:t>
      </w:r>
      <w:r>
        <w:t>.</w:t>
      </w:r>
    </w:p>
    <w:p w14:paraId="4AC28BB1" w14:textId="31377714" w:rsidR="00280B5D" w:rsidRPr="00280B5D" w:rsidRDefault="00280B5D" w:rsidP="000E7929">
      <w:pPr>
        <w:pStyle w:val="a7"/>
        <w:numPr>
          <w:ilvl w:val="0"/>
          <w:numId w:val="3"/>
        </w:numPr>
        <w:rPr>
          <w:lang w:val="en-US"/>
        </w:rPr>
      </w:pPr>
      <w:r>
        <w:t>В</w:t>
      </w:r>
      <w:r w:rsidRPr="00280B5D">
        <w:rPr>
          <w:lang w:val="en-US"/>
        </w:rPr>
        <w:t xml:space="preserve"> </w:t>
      </w:r>
      <w:r w:rsidRPr="00280B5D">
        <w:rPr>
          <w:lang w:val="en-US"/>
        </w:rPr>
        <w:t>GROUP BY</w:t>
      </w:r>
      <w:r w:rsidRPr="00280B5D">
        <w:rPr>
          <w:lang w:val="en-US"/>
        </w:rPr>
        <w:t xml:space="preserve"> </w:t>
      </w:r>
      <w:r>
        <w:t>добавлено</w:t>
      </w:r>
      <w:r w:rsidRPr="00280B5D">
        <w:rPr>
          <w:lang w:val="en-US"/>
        </w:rPr>
        <w:t xml:space="preserve"> </w:t>
      </w:r>
      <w:r w:rsidRPr="000E7929">
        <w:rPr>
          <w:lang w:val="en-US"/>
        </w:rPr>
        <w:t>E.DEPARTMENT_ID</w:t>
      </w:r>
    </w:p>
    <w:p w14:paraId="072EAF5C" w14:textId="77777777" w:rsidR="00280B5D" w:rsidRPr="00280B5D" w:rsidRDefault="00280B5D" w:rsidP="00280B5D"/>
    <w:p w14:paraId="2B13FA1C" w14:textId="4F82D702" w:rsidR="00280B5D" w:rsidRPr="00280B5D" w:rsidRDefault="000B3386" w:rsidP="00280B5D">
      <w:pPr>
        <w:pStyle w:val="a7"/>
        <w:numPr>
          <w:ilvl w:val="0"/>
          <w:numId w:val="1"/>
        </w:numPr>
      </w:pPr>
      <w:r>
        <w:t>Многое зависит от того, нахожусь ли я и карандаш в одной и той же комнате и в комнате ли</w:t>
      </w:r>
      <w:r w:rsidR="00886D1C">
        <w:t xml:space="preserve"> я</w:t>
      </w:r>
      <w:r>
        <w:t xml:space="preserve"> вообще нахожусь, если нет, то и перепрыгнуть я его не могу. Если мы находимся в одной комнате, то здесь тоже имеют место различные факторы: размеры карандаша, мое физическое состояние, отсутствие освещения в комнате. Очень мало информации по задаче и поэтому трудно обосновано ответить на вопрос.</w:t>
      </w:r>
    </w:p>
    <w:sectPr w:rsidR="00280B5D" w:rsidRPr="00280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06DB"/>
    <w:multiLevelType w:val="hybridMultilevel"/>
    <w:tmpl w:val="3C8084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952730"/>
    <w:multiLevelType w:val="hybridMultilevel"/>
    <w:tmpl w:val="74F2C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A1087"/>
    <w:multiLevelType w:val="hybridMultilevel"/>
    <w:tmpl w:val="50240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264301">
    <w:abstractNumId w:val="2"/>
  </w:num>
  <w:num w:numId="2" w16cid:durableId="224726621">
    <w:abstractNumId w:val="1"/>
  </w:num>
  <w:num w:numId="3" w16cid:durableId="103600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B9"/>
    <w:rsid w:val="0003162E"/>
    <w:rsid w:val="00041E4F"/>
    <w:rsid w:val="000B3386"/>
    <w:rsid w:val="000E7929"/>
    <w:rsid w:val="00280B5D"/>
    <w:rsid w:val="0028628F"/>
    <w:rsid w:val="002D0B96"/>
    <w:rsid w:val="002D1B94"/>
    <w:rsid w:val="002D3BE5"/>
    <w:rsid w:val="004E17D7"/>
    <w:rsid w:val="00637F26"/>
    <w:rsid w:val="006D2436"/>
    <w:rsid w:val="00886D1C"/>
    <w:rsid w:val="008B2F9E"/>
    <w:rsid w:val="008C6594"/>
    <w:rsid w:val="00A26B80"/>
    <w:rsid w:val="00AC1468"/>
    <w:rsid w:val="00AD61AB"/>
    <w:rsid w:val="00C20236"/>
    <w:rsid w:val="00C7284B"/>
    <w:rsid w:val="00CA7551"/>
    <w:rsid w:val="00CF5C9E"/>
    <w:rsid w:val="00DC133C"/>
    <w:rsid w:val="00E624B9"/>
    <w:rsid w:val="00ED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D87D"/>
  <w15:chartTrackingRefBased/>
  <w15:docId w15:val="{37EC2914-5710-4E83-A6B0-27138E98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4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4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4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4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24B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C13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13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c84285</dc:creator>
  <cp:keywords/>
  <dc:description/>
  <cp:lastModifiedBy>c84285</cp:lastModifiedBy>
  <cp:revision>13</cp:revision>
  <dcterms:created xsi:type="dcterms:W3CDTF">2026-01-26T13:14:00Z</dcterms:created>
  <dcterms:modified xsi:type="dcterms:W3CDTF">2026-01-26T19:15:00Z</dcterms:modified>
</cp:coreProperties>
</file>