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B4" w:rsidRDefault="009C5DDC" w:rsidP="009C5DDC">
      <w:pPr>
        <w:pStyle w:val="Title"/>
        <w:rPr>
          <w:lang w:val="en-US"/>
        </w:rPr>
      </w:pPr>
      <w:r>
        <w:rPr>
          <w:lang w:val="en-US"/>
        </w:rPr>
        <w:t xml:space="preserve">ServiceBridge </w:t>
      </w:r>
      <w:r w:rsidR="000678B4">
        <w:rPr>
          <w:lang w:val="en-US"/>
        </w:rPr>
        <w:t xml:space="preserve">Public API integration with </w:t>
      </w:r>
      <w:proofErr w:type="spellStart"/>
      <w:r w:rsidR="000678B4">
        <w:rPr>
          <w:lang w:val="en-US"/>
        </w:rPr>
        <w:t>PowerBI</w:t>
      </w:r>
      <w:proofErr w:type="spellEnd"/>
    </w:p>
    <w:p w:rsidR="009C5DDC" w:rsidRDefault="009C5DDC" w:rsidP="009C5DDC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9C5DDC" w:rsidRDefault="009C5DDC" w:rsidP="009C5DDC">
      <w:pPr>
        <w:rPr>
          <w:lang w:val="en-US"/>
        </w:rPr>
      </w:pPr>
      <w:r>
        <w:rPr>
          <w:lang w:val="en-US"/>
        </w:rPr>
        <w:t>The procedure of auto data refresh consists of the following steps:</w:t>
      </w:r>
    </w:p>
    <w:p w:rsidR="009C5DDC" w:rsidRDefault="009C5DDC" w:rsidP="009C5D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1. Get data on your always-on server from ServiceBridge Public API.</w:t>
      </w:r>
    </w:p>
    <w:p w:rsidR="009C5DDC" w:rsidRDefault="009C5DDC" w:rsidP="009C5D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2. Schedule periodic ServiceBridge Public API data refresh on your always-on server.</w:t>
      </w:r>
    </w:p>
    <w:p w:rsidR="009C5DDC" w:rsidRDefault="009C5DDC" w:rsidP="009C5D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3. Build Power</w:t>
      </w:r>
      <w:r w:rsidR="003F5F82">
        <w:rPr>
          <w:lang w:val="en-US"/>
        </w:rPr>
        <w:t xml:space="preserve"> </w:t>
      </w:r>
      <w:r>
        <w:rPr>
          <w:lang w:val="en-US"/>
        </w:rPr>
        <w:t>BI dashboards based on JSON data you have in the C:\PowerBI\ folder.</w:t>
      </w:r>
    </w:p>
    <w:p w:rsidR="009C5DDC" w:rsidRPr="009C5DDC" w:rsidRDefault="009C5DDC" w:rsidP="009C5D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 4. Install and configure Power</w:t>
      </w:r>
      <w:r w:rsidR="003F5F82">
        <w:rPr>
          <w:lang w:val="en-US"/>
        </w:rPr>
        <w:t xml:space="preserve"> </w:t>
      </w:r>
      <w:r>
        <w:rPr>
          <w:lang w:val="en-US"/>
        </w:rPr>
        <w:t>BI Data Gateway (</w:t>
      </w:r>
      <w:hyperlink r:id="rId5" w:history="1">
        <w:r w:rsidRPr="002A4BAE">
          <w:rPr>
            <w:rStyle w:val="Hyperlink"/>
            <w:lang w:val="en-US"/>
          </w:rPr>
          <w:t>https://powerbi.microsoft.com/en-us/gateway/</w:t>
        </w:r>
      </w:hyperlink>
      <w:r>
        <w:rPr>
          <w:lang w:val="en-US"/>
        </w:rPr>
        <w:t>) to the always-on server.</w:t>
      </w:r>
    </w:p>
    <w:p w:rsidR="009C5DDC" w:rsidRDefault="009C5DDC" w:rsidP="009C5DDC">
      <w:pPr>
        <w:pStyle w:val="ListParagraph"/>
        <w:numPr>
          <w:ilvl w:val="0"/>
          <w:numId w:val="4"/>
        </w:numPr>
        <w:rPr>
          <w:lang w:val="en-US"/>
        </w:rPr>
      </w:pPr>
      <w:r>
        <w:t>Step 5. Setup auto-refresh on PowerBI Web.</w:t>
      </w:r>
    </w:p>
    <w:p w:rsidR="009C5DDC" w:rsidRDefault="009C5DDC" w:rsidP="009C5DDC">
      <w:pPr>
        <w:pStyle w:val="Heading1"/>
        <w:rPr>
          <w:lang w:val="en-US"/>
        </w:rPr>
      </w:pPr>
      <w:r>
        <w:rPr>
          <w:lang w:val="en-US"/>
        </w:rPr>
        <w:t xml:space="preserve">Step 1 – Get Data </w:t>
      </w:r>
    </w:p>
    <w:p w:rsidR="009C5DDC" w:rsidRPr="009C5DDC" w:rsidRDefault="009C5DDC" w:rsidP="009C5DDC">
      <w:pPr>
        <w:rPr>
          <w:lang w:val="en-US"/>
        </w:rPr>
      </w:pPr>
    </w:p>
    <w:p w:rsidR="000678B4" w:rsidRPr="000678B4" w:rsidRDefault="00D9203F" w:rsidP="00067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all files</w:t>
      </w:r>
      <w:r w:rsidR="000678B4" w:rsidRPr="000678B4">
        <w:rPr>
          <w:lang w:val="en-US"/>
        </w:rPr>
        <w:t xml:space="preserve"> </w:t>
      </w:r>
      <w:r>
        <w:rPr>
          <w:lang w:val="en-US"/>
        </w:rPr>
        <w:t>to</w:t>
      </w:r>
      <w:r w:rsidR="000678B4" w:rsidRPr="000678B4">
        <w:rPr>
          <w:lang w:val="en-US"/>
        </w:rPr>
        <w:t xml:space="preserve"> C drive (C:\</w:t>
      </w:r>
      <w:proofErr w:type="spellStart"/>
      <w:r w:rsidR="000678B4" w:rsidRPr="000678B4">
        <w:rPr>
          <w:lang w:val="en-US"/>
        </w:rPr>
        <w:t>PowerBI</w:t>
      </w:r>
      <w:proofErr w:type="spellEnd"/>
      <w:r w:rsidR="000678B4" w:rsidRPr="000678B4">
        <w:rPr>
          <w:lang w:val="en-US"/>
        </w:rPr>
        <w:t>).</w:t>
      </w:r>
    </w:p>
    <w:p w:rsidR="00E46CE3" w:rsidRPr="000678B4" w:rsidRDefault="000678B4" w:rsidP="000678B4">
      <w:pPr>
        <w:pStyle w:val="ListParagraph"/>
        <w:numPr>
          <w:ilvl w:val="0"/>
          <w:numId w:val="3"/>
        </w:numPr>
        <w:rPr>
          <w:lang w:val="en-US"/>
        </w:rPr>
      </w:pPr>
      <w:r w:rsidRPr="000678B4">
        <w:rPr>
          <w:lang w:val="en-US"/>
        </w:rPr>
        <w:t>“C:\</w:t>
      </w:r>
      <w:proofErr w:type="spellStart"/>
      <w:r w:rsidRPr="000678B4">
        <w:rPr>
          <w:lang w:val="en-US"/>
        </w:rPr>
        <w:t>PowerBI</w:t>
      </w:r>
      <w:proofErr w:type="spellEnd"/>
      <w:r w:rsidRPr="000678B4">
        <w:rPr>
          <w:lang w:val="en-US"/>
        </w:rPr>
        <w:t>\</w:t>
      </w:r>
      <w:r w:rsidR="00BA4494">
        <w:rPr>
          <w:lang w:val="en-US"/>
        </w:rPr>
        <w:t xml:space="preserve">Demo </w:t>
      </w:r>
      <w:proofErr w:type="spellStart"/>
      <w:r w:rsidR="00BA4494">
        <w:rPr>
          <w:lang w:val="en-US"/>
        </w:rPr>
        <w:t>Report</w:t>
      </w:r>
      <w:r w:rsidRPr="000678B4">
        <w:rPr>
          <w:lang w:val="en-US"/>
        </w:rPr>
        <w:t>.pbix</w:t>
      </w:r>
      <w:proofErr w:type="spellEnd"/>
      <w:r w:rsidRPr="000678B4">
        <w:rPr>
          <w:lang w:val="en-US"/>
        </w:rPr>
        <w:t>” uses data sources, which are located in:</w:t>
      </w:r>
    </w:p>
    <w:p w:rsidR="000678B4" w:rsidRPr="000678B4" w:rsidRDefault="000678B4" w:rsidP="000678B4">
      <w:pPr>
        <w:pStyle w:val="ListParagraph"/>
        <w:numPr>
          <w:ilvl w:val="1"/>
          <w:numId w:val="3"/>
        </w:numPr>
        <w:rPr>
          <w:lang w:val="en-US"/>
        </w:rPr>
      </w:pPr>
      <w:r w:rsidRPr="000678B4">
        <w:rPr>
          <w:lang w:val="en-US"/>
        </w:rPr>
        <w:t>C:\PowerBI\SB\</w:t>
      </w:r>
      <w:r w:rsidR="00BA4494">
        <w:rPr>
          <w:lang w:val="en-US"/>
        </w:rPr>
        <w:t xml:space="preserve">Demo </w:t>
      </w:r>
      <w:proofErr w:type="spellStart"/>
      <w:r w:rsidRPr="000678B4">
        <w:rPr>
          <w:lang w:val="en-US"/>
        </w:rPr>
        <w:t>Report</w:t>
      </w:r>
      <w:r w:rsidR="00BA4494">
        <w:rPr>
          <w:lang w:val="en-US"/>
        </w:rPr>
        <w:t>_Report</w:t>
      </w:r>
      <w:r w:rsidRPr="000678B4">
        <w:rPr>
          <w:lang w:val="en-US"/>
        </w:rPr>
        <w:t>.json</w:t>
      </w:r>
      <w:proofErr w:type="spellEnd"/>
    </w:p>
    <w:p w:rsidR="000678B4" w:rsidRDefault="00BA4494" w:rsidP="00067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0678B4" w:rsidRPr="000678B4">
        <w:rPr>
          <w:lang w:val="en-US"/>
        </w:rPr>
        <w:t xml:space="preserve"> </w:t>
      </w:r>
      <w:r w:rsidR="000678B4">
        <w:rPr>
          <w:lang w:val="en-US"/>
        </w:rPr>
        <w:t xml:space="preserve">data source </w:t>
      </w:r>
      <w:r>
        <w:rPr>
          <w:lang w:val="en-US"/>
        </w:rPr>
        <w:t>is</w:t>
      </w:r>
      <w:r w:rsidR="000678B4">
        <w:rPr>
          <w:lang w:val="en-US"/>
        </w:rPr>
        <w:t xml:space="preserve"> refreshed when “</w:t>
      </w:r>
      <w:r w:rsidR="000678B4" w:rsidRPr="000678B4">
        <w:rPr>
          <w:lang w:val="en-US"/>
        </w:rPr>
        <w:t>C:\</w:t>
      </w:r>
      <w:proofErr w:type="spellStart"/>
      <w:r w:rsidR="000678B4" w:rsidRPr="000678B4">
        <w:rPr>
          <w:lang w:val="en-US"/>
        </w:rPr>
        <w:t>PowerBI</w:t>
      </w:r>
      <w:proofErr w:type="spellEnd"/>
      <w:r w:rsidR="000678B4">
        <w:rPr>
          <w:lang w:val="en-US"/>
        </w:rPr>
        <w:t xml:space="preserve">\refresh.bat” is </w:t>
      </w:r>
      <w:r w:rsidR="00022386">
        <w:rPr>
          <w:lang w:val="en-US"/>
        </w:rPr>
        <w:t>executed. If you want to automate data source file refresh, then schedule “</w:t>
      </w:r>
      <w:r w:rsidR="00022386" w:rsidRPr="000678B4">
        <w:rPr>
          <w:lang w:val="en-US"/>
        </w:rPr>
        <w:t>C:\</w:t>
      </w:r>
      <w:proofErr w:type="spellStart"/>
      <w:r w:rsidR="00022386" w:rsidRPr="000678B4">
        <w:rPr>
          <w:lang w:val="en-US"/>
        </w:rPr>
        <w:t>PowerBI</w:t>
      </w:r>
      <w:proofErr w:type="spellEnd"/>
      <w:r w:rsidR="00022386">
        <w:rPr>
          <w:lang w:val="en-US"/>
        </w:rPr>
        <w:t>\refresh.bat” in Windows Task Scheduler</w:t>
      </w:r>
      <w:r w:rsidR="00DB206A">
        <w:rPr>
          <w:lang w:val="en-US"/>
        </w:rPr>
        <w:t xml:space="preserve"> (Step 2)</w:t>
      </w:r>
      <w:r w:rsidR="00022386">
        <w:rPr>
          <w:lang w:val="en-US"/>
        </w:rPr>
        <w:t>.</w:t>
      </w:r>
    </w:p>
    <w:p w:rsidR="00022386" w:rsidRDefault="00022386" w:rsidP="000223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configuration for data source refresh is:</w:t>
      </w:r>
    </w:p>
    <w:p w:rsidR="00022386" w:rsidRDefault="00022386" w:rsidP="0002238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Retrieve data from “</w:t>
      </w:r>
      <w:r w:rsidR="00BA4494">
        <w:rPr>
          <w:lang w:val="en-US"/>
        </w:rPr>
        <w:t>Demo Report</w:t>
      </w:r>
      <w:r>
        <w:rPr>
          <w:lang w:val="en-US"/>
        </w:rPr>
        <w:t>” report</w:t>
      </w:r>
    </w:p>
    <w:p w:rsidR="00022386" w:rsidRDefault="00022386" w:rsidP="0002238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Retrieve data for</w:t>
      </w:r>
      <w:r w:rsidR="00DB206A">
        <w:rPr>
          <w:lang w:val="en-US"/>
        </w:rPr>
        <w:t xml:space="preserve"> the</w:t>
      </w:r>
      <w:r>
        <w:rPr>
          <w:lang w:val="en-US"/>
        </w:rPr>
        <w:t xml:space="preserve"> last 12 months (current date minus 12 months)</w:t>
      </w:r>
    </w:p>
    <w:p w:rsidR="00022386" w:rsidRPr="00022386" w:rsidRDefault="00022386" w:rsidP="0002238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Authorize to ServiceBridge using </w:t>
      </w:r>
      <w:r w:rsidR="006935A1">
        <w:rPr>
          <w:lang w:val="en-US"/>
        </w:rPr>
        <w:t>P</w:t>
      </w:r>
      <w:r>
        <w:rPr>
          <w:lang w:val="en-US"/>
        </w:rPr>
        <w:t xml:space="preserve">ublic API user </w:t>
      </w:r>
      <w:r w:rsidR="00BA4494">
        <w:rPr>
          <w:lang w:val="en-US"/>
        </w:rPr>
        <w:t>“</w:t>
      </w:r>
      <w:proofErr w:type="spellStart"/>
      <w:r w:rsidR="00BA4494">
        <w:rPr>
          <w:lang w:val="en-US"/>
        </w:rPr>
        <w:t>demo_api_user</w:t>
      </w:r>
      <w:proofErr w:type="spellEnd"/>
      <w:r w:rsidR="00BA4494">
        <w:rPr>
          <w:lang w:val="en-US"/>
        </w:rPr>
        <w:t>”</w:t>
      </w:r>
      <w:r>
        <w:rPr>
          <w:lang w:val="en-US"/>
        </w:rPr>
        <w:t>:</w:t>
      </w:r>
    </w:p>
    <w:p w:rsidR="00022386" w:rsidRPr="00022386" w:rsidRDefault="00BA4494" w:rsidP="00022386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612013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c API K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B4" w:rsidRDefault="000678B4" w:rsidP="000678B4">
      <w:pPr>
        <w:rPr>
          <w:lang w:val="en-US"/>
        </w:rPr>
      </w:pPr>
    </w:p>
    <w:p w:rsidR="00022386" w:rsidRDefault="00022386" w:rsidP="000678B4">
      <w:pPr>
        <w:rPr>
          <w:lang w:val="en-US"/>
        </w:rPr>
      </w:pPr>
      <w:r>
        <w:rPr>
          <w:lang w:val="en-US"/>
        </w:rPr>
        <w:lastRenderedPageBreak/>
        <w:t>If you want to change default configuration, then you need to edit “</w:t>
      </w:r>
      <w:r w:rsidRPr="00022386">
        <w:rPr>
          <w:lang w:val="en-US"/>
        </w:rPr>
        <w:t>C:\</w:t>
      </w:r>
      <w:proofErr w:type="spellStart"/>
      <w:r w:rsidRPr="00022386">
        <w:rPr>
          <w:lang w:val="en-US"/>
        </w:rPr>
        <w:t>PowerBI</w:t>
      </w:r>
      <w:proofErr w:type="spellEnd"/>
      <w:r w:rsidRPr="00022386">
        <w:rPr>
          <w:lang w:val="en-US"/>
        </w:rPr>
        <w:t>\SB</w:t>
      </w:r>
      <w:r>
        <w:rPr>
          <w:lang w:val="en-US"/>
        </w:rPr>
        <w:t>\</w:t>
      </w:r>
      <w:r w:rsidRPr="00022386">
        <w:rPr>
          <w:lang w:val="en-US"/>
        </w:rPr>
        <w:t>Download Report.js</w:t>
      </w:r>
      <w:r>
        <w:rPr>
          <w:lang w:val="en-US"/>
        </w:rPr>
        <w:t>”</w:t>
      </w:r>
      <w:r w:rsidR="006B757D">
        <w:rPr>
          <w:lang w:val="en-US"/>
        </w:rPr>
        <w:t xml:space="preserve"> file:</w:t>
      </w:r>
    </w:p>
    <w:p w:rsidR="006B757D" w:rsidRDefault="00BA4494" w:rsidP="000678B4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>
            <wp:extent cx="6120130" cy="1224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Report 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7D" w:rsidRDefault="006B757D" w:rsidP="000678B4">
      <w:pPr>
        <w:rPr>
          <w:lang w:val="en-US"/>
        </w:rPr>
      </w:pPr>
    </w:p>
    <w:p w:rsidR="006B757D" w:rsidRDefault="00BA4494" w:rsidP="000678B4">
      <w:pPr>
        <w:rPr>
          <w:lang w:val="en-US"/>
        </w:rPr>
      </w:pPr>
      <w:r>
        <w:rPr>
          <w:lang w:val="en-US"/>
        </w:rPr>
        <w:t>Authorization key</w:t>
      </w:r>
      <w:r w:rsidR="006B757D">
        <w:rPr>
          <w:lang w:val="en-US"/>
        </w:rPr>
        <w:t xml:space="preserve"> hash is base64 encoded string. If you want to change a user, you need to encode string (</w:t>
      </w:r>
      <w:proofErr w:type="spellStart"/>
      <w:r w:rsidR="006B757D">
        <w:rPr>
          <w:lang w:val="en-US"/>
        </w:rPr>
        <w:t>UserId</w:t>
      </w:r>
      <w:proofErr w:type="gramStart"/>
      <w:r w:rsidR="006B757D">
        <w:rPr>
          <w:lang w:val="en-US"/>
        </w:rPr>
        <w:t>:Password</w:t>
      </w:r>
      <w:proofErr w:type="spellEnd"/>
      <w:proofErr w:type="gramEnd"/>
      <w:r w:rsidR="006B757D">
        <w:rPr>
          <w:lang w:val="en-US"/>
        </w:rPr>
        <w:t xml:space="preserve">), e.g. </w:t>
      </w:r>
      <w:proofErr w:type="spellStart"/>
      <w:r>
        <w:rPr>
          <w:lang w:val="en-US"/>
        </w:rPr>
        <w:t>demo_api_user</w:t>
      </w:r>
      <w:r w:rsidR="006B757D">
        <w:rPr>
          <w:lang w:val="en-US"/>
        </w:rPr>
        <w:t>:SecretPassword</w:t>
      </w:r>
      <w:proofErr w:type="spellEnd"/>
      <w:r w:rsidR="006B757D">
        <w:rPr>
          <w:lang w:val="en-US"/>
        </w:rPr>
        <w:t xml:space="preserve">. The string can be encoded online, e.g.: </w:t>
      </w:r>
      <w:hyperlink r:id="rId8" w:history="1">
        <w:r w:rsidR="006B757D" w:rsidRPr="003D147F">
          <w:rPr>
            <w:rStyle w:val="Hyperlink"/>
            <w:lang w:val="en-US"/>
          </w:rPr>
          <w:t>https://www.base64encode.org/</w:t>
        </w:r>
      </w:hyperlink>
    </w:p>
    <w:p w:rsidR="000678B4" w:rsidRDefault="00D371B1" w:rsidP="00D371B1">
      <w:pPr>
        <w:pStyle w:val="Heading1"/>
        <w:rPr>
          <w:lang w:val="en-US"/>
        </w:rPr>
      </w:pPr>
      <w:r>
        <w:rPr>
          <w:lang w:val="en-US"/>
        </w:rPr>
        <w:t>Step 2 – Schedule periodic job</w:t>
      </w:r>
    </w:p>
    <w:p w:rsidR="009C5DDC" w:rsidRDefault="00D371B1" w:rsidP="000678B4">
      <w:r>
        <w:rPr>
          <w:lang w:val="en-US"/>
        </w:rPr>
        <w:t>Schedule periodic job to refresh data</w:t>
      </w:r>
      <w:r>
        <w:t xml:space="preserve"> on necessary peri</w:t>
      </w:r>
      <w:r w:rsidR="00116599">
        <w:t xml:space="preserve">odicity. We recommend to schedule it </w:t>
      </w:r>
      <w:r w:rsidR="00116599" w:rsidRPr="00116599">
        <w:t>no more frequently than every half hour</w:t>
      </w:r>
      <w:r w:rsidR="00116599">
        <w:t>, because data refresh takes some time to retrieve data for 12 months period.</w:t>
      </w:r>
    </w:p>
    <w:p w:rsidR="00D371B1" w:rsidRDefault="00D371B1" w:rsidP="000678B4">
      <w:r>
        <w:rPr>
          <w:noProof/>
          <w:lang w:eastAsia="lt-LT"/>
        </w:rPr>
        <w:drawing>
          <wp:inline distT="0" distB="0" distL="0" distR="0">
            <wp:extent cx="612013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Schedu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C1" w:rsidRDefault="002237C1" w:rsidP="000678B4"/>
    <w:p w:rsidR="002237C1" w:rsidRDefault="002237C1" w:rsidP="002237C1">
      <w:pPr>
        <w:pStyle w:val="Heading1"/>
        <w:rPr>
          <w:lang w:val="en-US"/>
        </w:rPr>
      </w:pPr>
      <w:r>
        <w:t xml:space="preserve">Step 3. </w:t>
      </w:r>
      <w:r>
        <w:rPr>
          <w:lang w:val="en-US"/>
        </w:rPr>
        <w:t xml:space="preserve">Build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dashboards</w:t>
      </w:r>
    </w:p>
    <w:p w:rsidR="002237C1" w:rsidRDefault="00EB4B6D" w:rsidP="002237C1">
      <w:pPr>
        <w:rPr>
          <w:lang w:val="en-US"/>
        </w:rPr>
      </w:pPr>
      <w:r>
        <w:rPr>
          <w:lang w:val="en-US"/>
        </w:rPr>
        <w:t>“</w:t>
      </w:r>
      <w:r w:rsidR="005104D0">
        <w:rPr>
          <w:lang w:val="en-US"/>
        </w:rPr>
        <w:t xml:space="preserve">Demo </w:t>
      </w:r>
      <w:proofErr w:type="spellStart"/>
      <w:r w:rsidR="005104D0">
        <w:rPr>
          <w:lang w:val="en-US"/>
        </w:rPr>
        <w:t>Report</w:t>
      </w:r>
      <w:r w:rsidR="002237C1" w:rsidRPr="000678B4">
        <w:rPr>
          <w:lang w:val="en-US"/>
        </w:rPr>
        <w:t>.pbix</w:t>
      </w:r>
      <w:proofErr w:type="spellEnd"/>
      <w:r>
        <w:rPr>
          <w:lang w:val="en-US"/>
        </w:rPr>
        <w:t>”</w:t>
      </w:r>
      <w:r w:rsidR="002237C1">
        <w:rPr>
          <w:lang w:val="en-US"/>
        </w:rPr>
        <w:t xml:space="preserve"> already has connected data sources and sample dashboards.</w:t>
      </w:r>
    </w:p>
    <w:p w:rsidR="002237C1" w:rsidRDefault="005104D0" w:rsidP="002237C1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>
            <wp:extent cx="6120130" cy="3630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werB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C1" w:rsidRDefault="002237C1" w:rsidP="002237C1">
      <w:pPr>
        <w:rPr>
          <w:lang w:val="en-US"/>
        </w:rPr>
      </w:pPr>
      <w:r>
        <w:rPr>
          <w:lang w:val="en-US"/>
        </w:rPr>
        <w:t xml:space="preserve">There </w:t>
      </w:r>
      <w:r w:rsidR="005104D0">
        <w:rPr>
          <w:lang w:val="en-US"/>
        </w:rPr>
        <w:t>is</w:t>
      </w:r>
      <w:r>
        <w:rPr>
          <w:lang w:val="en-US"/>
        </w:rPr>
        <w:t xml:space="preserve"> </w:t>
      </w:r>
      <w:r w:rsidR="005104D0">
        <w:rPr>
          <w:lang w:val="en-US"/>
        </w:rPr>
        <w:t>1</w:t>
      </w:r>
      <w:r w:rsidR="00DB206A">
        <w:rPr>
          <w:lang w:val="en-US"/>
        </w:rPr>
        <w:t xml:space="preserve"> data</w:t>
      </w:r>
      <w:r>
        <w:rPr>
          <w:lang w:val="en-US"/>
        </w:rPr>
        <w:t xml:space="preserve"> sour</w:t>
      </w:r>
      <w:r w:rsidR="00DB206A">
        <w:rPr>
          <w:lang w:val="en-US"/>
        </w:rPr>
        <w:t>c</w:t>
      </w:r>
      <w:r>
        <w:rPr>
          <w:lang w:val="en-US"/>
        </w:rPr>
        <w:t>es:</w:t>
      </w:r>
    </w:p>
    <w:p w:rsidR="002237C1" w:rsidRPr="002237C1" w:rsidRDefault="002237C1" w:rsidP="002237C1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  <w:r w:rsidRPr="002237C1">
        <w:rPr>
          <w:b/>
          <w:lang w:val="en-US"/>
        </w:rPr>
        <w:t>Report</w:t>
      </w:r>
      <w:r w:rsidRPr="002237C1">
        <w:rPr>
          <w:lang w:val="en-US"/>
        </w:rPr>
        <w:t xml:space="preserve"> – it’s the actual data retrieved from Public API (ServiceBridge report)</w:t>
      </w:r>
    </w:p>
    <w:p w:rsidR="00774F3A" w:rsidRDefault="00774F3A" w:rsidP="00774F3A">
      <w:pPr>
        <w:pStyle w:val="Heading1"/>
        <w:rPr>
          <w:lang w:val="en-US"/>
        </w:rPr>
      </w:pPr>
      <w:r>
        <w:rPr>
          <w:lang w:val="en-US"/>
        </w:rPr>
        <w:t xml:space="preserve">Step 4. Install and configure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Data Gateway</w:t>
      </w:r>
    </w:p>
    <w:p w:rsidR="00774F3A" w:rsidRDefault="00774F3A" w:rsidP="00774F3A">
      <w:pPr>
        <w:rPr>
          <w:lang w:val="en-US"/>
        </w:rPr>
      </w:pPr>
      <w:r>
        <w:rPr>
          <w:lang w:val="en-US"/>
        </w:rPr>
        <w:t xml:space="preserve">To install On-premises data gateway use instructions from the </w:t>
      </w:r>
      <w:hyperlink r:id="rId11" w:history="1">
        <w:r w:rsidRPr="002A4BAE">
          <w:rPr>
            <w:rStyle w:val="Hyperlink"/>
            <w:lang w:val="en-US"/>
          </w:rPr>
          <w:t>https://powerbi.microsoft.com/en-us/documentation/powerbi-gateway-onprem/</w:t>
        </w:r>
      </w:hyperlink>
      <w:r>
        <w:rPr>
          <w:lang w:val="en-US"/>
        </w:rPr>
        <w:t xml:space="preserve"> article.</w:t>
      </w:r>
    </w:p>
    <w:p w:rsidR="00774F3A" w:rsidRDefault="00774F3A" w:rsidP="00774F3A">
      <w:pPr>
        <w:rPr>
          <w:lang w:val="en-US"/>
        </w:rPr>
      </w:pPr>
      <w:r w:rsidRPr="005A4211">
        <w:rPr>
          <w:lang w:val="en-US"/>
        </w:rPr>
        <w:t>Once the gateway is configured, you will be able to make use of it to conne</w:t>
      </w:r>
      <w:r>
        <w:rPr>
          <w:lang w:val="en-US"/>
        </w:rPr>
        <w:t xml:space="preserve">ct to on-premises data sources on </w:t>
      </w:r>
      <w:proofErr w:type="spellStart"/>
      <w:r>
        <w:rPr>
          <w:lang w:val="en-US"/>
        </w:rPr>
        <w:t>PoweBI</w:t>
      </w:r>
      <w:proofErr w:type="spellEnd"/>
      <w:r>
        <w:rPr>
          <w:lang w:val="en-US"/>
        </w:rPr>
        <w:t xml:space="preserve"> Web (</w:t>
      </w:r>
      <w:hyperlink r:id="rId12" w:history="1">
        <w:r w:rsidRPr="002A4BAE">
          <w:rPr>
            <w:rStyle w:val="Hyperlink"/>
            <w:lang w:val="en-US"/>
          </w:rPr>
          <w:t>https://app.powerbi.com</w:t>
        </w:r>
      </w:hyperlink>
      <w:r>
        <w:rPr>
          <w:lang w:val="en-US"/>
        </w:rPr>
        <w:t>). First</w:t>
      </w:r>
      <w:r w:rsidRPr="005A4211">
        <w:rPr>
          <w:lang w:val="en-US"/>
        </w:rPr>
        <w:t xml:space="preserve"> you will need to add your data sources to the gateway within the Power BI service. This is done w</w:t>
      </w:r>
      <w:r>
        <w:rPr>
          <w:lang w:val="en-US"/>
        </w:rPr>
        <w:t>ithin the Manage gateways area:</w:t>
      </w:r>
      <w:r>
        <w:rPr>
          <w:noProof/>
          <w:lang w:eastAsia="lt-LT"/>
        </w:rPr>
        <w:drawing>
          <wp:inline distT="0" distB="0" distL="0" distR="0" wp14:anchorId="1AB20DDF" wp14:editId="3BCAF0E4">
            <wp:extent cx="38671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3A" w:rsidRDefault="00774F3A" w:rsidP="00774F3A">
      <w:pPr>
        <w:rPr>
          <w:lang w:val="en-US"/>
        </w:rPr>
      </w:pPr>
      <w:r w:rsidRPr="00A6166B">
        <w:rPr>
          <w:lang w:val="en-US"/>
        </w:rPr>
        <w:lastRenderedPageBreak/>
        <w:t>You can refer to the manage data source</w:t>
      </w:r>
      <w:r>
        <w:rPr>
          <w:lang w:val="en-US"/>
        </w:rPr>
        <w:t xml:space="preserve">s articles for more information: </w:t>
      </w:r>
      <w:hyperlink r:id="rId14" w:history="1">
        <w:r w:rsidRPr="002A4BAE">
          <w:rPr>
            <w:rStyle w:val="Hyperlink"/>
            <w:lang w:val="en-US"/>
          </w:rPr>
          <w:t>https://powerbi.microsoft.com/en-us/documentation/powerbi-gateway-enterprise-manage-sql/</w:t>
        </w:r>
      </w:hyperlink>
      <w:r>
        <w:rPr>
          <w:lang w:val="en-US"/>
        </w:rPr>
        <w:t xml:space="preserve"> </w:t>
      </w:r>
    </w:p>
    <w:p w:rsidR="00774F3A" w:rsidRDefault="00774F3A" w:rsidP="00774F3A">
      <w:pPr>
        <w:rPr>
          <w:lang w:val="en-US"/>
        </w:rPr>
      </w:pPr>
      <w:r>
        <w:rPr>
          <w:lang w:val="en-US"/>
        </w:rPr>
        <w:t>You need to add the Folder data source to access the C:\PowerBI\ folder on the server.</w:t>
      </w:r>
    </w:p>
    <w:p w:rsidR="00774F3A" w:rsidRDefault="00774F3A" w:rsidP="00774F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4F3A" w:rsidRPr="00A6166B" w:rsidRDefault="00774F3A" w:rsidP="00774F3A">
      <w:pPr>
        <w:pStyle w:val="Heading1"/>
        <w:rPr>
          <w:lang w:val="en-US"/>
        </w:rPr>
      </w:pPr>
      <w:r>
        <w:lastRenderedPageBreak/>
        <w:t>Step 5. Setup scheduled auto-refresh on PowerBI Web</w:t>
      </w:r>
    </w:p>
    <w:p w:rsidR="00774F3A" w:rsidRDefault="00774F3A" w:rsidP="00774F3A">
      <w:pPr>
        <w:rPr>
          <w:lang w:val="en-US"/>
        </w:rPr>
      </w:pPr>
      <w:r>
        <w:rPr>
          <w:lang w:val="en-US"/>
        </w:rPr>
        <w:t xml:space="preserve">After you have updated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reports using JSON data sources from the C:\PowerBI folder, you are ready to setup a scheduled auto-refresh for the report. This is done via:</w:t>
      </w:r>
    </w:p>
    <w:p w:rsidR="00774F3A" w:rsidRDefault="00774F3A" w:rsidP="00774F3A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73881C3D" wp14:editId="47B03FF4">
            <wp:extent cx="3300899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58" cy="324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3A" w:rsidRDefault="00774F3A" w:rsidP="00774F3A">
      <w:pPr>
        <w:rPr>
          <w:lang w:val="en-US"/>
        </w:rPr>
      </w:pPr>
      <w:r>
        <w:rPr>
          <w:lang w:val="en-US"/>
        </w:rPr>
        <w:t>Make sure that you connected data gateway is selected:</w:t>
      </w:r>
    </w:p>
    <w:p w:rsidR="00774F3A" w:rsidRDefault="00774F3A" w:rsidP="00774F3A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4F924DC7" wp14:editId="3ABEB8D7">
            <wp:extent cx="611505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3A" w:rsidRDefault="00774F3A" w:rsidP="00774F3A">
      <w:pPr>
        <w:rPr>
          <w:lang w:val="en-US"/>
        </w:rPr>
      </w:pPr>
      <w:r>
        <w:rPr>
          <w:lang w:val="en-US"/>
        </w:rPr>
        <w:t>Now just select times when data should be refreshed from the server.</w:t>
      </w:r>
    </w:p>
    <w:p w:rsidR="00774F3A" w:rsidRDefault="00774F3A" w:rsidP="00774F3A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41C5D903" wp14:editId="5E2317D0">
            <wp:extent cx="2047875" cy="31194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970" cy="31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3A" w:rsidRDefault="00774F3A" w:rsidP="00774F3A">
      <w:pPr>
        <w:rPr>
          <w:lang w:val="en-US"/>
        </w:rPr>
      </w:pPr>
    </w:p>
    <w:p w:rsidR="00774F3A" w:rsidRPr="000678B4" w:rsidRDefault="00774F3A" w:rsidP="00774F3A">
      <w:pPr>
        <w:rPr>
          <w:lang w:val="en-US"/>
        </w:rPr>
      </w:pPr>
      <w:r>
        <w:rPr>
          <w:lang w:val="en-US"/>
        </w:rPr>
        <w:t xml:space="preserve">Detailed official instructions </w:t>
      </w:r>
      <w:hyperlink r:id="rId18" w:history="1">
        <w:r w:rsidRPr="002A4BAE">
          <w:rPr>
            <w:rStyle w:val="Hyperlink"/>
            <w:lang w:val="en-US"/>
          </w:rPr>
          <w:t>https://powerbi.microsoft.com/en-us/documentation/powerbi-refresh-scheduled-refresh/</w:t>
        </w:r>
      </w:hyperlink>
      <w:r>
        <w:rPr>
          <w:lang w:val="en-US"/>
        </w:rPr>
        <w:t xml:space="preserve"> </w:t>
      </w:r>
    </w:p>
    <w:p w:rsidR="002237C1" w:rsidRPr="002237C1" w:rsidRDefault="002237C1" w:rsidP="002237C1">
      <w:pPr>
        <w:rPr>
          <w:lang w:val="en-US"/>
        </w:rPr>
      </w:pPr>
    </w:p>
    <w:sectPr w:rsidR="002237C1" w:rsidRPr="002237C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20BF6"/>
    <w:multiLevelType w:val="hybridMultilevel"/>
    <w:tmpl w:val="0E4E079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046E"/>
    <w:multiLevelType w:val="hybridMultilevel"/>
    <w:tmpl w:val="1F742B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534"/>
    <w:multiLevelType w:val="hybridMultilevel"/>
    <w:tmpl w:val="751875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C7B1A"/>
    <w:multiLevelType w:val="hybridMultilevel"/>
    <w:tmpl w:val="BB2E88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25938"/>
    <w:multiLevelType w:val="hybridMultilevel"/>
    <w:tmpl w:val="5EDC7578"/>
    <w:lvl w:ilvl="0" w:tplc="C5B07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4"/>
    <w:rsid w:val="00022386"/>
    <w:rsid w:val="000678B4"/>
    <w:rsid w:val="00116599"/>
    <w:rsid w:val="002237C1"/>
    <w:rsid w:val="002F371D"/>
    <w:rsid w:val="003F5F82"/>
    <w:rsid w:val="004A2398"/>
    <w:rsid w:val="005104D0"/>
    <w:rsid w:val="00557EE6"/>
    <w:rsid w:val="006935A1"/>
    <w:rsid w:val="006B757D"/>
    <w:rsid w:val="00774F3A"/>
    <w:rsid w:val="009C5DDC"/>
    <w:rsid w:val="00BA4494"/>
    <w:rsid w:val="00D371B1"/>
    <w:rsid w:val="00D9203F"/>
    <w:rsid w:val="00DB206A"/>
    <w:rsid w:val="00E46CE3"/>
    <w:rsid w:val="00E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852045-120F-43FB-A00C-03942FA3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B75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encode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owerbi.microsoft.com/en-us/documentation/powerbi-refresh-scheduled-refres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p.powerbi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werbi.microsoft.com/en-us/documentation/powerbi-gateway-onprem/" TargetMode="External"/><Relationship Id="rId5" Type="http://schemas.openxmlformats.org/officeDocument/2006/relationships/hyperlink" Target="https://powerbi.microsoft.com/en-us/gateway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owerbi.microsoft.com/en-us/documentation/powerbi-gateway-enterprise-manage-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2283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Ziemelis</dc:creator>
  <cp:keywords/>
  <dc:description/>
  <cp:lastModifiedBy>Audrius Ziemelis</cp:lastModifiedBy>
  <cp:revision>15</cp:revision>
  <dcterms:created xsi:type="dcterms:W3CDTF">2016-12-15T07:51:00Z</dcterms:created>
  <dcterms:modified xsi:type="dcterms:W3CDTF">2017-03-13T15:22:00Z</dcterms:modified>
</cp:coreProperties>
</file>