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A0C97" w14:textId="77777777" w:rsidR="00D97B8B" w:rsidRPr="00466712" w:rsidRDefault="00000000">
      <w:pPr>
        <w:jc w:val="center"/>
        <w:rPr>
          <w:lang w:val="es-CO"/>
        </w:rPr>
      </w:pPr>
      <w:proofErr w:type="spellStart"/>
      <w:r w:rsidRPr="00466712">
        <w:rPr>
          <w:b/>
          <w:sz w:val="36"/>
          <w:lang w:val="es-CO"/>
        </w:rPr>
        <w:t>ServiMapp</w:t>
      </w:r>
      <w:proofErr w:type="spellEnd"/>
      <w:r w:rsidRPr="00466712">
        <w:rPr>
          <w:b/>
          <w:sz w:val="36"/>
          <w:lang w:val="es-CO"/>
        </w:rPr>
        <w:t xml:space="preserve"> – Modelado de Base de Datos (Iteración BD-5)</w:t>
      </w:r>
    </w:p>
    <w:p w14:paraId="6051B80C" w14:textId="77777777" w:rsidR="00D97B8B" w:rsidRPr="00466712" w:rsidRDefault="00000000">
      <w:pPr>
        <w:rPr>
          <w:lang w:val="es-CO"/>
        </w:rPr>
      </w:pPr>
      <w:r w:rsidRPr="00466712">
        <w:rPr>
          <w:lang w:val="es-CO"/>
        </w:rPr>
        <w:t>Fecha: 26/12/2025</w:t>
      </w:r>
    </w:p>
    <w:p w14:paraId="3A0E913B" w14:textId="77777777" w:rsidR="00D97B8B" w:rsidRPr="00466712" w:rsidRDefault="00000000">
      <w:pPr>
        <w:rPr>
          <w:lang w:val="es-CO"/>
        </w:rPr>
      </w:pPr>
      <w:r w:rsidRPr="00466712">
        <w:rPr>
          <w:lang w:val="es-CO"/>
        </w:rPr>
        <w:t xml:space="preserve">Alcance: </w:t>
      </w:r>
      <w:proofErr w:type="spellStart"/>
      <w:r w:rsidRPr="00466712">
        <w:rPr>
          <w:lang w:val="es-CO"/>
        </w:rPr>
        <w:t>notifications-service</w:t>
      </w:r>
      <w:proofErr w:type="spellEnd"/>
      <w:r w:rsidRPr="00466712">
        <w:rPr>
          <w:lang w:val="es-CO"/>
        </w:rPr>
        <w:t xml:space="preserve"> y tablas técnicas transversales (</w:t>
      </w:r>
      <w:proofErr w:type="spellStart"/>
      <w:r w:rsidRPr="00466712">
        <w:rPr>
          <w:lang w:val="es-CO"/>
        </w:rPr>
        <w:t>outbox_events</w:t>
      </w:r>
      <w:proofErr w:type="spellEnd"/>
      <w:r w:rsidRPr="00466712">
        <w:rPr>
          <w:lang w:val="es-CO"/>
        </w:rPr>
        <w:t xml:space="preserve">, </w:t>
      </w:r>
      <w:proofErr w:type="spellStart"/>
      <w:r w:rsidRPr="00466712">
        <w:rPr>
          <w:lang w:val="es-CO"/>
        </w:rPr>
        <w:t>idempotency_keys</w:t>
      </w:r>
      <w:proofErr w:type="spellEnd"/>
      <w:r w:rsidRPr="00466712">
        <w:rPr>
          <w:lang w:val="es-CO"/>
        </w:rPr>
        <w:t xml:space="preserve">, </w:t>
      </w:r>
      <w:proofErr w:type="spellStart"/>
      <w:r w:rsidRPr="00466712">
        <w:rPr>
          <w:lang w:val="es-CO"/>
        </w:rPr>
        <w:t>dead_letter_events</w:t>
      </w:r>
      <w:proofErr w:type="spellEnd"/>
      <w:r w:rsidRPr="00466712">
        <w:rPr>
          <w:lang w:val="es-CO"/>
        </w:rPr>
        <w:t>). Estándar: idéntico a BD-1…BD-4R.</w:t>
      </w:r>
    </w:p>
    <w:p w14:paraId="5BE65B59" w14:textId="77777777" w:rsidR="00D97B8B" w:rsidRPr="00466712" w:rsidRDefault="00000000">
      <w:pPr>
        <w:pStyle w:val="Ttulo1"/>
        <w:rPr>
          <w:lang w:val="es-CO"/>
        </w:rPr>
      </w:pPr>
      <w:r w:rsidRPr="00466712">
        <w:rPr>
          <w:lang w:val="es-CO"/>
        </w:rPr>
        <w:t xml:space="preserve">1. </w:t>
      </w:r>
      <w:proofErr w:type="spellStart"/>
      <w:r w:rsidRPr="00466712">
        <w:rPr>
          <w:lang w:val="es-CO"/>
        </w:rPr>
        <w:t>notifications-service</w:t>
      </w:r>
      <w:proofErr w:type="spellEnd"/>
      <w:r w:rsidRPr="00466712">
        <w:rPr>
          <w:lang w:val="es-CO"/>
        </w:rPr>
        <w:t xml:space="preserve"> – Modelo de datos</w:t>
      </w:r>
    </w:p>
    <w:p w14:paraId="2F4B5A26" w14:textId="77777777" w:rsidR="00D97B8B" w:rsidRPr="00466712" w:rsidRDefault="00000000">
      <w:pPr>
        <w:rPr>
          <w:lang w:val="es-CO"/>
        </w:rPr>
      </w:pPr>
      <w:r w:rsidRPr="00466712">
        <w:rPr>
          <w:lang w:val="es-CO"/>
        </w:rPr>
        <w:t xml:space="preserve">Objetivo: envío de notificaciones </w:t>
      </w:r>
      <w:proofErr w:type="spellStart"/>
      <w:r w:rsidRPr="00466712">
        <w:rPr>
          <w:lang w:val="es-CO"/>
        </w:rPr>
        <w:t>in-app</w:t>
      </w:r>
      <w:proofErr w:type="spellEnd"/>
      <w:r w:rsidRPr="00466712">
        <w:rPr>
          <w:lang w:val="es-CO"/>
        </w:rPr>
        <w:t xml:space="preserve"> y </w:t>
      </w:r>
      <w:proofErr w:type="spellStart"/>
      <w:r w:rsidRPr="00466712">
        <w:rPr>
          <w:lang w:val="es-CO"/>
        </w:rPr>
        <w:t>push</w:t>
      </w:r>
      <w:proofErr w:type="spellEnd"/>
      <w:r w:rsidRPr="00466712">
        <w:rPr>
          <w:lang w:val="es-CO"/>
        </w:rPr>
        <w:t xml:space="preserve"> (Android/iOS), gestión de tokens, reintentos y </w:t>
      </w:r>
      <w:proofErr w:type="spellStart"/>
      <w:r w:rsidRPr="00466712">
        <w:rPr>
          <w:lang w:val="es-CO"/>
        </w:rPr>
        <w:t>deduplicación</w:t>
      </w:r>
      <w:proofErr w:type="spellEnd"/>
      <w:r w:rsidRPr="00466712">
        <w:rPr>
          <w:lang w:val="es-CO"/>
        </w:rPr>
        <w:t>.</w:t>
      </w:r>
    </w:p>
    <w:p w14:paraId="78CE1E19" w14:textId="77777777" w:rsidR="00D97B8B" w:rsidRDefault="00000000">
      <w:r>
        <w:rPr>
          <w:noProof/>
        </w:rPr>
        <w:lastRenderedPageBreak/>
        <w:drawing>
          <wp:inline distT="0" distB="0" distL="0" distR="0" wp14:anchorId="2A126D4E" wp14:editId="1FF820B4">
            <wp:extent cx="6217920" cy="8732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notifications_servi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7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8B10" w14:textId="77777777" w:rsidR="00D97B8B" w:rsidRDefault="00000000">
      <w:pPr>
        <w:pStyle w:val="Ttulo2"/>
      </w:pPr>
      <w:r>
        <w:lastRenderedPageBreak/>
        <w:t>1.1 Tablas y columnas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0"/>
        <w:gridCol w:w="2636"/>
        <w:gridCol w:w="3690"/>
      </w:tblGrid>
      <w:tr w:rsidR="00D97B8B" w14:paraId="67D67B6C" w14:textId="77777777" w:rsidTr="00466712">
        <w:tc>
          <w:tcPr>
            <w:tcW w:w="2880" w:type="dxa"/>
          </w:tcPr>
          <w:p w14:paraId="5094A088" w14:textId="5044F9D2" w:rsidR="00D97B8B" w:rsidRPr="00466712" w:rsidRDefault="00466712">
            <w:pPr>
              <w:rPr>
                <w:b/>
                <w:bCs/>
              </w:rPr>
            </w:pPr>
            <w:r w:rsidRPr="00466712">
              <w:rPr>
                <w:b/>
                <w:bCs/>
              </w:rPr>
              <w:t>COLUMNA</w:t>
            </w:r>
          </w:p>
        </w:tc>
        <w:tc>
          <w:tcPr>
            <w:tcW w:w="2880" w:type="dxa"/>
          </w:tcPr>
          <w:p w14:paraId="70DF5253" w14:textId="4A3F6D09" w:rsidR="00D97B8B" w:rsidRPr="00466712" w:rsidRDefault="00466712">
            <w:pPr>
              <w:rPr>
                <w:b/>
                <w:bCs/>
              </w:rPr>
            </w:pPr>
            <w:r w:rsidRPr="00466712">
              <w:rPr>
                <w:b/>
                <w:bCs/>
              </w:rPr>
              <w:t>TIPO (POSTGRESQL)</w:t>
            </w:r>
          </w:p>
        </w:tc>
        <w:tc>
          <w:tcPr>
            <w:tcW w:w="2880" w:type="dxa"/>
          </w:tcPr>
          <w:p w14:paraId="426640F3" w14:textId="7D67676D" w:rsidR="00D97B8B" w:rsidRPr="00466712" w:rsidRDefault="00466712">
            <w:pPr>
              <w:rPr>
                <w:b/>
                <w:bCs/>
              </w:rPr>
            </w:pPr>
            <w:r w:rsidRPr="00466712">
              <w:rPr>
                <w:b/>
                <w:bCs/>
              </w:rPr>
              <w:t>RESTRICCIONES / NOTAS</w:t>
            </w:r>
          </w:p>
        </w:tc>
      </w:tr>
      <w:tr w:rsidR="00D97B8B" w14:paraId="177CA664" w14:textId="77777777" w:rsidTr="00466712">
        <w:tc>
          <w:tcPr>
            <w:tcW w:w="2880" w:type="dxa"/>
          </w:tcPr>
          <w:p w14:paraId="2A49D393" w14:textId="77777777" w:rsidR="00D97B8B" w:rsidRDefault="00000000">
            <w:r>
              <w:t>id</w:t>
            </w:r>
          </w:p>
        </w:tc>
        <w:tc>
          <w:tcPr>
            <w:tcW w:w="2880" w:type="dxa"/>
          </w:tcPr>
          <w:p w14:paraId="6D46731C" w14:textId="77777777" w:rsidR="00D97B8B" w:rsidRDefault="00000000">
            <w:r>
              <w:t>uuid</w:t>
            </w:r>
          </w:p>
        </w:tc>
        <w:tc>
          <w:tcPr>
            <w:tcW w:w="2880" w:type="dxa"/>
          </w:tcPr>
          <w:p w14:paraId="42BAE8AA" w14:textId="77777777" w:rsidR="00D97B8B" w:rsidRDefault="00000000">
            <w:r>
              <w:t>PK</w:t>
            </w:r>
          </w:p>
        </w:tc>
      </w:tr>
      <w:tr w:rsidR="00D97B8B" w14:paraId="41C30ABE" w14:textId="77777777" w:rsidTr="00466712">
        <w:tc>
          <w:tcPr>
            <w:tcW w:w="2880" w:type="dxa"/>
          </w:tcPr>
          <w:p w14:paraId="2407FBA2" w14:textId="77777777" w:rsidR="00D97B8B" w:rsidRDefault="00000000">
            <w:r>
              <w:t>user_id</w:t>
            </w:r>
          </w:p>
        </w:tc>
        <w:tc>
          <w:tcPr>
            <w:tcW w:w="2880" w:type="dxa"/>
          </w:tcPr>
          <w:p w14:paraId="614D3D42" w14:textId="77777777" w:rsidR="00D97B8B" w:rsidRDefault="00000000">
            <w:r>
              <w:t>uuid</w:t>
            </w:r>
          </w:p>
        </w:tc>
        <w:tc>
          <w:tcPr>
            <w:tcW w:w="2880" w:type="dxa"/>
          </w:tcPr>
          <w:p w14:paraId="6B33EAC9" w14:textId="77777777" w:rsidR="00D97B8B" w:rsidRDefault="00000000">
            <w:r>
              <w:t>Referencia a users-service</w:t>
            </w:r>
          </w:p>
        </w:tc>
      </w:tr>
      <w:tr w:rsidR="00D97B8B" w14:paraId="2D760A7B" w14:textId="77777777" w:rsidTr="00466712">
        <w:tc>
          <w:tcPr>
            <w:tcW w:w="2880" w:type="dxa"/>
          </w:tcPr>
          <w:p w14:paraId="72800040" w14:textId="77777777" w:rsidR="00D97B8B" w:rsidRDefault="00000000">
            <w:r>
              <w:t>channel</w:t>
            </w:r>
          </w:p>
        </w:tc>
        <w:tc>
          <w:tcPr>
            <w:tcW w:w="2880" w:type="dxa"/>
          </w:tcPr>
          <w:p w14:paraId="3396804D" w14:textId="77777777" w:rsidR="00D97B8B" w:rsidRDefault="00000000">
            <w:r>
              <w:t>varchar(16)</w:t>
            </w:r>
          </w:p>
        </w:tc>
        <w:tc>
          <w:tcPr>
            <w:tcW w:w="2880" w:type="dxa"/>
          </w:tcPr>
          <w:p w14:paraId="2FC4D6ED" w14:textId="77777777" w:rsidR="00D97B8B" w:rsidRDefault="00000000">
            <w:r>
              <w:t>IN_APP|PUSH</w:t>
            </w:r>
          </w:p>
        </w:tc>
      </w:tr>
      <w:tr w:rsidR="00D97B8B" w14:paraId="309AA8A9" w14:textId="77777777" w:rsidTr="00466712">
        <w:tc>
          <w:tcPr>
            <w:tcW w:w="2880" w:type="dxa"/>
          </w:tcPr>
          <w:p w14:paraId="247CD5FF" w14:textId="77777777" w:rsidR="00D97B8B" w:rsidRDefault="00000000">
            <w:r>
              <w:t>title</w:t>
            </w:r>
          </w:p>
        </w:tc>
        <w:tc>
          <w:tcPr>
            <w:tcW w:w="2880" w:type="dxa"/>
          </w:tcPr>
          <w:p w14:paraId="642A4BC9" w14:textId="77777777" w:rsidR="00D97B8B" w:rsidRDefault="00000000">
            <w:r>
              <w:t>varchar(160)</w:t>
            </w:r>
          </w:p>
        </w:tc>
        <w:tc>
          <w:tcPr>
            <w:tcW w:w="2880" w:type="dxa"/>
          </w:tcPr>
          <w:p w14:paraId="45AA480B" w14:textId="77777777" w:rsidR="00D97B8B" w:rsidRDefault="00000000">
            <w:r>
              <w:t>Requerido</w:t>
            </w:r>
          </w:p>
        </w:tc>
      </w:tr>
      <w:tr w:rsidR="00D97B8B" w14:paraId="46C7AF78" w14:textId="77777777" w:rsidTr="00466712">
        <w:tc>
          <w:tcPr>
            <w:tcW w:w="2880" w:type="dxa"/>
          </w:tcPr>
          <w:p w14:paraId="38452CFE" w14:textId="77777777" w:rsidR="00D97B8B" w:rsidRDefault="00000000">
            <w:r>
              <w:t>body</w:t>
            </w:r>
          </w:p>
        </w:tc>
        <w:tc>
          <w:tcPr>
            <w:tcW w:w="2880" w:type="dxa"/>
          </w:tcPr>
          <w:p w14:paraId="50DBDEB2" w14:textId="77777777" w:rsidR="00D97B8B" w:rsidRDefault="00000000">
            <w:r>
              <w:t>text</w:t>
            </w:r>
          </w:p>
        </w:tc>
        <w:tc>
          <w:tcPr>
            <w:tcW w:w="2880" w:type="dxa"/>
          </w:tcPr>
          <w:p w14:paraId="1DFB2503" w14:textId="77777777" w:rsidR="00D97B8B" w:rsidRDefault="00000000">
            <w:r>
              <w:t>Requerido</w:t>
            </w:r>
          </w:p>
        </w:tc>
      </w:tr>
      <w:tr w:rsidR="00D97B8B" w14:paraId="4C4EC1C9" w14:textId="77777777" w:rsidTr="00466712">
        <w:tc>
          <w:tcPr>
            <w:tcW w:w="2880" w:type="dxa"/>
          </w:tcPr>
          <w:p w14:paraId="75A35E17" w14:textId="77777777" w:rsidR="00D97B8B" w:rsidRDefault="00000000">
            <w:r>
              <w:t>payload</w:t>
            </w:r>
          </w:p>
        </w:tc>
        <w:tc>
          <w:tcPr>
            <w:tcW w:w="2880" w:type="dxa"/>
          </w:tcPr>
          <w:p w14:paraId="175D8DD9" w14:textId="77777777" w:rsidR="00D97B8B" w:rsidRDefault="00000000">
            <w:r>
              <w:t>jsonb</w:t>
            </w:r>
          </w:p>
        </w:tc>
        <w:tc>
          <w:tcPr>
            <w:tcW w:w="2880" w:type="dxa"/>
          </w:tcPr>
          <w:p w14:paraId="7B176A1D" w14:textId="77777777" w:rsidR="00D97B8B" w:rsidRDefault="00000000">
            <w:r>
              <w:t>Opcional</w:t>
            </w:r>
          </w:p>
        </w:tc>
      </w:tr>
      <w:tr w:rsidR="00D97B8B" w14:paraId="7C376886" w14:textId="77777777" w:rsidTr="00466712">
        <w:tc>
          <w:tcPr>
            <w:tcW w:w="2880" w:type="dxa"/>
          </w:tcPr>
          <w:p w14:paraId="046D218D" w14:textId="77777777" w:rsidR="00D97B8B" w:rsidRDefault="00000000">
            <w:r>
              <w:t>status</w:t>
            </w:r>
          </w:p>
        </w:tc>
        <w:tc>
          <w:tcPr>
            <w:tcW w:w="2880" w:type="dxa"/>
          </w:tcPr>
          <w:p w14:paraId="69ACD66B" w14:textId="77777777" w:rsidR="00D97B8B" w:rsidRDefault="00000000">
            <w:r>
              <w:t>varchar(16)</w:t>
            </w:r>
          </w:p>
        </w:tc>
        <w:tc>
          <w:tcPr>
            <w:tcW w:w="2880" w:type="dxa"/>
          </w:tcPr>
          <w:p w14:paraId="26AAA98E" w14:textId="77777777" w:rsidR="00D97B8B" w:rsidRDefault="00000000">
            <w:r>
              <w:t>PENDING|SENT|DELIVERED|FAILED</w:t>
            </w:r>
          </w:p>
        </w:tc>
      </w:tr>
      <w:tr w:rsidR="00D97B8B" w14:paraId="36788638" w14:textId="77777777" w:rsidTr="00466712">
        <w:tc>
          <w:tcPr>
            <w:tcW w:w="2880" w:type="dxa"/>
          </w:tcPr>
          <w:p w14:paraId="74B1E8DE" w14:textId="77777777" w:rsidR="00D97B8B" w:rsidRDefault="00000000">
            <w:r>
              <w:t>created_at</w:t>
            </w:r>
          </w:p>
        </w:tc>
        <w:tc>
          <w:tcPr>
            <w:tcW w:w="2880" w:type="dxa"/>
          </w:tcPr>
          <w:p w14:paraId="683F8727" w14:textId="77777777" w:rsidR="00D97B8B" w:rsidRDefault="00000000">
            <w:r>
              <w:t>timestamptz</w:t>
            </w:r>
          </w:p>
        </w:tc>
        <w:tc>
          <w:tcPr>
            <w:tcW w:w="2880" w:type="dxa"/>
          </w:tcPr>
          <w:p w14:paraId="6830E2C5" w14:textId="77777777" w:rsidR="00D97B8B" w:rsidRDefault="00000000">
            <w:r>
              <w:t>DEFAULT now()</w:t>
            </w:r>
          </w:p>
        </w:tc>
      </w:tr>
    </w:tbl>
    <w:p w14:paraId="48C1E657" w14:textId="77777777" w:rsidR="00D97B8B" w:rsidRDefault="00000000">
      <w:pPr>
        <w:pStyle w:val="Ttulo1"/>
      </w:pPr>
      <w:r>
        <w:lastRenderedPageBreak/>
        <w:t>2. Tablas técnicas transversales</w:t>
      </w:r>
    </w:p>
    <w:p w14:paraId="51AE62D5" w14:textId="77777777" w:rsidR="00D97B8B" w:rsidRDefault="00000000">
      <w:r>
        <w:rPr>
          <w:noProof/>
        </w:rPr>
        <w:lastRenderedPageBreak/>
        <w:drawing>
          <wp:inline distT="0" distB="0" distL="0" distR="0" wp14:anchorId="0D0B6B4A" wp14:editId="0A1FBDD1">
            <wp:extent cx="6217920" cy="8732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notifications_servi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7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B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216048">
    <w:abstractNumId w:val="8"/>
  </w:num>
  <w:num w:numId="2" w16cid:durableId="1603997102">
    <w:abstractNumId w:val="6"/>
  </w:num>
  <w:num w:numId="3" w16cid:durableId="1288393102">
    <w:abstractNumId w:val="5"/>
  </w:num>
  <w:num w:numId="4" w16cid:durableId="1025135340">
    <w:abstractNumId w:val="4"/>
  </w:num>
  <w:num w:numId="5" w16cid:durableId="814176432">
    <w:abstractNumId w:val="7"/>
  </w:num>
  <w:num w:numId="6" w16cid:durableId="943616507">
    <w:abstractNumId w:val="3"/>
  </w:num>
  <w:num w:numId="7" w16cid:durableId="871847813">
    <w:abstractNumId w:val="2"/>
  </w:num>
  <w:num w:numId="8" w16cid:durableId="603339456">
    <w:abstractNumId w:val="1"/>
  </w:num>
  <w:num w:numId="9" w16cid:durableId="200678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712"/>
    <w:rsid w:val="00AA1D8D"/>
    <w:rsid w:val="00B47730"/>
    <w:rsid w:val="00CB0664"/>
    <w:rsid w:val="00D97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745E42"/>
  <w14:defaultImageDpi w14:val="300"/>
  <w15:docId w15:val="{900D3B91-93B9-494B-BF15-05B58C7E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2025-12-30T17:13:00Z</dcterms:modified>
  <cp:category/>
</cp:coreProperties>
</file>