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21.25984251968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401.5748031496064"/>
        <w:gridCol w:w="3401.5748031496064"/>
        <w:tblGridChange w:id="0">
          <w:tblGrid>
            <w:gridCol w:w="3118.110236220473"/>
            <w:gridCol w:w="3401.5748031496064"/>
            <w:gridCol w:w="3401.5748031496064"/>
          </w:tblGrid>
        </w:tblGridChange>
      </w:tblGrid>
      <w:tr>
        <w:trPr>
          <w:cantSplit w:val="0"/>
          <w:trHeight w:val="1371.096774193548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&lt;&lt;[Num_Presupuesto]&gt;&gt;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387-2239277</w:t>
            </w:r>
          </w:p>
        </w:tc>
      </w:tr>
      <w:tr>
        <w:trPr>
          <w:cantSplit w:val="0"/>
          <w:trHeight w:val="938.903225806451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OTNº 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&lt;&lt;[Num_OT]&gt;&gt;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322580645161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Fecha: &lt;&lt;[Fecha]&gt;&gt;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5.7007874015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4.8188976377955"/>
        <w:gridCol w:w="510"/>
        <w:gridCol w:w="2948.0314960629926"/>
        <w:gridCol w:w="105"/>
        <w:gridCol w:w="105"/>
        <w:gridCol w:w="904.8188976377955"/>
        <w:gridCol w:w="330"/>
        <w:gridCol w:w="2948.0314960629926"/>
        <w:gridCol w:w="600"/>
        <w:gridCol w:w="600"/>
        <w:tblGridChange w:id="0">
          <w:tblGrid>
            <w:gridCol w:w="904.8188976377955"/>
            <w:gridCol w:w="510"/>
            <w:gridCol w:w="2948.0314960629926"/>
            <w:gridCol w:w="105"/>
            <w:gridCol w:w="105"/>
            <w:gridCol w:w="904.8188976377955"/>
            <w:gridCol w:w="330"/>
            <w:gridCol w:w="2948.0314960629926"/>
            <w:gridCol w:w="600"/>
            <w:gridCol w:w="600"/>
          </w:tblGrid>
        </w:tblGridChange>
      </w:tblGrid>
      <w:tr>
        <w:trPr>
          <w:cantSplit w:val="1"/>
          <w:trHeight w:val="318.04724409448824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&lt;&lt;[Cliente].[Empresa].[NombreEmpresa]&gt;&gt;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&lt;&lt;[Cliente].[Empresa].[cuit]&gt;&gt;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&lt;&lt;[Cliente].[telefono]&gt;&gt;</w:t>
            </w:r>
          </w:p>
        </w:tc>
      </w:tr>
      <w:tr>
        <w:trPr>
          <w:cantSplit w:val="1"/>
          <w:trHeight w:val="318.04724409448824" w:hRule="atLeast"/>
          <w:tblHeader w:val="0"/>
        </w:trPr>
        <w:tc>
          <w:tcPr>
            <w:gridSpan w:val="10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Equipo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Máquina: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&lt;&lt;[Num_OT].[Maquina].[Maquina]&gt;&gt;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Marca: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&lt;&lt;[Num_OT].[Marca].[Marca]&gt;&gt;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&lt;&lt;[Num_OT].[Modelo].[Modelo]&gt;&gt;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de serie:</w:t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&lt;&lt;[Num_OT].[N° de Serie]&gt;&gt;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Accesorios: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[Check]&gt;&gt;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Falla: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[Falla]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[Falla]&gt;&gt;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1"/>
        <w:widowControl w:val="1"/>
        <w:spacing w:after="0" w:before="0" w:line="240" w:lineRule="auto"/>
        <w:jc w:val="center"/>
        <w:rPr/>
      </w:pPr>
      <w:bookmarkStart w:colFirst="0" w:colLast="0" w:name="_gga6b8xi1p58" w:id="1"/>
      <w:bookmarkEnd w:id="1"/>
      <w:r w:rsidDel="00000000" w:rsidR="00000000" w:rsidRPr="00000000">
        <w:rPr>
          <w:u w:val="single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tbl>
      <w:tblPr>
        <w:tblStyle w:val="Table3"/>
        <w:tblW w:w="10318.11023622047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.5511811023623"/>
        <w:gridCol w:w="5839.3700787401585"/>
        <w:gridCol w:w="1587.4015748031497"/>
        <w:gridCol w:w="1700.7874015748032"/>
        <w:tblGridChange w:id="0">
          <w:tblGrid>
            <w:gridCol w:w="1190.5511811023623"/>
            <w:gridCol w:w="5839.3700787401585"/>
            <w:gridCol w:w="1587.4015748031497"/>
            <w:gridCol w:w="1700.7874015748032"/>
          </w:tblGrid>
        </w:tblGridChange>
      </w:tblGrid>
      <w:tr>
        <w:trPr>
          <w:cantSplit w:val="0"/>
          <w:trHeight w:val="294.803149606299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Sub 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&lt;&lt;[Subtotal]&gt;&gt;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IVA: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&lt;&lt;[IVA]&gt;&gt;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Total: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&lt;&lt;[Total]&gt;&gt;</w:t>
            </w:r>
          </w:p>
        </w:tc>
      </w:tr>
    </w:tbl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&lt;&lt;if(ISNOTBLANK([Observaciones]),“Observaciones: “,"")&gt;&gt;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sz w:val="20"/>
          <w:szCs w:val="20"/>
          <w:rtl w:val="0"/>
        </w:rPr>
        <w:t xml:space="preserve">&lt;&lt;if(ISNOTBLANK([Observaciones]),[Observaciones],"")&gt;&gt;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8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8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  <w:t xml:space="preserve">Moneda: </w:t>
      </w:r>
      <w:r w:rsidDel="00000000" w:rsidR="00000000" w:rsidRPr="00000000">
        <w:rPr>
          <w:b w:val="1"/>
          <w:bCs w:val="1"/>
          <w:rtl w:val="0"/>
        </w:rPr>
        <w:t xml:space="preserve">&lt;&lt;[Moneda]&gt;&gt;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0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