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1: Firewall de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50" name="image45.png"/>
            <a:graphic>
              <a:graphicData uri="http://schemas.openxmlformats.org/drawingml/2006/picture">
                <pic:pic>
                  <pic:nvPicPr>
                    <pic:cNvPr descr="línea horizontal"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50800" l="50800" r="50800" t="5080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5v2u9ovybr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Firewall Windows en entorn gràfic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1l2m5tqrgs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  Crea una regla d’entrada per a permetre els paquets d’entrada ICMP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dtpiuywfgt9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—&gt; Comprova què passa quan està en mode “Bloquear” i quan està en mode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pwz02jf5dni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“Permitir”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bcuz79oj1ws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  Crea una regla que bloquegi la navegació per internet del teu navegador web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twrz8do9e76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(Firefox, Chrome, Opera, Brave, Edge...)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d46yh8aqfkj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—&gt; Comprova què passa quan està en mode “Bloquear” i quan està en mode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gdfz3z5585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“Permitir”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kpegggnvom5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c.    Quin és el port per defecte de “Escritorio Remoto” de Windows?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mwnb93m1z3n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         Crea una regla que no permeti connexions d’entrada per aquest port.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v9jbapenaf8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         Comprova què passa si la regla està en mode “Bloquear” i en mode “Permitir” quan intentes connectar-te des d’un client per a fer sessió remota.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qor1yeh1onb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Firewall Windows des de línia de comandes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m53fp4qvfk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Para el Firewall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4fwz17wkbss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  Torna’l a encendre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lcr4qykifg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c.    Crea una regla de sortida que no permeti navegar per internet a través dels ports 80 i 443.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y25hxrww5bb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         Comprova que la regla funciona i bloqueja la teva navegació web.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9p8nqu829o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         Comprova què passa quan canvies el mode “Bloquear” a mode “Permtir” i intentes navegar per internet.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qg59nruyev1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d.   Configura el servidor web IIS de tal manera que escolti peticions pel port 80. Crea una regla (per línia de comandes) que bloquegi les connexions entrants al servidor web, i comprova que funciona.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ablkaogkpgg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         Comprova què passa quan canvies el mode de “Bloquear” a mode “Permitir”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120" w:before="480" w:lineRule="auto"/>
        <w:ind w:left="0" w:firstLine="0"/>
        <w:rPr>
          <w:sz w:val="46"/>
          <w:szCs w:val="46"/>
        </w:rPr>
      </w:pPr>
      <w:bookmarkStart w:colFirst="0" w:colLast="0" w:name="_tb22x06knzto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sz w:val="24"/>
          <w:szCs w:val="24"/>
          <w:u w:val="single"/>
        </w:rPr>
      </w:pPr>
      <w:bookmarkStart w:colFirst="0" w:colLast="0" w:name="_n5v2u9ovybra" w:id="5"/>
      <w:bookmarkEnd w:id="5"/>
      <w:r w:rsidDel="00000000" w:rsidR="00000000" w:rsidRPr="00000000">
        <w:rPr>
          <w:rtl w:val="0"/>
        </w:rPr>
        <w:t xml:space="preserve">Exercici 1 – Firewall Windows en entorn gràfic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47.2" w:lineRule="auto"/>
        <w:ind w:left="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Utilitzant el Firewall d’una màquina Windows Server, executa les següents accions:</w:t>
      </w:r>
    </w:p>
    <w:p w:rsidR="00000000" w:rsidDel="00000000" w:rsidP="00000000" w:rsidRDefault="00000000" w:rsidRPr="00000000" w14:paraId="00000025">
      <w:pPr>
        <w:pStyle w:val="Heading4"/>
        <w:spacing w:before="0" w:line="247.2" w:lineRule="auto"/>
        <w:ind w:left="1060" w:hanging="360"/>
        <w:rPr/>
      </w:pPr>
      <w:bookmarkStart w:colFirst="0" w:colLast="0" w:name="_51l2m5tqrgsn" w:id="6"/>
      <w:bookmarkEnd w:id="6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Crea una regla d’entrada per a permetre els paquets d’entrada ICMP</w:t>
      </w:r>
    </w:p>
    <w:p w:rsidR="00000000" w:rsidDel="00000000" w:rsidP="00000000" w:rsidRDefault="00000000" w:rsidRPr="00000000" w14:paraId="00000026">
      <w:pPr>
        <w:pStyle w:val="Heading4"/>
        <w:spacing w:before="0" w:line="247.2" w:lineRule="auto"/>
        <w:ind w:left="740" w:firstLine="0"/>
        <w:rPr/>
      </w:pPr>
      <w:bookmarkStart w:colFirst="0" w:colLast="0" w:name="_dtpiuywfgt9u" w:id="7"/>
      <w:bookmarkEnd w:id="7"/>
      <w:r w:rsidDel="00000000" w:rsidR="00000000" w:rsidRPr="00000000">
        <w:rPr>
          <w:rtl w:val="0"/>
        </w:rPr>
        <w:t xml:space="preserve">—&gt; Comprova què passa quan està en mode “</w:t>
      </w:r>
      <w:r w:rsidDel="00000000" w:rsidR="00000000" w:rsidRPr="00000000">
        <w:rPr>
          <w:i w:val="1"/>
          <w:rtl w:val="0"/>
        </w:rPr>
        <w:t xml:space="preserve">Bloquear</w:t>
      </w:r>
      <w:r w:rsidDel="00000000" w:rsidR="00000000" w:rsidRPr="00000000">
        <w:rPr>
          <w:rtl w:val="0"/>
        </w:rPr>
        <w:t xml:space="preserve">” i quan està en mode</w:t>
      </w:r>
    </w:p>
    <w:p w:rsidR="00000000" w:rsidDel="00000000" w:rsidP="00000000" w:rsidRDefault="00000000" w:rsidRPr="00000000" w14:paraId="00000027">
      <w:pPr>
        <w:pStyle w:val="Heading4"/>
        <w:spacing w:before="0" w:lineRule="auto"/>
        <w:ind w:left="720" w:firstLine="0"/>
        <w:rPr/>
      </w:pPr>
      <w:bookmarkStart w:colFirst="0" w:colLast="0" w:name="_pwz02jf5dnir" w:id="8"/>
      <w:bookmarkEnd w:id="8"/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i w:val="1"/>
          <w:rtl w:val="0"/>
        </w:rPr>
        <w:t xml:space="preserve">Permitir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8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974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47975" cy="161358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3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875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990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449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48200" cy="204787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 comprovarem el mode bloquejar i permetre:</w:t>
      </w:r>
    </w:p>
    <w:p w:rsidR="00000000" w:rsidDel="00000000" w:rsidP="00000000" w:rsidRDefault="00000000" w:rsidRPr="00000000" w14:paraId="00000034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7225" cy="3886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Posarem el mode de bloquejar primer per veure si ens bloqueja entrar al navegador per exemple:</w:t>
      </w:r>
    </w:p>
    <w:p w:rsidR="00000000" w:rsidDel="00000000" w:rsidP="00000000" w:rsidRDefault="00000000" w:rsidRPr="00000000" w14:paraId="00000036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7200" cy="1371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Obrirem un kali linux i farem un ping:</w:t>
      </w:r>
    </w:p>
    <w:p w:rsidR="00000000" w:rsidDel="00000000" w:rsidP="00000000" w:rsidRDefault="00000000" w:rsidRPr="00000000" w14:paraId="00000038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449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 veure que no s’ha realitzat el ping ja que estan bloquejats, ara permetrem la connexió:</w:t>
      </w:r>
    </w:p>
    <w:p w:rsidR="00000000" w:rsidDel="00000000" w:rsidP="00000000" w:rsidRDefault="00000000" w:rsidRPr="00000000" w14:paraId="0000003A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1975" cy="16954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Tornarem a fer el ping:</w:t>
      </w:r>
    </w:p>
    <w:p w:rsidR="00000000" w:rsidDel="00000000" w:rsidP="00000000" w:rsidRDefault="00000000" w:rsidRPr="00000000" w14:paraId="0000003C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spacing w:before="0" w:line="247.2" w:lineRule="auto"/>
        <w:ind w:left="1060" w:hanging="360"/>
        <w:rPr>
          <w:sz w:val="24"/>
          <w:szCs w:val="24"/>
        </w:rPr>
      </w:pPr>
      <w:bookmarkStart w:colFirst="0" w:colLast="0" w:name="_bcuz79oj1wsy" w:id="9"/>
      <w:bookmarkEnd w:id="9"/>
      <w:r w:rsidDel="00000000" w:rsidR="00000000" w:rsidRPr="00000000">
        <w:rPr>
          <w:sz w:val="24"/>
          <w:szCs w:val="24"/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4"/>
          <w:szCs w:val="24"/>
          <w:rtl w:val="0"/>
        </w:rPr>
        <w:t xml:space="preserve">Crea una regla que bloquegi la navegació per internet del teu navegador web</w:t>
      </w:r>
    </w:p>
    <w:p w:rsidR="00000000" w:rsidDel="00000000" w:rsidP="00000000" w:rsidRDefault="00000000" w:rsidRPr="00000000" w14:paraId="0000003E">
      <w:pPr>
        <w:pStyle w:val="Heading4"/>
        <w:spacing w:before="0" w:line="247.2" w:lineRule="auto"/>
        <w:ind w:left="740" w:firstLine="0"/>
        <w:rPr/>
      </w:pPr>
      <w:bookmarkStart w:colFirst="0" w:colLast="0" w:name="_twrz8do9e76h" w:id="10"/>
      <w:bookmarkEnd w:id="10"/>
      <w:r w:rsidDel="00000000" w:rsidR="00000000" w:rsidRPr="00000000">
        <w:rPr>
          <w:rtl w:val="0"/>
        </w:rPr>
        <w:t xml:space="preserve">(Firefox, Chrome, Opera, Brave, Edge...)</w:t>
      </w:r>
    </w:p>
    <w:p w:rsidR="00000000" w:rsidDel="00000000" w:rsidP="00000000" w:rsidRDefault="00000000" w:rsidRPr="00000000" w14:paraId="0000003F">
      <w:pPr>
        <w:pStyle w:val="Heading4"/>
        <w:spacing w:before="0" w:line="247.2" w:lineRule="auto"/>
        <w:ind w:left="740" w:firstLine="0"/>
        <w:rPr/>
      </w:pPr>
      <w:bookmarkStart w:colFirst="0" w:colLast="0" w:name="_d46yh8aqfkj1" w:id="11"/>
      <w:bookmarkEnd w:id="11"/>
      <w:r w:rsidDel="00000000" w:rsidR="00000000" w:rsidRPr="00000000">
        <w:rPr>
          <w:rtl w:val="0"/>
        </w:rPr>
        <w:t xml:space="preserve">—&gt; Comprova què passa quan està en mode “</w:t>
      </w:r>
      <w:r w:rsidDel="00000000" w:rsidR="00000000" w:rsidRPr="00000000">
        <w:rPr>
          <w:i w:val="1"/>
          <w:rtl w:val="0"/>
        </w:rPr>
        <w:t xml:space="preserve">Bloquear</w:t>
      </w:r>
      <w:r w:rsidDel="00000000" w:rsidR="00000000" w:rsidRPr="00000000">
        <w:rPr>
          <w:rtl w:val="0"/>
        </w:rPr>
        <w:t xml:space="preserve">” i quan està en mode</w:t>
      </w:r>
    </w:p>
    <w:p w:rsidR="00000000" w:rsidDel="00000000" w:rsidP="00000000" w:rsidRDefault="00000000" w:rsidRPr="00000000" w14:paraId="00000040">
      <w:pPr>
        <w:pStyle w:val="Heading4"/>
        <w:spacing w:before="0" w:lineRule="auto"/>
        <w:ind w:left="720" w:firstLine="0"/>
        <w:rPr/>
      </w:pPr>
      <w:bookmarkStart w:colFirst="0" w:colLast="0" w:name="_5gdfz3z5585k" w:id="12"/>
      <w:bookmarkEnd w:id="12"/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i w:val="1"/>
          <w:rtl w:val="0"/>
        </w:rPr>
        <w:t xml:space="preserve">Permitir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1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6562" cy="3395663"/>
            <wp:effectExtent b="0" l="0" r="0" t="0"/>
            <wp:docPr id="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56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Posarem el nom i descripció</w:t>
      </w:r>
    </w:p>
    <w:p w:rsidR="00000000" w:rsidDel="00000000" w:rsidP="00000000" w:rsidRDefault="00000000" w:rsidRPr="00000000" w14:paraId="00000047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7225" cy="246697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096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 bloquejarem la regla:</w:t>
      </w:r>
    </w:p>
    <w:p w:rsidR="00000000" w:rsidDel="00000000" w:rsidP="00000000" w:rsidRDefault="00000000" w:rsidRPr="00000000" w14:paraId="0000004A">
      <w:pPr>
        <w:spacing w:before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1950" cy="18764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Entrarem a brave i en teoria s’hauria de bloquejar la connexió:</w:t>
      </w:r>
    </w:p>
    <w:p w:rsidR="00000000" w:rsidDel="00000000" w:rsidP="00000000" w:rsidRDefault="00000000" w:rsidRPr="00000000" w14:paraId="0000004C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 permetem la connexió:</w:t>
      </w:r>
    </w:p>
    <w:p w:rsidR="00000000" w:rsidDel="00000000" w:rsidP="00000000" w:rsidRDefault="00000000" w:rsidRPr="00000000" w14:paraId="0000004E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4325" cy="158115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spacing w:before="0" w:line="247.2" w:lineRule="auto"/>
        <w:ind w:left="1060" w:hanging="360"/>
        <w:rPr>
          <w:sz w:val="24"/>
          <w:szCs w:val="24"/>
        </w:rPr>
      </w:pPr>
      <w:bookmarkStart w:colFirst="0" w:colLast="0" w:name="_kpegggnvom5c" w:id="13"/>
      <w:bookmarkEnd w:id="13"/>
      <w:r w:rsidDel="00000000" w:rsidR="00000000" w:rsidRPr="00000000">
        <w:rPr>
          <w:sz w:val="24"/>
          <w:szCs w:val="24"/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Quin és el port per defecte de “Escritorio Remoto” de Windows?</w:t>
      </w:r>
    </w:p>
    <w:p w:rsidR="00000000" w:rsidDel="00000000" w:rsidP="00000000" w:rsidRDefault="00000000" w:rsidRPr="00000000" w14:paraId="00000053">
      <w:pPr>
        <w:pStyle w:val="Heading4"/>
        <w:spacing w:before="0" w:line="247.2" w:lineRule="auto"/>
        <w:ind w:left="1440" w:hanging="360"/>
        <w:rPr>
          <w:sz w:val="24"/>
          <w:szCs w:val="24"/>
        </w:rPr>
      </w:pPr>
      <w:bookmarkStart w:colFirst="0" w:colLast="0" w:name="_mwnb93m1z3n4" w:id="14"/>
      <w:bookmarkEnd w:id="14"/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Crea una regla que no permeti connexions d’entrada per aquest port.</w:t>
      </w:r>
    </w:p>
    <w:p w:rsidR="00000000" w:rsidDel="00000000" w:rsidP="00000000" w:rsidRDefault="00000000" w:rsidRPr="00000000" w14:paraId="00000054">
      <w:pPr>
        <w:pStyle w:val="Heading4"/>
        <w:spacing w:after="280" w:before="0" w:line="247.2" w:lineRule="auto"/>
        <w:ind w:left="1440" w:hanging="360"/>
        <w:rPr>
          <w:sz w:val="24"/>
          <w:szCs w:val="24"/>
        </w:rPr>
      </w:pPr>
      <w:bookmarkStart w:colFirst="0" w:colLast="0" w:name="_v9jbapenaf8v" w:id="15"/>
      <w:bookmarkEnd w:id="15"/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Comprova què passa si la regla està en mode “Bloquear” i en mode “Permitir” quan intentes connectar-te des d’un client per a fer sessió remota.</w:t>
      </w:r>
    </w:p>
    <w:p w:rsidR="00000000" w:rsidDel="00000000" w:rsidP="00000000" w:rsidRDefault="00000000" w:rsidRPr="00000000" w14:paraId="00000055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port per defecte del Escritorio Remoto es el TCP 3389</w:t>
      </w:r>
    </w:p>
    <w:p w:rsidR="00000000" w:rsidDel="00000000" w:rsidP="00000000" w:rsidRDefault="00000000" w:rsidRPr="00000000" w14:paraId="00000056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0563" cy="192647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92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00550" cy="2133600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Provarem amb el accés remot cap a una màquina windows 10:</w:t>
      </w:r>
    </w:p>
    <w:p w:rsidR="00000000" w:rsidDel="00000000" w:rsidP="00000000" w:rsidRDefault="00000000" w:rsidRPr="00000000" w14:paraId="0000005C">
      <w:pPr>
        <w:spacing w:after="280"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0" w:line="247.2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56124" cy="1494194"/>
            <wp:effectExtent b="0" l="0" r="0" t="0"/>
            <wp:docPr id="4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6124" cy="1494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 provarem amb les connexions permeses:</w:t>
      </w:r>
    </w:p>
    <w:p w:rsidR="00000000" w:rsidDel="00000000" w:rsidP="00000000" w:rsidRDefault="00000000" w:rsidRPr="00000000" w14:paraId="0000005F">
      <w:pPr>
        <w:spacing w:after="280"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3000375"/>
            <wp:effectExtent b="0" l="0" r="0" t="0"/>
            <wp:docPr id="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33875" cy="305752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6134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120" w:before="480" w:lineRule="auto"/>
        <w:ind w:left="0" w:firstLine="0"/>
        <w:rPr/>
      </w:pPr>
      <w:bookmarkStart w:colFirst="0" w:colLast="0" w:name="_9w7ud0ybxx3o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120" w:before="480" w:lineRule="auto"/>
        <w:ind w:left="0" w:firstLine="0"/>
        <w:rPr/>
      </w:pPr>
      <w:bookmarkStart w:colFirst="0" w:colLast="0" w:name="_qor1yeh1onb1" w:id="17"/>
      <w:bookmarkEnd w:id="17"/>
      <w:r w:rsidDel="00000000" w:rsidR="00000000" w:rsidRPr="00000000">
        <w:rPr>
          <w:rtl w:val="0"/>
        </w:rPr>
        <w:t xml:space="preserve">Exercici 2 – Firewall Windows des de línia de comandes</w:t>
      </w:r>
    </w:p>
    <w:p w:rsidR="00000000" w:rsidDel="00000000" w:rsidP="00000000" w:rsidRDefault="00000000" w:rsidRPr="00000000" w14:paraId="00000065">
      <w:pPr>
        <w:spacing w:before="0" w:line="247.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través de PowerShell en una màquina Windows Server, executa les següents accions: </w:t>
      </w:r>
    </w:p>
    <w:p w:rsidR="00000000" w:rsidDel="00000000" w:rsidP="00000000" w:rsidRDefault="00000000" w:rsidRPr="00000000" w14:paraId="00000066">
      <w:pPr>
        <w:pStyle w:val="Heading4"/>
        <w:spacing w:before="0" w:line="247.2" w:lineRule="auto"/>
        <w:ind w:left="0" w:firstLine="0"/>
        <w:rPr/>
      </w:pPr>
      <w:bookmarkStart w:colFirst="0" w:colLast="0" w:name="_m53fp4qvfkg" w:id="18"/>
      <w:bookmarkEnd w:id="18"/>
      <w:r w:rsidDel="00000000" w:rsidR="00000000" w:rsidRPr="00000000">
        <w:rPr>
          <w:rtl w:val="0"/>
        </w:rPr>
        <w:t xml:space="preserve">           a. Para el Firewall</w:t>
      </w:r>
    </w:p>
    <w:p w:rsidR="00000000" w:rsidDel="00000000" w:rsidP="00000000" w:rsidRDefault="00000000" w:rsidRPr="00000000" w14:paraId="00000067">
      <w:pPr>
        <w:widowControl w:val="0"/>
        <w:spacing w:before="24.918212890625" w:line="240" w:lineRule="auto"/>
        <w:ind w:left="0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Fonts w:ascii="Arial" w:cs="Arial" w:eastAsia="Arial" w:hAnsi="Arial"/>
          <w:color w:val="0070c0"/>
          <w:sz w:val="19.899999618530273"/>
          <w:szCs w:val="19.899999618530273"/>
        </w:rPr>
        <w:drawing>
          <wp:inline distB="114300" distT="114300" distL="114300" distR="114300">
            <wp:extent cx="5943600" cy="19685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24.918212890625" w:line="240" w:lineRule="auto"/>
        <w:ind w:left="0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Fonts w:ascii="Arial" w:cs="Arial" w:eastAsia="Arial" w:hAnsi="Arial"/>
          <w:color w:val="0070c0"/>
          <w:sz w:val="19.899999618530273"/>
          <w:szCs w:val="19.899999618530273"/>
        </w:rPr>
        <w:drawing>
          <wp:inline distB="114300" distT="114300" distL="114300" distR="114300">
            <wp:extent cx="5943600" cy="3517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24.918212890625" w:line="240" w:lineRule="auto"/>
        <w:ind w:left="0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24.918212890625" w:line="240" w:lineRule="auto"/>
        <w:ind w:left="0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47.2" w:lineRule="auto"/>
        <w:ind w:left="10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="247.2" w:lineRule="auto"/>
        <w:ind w:left="10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47.2" w:lineRule="auto"/>
        <w:ind w:left="10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47.2" w:lineRule="auto"/>
        <w:ind w:left="10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="247.2" w:lineRule="auto"/>
        <w:ind w:left="10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spacing w:before="0" w:line="247.2" w:lineRule="auto"/>
        <w:ind w:left="1060" w:hanging="360"/>
        <w:rPr>
          <w:sz w:val="24"/>
          <w:szCs w:val="24"/>
        </w:rPr>
      </w:pPr>
      <w:bookmarkStart w:colFirst="0" w:colLast="0" w:name="_4fwz17wkbssg" w:id="19"/>
      <w:bookmarkEnd w:id="19"/>
      <w:r w:rsidDel="00000000" w:rsidR="00000000" w:rsidRPr="00000000">
        <w:rPr>
          <w:sz w:val="24"/>
          <w:szCs w:val="24"/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4"/>
          <w:szCs w:val="24"/>
          <w:rtl w:val="0"/>
        </w:rPr>
        <w:t xml:space="preserve">Torna’l a encendre</w:t>
      </w:r>
    </w:p>
    <w:p w:rsidR="00000000" w:rsidDel="00000000" w:rsidP="00000000" w:rsidRDefault="00000000" w:rsidRPr="00000000" w14:paraId="00000071">
      <w:pPr>
        <w:widowControl w:val="0"/>
        <w:spacing w:before="24.91943359375" w:line="245.12798309326172" w:lineRule="auto"/>
        <w:ind w:left="0" w:right="350.780029296875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Fonts w:ascii="Arial" w:cs="Arial" w:eastAsia="Arial" w:hAnsi="Arial"/>
          <w:color w:val="0070c0"/>
          <w:sz w:val="19.899999618530273"/>
          <w:szCs w:val="19.899999618530273"/>
        </w:rPr>
        <w:drawing>
          <wp:inline distB="114300" distT="114300" distL="114300" distR="114300">
            <wp:extent cx="5943600" cy="21844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24.91943359375" w:line="245.12798309326172" w:lineRule="auto"/>
        <w:ind w:left="0" w:right="350.780029296875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Fonts w:ascii="Arial" w:cs="Arial" w:eastAsia="Arial" w:hAnsi="Arial"/>
          <w:color w:val="0070c0"/>
          <w:sz w:val="19.899999618530273"/>
          <w:szCs w:val="19.899999618530273"/>
        </w:rPr>
        <w:drawing>
          <wp:inline distB="114300" distT="114300" distL="114300" distR="114300">
            <wp:extent cx="5943600" cy="3454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24.91943359375" w:line="245.12798309326172" w:lineRule="auto"/>
        <w:ind w:left="0" w:right="350.780029296875" w:firstLine="0"/>
        <w:rPr>
          <w:rFonts w:ascii="Arial" w:cs="Arial" w:eastAsia="Arial" w:hAnsi="Arial"/>
          <w:color w:val="0070c0"/>
          <w:sz w:val="19.899999618530273"/>
          <w:szCs w:val="19.8999996185302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spacing w:before="0" w:line="247.2" w:lineRule="auto"/>
        <w:ind w:left="1060" w:hanging="360"/>
        <w:rPr>
          <w:sz w:val="24"/>
          <w:szCs w:val="24"/>
        </w:rPr>
      </w:pPr>
      <w:bookmarkStart w:colFirst="0" w:colLast="0" w:name="_5lcr4qykifgl" w:id="20"/>
      <w:bookmarkEnd w:id="20"/>
      <w:r w:rsidDel="00000000" w:rsidR="00000000" w:rsidRPr="00000000">
        <w:rPr>
          <w:sz w:val="24"/>
          <w:szCs w:val="24"/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Crea una regla de sortida que no permeti navegar per internet a través dels ports 80 i 443.</w:t>
      </w:r>
    </w:p>
    <w:p w:rsidR="00000000" w:rsidDel="00000000" w:rsidP="00000000" w:rsidRDefault="00000000" w:rsidRPr="00000000" w14:paraId="00000075">
      <w:pPr>
        <w:pStyle w:val="Heading4"/>
        <w:spacing w:before="0" w:line="247.2" w:lineRule="auto"/>
        <w:ind w:left="1440" w:hanging="360"/>
        <w:rPr>
          <w:sz w:val="24"/>
          <w:szCs w:val="24"/>
        </w:rPr>
      </w:pPr>
      <w:bookmarkStart w:colFirst="0" w:colLast="0" w:name="_y25hxrww5bbk" w:id="21"/>
      <w:bookmarkEnd w:id="21"/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Comprova que la regla funciona i bloqueja la teva navegació web.</w:t>
      </w:r>
    </w:p>
    <w:p w:rsidR="00000000" w:rsidDel="00000000" w:rsidP="00000000" w:rsidRDefault="00000000" w:rsidRPr="00000000" w14:paraId="00000076">
      <w:pPr>
        <w:pStyle w:val="Heading4"/>
        <w:spacing w:before="0" w:line="247.2" w:lineRule="auto"/>
        <w:ind w:left="1440" w:hanging="360"/>
        <w:rPr>
          <w:sz w:val="24"/>
          <w:szCs w:val="24"/>
        </w:rPr>
      </w:pPr>
      <w:bookmarkStart w:colFirst="0" w:colLast="0" w:name="_59p8nqu829og" w:id="22"/>
      <w:bookmarkEnd w:id="22"/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Comprova què passa quan canvies el mode “Bloquear” a mode “Permtir” i intentes navegar per internet.</w:t>
      </w:r>
    </w:p>
    <w:p w:rsidR="00000000" w:rsidDel="00000000" w:rsidP="00000000" w:rsidRDefault="00000000" w:rsidRPr="00000000" w14:paraId="00000077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8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5950" cy="28384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Després d’haver bloquejat els ports si intentem buscar alguna cosa per internet no deixa.</w:t>
      </w:r>
    </w:p>
    <w:p w:rsidR="00000000" w:rsidDel="00000000" w:rsidP="00000000" w:rsidRDefault="00000000" w:rsidRPr="00000000" w14:paraId="0000007B">
      <w:pPr>
        <w:spacing w:before="0" w:line="247.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Tornarem a activar els ports</w:t>
      </w:r>
    </w:p>
    <w:p w:rsidR="00000000" w:rsidDel="00000000" w:rsidP="00000000" w:rsidRDefault="00000000" w:rsidRPr="00000000" w14:paraId="0000007D">
      <w:pPr>
        <w:spacing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si busquem alguna cosa ara sortirà:</w:t>
      </w:r>
    </w:p>
    <w:p w:rsidR="00000000" w:rsidDel="00000000" w:rsidP="00000000" w:rsidRDefault="00000000" w:rsidRPr="00000000" w14:paraId="0000007F">
      <w:pPr>
        <w:spacing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="247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spacing w:before="0" w:line="247.2" w:lineRule="auto"/>
        <w:ind w:left="1060" w:hanging="360"/>
        <w:rPr>
          <w:sz w:val="24"/>
          <w:szCs w:val="24"/>
        </w:rPr>
      </w:pPr>
      <w:bookmarkStart w:colFirst="0" w:colLast="0" w:name="_qg59nruyev16" w:id="23"/>
      <w:bookmarkEnd w:id="23"/>
      <w:r w:rsidDel="00000000" w:rsidR="00000000" w:rsidRPr="00000000">
        <w:rPr>
          <w:sz w:val="24"/>
          <w:szCs w:val="24"/>
          <w:rtl w:val="0"/>
        </w:rPr>
        <w:t xml:space="preserve">d.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4"/>
          <w:szCs w:val="24"/>
          <w:rtl w:val="0"/>
        </w:rPr>
        <w:t xml:space="preserve">Configura el servidor web IIS de tal manera que escolti peticions pel port 80. Crea una regla (per línia de comandes) que bloquegi les connexions entrants al servidor web, i comprova que funciona.</w:t>
      </w:r>
    </w:p>
    <w:p w:rsidR="00000000" w:rsidDel="00000000" w:rsidP="00000000" w:rsidRDefault="00000000" w:rsidRPr="00000000" w14:paraId="00000082">
      <w:pPr>
        <w:pStyle w:val="Heading4"/>
        <w:spacing w:after="280" w:before="0" w:line="247.2" w:lineRule="auto"/>
        <w:ind w:left="1440" w:hanging="360"/>
        <w:rPr>
          <w:sz w:val="24"/>
          <w:szCs w:val="24"/>
        </w:rPr>
      </w:pPr>
      <w:bookmarkStart w:colFirst="0" w:colLast="0" w:name="_ablkaogkpggk" w:id="24"/>
      <w:bookmarkEnd w:id="24"/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Comprova què passa quan canvies el mode de “Bloquear” a mode “Permitir”</w:t>
      </w:r>
    </w:p>
    <w:p w:rsidR="00000000" w:rsidDel="00000000" w:rsidP="00000000" w:rsidRDefault="00000000" w:rsidRPr="00000000" w14:paraId="00000083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comprovar si ha funcionat el que acabem de realitzar:</w:t>
      </w:r>
    </w:p>
    <w:p w:rsidR="00000000" w:rsidDel="00000000" w:rsidP="00000000" w:rsidRDefault="00000000" w:rsidRPr="00000000" w14:paraId="00000086">
      <w:pPr>
        <w:spacing w:after="280" w:before="0" w:line="247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Des d’una màquina windows 10: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Si tornem a activar el port 80…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2538" cy="2425799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425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  <w:t xml:space="preserve">Si tornem a entrar a la web que hem posat abans, ens sortirà això: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headerReference r:id="rId59" w:type="default"/>
      <w:headerReference r:id="rId60" w:type="first"/>
      <w:footerReference r:id="rId61" w:type="first"/>
      <w:footerReference r:id="rId6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9.png"/>
          <a:graphic>
            <a:graphicData uri="http://schemas.openxmlformats.org/drawingml/2006/picture">
              <pic:pic>
                <pic:nvPicPr>
                  <pic:cNvPr descr="línea horizontal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3" name="image51.png"/>
          <a:graphic>
            <a:graphicData uri="http://schemas.openxmlformats.org/drawingml/2006/picture">
              <pic:pic>
                <pic:nvPicPr>
                  <pic:cNvPr descr="línea horizontal" id="0" name="image5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6"/>
    <w:bookmarkEnd w:id="2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5"/>
    <w:bookmarkEnd w:id="25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6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8" name="image36.png"/>
          <a:graphic>
            <a:graphicData uri="http://schemas.openxmlformats.org/drawingml/2006/picture">
              <pic:pic>
                <pic:nvPicPr>
                  <pic:cNvPr descr="línea horizontal" id="0" name="image3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480" w:lineRule="auto"/>
      <w:ind w:left="0" w:firstLine="0"/>
    </w:pPr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38.png"/><Relationship Id="rId41" Type="http://schemas.openxmlformats.org/officeDocument/2006/relationships/image" Target="media/image33.png"/><Relationship Id="rId44" Type="http://schemas.openxmlformats.org/officeDocument/2006/relationships/image" Target="media/image5.png"/><Relationship Id="rId43" Type="http://schemas.openxmlformats.org/officeDocument/2006/relationships/image" Target="media/image24.png"/><Relationship Id="rId46" Type="http://schemas.openxmlformats.org/officeDocument/2006/relationships/image" Target="media/image12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6.png"/><Relationship Id="rId47" Type="http://schemas.openxmlformats.org/officeDocument/2006/relationships/image" Target="media/image14.png"/><Relationship Id="rId49" Type="http://schemas.openxmlformats.org/officeDocument/2006/relationships/image" Target="media/image55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47.png"/><Relationship Id="rId8" Type="http://schemas.openxmlformats.org/officeDocument/2006/relationships/image" Target="media/image30.png"/><Relationship Id="rId31" Type="http://schemas.openxmlformats.org/officeDocument/2006/relationships/image" Target="media/image35.png"/><Relationship Id="rId30" Type="http://schemas.openxmlformats.org/officeDocument/2006/relationships/image" Target="media/image15.png"/><Relationship Id="rId33" Type="http://schemas.openxmlformats.org/officeDocument/2006/relationships/image" Target="media/image40.png"/><Relationship Id="rId32" Type="http://schemas.openxmlformats.org/officeDocument/2006/relationships/image" Target="media/image23.png"/><Relationship Id="rId35" Type="http://schemas.openxmlformats.org/officeDocument/2006/relationships/image" Target="media/image27.png"/><Relationship Id="rId34" Type="http://schemas.openxmlformats.org/officeDocument/2006/relationships/image" Target="media/image3.png"/><Relationship Id="rId37" Type="http://schemas.openxmlformats.org/officeDocument/2006/relationships/image" Target="media/image52.png"/><Relationship Id="rId36" Type="http://schemas.openxmlformats.org/officeDocument/2006/relationships/image" Target="media/image4.png"/><Relationship Id="rId39" Type="http://schemas.openxmlformats.org/officeDocument/2006/relationships/image" Target="media/image54.png"/><Relationship Id="rId38" Type="http://schemas.openxmlformats.org/officeDocument/2006/relationships/image" Target="media/image50.png"/><Relationship Id="rId62" Type="http://schemas.openxmlformats.org/officeDocument/2006/relationships/footer" Target="footer1.xml"/><Relationship Id="rId61" Type="http://schemas.openxmlformats.org/officeDocument/2006/relationships/footer" Target="footer2.xml"/><Relationship Id="rId20" Type="http://schemas.openxmlformats.org/officeDocument/2006/relationships/image" Target="media/image25.png"/><Relationship Id="rId22" Type="http://schemas.openxmlformats.org/officeDocument/2006/relationships/image" Target="media/image41.png"/><Relationship Id="rId21" Type="http://schemas.openxmlformats.org/officeDocument/2006/relationships/image" Target="media/image7.png"/><Relationship Id="rId24" Type="http://schemas.openxmlformats.org/officeDocument/2006/relationships/image" Target="media/image1.png"/><Relationship Id="rId23" Type="http://schemas.openxmlformats.org/officeDocument/2006/relationships/image" Target="media/image32.png"/><Relationship Id="rId60" Type="http://schemas.openxmlformats.org/officeDocument/2006/relationships/header" Target="header2.xml"/><Relationship Id="rId26" Type="http://schemas.openxmlformats.org/officeDocument/2006/relationships/image" Target="media/image43.png"/><Relationship Id="rId25" Type="http://schemas.openxmlformats.org/officeDocument/2006/relationships/image" Target="media/image16.png"/><Relationship Id="rId28" Type="http://schemas.openxmlformats.org/officeDocument/2006/relationships/image" Target="media/image57.png"/><Relationship Id="rId27" Type="http://schemas.openxmlformats.org/officeDocument/2006/relationships/image" Target="media/image28.png"/><Relationship Id="rId29" Type="http://schemas.openxmlformats.org/officeDocument/2006/relationships/image" Target="media/image18.png"/><Relationship Id="rId51" Type="http://schemas.openxmlformats.org/officeDocument/2006/relationships/image" Target="media/image37.png"/><Relationship Id="rId50" Type="http://schemas.openxmlformats.org/officeDocument/2006/relationships/image" Target="media/image8.png"/><Relationship Id="rId53" Type="http://schemas.openxmlformats.org/officeDocument/2006/relationships/image" Target="media/image21.png"/><Relationship Id="rId52" Type="http://schemas.openxmlformats.org/officeDocument/2006/relationships/image" Target="media/image34.png"/><Relationship Id="rId11" Type="http://schemas.openxmlformats.org/officeDocument/2006/relationships/image" Target="media/image49.png"/><Relationship Id="rId55" Type="http://schemas.openxmlformats.org/officeDocument/2006/relationships/image" Target="media/image29.png"/><Relationship Id="rId10" Type="http://schemas.openxmlformats.org/officeDocument/2006/relationships/image" Target="media/image31.png"/><Relationship Id="rId54" Type="http://schemas.openxmlformats.org/officeDocument/2006/relationships/image" Target="media/image42.png"/><Relationship Id="rId13" Type="http://schemas.openxmlformats.org/officeDocument/2006/relationships/image" Target="media/image19.png"/><Relationship Id="rId57" Type="http://schemas.openxmlformats.org/officeDocument/2006/relationships/image" Target="media/image39.png"/><Relationship Id="rId12" Type="http://schemas.openxmlformats.org/officeDocument/2006/relationships/image" Target="media/image48.png"/><Relationship Id="rId56" Type="http://schemas.openxmlformats.org/officeDocument/2006/relationships/image" Target="media/image11.png"/><Relationship Id="rId15" Type="http://schemas.openxmlformats.org/officeDocument/2006/relationships/image" Target="media/image2.png"/><Relationship Id="rId59" Type="http://schemas.openxmlformats.org/officeDocument/2006/relationships/header" Target="header1.xml"/><Relationship Id="rId14" Type="http://schemas.openxmlformats.org/officeDocument/2006/relationships/image" Target="media/image56.png"/><Relationship Id="rId58" Type="http://schemas.openxmlformats.org/officeDocument/2006/relationships/image" Target="media/image53.png"/><Relationship Id="rId17" Type="http://schemas.openxmlformats.org/officeDocument/2006/relationships/image" Target="media/image22.png"/><Relationship Id="rId16" Type="http://schemas.openxmlformats.org/officeDocument/2006/relationships/image" Target="media/image17.png"/><Relationship Id="rId19" Type="http://schemas.openxmlformats.org/officeDocument/2006/relationships/image" Target="media/image13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