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2F" w:rsidRPr="000475F4" w:rsidRDefault="00BC6A2F" w:rsidP="00BC6A2F">
      <w:pPr>
        <w:pStyle w:val="Sangra2detindependiente"/>
        <w:pBdr>
          <w:top w:val="single" w:sz="18" w:space="0" w:color="auto"/>
          <w:bottom w:val="single" w:sz="18" w:space="1" w:color="auto"/>
        </w:pBdr>
        <w:shd w:val="clear" w:color="auto" w:fill="auto"/>
        <w:spacing w:line="276" w:lineRule="auto"/>
        <w:rPr>
          <w:rFonts w:cs="Arial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CAAFC3D" wp14:editId="369B7013">
            <wp:extent cx="1242060" cy="609600"/>
            <wp:effectExtent l="0" t="0" r="0" b="0"/>
            <wp:docPr id="2" name="Imagen 2" descr="logo_jaume-viladoms-02 - mi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_jaume-viladoms-02 - min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auto"/>
          <w:sz w:val="22"/>
          <w:szCs w:val="22"/>
        </w:rPr>
        <w:tab/>
      </w:r>
      <w:r w:rsidRPr="007848F8">
        <w:rPr>
          <w:rFonts w:cs="Arial"/>
          <w:color w:val="auto"/>
          <w:sz w:val="22"/>
          <w:szCs w:val="22"/>
        </w:rPr>
        <w:t xml:space="preserve"> </w:t>
      </w:r>
      <w:r w:rsidR="00191292">
        <w:rPr>
          <w:rFonts w:cs="Arial"/>
          <w:color w:val="auto"/>
          <w:sz w:val="22"/>
          <w:szCs w:val="22"/>
        </w:rPr>
        <w:t>EMPRESA I INICIATIVA EMPRENEDORA</w:t>
      </w:r>
    </w:p>
    <w:p w:rsidR="00BC6A2F" w:rsidRPr="000475F4" w:rsidRDefault="00BC6A2F" w:rsidP="00BC6A2F">
      <w:pPr>
        <w:pStyle w:val="Sangra2detindependiente"/>
        <w:pBdr>
          <w:top w:val="single" w:sz="18" w:space="0" w:color="auto"/>
          <w:bottom w:val="single" w:sz="18" w:space="1" w:color="auto"/>
        </w:pBdr>
        <w:shd w:val="clear" w:color="auto" w:fill="auto"/>
        <w:tabs>
          <w:tab w:val="left" w:pos="2127"/>
          <w:tab w:val="right" w:pos="8364"/>
        </w:tabs>
        <w:spacing w:line="276" w:lineRule="auto"/>
        <w:rPr>
          <w:rFonts w:cs="Arial"/>
          <w:b w:val="0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ab/>
      </w:r>
      <w:r>
        <w:rPr>
          <w:rFonts w:cs="Arial"/>
          <w:color w:val="auto"/>
          <w:sz w:val="22"/>
          <w:szCs w:val="22"/>
        </w:rPr>
        <w:tab/>
        <w:t xml:space="preserve"> </w:t>
      </w:r>
    </w:p>
    <w:p w:rsidR="00BC6A2F" w:rsidRDefault="00BC6A2F" w:rsidP="005E6941">
      <w:pPr>
        <w:rPr>
          <w:rFonts w:ascii="Calibri" w:hAnsi="Calibri" w:cs="Calibri"/>
          <w:sz w:val="16"/>
          <w:szCs w:val="16"/>
          <w:lang w:val="es-ES"/>
        </w:rPr>
      </w:pPr>
    </w:p>
    <w:p w:rsidR="001878EC" w:rsidRPr="00BC6A2F" w:rsidRDefault="00BC6A2F" w:rsidP="005E6941">
      <w:pPr>
        <w:rPr>
          <w:rFonts w:ascii="Arial" w:eastAsia="Times New Roman" w:hAnsi="Arial" w:cs="Arial"/>
          <w:b/>
          <w:snapToGrid w:val="0"/>
          <w:sz w:val="28"/>
          <w:lang w:val="es-ES" w:eastAsia="es-ES"/>
        </w:rPr>
      </w:pPr>
      <w:r w:rsidRPr="00BC6A2F">
        <w:rPr>
          <w:rFonts w:ascii="Arial" w:eastAsia="Times New Roman" w:hAnsi="Arial" w:cs="Arial"/>
          <w:b/>
          <w:snapToGrid w:val="0"/>
          <w:sz w:val="28"/>
          <w:lang w:val="es-ES" w:eastAsia="es-ES"/>
        </w:rPr>
        <w:t>GUIÓ PLA D’EMPRESA</w:t>
      </w:r>
    </w:p>
    <w:p w:rsidR="001878EC" w:rsidRPr="00BC6A2F" w:rsidRDefault="001878EC" w:rsidP="001878EC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LA IDEA DE NEGOCI I EQUIP PROMOTOR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DESCRIPCIÓ DE LA IDEA</w:t>
      </w:r>
      <w:r w:rsidR="001C6493">
        <w:rPr>
          <w:rFonts w:cs="Tahoma"/>
          <w:sz w:val="24"/>
          <w:szCs w:val="24"/>
        </w:rPr>
        <w:t xml:space="preserve"> Quin negoci es vol muntar? En què consisteix? Quin o quins són els productes? Què té d’innovador o diferent?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ELS EMPRENEDORS</w:t>
      </w:r>
      <w:r w:rsidR="001C6493">
        <w:rPr>
          <w:rFonts w:cs="Tahoma"/>
          <w:sz w:val="24"/>
          <w:szCs w:val="24"/>
        </w:rPr>
        <w:t xml:space="preserve"> Presentació dels components del grup, fent veure les característiques que els fan capaços de tirar endavant amb la idea de negoci.</w:t>
      </w:r>
    </w:p>
    <w:p w:rsidR="001878EC" w:rsidRPr="00BC6A2F" w:rsidRDefault="001878EC" w:rsidP="001878EC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OBJECTIUS I CULTURA D’EMPRESA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 xml:space="preserve">MISSIÓ,VISIÓ I VALORS </w:t>
      </w:r>
      <w:r w:rsidR="001C6493" w:rsidRPr="001C6493">
        <w:rPr>
          <w:rFonts w:cs="Tahoma"/>
          <w:b/>
          <w:sz w:val="24"/>
          <w:szCs w:val="24"/>
        </w:rPr>
        <w:t>Missió</w:t>
      </w:r>
      <w:r w:rsidR="001C6493">
        <w:rPr>
          <w:rFonts w:cs="Tahoma"/>
          <w:sz w:val="24"/>
          <w:szCs w:val="24"/>
        </w:rPr>
        <w:t xml:space="preserve">: què és l’empresa, què representa, quina és la seva filosofia, amb quina idea s’identifica... </w:t>
      </w:r>
      <w:r w:rsidR="001C6493" w:rsidRPr="001C6493">
        <w:rPr>
          <w:rFonts w:cs="Tahoma"/>
          <w:b/>
          <w:sz w:val="24"/>
          <w:szCs w:val="24"/>
        </w:rPr>
        <w:t>Visió</w:t>
      </w:r>
      <w:r w:rsidR="001C6493">
        <w:rPr>
          <w:rFonts w:cs="Tahoma"/>
          <w:sz w:val="24"/>
          <w:szCs w:val="24"/>
        </w:rPr>
        <w:t xml:space="preserve">: Cap on va? Quin serà el seu futur a curt i mig termini? </w:t>
      </w:r>
      <w:r w:rsidR="001C6493" w:rsidRPr="001C6493">
        <w:rPr>
          <w:rFonts w:cs="Tahoma"/>
          <w:b/>
          <w:sz w:val="24"/>
          <w:szCs w:val="24"/>
        </w:rPr>
        <w:t>Valors</w:t>
      </w:r>
      <w:r w:rsidR="001C6493">
        <w:rPr>
          <w:rFonts w:cs="Tahoma"/>
          <w:sz w:val="24"/>
          <w:szCs w:val="24"/>
        </w:rPr>
        <w:t>: els valors i principis que defensa l’empresa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LA IMATGE CORPORATIVA</w:t>
      </w:r>
      <w:r w:rsidR="002331ED">
        <w:rPr>
          <w:rFonts w:cs="Tahoma"/>
          <w:sz w:val="24"/>
          <w:szCs w:val="24"/>
        </w:rPr>
        <w:t xml:space="preserve"> Nom, logo, marca, eslogan, lloc web, estètica i visualització</w:t>
      </w:r>
      <w:r w:rsidR="003672E4">
        <w:rPr>
          <w:rFonts w:cs="Tahoma"/>
          <w:sz w:val="24"/>
          <w:szCs w:val="24"/>
        </w:rPr>
        <w:t>...</w:t>
      </w:r>
    </w:p>
    <w:p w:rsidR="001878EC" w:rsidRPr="00BC6A2F" w:rsidRDefault="001878EC" w:rsidP="001878EC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 xml:space="preserve">ESTUDI DE MERCAT </w:t>
      </w:r>
    </w:p>
    <w:p w:rsidR="001878EC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DAFO</w:t>
      </w:r>
      <w:r w:rsidR="00905C53">
        <w:rPr>
          <w:rFonts w:cs="Tahoma"/>
          <w:sz w:val="24"/>
          <w:szCs w:val="24"/>
        </w:rPr>
        <w:t xml:space="preserve"> Estudiar les Debilitats i Fortaleses del projecte i considerar les</w:t>
      </w:r>
      <w:r w:rsidR="005B4323">
        <w:rPr>
          <w:rFonts w:cs="Tahoma"/>
          <w:sz w:val="24"/>
          <w:szCs w:val="24"/>
        </w:rPr>
        <w:t xml:space="preserve"> </w:t>
      </w:r>
      <w:r w:rsidR="00905C53">
        <w:rPr>
          <w:rFonts w:cs="Tahoma"/>
          <w:sz w:val="24"/>
          <w:szCs w:val="24"/>
        </w:rPr>
        <w:t>Amenaces i possibles Oportunitats. Presentar-ho gràficament.</w:t>
      </w:r>
    </w:p>
    <w:p w:rsidR="00F33E58" w:rsidRPr="00BC6A2F" w:rsidRDefault="006C4E09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ANÀLISI DEL MICROENTORN: clients, competència i </w:t>
      </w:r>
      <w:proofErr w:type="spellStart"/>
      <w:r>
        <w:rPr>
          <w:rFonts w:cs="Tahoma"/>
          <w:sz w:val="24"/>
          <w:szCs w:val="24"/>
        </w:rPr>
        <w:t>prveïdors</w:t>
      </w:r>
      <w:proofErr w:type="spellEnd"/>
    </w:p>
    <w:p w:rsidR="001878EC" w:rsidRPr="00BC6A2F" w:rsidRDefault="001878EC" w:rsidP="006C4E09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MÀRQUETING MIX</w:t>
      </w:r>
      <w:r w:rsidR="00905C53">
        <w:rPr>
          <w:rFonts w:cs="Tahoma"/>
          <w:sz w:val="24"/>
          <w:szCs w:val="24"/>
        </w:rPr>
        <w:t xml:space="preserve"> Producte, Preu, Distribució, Promoció</w:t>
      </w:r>
    </w:p>
    <w:p w:rsidR="001878EC" w:rsidRPr="00BC6A2F" w:rsidRDefault="001878EC" w:rsidP="001878EC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PLA DE RRHH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ORGANIGRAMA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TASQUES I FUNCIONS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CONDICIONS DE TREBALL</w:t>
      </w:r>
    </w:p>
    <w:p w:rsidR="001878EC" w:rsidRPr="00BC6A2F" w:rsidRDefault="001878EC" w:rsidP="001878EC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PLA OPERATIU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UBICACIÓ DE L’EMPRESA</w:t>
      </w:r>
    </w:p>
    <w:p w:rsidR="001878EC" w:rsidRPr="00BC6A2F" w:rsidRDefault="001878EC" w:rsidP="001878EC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PLA ECONÒMIC I FINANCER</w:t>
      </w:r>
    </w:p>
    <w:p w:rsidR="009D2353" w:rsidRPr="00BC6A2F" w:rsidRDefault="009D2353" w:rsidP="009D2353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PLA D’INVERSIONS I DESPESES GENERALS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EL FINANÇAMENT</w:t>
      </w:r>
    </w:p>
    <w:p w:rsidR="001878EC" w:rsidRPr="00BC6A2F" w:rsidRDefault="001878EC" w:rsidP="001878EC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CONSTITUCIÓ DE L’EMPRESA</w:t>
      </w:r>
    </w:p>
    <w:p w:rsidR="001878EC" w:rsidRPr="00BC6A2F" w:rsidRDefault="001878EC" w:rsidP="001878EC">
      <w:pPr>
        <w:pStyle w:val="Prrafodelista"/>
        <w:numPr>
          <w:ilvl w:val="1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FORMA JURÍDICA</w:t>
      </w:r>
    </w:p>
    <w:p w:rsidR="009D2353" w:rsidRPr="00BC6A2F" w:rsidRDefault="009D2353" w:rsidP="009D2353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bookmarkStart w:id="0" w:name="_GoBack"/>
      <w:bookmarkEnd w:id="0"/>
      <w:r w:rsidRPr="00BC6A2F">
        <w:rPr>
          <w:rFonts w:cs="Tahoma"/>
          <w:sz w:val="24"/>
          <w:szCs w:val="24"/>
        </w:rPr>
        <w:t>VIDEO</w:t>
      </w:r>
    </w:p>
    <w:p w:rsidR="009D2353" w:rsidRPr="00BC6A2F" w:rsidRDefault="009D2353" w:rsidP="009D2353">
      <w:pPr>
        <w:pStyle w:val="Prrafodelista"/>
        <w:numPr>
          <w:ilvl w:val="0"/>
          <w:numId w:val="1"/>
        </w:numPr>
        <w:rPr>
          <w:rFonts w:cs="Tahoma"/>
          <w:sz w:val="24"/>
          <w:szCs w:val="24"/>
        </w:rPr>
      </w:pPr>
      <w:r w:rsidRPr="00BC6A2F">
        <w:rPr>
          <w:rFonts w:cs="Tahoma"/>
          <w:sz w:val="24"/>
          <w:szCs w:val="24"/>
        </w:rPr>
        <w:t>CONCLUSIONS</w:t>
      </w:r>
    </w:p>
    <w:p w:rsidR="00E4372D" w:rsidRPr="00BC6A2F" w:rsidRDefault="00E4372D" w:rsidP="00E4372D">
      <w:pPr>
        <w:rPr>
          <w:rFonts w:cs="Tahoma"/>
          <w:sz w:val="24"/>
          <w:szCs w:val="24"/>
          <w:highlight w:val="yellow"/>
        </w:rPr>
      </w:pPr>
    </w:p>
    <w:p w:rsidR="00E4372D" w:rsidRDefault="00E4372D" w:rsidP="00E4372D">
      <w:pPr>
        <w:rPr>
          <w:rFonts w:ascii="Tahoma" w:hAnsi="Tahoma" w:cs="Tahoma"/>
          <w:sz w:val="24"/>
          <w:szCs w:val="24"/>
          <w:highlight w:val="yellow"/>
        </w:rPr>
      </w:pPr>
    </w:p>
    <w:sectPr w:rsidR="00E43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248EF"/>
    <w:multiLevelType w:val="multilevel"/>
    <w:tmpl w:val="E08E358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41"/>
    <w:rsid w:val="00033462"/>
    <w:rsid w:val="00033A8A"/>
    <w:rsid w:val="000520C6"/>
    <w:rsid w:val="00082A18"/>
    <w:rsid w:val="000A07B2"/>
    <w:rsid w:val="000D0E3E"/>
    <w:rsid w:val="000D7E47"/>
    <w:rsid w:val="000F407A"/>
    <w:rsid w:val="0012343D"/>
    <w:rsid w:val="00157D93"/>
    <w:rsid w:val="00173CC8"/>
    <w:rsid w:val="001878EC"/>
    <w:rsid w:val="00191292"/>
    <w:rsid w:val="001A7102"/>
    <w:rsid w:val="001C6493"/>
    <w:rsid w:val="001C6D26"/>
    <w:rsid w:val="001F6523"/>
    <w:rsid w:val="002025FC"/>
    <w:rsid w:val="002331ED"/>
    <w:rsid w:val="0023449F"/>
    <w:rsid w:val="00321C62"/>
    <w:rsid w:val="00333212"/>
    <w:rsid w:val="0034532D"/>
    <w:rsid w:val="003672E4"/>
    <w:rsid w:val="00386638"/>
    <w:rsid w:val="003D41FD"/>
    <w:rsid w:val="003D5496"/>
    <w:rsid w:val="00407767"/>
    <w:rsid w:val="0041612E"/>
    <w:rsid w:val="0049769E"/>
    <w:rsid w:val="004A4160"/>
    <w:rsid w:val="004A7F91"/>
    <w:rsid w:val="004F2249"/>
    <w:rsid w:val="004F4FD4"/>
    <w:rsid w:val="0051127F"/>
    <w:rsid w:val="005167E3"/>
    <w:rsid w:val="005A758D"/>
    <w:rsid w:val="005B13CC"/>
    <w:rsid w:val="005B4323"/>
    <w:rsid w:val="005D1BEA"/>
    <w:rsid w:val="005E018C"/>
    <w:rsid w:val="005E2FB4"/>
    <w:rsid w:val="005E6941"/>
    <w:rsid w:val="00604195"/>
    <w:rsid w:val="006067BA"/>
    <w:rsid w:val="00620264"/>
    <w:rsid w:val="00643CCD"/>
    <w:rsid w:val="00646FDE"/>
    <w:rsid w:val="006B4C12"/>
    <w:rsid w:val="006C4E09"/>
    <w:rsid w:val="006C7073"/>
    <w:rsid w:val="006D5F9D"/>
    <w:rsid w:val="006D7F87"/>
    <w:rsid w:val="00710118"/>
    <w:rsid w:val="00730900"/>
    <w:rsid w:val="00795722"/>
    <w:rsid w:val="007C77CB"/>
    <w:rsid w:val="008140CF"/>
    <w:rsid w:val="008206BE"/>
    <w:rsid w:val="00845E40"/>
    <w:rsid w:val="00851D40"/>
    <w:rsid w:val="00861C6F"/>
    <w:rsid w:val="008C6F29"/>
    <w:rsid w:val="00905C53"/>
    <w:rsid w:val="009258B7"/>
    <w:rsid w:val="00952B17"/>
    <w:rsid w:val="00980D01"/>
    <w:rsid w:val="009C5AC4"/>
    <w:rsid w:val="009D2353"/>
    <w:rsid w:val="00A228DB"/>
    <w:rsid w:val="00A25EB3"/>
    <w:rsid w:val="00A44332"/>
    <w:rsid w:val="00A4598C"/>
    <w:rsid w:val="00A45C69"/>
    <w:rsid w:val="00A9383C"/>
    <w:rsid w:val="00AD1061"/>
    <w:rsid w:val="00AE22DA"/>
    <w:rsid w:val="00AF600A"/>
    <w:rsid w:val="00B5169C"/>
    <w:rsid w:val="00B97529"/>
    <w:rsid w:val="00B97785"/>
    <w:rsid w:val="00BB2C55"/>
    <w:rsid w:val="00BC6A2F"/>
    <w:rsid w:val="00BD1373"/>
    <w:rsid w:val="00BF2E5D"/>
    <w:rsid w:val="00C27C2A"/>
    <w:rsid w:val="00C72557"/>
    <w:rsid w:val="00C741B1"/>
    <w:rsid w:val="00C871B0"/>
    <w:rsid w:val="00CC0A99"/>
    <w:rsid w:val="00CD7FF0"/>
    <w:rsid w:val="00D23045"/>
    <w:rsid w:val="00D93823"/>
    <w:rsid w:val="00DA3E3D"/>
    <w:rsid w:val="00DC28A1"/>
    <w:rsid w:val="00DC5BC9"/>
    <w:rsid w:val="00E041B5"/>
    <w:rsid w:val="00E04DC3"/>
    <w:rsid w:val="00E12986"/>
    <w:rsid w:val="00E4372D"/>
    <w:rsid w:val="00E51B17"/>
    <w:rsid w:val="00E5277B"/>
    <w:rsid w:val="00E73515"/>
    <w:rsid w:val="00E959F2"/>
    <w:rsid w:val="00EB3BA1"/>
    <w:rsid w:val="00F207CA"/>
    <w:rsid w:val="00F33E58"/>
    <w:rsid w:val="00F532BF"/>
    <w:rsid w:val="00F66A21"/>
    <w:rsid w:val="00FC20D4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AEC01-6887-42C0-900B-6D61FAE3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8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C6F"/>
    <w:rPr>
      <w:rFonts w:ascii="Segoe UI" w:hAnsi="Segoe UI" w:cs="Segoe UI"/>
      <w:sz w:val="18"/>
      <w:szCs w:val="18"/>
      <w:lang w:val="ca-ES"/>
    </w:rPr>
  </w:style>
  <w:style w:type="paragraph" w:styleId="Sangra2detindependiente">
    <w:name w:val="Body Text Indent 2"/>
    <w:basedOn w:val="Normal"/>
    <w:link w:val="Sangra2detindependienteCar"/>
    <w:rsid w:val="00BC6A2F"/>
    <w:pPr>
      <w:shd w:val="clear" w:color="auto" w:fill="000000"/>
      <w:spacing w:after="0" w:line="240" w:lineRule="auto"/>
      <w:ind w:left="1418" w:hanging="1418"/>
      <w:jc w:val="both"/>
      <w:outlineLvl w:val="0"/>
    </w:pPr>
    <w:rPr>
      <w:rFonts w:ascii="Arial" w:eastAsia="Times New Roman" w:hAnsi="Arial" w:cs="Times New Roman"/>
      <w:b/>
      <w:snapToGrid w:val="0"/>
      <w:color w:val="FFFFFF"/>
      <w:sz w:val="32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C6A2F"/>
    <w:rPr>
      <w:rFonts w:ascii="Arial" w:eastAsia="Times New Roman" w:hAnsi="Arial" w:cs="Times New Roman"/>
      <w:b/>
      <w:snapToGrid w:val="0"/>
      <w:color w:val="FFFFFF"/>
      <w:sz w:val="32"/>
      <w:szCs w:val="20"/>
      <w:shd w:val="clear" w:color="auto" w:fil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</dc:creator>
  <cp:lastModifiedBy>Usuari</cp:lastModifiedBy>
  <cp:revision>10</cp:revision>
  <cp:lastPrinted>2015-06-12T06:58:00Z</cp:lastPrinted>
  <dcterms:created xsi:type="dcterms:W3CDTF">2017-12-04T21:00:00Z</dcterms:created>
  <dcterms:modified xsi:type="dcterms:W3CDTF">2020-09-08T06:54:00Z</dcterms:modified>
</cp:coreProperties>
</file>