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color="000000" w:space="0" w:sz="0" w:val="none"/>
          <w:right w:space="0" w:sz="0" w:val="nil"/>
          <w:between w:space="0" w:sz="0" w:val="nil"/>
        </w:pBdr>
        <w:shd w:fill="d9d9d9" w:val="clear"/>
        <w:rPr>
          <w:rFonts w:ascii="Arial" w:cs="Arial" w:eastAsia="Arial" w:hAnsi="Arial"/>
          <w:b w:val="1"/>
          <w:color w:val="ff0000"/>
          <w:sz w:val="24"/>
          <w:szCs w:val="24"/>
        </w:rPr>
      </w:pPr>
      <w:bookmarkStart w:colFirst="0" w:colLast="0" w:name="_heading=h.30j0zll" w:id="0"/>
      <w:bookmarkEnd w:id="0"/>
      <w:r w:rsidDel="00000000" w:rsidR="00000000" w:rsidRPr="00000000">
        <w:rPr>
          <w:rFonts w:ascii="Arial" w:cs="Arial" w:eastAsia="Arial" w:hAnsi="Arial"/>
          <w:b w:val="1"/>
          <w:color w:val="ff0000"/>
          <w:sz w:val="24"/>
          <w:szCs w:val="24"/>
          <w:rtl w:val="0"/>
        </w:rPr>
        <w:t xml:space="preserve">Nom i Cognoms del/s estudiant/s: </w:t>
      </w:r>
    </w:p>
    <w:p w:rsidR="00000000" w:rsidDel="00000000" w:rsidP="00000000" w:rsidRDefault="00000000" w:rsidRPr="00000000" w14:paraId="00000002">
      <w:pPr>
        <w:pBdr>
          <w:top w:space="0" w:sz="0" w:val="nil"/>
          <w:left w:space="0" w:sz="0" w:val="nil"/>
          <w:bottom w:color="000000" w:space="0" w:sz="0" w:val="none"/>
          <w:right w:space="0" w:sz="0" w:val="nil"/>
          <w:between w:space="0" w:sz="0" w:val="nil"/>
        </w:pBdr>
        <w:shd w:fill="d9d9d9" w:val="clear"/>
        <w:jc w:val="right"/>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Daniel Mascarilla del Olmo</w:t>
      </w:r>
    </w:p>
    <w:p w:rsidR="00000000" w:rsidDel="00000000" w:rsidP="00000000" w:rsidRDefault="00000000" w:rsidRPr="00000000" w14:paraId="00000003">
      <w:pPr>
        <w:pBdr>
          <w:top w:space="0" w:sz="0" w:val="nil"/>
          <w:left w:space="0" w:sz="0" w:val="nil"/>
          <w:bottom w:color="000000" w:space="0" w:sz="0" w:val="none"/>
          <w:right w:space="0" w:sz="0" w:val="nil"/>
          <w:between w:space="0" w:sz="0" w:val="nil"/>
        </w:pBdr>
        <w:shd w:fill="d9d9d9" w:val="clear"/>
        <w:jc w:val="right"/>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Ivan Montero Badal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Bdr>
          <w:top w:space="0" w:sz="0" w:val="nil"/>
          <w:left w:space="0" w:sz="0" w:val="nil"/>
          <w:bottom w:color="808080" w:space="1" w:sz="4" w:val="single"/>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PROJECTE EMPRESA.</w:t>
      </w:r>
    </w:p>
    <w:p w:rsidR="00000000" w:rsidDel="00000000" w:rsidP="00000000" w:rsidRDefault="00000000" w:rsidRPr="00000000" w14:paraId="00000007">
      <w:pPr>
        <w:pBdr>
          <w:top w:space="0" w:sz="0" w:val="nil"/>
          <w:left w:space="0" w:sz="0" w:val="nil"/>
          <w:bottom w:color="808080" w:space="1" w:sz="4" w:val="single"/>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ACTIVITAT 1: LA IDEA DE NEGOCI I L’EQUIP PROMOTOR</w:t>
      </w:r>
    </w:p>
    <w:p w:rsidR="00000000" w:rsidDel="00000000" w:rsidP="00000000" w:rsidRDefault="00000000" w:rsidRPr="00000000" w14:paraId="00000008">
      <w:pPr>
        <w:jc w:val="both"/>
        <w:rPr>
          <w:rFonts w:ascii="Arial" w:cs="Arial" w:eastAsia="Arial" w:hAnsi="Arial"/>
        </w:rPr>
      </w:pPr>
      <w:r w:rsidDel="00000000" w:rsidR="00000000" w:rsidRPr="00000000">
        <w:rPr>
          <w:rtl w:val="0"/>
        </w:rPr>
      </w:r>
    </w:p>
    <w:p w:rsidR="00000000" w:rsidDel="00000000" w:rsidP="00000000" w:rsidRDefault="00000000" w:rsidRPr="00000000" w14:paraId="00000009">
      <w:pPr>
        <w:pBdr>
          <w:top w:color="808080" w:space="1" w:sz="4" w:val="single"/>
          <w:left w:color="808080" w:space="4" w:sz="4" w:val="single"/>
          <w:bottom w:color="808080" w:space="0" w:sz="4" w:val="single"/>
          <w:right w:color="808080" w:space="22" w:sz="4" w:val="single"/>
        </w:pBdr>
        <w:ind w:right="425"/>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Enunciat</w:t>
      </w:r>
      <w:r w:rsidDel="00000000" w:rsidR="00000000" w:rsidRPr="00000000">
        <w:rPr>
          <w:rtl w:val="0"/>
        </w:rPr>
      </w:r>
    </w:p>
    <w:p w:rsidR="00000000" w:rsidDel="00000000" w:rsidP="00000000" w:rsidRDefault="00000000" w:rsidRPr="00000000" w14:paraId="0000000A">
      <w:pPr>
        <w:jc w:val="both"/>
        <w:rPr>
          <w:rFonts w:ascii="Arial" w:cs="Arial" w:eastAsia="Arial" w:hAnsi="Arial"/>
        </w:rPr>
      </w:pPr>
      <w:r w:rsidDel="00000000" w:rsidR="00000000" w:rsidRPr="00000000">
        <w:rPr>
          <w:rtl w:val="0"/>
        </w:rPr>
      </w:r>
    </w:p>
    <w:p w:rsidR="00000000" w:rsidDel="00000000" w:rsidP="00000000" w:rsidRDefault="00000000" w:rsidRPr="00000000" w14:paraId="0000000B">
      <w:pPr>
        <w:jc w:val="both"/>
        <w:rPr>
          <w:rFonts w:ascii="Arial" w:cs="Arial" w:eastAsia="Arial" w:hAnsi="Arial"/>
        </w:rPr>
      </w:pPr>
      <w:r w:rsidDel="00000000" w:rsidR="00000000" w:rsidRPr="00000000">
        <w:rPr>
          <w:rFonts w:ascii="Arial" w:cs="Arial" w:eastAsia="Arial" w:hAnsi="Arial"/>
          <w:rtl w:val="0"/>
        </w:rPr>
        <w:t xml:space="preserve">De manera individual, en aquesta primera activitat del Projecte, haureu de fer una descripció d’una idea de negoci relacionada amb el vostre sector. Heu de decidir quin será el producte o servei, explicar com neix la idea i quins són els promotors (creadors: vosaltres mateixos però de manera idealitzada (avatar), no actual, amb una breu descripción personal o currículum, i, si voleu, algún perfil inventat com a soci vostre). També haureu de triar un nom per a l’empresa.</w:t>
      </w:r>
    </w:p>
    <w:p w:rsidR="00000000" w:rsidDel="00000000" w:rsidP="00000000" w:rsidRDefault="00000000" w:rsidRPr="00000000" w14:paraId="0000000C">
      <w:pPr>
        <w:jc w:val="both"/>
        <w:rPr>
          <w:rFonts w:ascii="Arial" w:cs="Arial" w:eastAsia="Arial" w:hAnsi="Arial"/>
        </w:rPr>
      </w:pPr>
      <w:r w:rsidDel="00000000" w:rsidR="00000000" w:rsidRPr="00000000">
        <w:rPr>
          <w:rFonts w:ascii="Arial" w:cs="Arial" w:eastAsia="Arial" w:hAnsi="Arial"/>
          <w:rtl w:val="0"/>
        </w:rPr>
        <w:t xml:space="preserve">Per fer aquesta feina heu de seguir els següents passos:</w:t>
      </w:r>
    </w:p>
    <w:tbl>
      <w:tblPr>
        <w:tblStyle w:val="Table1"/>
        <w:tblW w:w="9780.0" w:type="dxa"/>
        <w:jc w:val="left"/>
        <w:tblLayout w:type="fixed"/>
        <w:tblLook w:val="0400"/>
      </w:tblPr>
      <w:tblGrid>
        <w:gridCol w:w="2148"/>
        <w:gridCol w:w="7582"/>
        <w:gridCol w:w="50"/>
        <w:tblGridChange w:id="0">
          <w:tblGrid>
            <w:gridCol w:w="2148"/>
            <w:gridCol w:w="7582"/>
            <w:gridCol w:w="50"/>
          </w:tblGrid>
        </w:tblGridChange>
      </w:tblGrid>
      <w:tr>
        <w:trPr>
          <w:cantSplit w:val="0"/>
          <w:trHeight w:val="6692" w:hRule="atLeast"/>
          <w:tblHeader w:val="0"/>
        </w:trPr>
        <w:tc>
          <w:tcPr>
            <w:vAlign w:val="center"/>
          </w:tcPr>
          <w:p w:rsidR="00000000" w:rsidDel="00000000" w:rsidP="00000000" w:rsidRDefault="00000000" w:rsidRPr="00000000" w14:paraId="0000000D">
            <w:pPr>
              <w:jc w:val="both"/>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-269872</wp:posOffset>
                  </wp:positionH>
                  <wp:positionV relativeFrom="paragraph">
                    <wp:posOffset>-2386962</wp:posOffset>
                  </wp:positionV>
                  <wp:extent cx="1079500" cy="2395855"/>
                  <wp:effectExtent b="0" l="0" r="0" t="0"/>
                  <wp:wrapSquare wrapText="bothSides" distB="0" distT="0" distL="114300" distR="114300"/>
                  <wp:docPr descr="https://sites.google.com/site/crealatevaempresa/_/rsrc/1468866762613/proces/activitat-1-2/idea.jpg?height=265&amp;width=119" id="11" name="image1.jpg"/>
                  <a:graphic>
                    <a:graphicData uri="http://schemas.openxmlformats.org/drawingml/2006/picture">
                      <pic:pic>
                        <pic:nvPicPr>
                          <pic:cNvPr descr="https://sites.google.com/site/crealatevaempresa/_/rsrc/1468866762613/proces/activitat-1-2/idea.jpg?height=265&amp;width=119" id="0" name="image1.jpg"/>
                          <pic:cNvPicPr preferRelativeResize="0"/>
                        </pic:nvPicPr>
                        <pic:blipFill>
                          <a:blip r:embed="rId7"/>
                          <a:srcRect b="0" l="0" r="0" t="0"/>
                          <a:stretch>
                            <a:fillRect/>
                          </a:stretch>
                        </pic:blipFill>
                        <pic:spPr>
                          <a:xfrm>
                            <a:off x="0" y="0"/>
                            <a:ext cx="1079500" cy="2395855"/>
                          </a:xfrm>
                          <a:prstGeom prst="rect"/>
                          <a:ln/>
                        </pic:spPr>
                      </pic:pic>
                    </a:graphicData>
                  </a:graphic>
                </wp:anchor>
              </w:drawing>
            </w:r>
          </w:p>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rPr>
              <w:drawing>
                <wp:inline distB="0" distT="0" distL="0" distR="0">
                  <wp:extent cx="1143000" cy="861060"/>
                  <wp:effectExtent b="0" l="0" r="0" t="0"/>
                  <wp:docPr descr="https://sites.google.com/site/crealatevaempresa/_/rsrc/1468866767367/proces/activitat-1-2/curriculum.jpg" id="13" name="image3.jpg"/>
                  <a:graphic>
                    <a:graphicData uri="http://schemas.openxmlformats.org/drawingml/2006/picture">
                      <pic:pic>
                        <pic:nvPicPr>
                          <pic:cNvPr descr="https://sites.google.com/site/crealatevaempresa/_/rsrc/1468866767367/proces/activitat-1-2/curriculum.jpg" id="0" name="image3.jpg"/>
                          <pic:cNvPicPr preferRelativeResize="0"/>
                        </pic:nvPicPr>
                        <pic:blipFill>
                          <a:blip r:embed="rId8"/>
                          <a:srcRect b="0" l="0" r="0" t="0"/>
                          <a:stretch>
                            <a:fillRect/>
                          </a:stretch>
                        </pic:blipFill>
                        <pic:spPr>
                          <a:xfrm>
                            <a:off x="0" y="0"/>
                            <a:ext cx="1143000" cy="86106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0">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tl w:val="0"/>
              </w:rPr>
              <w:t xml:space="preserve">RECURS DE CONSULTA</w:t>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hyperlink r:id="rId9">
              <w:r w:rsidDel="00000000" w:rsidR="00000000" w:rsidRPr="00000000">
                <w:rPr>
                  <w:rFonts w:ascii="Arial" w:cs="Arial" w:eastAsia="Arial" w:hAnsi="Arial"/>
                  <w:i w:val="1"/>
                  <w:color w:val="0000ff"/>
                  <w:u w:val="single"/>
                  <w:rtl w:val="0"/>
                </w:rPr>
                <w:t xml:space="preserve">Emprendedores. Oportunitats de negoci.</w:t>
              </w:r>
            </w:hyperlink>
            <w:r w:rsidDel="00000000" w:rsidR="00000000" w:rsidRPr="00000000">
              <w:rPr>
                <w:rtl w:val="0"/>
              </w:rPr>
            </w:r>
          </w:p>
          <w:p w:rsidR="00000000" w:rsidDel="00000000" w:rsidP="00000000" w:rsidRDefault="00000000" w:rsidRPr="00000000" w14:paraId="00000014">
            <w:pPr>
              <w:jc w:val="both"/>
              <w:rPr>
                <w:rFonts w:ascii="Arial" w:cs="Arial" w:eastAsia="Arial" w:hAnsi="Arial"/>
              </w:rPr>
            </w:pPr>
            <w:r w:rsidDel="00000000" w:rsidR="00000000" w:rsidRPr="00000000">
              <w:rPr>
                <w:rFonts w:ascii="Arial" w:cs="Arial" w:eastAsia="Arial" w:hAnsi="Arial"/>
                <w:rtl w:val="0"/>
              </w:rPr>
              <w:t xml:space="preserve"> </w:t>
            </w:r>
          </w:p>
        </w:tc>
        <w:tc>
          <w:tcPr>
            <w:vAlign w:val="center"/>
          </w:tcPr>
          <w:p w:rsidR="00000000" w:rsidDel="00000000" w:rsidP="00000000" w:rsidRDefault="00000000" w:rsidRPr="00000000" w14:paraId="00000015">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Cadascun de vosaltres, primerament de manera individual (el Projecte haurà de ser en equips), heu d'elaborar una proposta per a l'activitat de l'empresa amb una argumentació de l'oportunitat de negoci que observeu (necessitat que cobreix la teva idea). Recordeu que l'empresa es pot dedicar a la fabricació d'un bé o la prestació d'un servei i/o a la seva comercialització. Aquestes propostes s'hauran de presentar a la resta del grup-classe de manera oral la propera sessió a l’aula i després del seu anàlisi amb l’ajuda dels companys de classe i la professora, decidireu entre tots quina és la idea més original i amb més possibilitats d' èxit.</w:t>
            </w:r>
          </w:p>
          <w:p w:rsidR="00000000" w:rsidDel="00000000" w:rsidP="00000000" w:rsidRDefault="00000000" w:rsidRPr="00000000" w14:paraId="00000016">
            <w:pPr>
              <w:jc w:val="both"/>
              <w:rPr>
                <w:rFonts w:ascii="Arial" w:cs="Arial" w:eastAsia="Arial" w:hAnsi="Arial"/>
              </w:rPr>
            </w:pPr>
            <w:r w:rsidDel="00000000" w:rsidR="00000000" w:rsidRPr="00000000">
              <w:rPr>
                <w:rtl w:val="0"/>
              </w:rPr>
            </w:r>
          </w:p>
          <w:p w:rsidR="00000000" w:rsidDel="00000000" w:rsidP="00000000" w:rsidRDefault="00000000" w:rsidRPr="00000000" w14:paraId="00000017">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UN COP TENIU JA LA IDEA DE PROJECTE AMB LA QUE TREBALLAREU…:</w:t>
            </w:r>
          </w:p>
          <w:p w:rsidR="00000000" w:rsidDel="00000000" w:rsidP="00000000" w:rsidRDefault="00000000" w:rsidRPr="00000000" w14:paraId="00000018">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Caldrà triar un nom per l'empresa, per la qual cosa podeu utilitzar la tècnica de la </w:t>
            </w:r>
            <w:hyperlink r:id="rId10">
              <w:r w:rsidDel="00000000" w:rsidR="00000000" w:rsidRPr="00000000">
                <w:rPr>
                  <w:rFonts w:ascii="Arial" w:cs="Arial" w:eastAsia="Arial" w:hAnsi="Arial"/>
                  <w:i w:val="1"/>
                  <w:color w:val="0000ff"/>
                  <w:u w:val="single"/>
                  <w:rtl w:val="0"/>
                </w:rPr>
                <w:t xml:space="preserve">pluja d' idees (brainstorming)</w:t>
              </w:r>
            </w:hyperlink>
            <w:r w:rsidDel="00000000" w:rsidR="00000000" w:rsidRPr="00000000">
              <w:rPr>
                <w:rFonts w:ascii="Arial" w:cs="Arial" w:eastAsia="Arial" w:hAnsi="Arial"/>
                <w:rtl w:val="0"/>
              </w:rPr>
              <w:t xml:space="preserve"> i seleccionar aquell que més us agradi. També heu de pensar en el logotip, d'aquesta feina es pot encarregar aquella persona/es del grup que tingui un gust  i habilitat  especials pel dibuix i la creació artística.</w:t>
            </w:r>
          </w:p>
          <w:p w:rsidR="00000000" w:rsidDel="00000000" w:rsidP="00000000" w:rsidRDefault="00000000" w:rsidRPr="00000000" w14:paraId="0000001A">
            <w:pPr>
              <w:jc w:val="both"/>
              <w:rPr>
                <w:rFonts w:ascii="Arial" w:cs="Arial" w:eastAsia="Arial" w:hAnsi="Arial"/>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Cada promotor haurà de confeccionar un </w:t>
            </w:r>
            <w:r w:rsidDel="00000000" w:rsidR="00000000" w:rsidRPr="00000000">
              <w:rPr>
                <w:rFonts w:ascii="Arial" w:cs="Arial" w:eastAsia="Arial" w:hAnsi="Arial"/>
                <w:i w:val="1"/>
                <w:rtl w:val="0"/>
              </w:rPr>
              <w:t xml:space="preserve">currículum vitae </w:t>
            </w:r>
            <w:r w:rsidDel="00000000" w:rsidR="00000000" w:rsidRPr="00000000">
              <w:rPr>
                <w:rFonts w:ascii="Arial" w:cs="Arial" w:eastAsia="Arial" w:hAnsi="Arial"/>
                <w:rtl w:val="0"/>
              </w:rPr>
              <w:t xml:space="preserve">o fer una presentació d’un mateix pensant en un futur quan ja esteu graduats i que servirà de presentació de les persones que plantegen el projecte, amb identificació de les seves dades personals, el nivell de formació, l'experiència professional, coneixements tècnics del negoci, aportació econòmica i/o material que pot fer...</w:t>
            </w:r>
          </w:p>
          <w:p w:rsidR="00000000" w:rsidDel="00000000" w:rsidP="00000000" w:rsidRDefault="00000000" w:rsidRPr="00000000" w14:paraId="0000001C">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D">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La feina d'aquesta primera activitat haurà de quedar resumida dins el primer apartat del vostre document (Pla d'empresa) que podeu anomenar:    LA IDEA DE NEGOCI, ELS PROMOTORS I LES APORTACIONS INICIALS </w:t>
            </w:r>
          </w:p>
          <w:p w:rsidR="00000000" w:rsidDel="00000000" w:rsidP="00000000" w:rsidRDefault="00000000" w:rsidRPr="00000000" w14:paraId="0000001E">
            <w:pPr>
              <w:jc w:val="both"/>
              <w:rPr>
                <w:rFonts w:ascii="Arial" w:cs="Arial" w:eastAsia="Arial" w:hAnsi="Arial"/>
              </w:rPr>
            </w:pPr>
            <w:r w:rsidDel="00000000" w:rsidR="00000000" w:rsidRPr="00000000">
              <w:rPr>
                <w:rFonts w:ascii="Arial" w:cs="Arial" w:eastAsia="Arial" w:hAnsi="Arial"/>
                <w:rtl w:val="0"/>
              </w:rPr>
              <w:t xml:space="preserve">  </w:t>
            </w:r>
          </w:p>
        </w:tc>
        <w:tc>
          <w:tcPr/>
          <w:p w:rsidR="00000000" w:rsidDel="00000000" w:rsidP="00000000" w:rsidRDefault="00000000" w:rsidRPr="00000000" w14:paraId="0000001F">
            <w:pPr>
              <w:numPr>
                <w:ilvl w:val="0"/>
                <w:numId w:val="1"/>
              </w:numPr>
              <w:ind w:left="720" w:hanging="360"/>
              <w:jc w:val="both"/>
              <w:rPr>
                <w:rFonts w:ascii="Arial" w:cs="Arial" w:eastAsia="Arial" w:hAnsi="Arial"/>
              </w:rPr>
            </w:pPr>
            <w:r w:rsidDel="00000000" w:rsidR="00000000" w:rsidRPr="00000000">
              <w:rPr>
                <w:rtl w:val="0"/>
              </w:rPr>
            </w:r>
          </w:p>
        </w:tc>
      </w:tr>
      <w:tr>
        <w:trPr>
          <w:cantSplit w:val="0"/>
          <w:trHeight w:val="190" w:hRule="atLeast"/>
          <w:tblHeader w:val="0"/>
        </w:trPr>
        <w:tc>
          <w:tcPr>
            <w:vAlign w:val="center"/>
          </w:tcPr>
          <w:p w:rsidR="00000000" w:rsidDel="00000000" w:rsidP="00000000" w:rsidRDefault="00000000" w:rsidRPr="00000000" w14:paraId="00000020">
            <w:pPr>
              <w:jc w:val="both"/>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21">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22">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23">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4">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TURISGO (startup dedicada al turismo)</w:t>
      </w:r>
    </w:p>
    <w:p w:rsidR="00000000" w:rsidDel="00000000" w:rsidP="00000000" w:rsidRDefault="00000000" w:rsidRPr="00000000" w14:paraId="00000025">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Integrantes del grupo: Daniel Mascarilla del Olmo, Ivan Montero Badal</w:t>
      </w:r>
    </w:p>
    <w:p w:rsidR="00000000" w:rsidDel="00000000" w:rsidP="00000000" w:rsidRDefault="00000000" w:rsidRPr="00000000" w14:paraId="00000026">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7">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¿En que consta esta idea?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Turisgo es una aplicación de teléfonos móviles la cual te permite explorar una ciudad de una manera mucho más sencilla y cómoda, proponiendo rutas, actividades y demás según los gustos de las personas.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Esta aplicación funciona en base a una notificación inicial cuando llegas a una ciudad, eliges si estás de paso por esa ciudad o si estarás ahí un tiempo. Dependiendo de qué opción escojas, te mostrará diferentes actividades o lugares.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¿Qué necesidad cubre?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gjdgxs" w:id="1"/>
      <w:bookmarkEnd w:id="1"/>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Esta idea cubre la necesidad de permitir a la gente viajar sin tener que estar preocupándose de diversos factores como “¿Dónde voy a dormir?, ¿Qué voy a hacer mientras estoy en esta ciudad?, ¿Dónde puedo ir a cenar esta noche en esta ciudad dónde estoy haciendo turismo?”, ya que la plataforma te dará toda la información necesaria para que el usuario pueda viajar tranquilamente.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¿Relación con cambio social?</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Esta idea está relacionada con un cambio social, en concreto, en el que la sociedad cada vez se ha ido convirtiendo en una sociedad que podríamos llamar ‘temporal’, nada dura para siempre, y para facilitar a la gente el hecho de viajar, esta startup los ayuda a moverse mucho más fácil por la ciudad, proponiendo diversas formas de moverse, lugares donde dormir, sin la preocupación de muchos a la hora de por ejemplo cenar o sin depender de agencias de viajes,</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¿Por qué es innovadora?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Esta idea es innovadora ya que permite a la gente hacer turismo en un lugar concreto de una manera mucho más sencilla, proponiendo diversas opciones como por ejemplo lugares de ocio, restaurantes, hoteles, rutas, etcétera.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quién va dirigida?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Esta startup va dirigida a un segmento de la población muy específico, al que le gusta viajar o suele viajar habitualmente.</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1" w:type="first"/>
      <w:footerReference r:id="rId12" w:type="default"/>
      <w:footerReference r:id="rId13" w:type="first"/>
      <w:pgSz w:h="16838" w:w="11906" w:orient="portrait"/>
      <w:pgMar w:bottom="1418" w:top="1134" w:left="1134" w:right="992" w:header="708" w:footer="85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Bdr>
        <w:top w:color="808080" w:space="1" w:sz="4" w:val="single"/>
        <w:left w:space="0" w:sz="0" w:val="nil"/>
        <w:bottom w:space="0" w:sz="0" w:val="nil"/>
        <w:right w:space="0" w:sz="0" w:val="nil"/>
        <w:between w:space="0" w:sz="0" w:val="nil"/>
      </w:pBdr>
      <w:tabs>
        <w:tab w:val="right" w:pos="9781"/>
      </w:tabs>
      <w:jc w:val="both"/>
      <w:rPr>
        <w:rFonts w:ascii="Arial" w:cs="Arial" w:eastAsia="Arial" w:hAnsi="Arial"/>
        <w:color w:val="000000"/>
        <w:sz w:val="16"/>
        <w:szCs w:val="16"/>
      </w:rPr>
    </w:pPr>
    <w:r w:rsidDel="00000000" w:rsidR="00000000" w:rsidRPr="00000000">
      <w:rPr>
        <w:rFonts w:ascii="Arial" w:cs="Arial" w:eastAsia="Arial" w:hAnsi="Arial"/>
        <w:color w:val="808080"/>
        <w:sz w:val="16"/>
        <w:szCs w:val="16"/>
        <w:rtl w:val="0"/>
      </w:rPr>
      <w:tab/>
    </w:r>
    <w:r w:rsidDel="00000000" w:rsidR="00000000" w:rsidRPr="00000000">
      <w:rPr>
        <w:rFonts w:ascii="Arial" w:cs="Arial" w:eastAsia="Arial" w:hAnsi="Arial"/>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color w:val="000000"/>
        <w:sz w:val="16"/>
        <w:szCs w:val="16"/>
        <w:rtl w:val="0"/>
      </w:rPr>
      <w:t xml:space="preserve">/</w:t>
    </w:r>
    <w:r w:rsidDel="00000000" w:rsidR="00000000" w:rsidRPr="00000000">
      <w:rPr>
        <w:rFonts w:ascii="Arial" w:cs="Arial" w:eastAsia="Arial" w:hAnsi="Arial"/>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Bdr>
        <w:top w:color="808080" w:space="1" w:sz="4" w:val="single"/>
        <w:left w:space="0" w:sz="0" w:val="nil"/>
        <w:bottom w:space="0" w:sz="0" w:val="nil"/>
        <w:right w:space="0" w:sz="0" w:val="nil"/>
        <w:between w:space="0" w:sz="0" w:val="nil"/>
      </w:pBdr>
      <w:tabs>
        <w:tab w:val="right" w:pos="9781"/>
      </w:tabs>
      <w:jc w:val="both"/>
      <w:rPr>
        <w:rFonts w:ascii="Arial" w:cs="Arial" w:eastAsia="Arial" w:hAnsi="Arial"/>
        <w:color w:val="808080"/>
        <w:sz w:val="16"/>
        <w:szCs w:val="16"/>
        <w:highlight w:val="yellow"/>
      </w:rPr>
    </w:pPr>
    <w:r w:rsidDel="00000000" w:rsidR="00000000" w:rsidRPr="00000000">
      <w:rPr>
        <w:rFonts w:ascii="Arial" w:cs="Arial" w:eastAsia="Arial" w:hAnsi="Arial"/>
        <w:color w:val="808080"/>
        <w:sz w:val="22"/>
        <w:szCs w:val="22"/>
        <w:rtl w:val="0"/>
      </w:rPr>
      <w:tab/>
    </w:r>
    <w:r w:rsidDel="00000000" w:rsidR="00000000" w:rsidRPr="00000000">
      <w:rPr>
        <w:rFonts w:ascii="Arial" w:cs="Arial" w:eastAsia="Arial" w:hAnsi="Arial"/>
        <w:color w:val="000000"/>
        <w:sz w:val="16"/>
        <w:szCs w:val="16"/>
        <w:rtl w:val="0"/>
      </w:rPr>
      <w:t xml:space="preserve">1/</w:t>
    </w:r>
    <w:r w:rsidDel="00000000" w:rsidR="00000000" w:rsidRPr="00000000">
      <w:rPr>
        <w:rFonts w:ascii="Arial" w:cs="Arial" w:eastAsia="Arial" w:hAnsi="Arial"/>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pos="4252"/>
        <w:tab w:val="right" w:pos="8504"/>
      </w:tabs>
      <w:rPr>
        <w:rFonts w:ascii="Arial" w:cs="Arial" w:eastAsia="Arial" w:hAnsi="Arial"/>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4521200</wp:posOffset>
          </wp:positionH>
          <wp:positionV relativeFrom="paragraph">
            <wp:posOffset>-136517</wp:posOffset>
          </wp:positionV>
          <wp:extent cx="1238250" cy="609600"/>
          <wp:effectExtent b="0" l="0" r="0" t="0"/>
          <wp:wrapNone/>
          <wp:docPr id="1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238250" cy="609600"/>
                  </a:xfrm>
                  <a:prstGeom prst="rect"/>
                  <a:ln/>
                </pic:spPr>
              </pic:pic>
            </a:graphicData>
          </a:graphic>
        </wp:anchor>
      </w:drawing>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pos="4252"/>
        <w:tab w:val="right" w:pos="8504"/>
      </w:tabs>
      <w:rPr>
        <w:rFonts w:ascii="Arial" w:cs="Arial" w:eastAsia="Arial" w:hAnsi="Arial"/>
        <w:b w:val="1"/>
      </w:rPr>
    </w:pPr>
    <w:r w:rsidDel="00000000" w:rsidR="00000000" w:rsidRPr="00000000">
      <w:rPr>
        <w:rFonts w:ascii="Arial" w:cs="Arial" w:eastAsia="Arial" w:hAnsi="Arial"/>
        <w:b w:val="1"/>
        <w:rtl w:val="0"/>
      </w:rPr>
      <w:t xml:space="preserve">MÒDUL: Empresa i Iniciativa Emprenedora </w:t>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pos="4252"/>
        <w:tab w:val="right" w:pos="8504"/>
      </w:tabs>
      <w:rPr>
        <w:rFonts w:ascii="Arial" w:cs="Arial" w:eastAsia="Arial" w:hAnsi="Arial"/>
        <w:b w:val="1"/>
      </w:rPr>
    </w:pPr>
    <w:r w:rsidDel="00000000" w:rsidR="00000000" w:rsidRPr="00000000">
      <w:rPr>
        <w:rFonts w:ascii="Arial" w:cs="Arial" w:eastAsia="Arial" w:hAnsi="Arial"/>
        <w:b w:val="1"/>
        <w:rtl w:val="0"/>
      </w:rPr>
      <w:t xml:space="preserve">UF1 Iniciativa emprenedora. La Idea de negoci</w:t>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pos="4252"/>
        <w:tab w:val="right" w:pos="8504"/>
      </w:tabs>
      <w:rPr>
        <w:rFonts w:ascii="Arial" w:cs="Arial" w:eastAsia="Arial" w:hAnsi="Arial"/>
        <w:b w:val="1"/>
      </w:rPr>
    </w:pPr>
    <w:r w:rsidDel="00000000" w:rsidR="00000000" w:rsidRPr="00000000">
      <w:rPr>
        <w:rFonts w:ascii="Arial" w:cs="Arial" w:eastAsia="Arial" w:hAnsi="Arial"/>
        <w:b w:val="1"/>
        <w:rtl w:val="0"/>
      </w:rPr>
      <w:t xml:space="preserve">RA1.</w:t>
    </w:r>
    <w:r w:rsidDel="00000000" w:rsidR="00000000" w:rsidRPr="00000000">
      <w:rPr>
        <w:rtl w:val="0"/>
      </w:rPr>
      <w:t xml:space="preserve"> </w:t>
    </w:r>
    <w:r w:rsidDel="00000000" w:rsidR="00000000" w:rsidRPr="00000000">
      <w:rPr>
        <w:rFonts w:ascii="Arial" w:cs="Arial" w:eastAsia="Arial" w:hAnsi="Arial"/>
        <w:b w:val="1"/>
        <w:rtl w:val="0"/>
      </w:rPr>
      <w:t xml:space="preserve">Reconeix les capacitats associades a la iniciativa emprenedora, analitzant els requeriments derivats dels llocs de treball i de les activitats empresarials.</w:t>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pos="4252"/>
        <w:tab w:val="right" w:pos="8504"/>
      </w:tabs>
      <w:rPr>
        <w:rFonts w:ascii="Arial" w:cs="Arial" w:eastAsia="Arial" w:hAnsi="Arial"/>
        <w:b w:val="1"/>
        <w:color w:val="000000"/>
      </w:rPr>
    </w:pPr>
    <w:r w:rsidDel="00000000" w:rsidR="00000000" w:rsidRPr="00000000">
      <w:rPr>
        <w:rFonts w:ascii="Arial" w:cs="Arial" w:eastAsia="Arial" w:hAnsi="Arial"/>
        <w:b w:val="1"/>
        <w:color w:val="000000"/>
        <w:rtl w:val="0"/>
      </w:rPr>
      <w:t xml:space="preserve">RA2. Defineix l'oportunitat de creació d'una microempresa, valorant l'impacte sobre l'entorn d'actuació i incorporant valors ètics.</w:t>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pos="4252"/>
        <w:tab w:val="right" w:pos="8504"/>
      </w:tabs>
      <w:rPr>
        <w:rFonts w:ascii="Arial" w:cs="Arial" w:eastAsia="Arial" w:hAnsi="Arial"/>
        <w:b w:val="1"/>
        <w:color w:val="000000"/>
      </w:rPr>
    </w:pPr>
    <w:r w:rsidDel="00000000" w:rsidR="00000000" w:rsidRPr="00000000">
      <w:rPr>
        <w:rFonts w:ascii="Arial" w:cs="Arial" w:eastAsia="Arial" w:hAnsi="Arial"/>
        <w:b w:val="1"/>
        <w:color w:val="000000"/>
        <w:rtl w:val="0"/>
      </w:rPr>
      <w:t xml:space="preserve">RA3. Realitza activitats per a la constitució i posada en marxa d'una microempresa d’atenció a les persones,  seleccionant la forma jurídica i identificant-ne les obligacions legals associades.</w:t>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pos="4252"/>
        <w:tab w:val="right" w:pos="8504"/>
      </w:tabs>
      <w:rPr>
        <w:rFonts w:ascii="Arial" w:cs="Arial" w:eastAsia="Arial" w:hAnsi="Arial"/>
        <w:color w:val="000000"/>
      </w:rPr>
    </w:pPr>
    <w:r w:rsidDel="00000000" w:rsidR="00000000" w:rsidRPr="00000000">
      <w:rPr>
        <w:rFonts w:ascii="Arial" w:cs="Arial" w:eastAsia="Arial" w:hAnsi="Arial"/>
        <w:b w:val="1"/>
        <w:color w:val="000000"/>
        <w:rtl w:val="0"/>
      </w:rPr>
      <w:t xml:space="preserve">RA4.</w:t>
    </w:r>
    <w:r w:rsidDel="00000000" w:rsidR="00000000" w:rsidRPr="00000000">
      <w:rPr>
        <w:rtl w:val="0"/>
      </w:rPr>
      <w:t xml:space="preserve"> </w:t>
    </w:r>
    <w:r w:rsidDel="00000000" w:rsidR="00000000" w:rsidRPr="00000000">
      <w:rPr>
        <w:rFonts w:ascii="Arial" w:cs="Arial" w:eastAsia="Arial" w:hAnsi="Arial"/>
        <w:b w:val="1"/>
        <w:color w:val="000000"/>
        <w:rtl w:val="0"/>
      </w:rPr>
      <w:t xml:space="preserve">Realitza activitats de gestió administrativa i financera d'una microempresa d’atenció a les persones, identificant-ne les obligacions comptables i fiscals principals i coneixent-ne la documentació.</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pos="4252"/>
        <w:tab w:val="right" w:pos="8504"/>
      </w:tabs>
      <w:rPr>
        <w:rFonts w:ascii="Arial" w:cs="Arial" w:eastAsia="Arial" w:hAnsi="Arial"/>
        <w:color w:val="00000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pos="4252"/>
        <w:tab w:val="right" w:pos="8504"/>
      </w:tabs>
      <w:rPr>
        <w:rFonts w:ascii="Arial" w:cs="Arial" w:eastAsia="Arial" w:hAnsi="Arial"/>
        <w:color w:val="00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4"/>
    <w:tblPr>
      <w:tblStyleRowBandSize w:val="1"/>
      <w:tblStyleColBandSize w:val="1"/>
      <w:tblCellMar>
        <w:left w:w="108.0" w:type="dxa"/>
        <w:right w:w="108.0" w:type="dxa"/>
      </w:tblCellMar>
    </w:tblPr>
  </w:style>
  <w:style w:type="table" w:styleId="a0" w:customStyle="1">
    <w:basedOn w:val="TableNormal4"/>
    <w:tblPr>
      <w:tblStyleRowBandSize w:val="1"/>
      <w:tblStyleColBandSize w:val="1"/>
      <w:tblCellMar>
        <w:left w:w="108.0" w:type="dxa"/>
        <w:right w:w="108.0" w:type="dxa"/>
      </w:tblCellMar>
    </w:tblPr>
  </w:style>
  <w:style w:type="table" w:styleId="a1" w:customStyle="1">
    <w:basedOn w:val="TableNormal4"/>
    <w:tblPr>
      <w:tblStyleRowBandSize w:val="1"/>
      <w:tblStyleColBandSize w:val="1"/>
      <w:tblCellMar>
        <w:left w:w="108.0" w:type="dxa"/>
        <w:right w:w="108.0" w:type="dxa"/>
      </w:tblCellMar>
    </w:tblPr>
  </w:style>
  <w:style w:type="table" w:styleId="a2" w:customStyle="1">
    <w:basedOn w:val="TableNormal4"/>
    <w:tblPr>
      <w:tblStyleRowBandSize w:val="1"/>
      <w:tblStyleColBandSize w:val="1"/>
      <w:tblCellMar>
        <w:left w:w="108.0" w:type="dxa"/>
        <w:right w:w="108.0" w:type="dxa"/>
      </w:tblCellMar>
    </w:tblPr>
  </w:style>
  <w:style w:type="table" w:styleId="a3" w:customStyle="1">
    <w:basedOn w:val="TableNormal2"/>
    <w:tblPr>
      <w:tblStyleRowBandSize w:val="1"/>
      <w:tblStyleColBandSize w:val="1"/>
      <w:tblCellMar>
        <w:left w:w="108.0" w:type="dxa"/>
        <w:right w:w="108.0" w:type="dxa"/>
      </w:tblCellMar>
    </w:tblPr>
  </w:style>
  <w:style w:type="paragraph" w:styleId="Encabezado">
    <w:name w:val="header"/>
    <w:basedOn w:val="Normal"/>
    <w:link w:val="EncabezadoCar"/>
    <w:uiPriority w:val="99"/>
    <w:unhideWhenUsed w:val="1"/>
    <w:rsid w:val="00B431AE"/>
    <w:pPr>
      <w:tabs>
        <w:tab w:val="center" w:pos="4252"/>
        <w:tab w:val="right" w:pos="8504"/>
      </w:tabs>
    </w:pPr>
  </w:style>
  <w:style w:type="character" w:styleId="EncabezadoCar" w:customStyle="1">
    <w:name w:val="Encabezado Car"/>
    <w:basedOn w:val="Fuentedeprrafopredeter"/>
    <w:link w:val="Encabezado"/>
    <w:uiPriority w:val="99"/>
    <w:rsid w:val="00B431AE"/>
  </w:style>
  <w:style w:type="paragraph" w:styleId="Piedepgina">
    <w:name w:val="footer"/>
    <w:basedOn w:val="Normal"/>
    <w:link w:val="PiedepginaCar"/>
    <w:uiPriority w:val="99"/>
    <w:unhideWhenUsed w:val="1"/>
    <w:rsid w:val="00B431AE"/>
    <w:pPr>
      <w:tabs>
        <w:tab w:val="center" w:pos="4252"/>
        <w:tab w:val="right" w:pos="8504"/>
      </w:tabs>
    </w:pPr>
  </w:style>
  <w:style w:type="character" w:styleId="PiedepginaCar" w:customStyle="1">
    <w:name w:val="Pie de página Car"/>
    <w:basedOn w:val="Fuentedeprrafopredeter"/>
    <w:link w:val="Piedepgina"/>
    <w:uiPriority w:val="99"/>
    <w:rsid w:val="00B431AE"/>
  </w:style>
  <w:style w:type="character" w:styleId="Hipervnculo">
    <w:name w:val="Hyperlink"/>
    <w:basedOn w:val="Fuentedeprrafopredeter"/>
    <w:uiPriority w:val="99"/>
    <w:unhideWhenUsed w:val="1"/>
    <w:rsid w:val="00CE41DE"/>
    <w:rPr>
      <w:color w:val="0000ff" w:themeColor="hyperlink"/>
      <w:u w:val="single"/>
    </w:rPr>
  </w:style>
  <w:style w:type="character" w:styleId="UnresolvedMention" w:customStyle="1">
    <w:name w:val="Unresolved Mention"/>
    <w:basedOn w:val="Fuentedeprrafopredeter"/>
    <w:uiPriority w:val="99"/>
    <w:semiHidden w:val="1"/>
    <w:unhideWhenUsed w:val="1"/>
    <w:rsid w:val="00CE41DE"/>
    <w:rPr>
      <w:color w:val="605e5c"/>
      <w:shd w:color="auto" w:fill="e1dfdd" w:val="clear"/>
    </w:rPr>
  </w:style>
  <w:style w:type="paragraph" w:styleId="Textodeglobo">
    <w:name w:val="Balloon Text"/>
    <w:basedOn w:val="Normal"/>
    <w:link w:val="TextodegloboCar"/>
    <w:uiPriority w:val="99"/>
    <w:semiHidden w:val="1"/>
    <w:unhideWhenUsed w:val="1"/>
    <w:rsid w:val="00CE41DE"/>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E41DE"/>
    <w:rPr>
      <w:rFonts w:ascii="Segoe UI" w:cs="Segoe UI" w:hAnsi="Segoe UI"/>
      <w:sz w:val="18"/>
      <w:szCs w:val="18"/>
    </w:rPr>
  </w:style>
  <w:style w:type="character" w:styleId="Hipervnculovisitado">
    <w:name w:val="FollowedHyperlink"/>
    <w:basedOn w:val="Fuentedeprrafopredeter"/>
    <w:uiPriority w:val="99"/>
    <w:semiHidden w:val="1"/>
    <w:unhideWhenUsed w:val="1"/>
    <w:rsid w:val="002D568F"/>
    <w:rPr>
      <w:color w:val="800080" w:themeColor="followedHyperlink"/>
      <w:u w:val="single"/>
    </w:rPr>
  </w:style>
  <w:style w:type="paragraph" w:styleId="Prrafodelista">
    <w:name w:val="List Paragraph"/>
    <w:basedOn w:val="Normal"/>
    <w:uiPriority w:val="34"/>
    <w:qFormat w:val="1"/>
    <w:rsid w:val="00722BA7"/>
    <w:pPr>
      <w:ind w:left="720"/>
      <w:contextualSpacing w:val="1"/>
    </w:pPr>
  </w:style>
  <w:style w:type="table" w:styleId="a4" w:customStyle="1">
    <w:basedOn w:val="TableNormal1"/>
    <w:tblPr>
      <w:tblStyleRowBandSize w:val="1"/>
      <w:tblStyleColBandSize w:val="1"/>
      <w:tblCellMar>
        <w:top w:w="15.0" w:type="dxa"/>
        <w:left w:w="15.0" w:type="dxa"/>
        <w:bottom w:w="15.0" w:type="dxa"/>
        <w:right w:w="15.0" w:type="dxa"/>
      </w:tblCellMar>
    </w:tblPr>
  </w:style>
  <w:style w:type="table" w:styleId="a5" w:customStyle="1">
    <w:basedOn w:val="TableNormal1"/>
    <w:tblPr>
      <w:tblStyleRowBandSize w:val="1"/>
      <w:tblStyleColBandSize w:val="1"/>
      <w:tblCellMar>
        <w:top w:w="15.0" w:type="dxa"/>
        <w:left w:w="15.0" w:type="dxa"/>
        <w:bottom w:w="15.0" w:type="dxa"/>
        <w:right w:w="15.0" w:type="dxa"/>
      </w:tblCellMar>
    </w:tblPr>
  </w:style>
  <w:style w:type="paragraph" w:styleId="NormalWeb">
    <w:name w:val="Normal (Web)"/>
    <w:basedOn w:val="Normal"/>
    <w:uiPriority w:val="99"/>
    <w:unhideWhenUsed w:val="1"/>
    <w:rsid w:val="00955117"/>
    <w:pPr>
      <w:spacing w:after="100" w:afterAutospacing="1" w:before="100" w:beforeAutospacing="1"/>
    </w:pPr>
    <w:rPr>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ca.wikipedia.org/wiki/Pluja_d'idees"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mprendedores.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zyMd47b/4lOARq15v5VEh0c3bA==">AMUW2mW4+DZG8x60J//nkwgOPvC/f0Rp/0Pd270jhSMRvjgfuviCMx6nL+04EpAlnLTyzZVrWfNuKEA9OSj7V5nZJaY/DEc3Y+YHdl9Mww2sXXPDSWNlk7W9/HIe8BV+xNd5eqHhl6yn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2022-11-21T12:41:00Z</dcterms:created>
  <dc:creator>usuario</dc:creator>
</cp:coreProperties>
</file>