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277E" w14:textId="776F021A" w:rsidR="003E74D0" w:rsidRDefault="00255298">
      <w:pPr>
        <w:rPr>
          <w:b/>
          <w:bCs/>
        </w:rPr>
      </w:pPr>
      <w:r w:rsidRPr="00255298">
        <w:rPr>
          <w:b/>
          <w:bCs/>
        </w:rPr>
        <w:t>Zadanie 1.</w:t>
      </w:r>
    </w:p>
    <w:p w14:paraId="26CCDF6B" w14:textId="0A0E7677" w:rsidR="00255298" w:rsidRPr="00255298" w:rsidRDefault="00255298" w:rsidP="00255298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10738F">
        <w:rPr>
          <w:rFonts w:ascii="Segoe UI" w:hAnsi="Segoe UI" w:cs="Segoe UI"/>
          <w:b/>
          <w:bCs/>
          <w:sz w:val="18"/>
          <w:szCs w:val="18"/>
        </w:rPr>
        <w:t>Proces modelowania danych</w:t>
      </w:r>
      <w:r w:rsidRPr="00255298">
        <w:rPr>
          <w:rFonts w:ascii="Segoe UI" w:hAnsi="Segoe UI" w:cs="Segoe UI"/>
          <w:sz w:val="18"/>
          <w:szCs w:val="18"/>
        </w:rPr>
        <w:t xml:space="preserve"> polega na tworzeniu struktury, która odzwierciedla pewien obszar rzeczywistości lub problemu. Polega to na zrozumieniu wymagań biznesowych lub problemu, identyfikowaniu kluczowych informacji i projektowaniu struktury danych, która umożliwi efektywne zarządzanie nimi.</w:t>
      </w:r>
      <w:r w:rsidR="009A1CE7">
        <w:rPr>
          <w:rFonts w:ascii="Segoe UI" w:hAnsi="Segoe UI" w:cs="Segoe UI"/>
          <w:sz w:val="18"/>
          <w:szCs w:val="18"/>
        </w:rPr>
        <w:t xml:space="preserve"> </w:t>
      </w:r>
      <w:r w:rsidRPr="00255298">
        <w:rPr>
          <w:rFonts w:ascii="Segoe UI" w:hAnsi="Segoe UI" w:cs="Segoe UI"/>
          <w:sz w:val="18"/>
          <w:szCs w:val="18"/>
        </w:rPr>
        <w:t>Aby przeprowadzić proces modelowania danych, można zastosować następujące kroki:</w:t>
      </w:r>
    </w:p>
    <w:p w14:paraId="535D6F12" w14:textId="5F5781D0" w:rsidR="00255298" w:rsidRPr="00255298" w:rsidRDefault="00255298" w:rsidP="00255298">
      <w:pPr>
        <w:pStyle w:val="paragraph"/>
        <w:numPr>
          <w:ilvl w:val="0"/>
          <w:numId w:val="1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55298">
        <w:rPr>
          <w:rFonts w:ascii="Segoe UI" w:hAnsi="Segoe UI" w:cs="Segoe UI"/>
          <w:sz w:val="18"/>
          <w:szCs w:val="18"/>
        </w:rPr>
        <w:t>Analiza wymagań: Polega na identyfikacji i zrozumieniu potrzeb biznesowych lub problemu, który zostanie uwzględniony w modelu danych. Podczas tego etapu należy ustalić, jakie informacje są niezbędne do reprezentacji i rozwiązania problemu.</w:t>
      </w:r>
    </w:p>
    <w:p w14:paraId="7D9C2C22" w14:textId="73A89FFC" w:rsidR="00255298" w:rsidRPr="00255298" w:rsidRDefault="00255298" w:rsidP="00255298">
      <w:pPr>
        <w:pStyle w:val="paragraph"/>
        <w:numPr>
          <w:ilvl w:val="0"/>
          <w:numId w:val="1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55298">
        <w:rPr>
          <w:rFonts w:ascii="Segoe UI" w:hAnsi="Segoe UI" w:cs="Segoe UI"/>
          <w:sz w:val="18"/>
          <w:szCs w:val="18"/>
        </w:rPr>
        <w:t>Projektowanie konceptualne: Tworzenie wysokopoziomowego modelu danych, który przedstawia główne obiekty i ich związki. Można użyć narzędzi takich jak diagramy encji i relacji (ERD), aby zobrazować te informacje w sposób czytelny.</w:t>
      </w:r>
    </w:p>
    <w:p w14:paraId="5F3FEA44" w14:textId="3A6BD450" w:rsidR="00255298" w:rsidRPr="00255298" w:rsidRDefault="00255298" w:rsidP="00255298">
      <w:pPr>
        <w:pStyle w:val="paragraph"/>
        <w:numPr>
          <w:ilvl w:val="0"/>
          <w:numId w:val="1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55298">
        <w:rPr>
          <w:rFonts w:ascii="Segoe UI" w:hAnsi="Segoe UI" w:cs="Segoe UI"/>
          <w:sz w:val="18"/>
          <w:szCs w:val="18"/>
        </w:rPr>
        <w:t>Projektowanie logiczne: Tworzenie bardziej szczegółowego modelu danych, który zawiera informacje o strukturach danych, takich jak tabele, kolumny, klucze główne i obce. W tym etapie określa się także typy danych i ograniczenia.</w:t>
      </w:r>
    </w:p>
    <w:p w14:paraId="6C6E87DB" w14:textId="525DE6B4" w:rsidR="00255298" w:rsidRPr="00255298" w:rsidRDefault="00255298" w:rsidP="00255298">
      <w:pPr>
        <w:pStyle w:val="paragraph"/>
        <w:numPr>
          <w:ilvl w:val="0"/>
          <w:numId w:val="1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55298">
        <w:rPr>
          <w:rFonts w:ascii="Segoe UI" w:hAnsi="Segoe UI" w:cs="Segoe UI"/>
          <w:sz w:val="18"/>
          <w:szCs w:val="18"/>
        </w:rPr>
        <w:t>Implementacja fizyczna: Przekształcenie modelu logicznego w konkretne struktury danych w bazie danych. To obejmuje tworzenie tabel, indeksów, relacji i innych elementów, które są wymagane do przechowywania danych.</w:t>
      </w:r>
    </w:p>
    <w:p w14:paraId="3BA44978" w14:textId="06BDCA21" w:rsidR="00255298" w:rsidRPr="00255298" w:rsidRDefault="00255298" w:rsidP="00255298">
      <w:pPr>
        <w:pStyle w:val="paragraph"/>
        <w:numPr>
          <w:ilvl w:val="0"/>
          <w:numId w:val="1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55298">
        <w:rPr>
          <w:rFonts w:ascii="Segoe UI" w:hAnsi="Segoe UI" w:cs="Segoe UI"/>
          <w:sz w:val="18"/>
          <w:szCs w:val="18"/>
        </w:rPr>
        <w:t>Testowanie i optymalizacja: Sprawdzanie poprawności modelu danych oraz mierzenie wydajności i efektywności operacji na danych. W tym etapie przeprowadza się testy, identyfikuje i rozwiązuje ewentualne problemy, a także optymalizuje strukturę danych i zapytania.</w:t>
      </w:r>
    </w:p>
    <w:p w14:paraId="10506D3C" w14:textId="28A354D1" w:rsidR="00255298" w:rsidRDefault="00255298" w:rsidP="0025529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55298">
        <w:rPr>
          <w:rFonts w:ascii="Segoe UI" w:hAnsi="Segoe UI" w:cs="Segoe UI"/>
          <w:sz w:val="18"/>
          <w:szCs w:val="18"/>
        </w:rPr>
        <w:t>Utrzymanie i rozwój: Modelowanie danych to proces, który nie kończy się po wdrożeniu. Wymaga on utrzymania i dostosowania struktury danych do zmieniających się potrzeb biznesowych lub problemów. Może być konieczne rozszerzenie modelu danych wraz z rozwojem systemu lub organizacji.</w:t>
      </w:r>
    </w:p>
    <w:p w14:paraId="6DAD08C0" w14:textId="704BB73C" w:rsidR="009A1CE7" w:rsidRPr="009A1CE7" w:rsidRDefault="009A1CE7" w:rsidP="009A1CE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5FA2786D" w14:textId="33975F46" w:rsidR="00255298" w:rsidRDefault="009A1CE7" w:rsidP="009A1C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10738F">
        <w:rPr>
          <w:rFonts w:ascii="Segoe UI" w:hAnsi="Segoe UI" w:cs="Segoe UI"/>
          <w:b/>
          <w:bCs/>
          <w:sz w:val="18"/>
          <w:szCs w:val="18"/>
        </w:rPr>
        <w:t>Cardinality</w:t>
      </w:r>
      <w:proofErr w:type="spellEnd"/>
      <w:r w:rsidRPr="009A1CE7">
        <w:rPr>
          <w:rFonts w:ascii="Segoe UI" w:hAnsi="Segoe UI" w:cs="Segoe UI"/>
          <w:sz w:val="18"/>
          <w:szCs w:val="18"/>
        </w:rPr>
        <w:t xml:space="preserve"> (kardynalność) w kontekście modelowania danych odnosi się do relacji między dwiema encjami w bazie danych i określa liczbę wystąpień jednej encji w relacji z inną encją. Wskazuje, jak wiele rekordów w jednej tabeli jest powiązanych z rekordami w innej tabeli.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9A1CE7">
        <w:rPr>
          <w:rFonts w:ascii="Segoe UI" w:hAnsi="Segoe UI" w:cs="Segoe UI"/>
          <w:sz w:val="18"/>
          <w:szCs w:val="18"/>
        </w:rPr>
        <w:t>Kardynalność w modelowaniu danych jest ważna, ponieważ pomaga ustalić, jak tabele są ze sobą powiązane i jak informacje są reprezentowane w bazie danych. Określenie właściwej kardynalności jest istotne dla poprawnego zaprojektowania struktury danych i ustalenia ograniczeń integralności referencyjnej, które zapewniają spójność danych.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9A1CE7">
        <w:rPr>
          <w:rFonts w:ascii="Segoe UI" w:hAnsi="Segoe UI" w:cs="Segoe UI"/>
          <w:sz w:val="18"/>
          <w:szCs w:val="18"/>
        </w:rPr>
        <w:t>Kardynalność może mieć trzy podstawowe typy:</w:t>
      </w:r>
    </w:p>
    <w:p w14:paraId="0ACF1964" w14:textId="3D3CEDD4" w:rsidR="009A1CE7" w:rsidRDefault="009A1CE7" w:rsidP="009A1CE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A1CE7">
        <w:rPr>
          <w:rFonts w:ascii="Segoe UI" w:hAnsi="Segoe UI" w:cs="Segoe UI"/>
          <w:sz w:val="18"/>
          <w:szCs w:val="18"/>
        </w:rPr>
        <w:t>One-to-One: Oznacza, że każdy rekord w jednej tabeli jest powiązany tylko z jednym rekordem w drugiej tabeli</w:t>
      </w:r>
      <w:r>
        <w:rPr>
          <w:rFonts w:ascii="Segoe UI" w:hAnsi="Segoe UI" w:cs="Segoe UI"/>
          <w:sz w:val="18"/>
          <w:szCs w:val="18"/>
        </w:rPr>
        <w:t>,</w:t>
      </w:r>
    </w:p>
    <w:p w14:paraId="574FBBA4" w14:textId="6A3A6087" w:rsidR="009A1CE7" w:rsidRDefault="009A1CE7" w:rsidP="009A1CE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A1CE7">
        <w:rPr>
          <w:rFonts w:ascii="Segoe UI" w:hAnsi="Segoe UI" w:cs="Segoe UI"/>
          <w:sz w:val="18"/>
          <w:szCs w:val="18"/>
        </w:rPr>
        <w:t>One-to-Many: Oznacza, że każdy rekord w jednej tabeli może być powiązany z wieloma rekordami w drugiej tabeli, ale rekordy w drugiej tabeli są powiązane tylko z jednym rekordem w pierwszej tabeli.</w:t>
      </w:r>
    </w:p>
    <w:p w14:paraId="388D4DAD" w14:textId="6B16EBD4" w:rsidR="009A1CE7" w:rsidRDefault="009A1CE7" w:rsidP="009A1CE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A1CE7">
        <w:rPr>
          <w:rFonts w:ascii="Segoe UI" w:hAnsi="Segoe UI" w:cs="Segoe UI"/>
          <w:sz w:val="18"/>
          <w:szCs w:val="18"/>
        </w:rPr>
        <w:t>Many-to-Many</w:t>
      </w:r>
      <w:proofErr w:type="spellEnd"/>
      <w:r w:rsidRPr="009A1CE7">
        <w:rPr>
          <w:rFonts w:ascii="Segoe UI" w:hAnsi="Segoe UI" w:cs="Segoe UI"/>
          <w:sz w:val="18"/>
          <w:szCs w:val="18"/>
        </w:rPr>
        <w:t>: Oznacza, że wiele rekordów w jednej tabeli może być powiązanych z wieloma rekordami w drugiej tabeli</w:t>
      </w:r>
      <w:r>
        <w:rPr>
          <w:rFonts w:ascii="Segoe UI" w:hAnsi="Segoe UI" w:cs="Segoe UI"/>
          <w:sz w:val="18"/>
          <w:szCs w:val="18"/>
        </w:rPr>
        <w:t>.</w:t>
      </w:r>
    </w:p>
    <w:p w14:paraId="23B9FE77" w14:textId="77777777" w:rsidR="0010738F" w:rsidRDefault="0010738F" w:rsidP="00255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87B4B65" w14:textId="3163DBF8" w:rsidR="00255298" w:rsidRDefault="009A1CE7" w:rsidP="00255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0738F">
        <w:rPr>
          <w:rFonts w:ascii="Segoe UI" w:hAnsi="Segoe UI" w:cs="Segoe UI"/>
          <w:b/>
          <w:bCs/>
          <w:sz w:val="18"/>
          <w:szCs w:val="18"/>
        </w:rPr>
        <w:t>Normalizacja</w:t>
      </w:r>
      <w:r w:rsidRPr="009A1CE7">
        <w:rPr>
          <w:rFonts w:ascii="Segoe UI" w:hAnsi="Segoe UI" w:cs="Segoe UI"/>
          <w:sz w:val="18"/>
          <w:szCs w:val="18"/>
        </w:rPr>
        <w:t xml:space="preserve"> jest procesem projektowania struktury baz danych w taki sposób, aby uniknąć redundancji danych i zapewnić spójność danych. Polega na podziale danych na mniejsze, bardziej spójne i powiązane ze sobą tabele. Celem normalizacji jest minimalizowanie powtarzających się informacji i unikanie anomalii związanych z wprowadzaniem, aktualizacją i usuwaniem danych. W normalizacji stosuje się normalne formy (1NF, 2NF, 3NF itd.), które narzucają reguły dotyczące organizacji danych w tabelach.</w:t>
      </w:r>
    </w:p>
    <w:p w14:paraId="4D87B0A2" w14:textId="77777777" w:rsidR="0010738F" w:rsidRDefault="0010738F" w:rsidP="00255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0CA616F" w14:textId="4989AF86" w:rsidR="009A1CE7" w:rsidRDefault="009A1CE7" w:rsidP="00255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0738F">
        <w:rPr>
          <w:rFonts w:ascii="Segoe UI" w:hAnsi="Segoe UI" w:cs="Segoe UI"/>
          <w:b/>
          <w:bCs/>
          <w:sz w:val="18"/>
          <w:szCs w:val="18"/>
        </w:rPr>
        <w:t>Denormalizacja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9A1CE7">
        <w:rPr>
          <w:rFonts w:ascii="Segoe UI" w:hAnsi="Segoe UI" w:cs="Segoe UI"/>
          <w:sz w:val="18"/>
          <w:szCs w:val="18"/>
        </w:rPr>
        <w:t>jest procesem wprowadzania redundancji danych do struktury baz danych w celu poprawy wydajności operacji odczytu. W odróżnieniu od normalizacji, denormalizacja jest używana w sytuacjach, gdy wymagana jest szybka i efektywna obsługa zapytań. Poprzez duplikowanie danych i tworzenie połączeń między tabelami, denormalizacja minimalizuje liczbę operacji łączenia i zwiększa szybkość dostępu do danych. Jednak denormalizacja może prowadzić do większej złożoności struktury danych i większego ryzyka utraty spójności danych w przypadku wprowadzania zmian.</w:t>
      </w:r>
    </w:p>
    <w:p w14:paraId="4F482B03" w14:textId="77777777" w:rsidR="009A1CE7" w:rsidRDefault="009A1CE7" w:rsidP="00255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A3FA4F" w14:textId="76C8454A" w:rsidR="009A1CE7" w:rsidRDefault="009A1CE7" w:rsidP="00255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10738F">
        <w:rPr>
          <w:rFonts w:ascii="Segoe UI" w:hAnsi="Segoe UI" w:cs="Segoe UI"/>
          <w:b/>
          <w:bCs/>
          <w:sz w:val="18"/>
          <w:szCs w:val="18"/>
        </w:rPr>
        <w:t>Datamart</w:t>
      </w:r>
      <w:proofErr w:type="spellEnd"/>
      <w:r w:rsidRPr="009A1CE7">
        <w:rPr>
          <w:rFonts w:ascii="Segoe UI" w:hAnsi="Segoe UI" w:cs="Segoe UI"/>
          <w:sz w:val="18"/>
          <w:szCs w:val="18"/>
        </w:rPr>
        <w:t xml:space="preserve"> to specjalnie zaprojektowana i zoptymalizowana część lub podzbiór hurtowni danych (data </w:t>
      </w:r>
      <w:proofErr w:type="spellStart"/>
      <w:r w:rsidRPr="009A1CE7">
        <w:rPr>
          <w:rFonts w:ascii="Segoe UI" w:hAnsi="Segoe UI" w:cs="Segoe UI"/>
          <w:sz w:val="18"/>
          <w:szCs w:val="18"/>
        </w:rPr>
        <w:t>warehouse</w:t>
      </w:r>
      <w:proofErr w:type="spellEnd"/>
      <w:r w:rsidRPr="009A1CE7">
        <w:rPr>
          <w:rFonts w:ascii="Segoe UI" w:hAnsi="Segoe UI" w:cs="Segoe UI"/>
          <w:sz w:val="18"/>
          <w:szCs w:val="18"/>
        </w:rPr>
        <w:t xml:space="preserve">), który zawiera szczegółowe informacje o określonym obszarze biznesowym lub dziedzinie. </w:t>
      </w:r>
      <w:proofErr w:type="spellStart"/>
      <w:r w:rsidRPr="009A1CE7">
        <w:rPr>
          <w:rFonts w:ascii="Segoe UI" w:hAnsi="Segoe UI" w:cs="Segoe UI"/>
          <w:sz w:val="18"/>
          <w:szCs w:val="18"/>
        </w:rPr>
        <w:t>Datamart</w:t>
      </w:r>
      <w:proofErr w:type="spellEnd"/>
      <w:r w:rsidRPr="009A1CE7">
        <w:rPr>
          <w:rFonts w:ascii="Segoe UI" w:hAnsi="Segoe UI" w:cs="Segoe UI"/>
          <w:sz w:val="18"/>
          <w:szCs w:val="18"/>
        </w:rPr>
        <w:t xml:space="preserve"> jest tworzony w celu ułatwienia analizy i raportowania w określonym obszarze, dostarczając użytkownikom gotowe dane w łatwo przyswajalnej formie.</w:t>
      </w:r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9A1CE7">
        <w:rPr>
          <w:rFonts w:ascii="Segoe UI" w:hAnsi="Segoe UI" w:cs="Segoe UI"/>
          <w:sz w:val="18"/>
          <w:szCs w:val="18"/>
        </w:rPr>
        <w:t>Datamart</w:t>
      </w:r>
      <w:proofErr w:type="spellEnd"/>
      <w:r w:rsidRPr="009A1CE7">
        <w:rPr>
          <w:rFonts w:ascii="Segoe UI" w:hAnsi="Segoe UI" w:cs="Segoe UI"/>
          <w:sz w:val="18"/>
          <w:szCs w:val="18"/>
        </w:rPr>
        <w:t xml:space="preserve"> jest zoptymalizowany pod kątem konkretnych potrzeb analitycznych, co oznacza, że dane w nim są uporządkowane i dostosowane do konkretnej struktury zapytań i analiz. Zawiera często wstępnie </w:t>
      </w:r>
      <w:r w:rsidRPr="009A1CE7">
        <w:rPr>
          <w:rFonts w:ascii="Segoe UI" w:hAnsi="Segoe UI" w:cs="Segoe UI"/>
          <w:sz w:val="18"/>
          <w:szCs w:val="18"/>
        </w:rPr>
        <w:lastRenderedPageBreak/>
        <w:t xml:space="preserve">przeliczone miary i agregaty, które ułatwiają szybkie generowanie raportów i wykresów. </w:t>
      </w:r>
      <w:proofErr w:type="spellStart"/>
      <w:r w:rsidRPr="009A1CE7">
        <w:rPr>
          <w:rFonts w:ascii="Segoe UI" w:hAnsi="Segoe UI" w:cs="Segoe UI"/>
          <w:sz w:val="18"/>
          <w:szCs w:val="18"/>
        </w:rPr>
        <w:t>Datamart</w:t>
      </w:r>
      <w:proofErr w:type="spellEnd"/>
      <w:r w:rsidRPr="009A1CE7">
        <w:rPr>
          <w:rFonts w:ascii="Segoe UI" w:hAnsi="Segoe UI" w:cs="Segoe UI"/>
          <w:sz w:val="18"/>
          <w:szCs w:val="18"/>
        </w:rPr>
        <w:t xml:space="preserve"> może być tworzony jako samodzielna struktura lub jako część większego rozwiązania hurtowni danych.</w:t>
      </w:r>
    </w:p>
    <w:p w14:paraId="594FCBC7" w14:textId="77777777" w:rsidR="0010738F" w:rsidRDefault="0010738F" w:rsidP="00255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186415" w14:textId="7144FDAE" w:rsidR="0010738F" w:rsidRDefault="0010738F" w:rsidP="00255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10738F">
        <w:rPr>
          <w:rFonts w:ascii="Segoe UI" w:hAnsi="Segoe UI" w:cs="Segoe UI"/>
          <w:b/>
          <w:bCs/>
          <w:sz w:val="18"/>
          <w:szCs w:val="18"/>
        </w:rPr>
        <w:t>Lakehouse</w:t>
      </w:r>
      <w:proofErr w:type="spellEnd"/>
      <w:r w:rsidRPr="0010738F"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Pr="0010738F">
        <w:rPr>
          <w:rFonts w:ascii="Segoe UI" w:hAnsi="Segoe UI" w:cs="Segoe UI"/>
          <w:sz w:val="18"/>
          <w:szCs w:val="18"/>
        </w:rPr>
        <w:t>to hybrydowa architektura, która integruje możliwości przechowywania i przetwarzania dużych ilości danych w formie surowej (</w:t>
      </w:r>
      <w:proofErr w:type="spellStart"/>
      <w:r w:rsidRPr="0010738F">
        <w:rPr>
          <w:rFonts w:ascii="Segoe UI" w:hAnsi="Segoe UI" w:cs="Segoe UI"/>
          <w:sz w:val="18"/>
          <w:szCs w:val="18"/>
        </w:rPr>
        <w:t>raw</w:t>
      </w:r>
      <w:proofErr w:type="spellEnd"/>
      <w:r w:rsidRPr="0010738F">
        <w:rPr>
          <w:rFonts w:ascii="Segoe UI" w:hAnsi="Segoe UI" w:cs="Segoe UI"/>
          <w:sz w:val="18"/>
          <w:szCs w:val="18"/>
        </w:rPr>
        <w:t xml:space="preserve"> data) charakterystycznej dla data </w:t>
      </w:r>
      <w:proofErr w:type="spellStart"/>
      <w:r w:rsidRPr="0010738F">
        <w:rPr>
          <w:rFonts w:ascii="Segoe UI" w:hAnsi="Segoe UI" w:cs="Segoe UI"/>
          <w:sz w:val="18"/>
          <w:szCs w:val="18"/>
        </w:rPr>
        <w:t>lake</w:t>
      </w:r>
      <w:proofErr w:type="spellEnd"/>
      <w:r w:rsidRPr="0010738F">
        <w:rPr>
          <w:rFonts w:ascii="Segoe UI" w:hAnsi="Segoe UI" w:cs="Segoe UI"/>
          <w:sz w:val="18"/>
          <w:szCs w:val="18"/>
        </w:rPr>
        <w:t xml:space="preserve"> oraz optymalizację i strukturalną organizację danych charakterystyczną dla data </w:t>
      </w:r>
      <w:proofErr w:type="spellStart"/>
      <w:r w:rsidRPr="0010738F">
        <w:rPr>
          <w:rFonts w:ascii="Segoe UI" w:hAnsi="Segoe UI" w:cs="Segoe UI"/>
          <w:sz w:val="18"/>
          <w:szCs w:val="18"/>
        </w:rPr>
        <w:t>warehouse</w:t>
      </w:r>
      <w:proofErr w:type="spellEnd"/>
      <w:r w:rsidRPr="0010738F">
        <w:rPr>
          <w:rFonts w:ascii="Segoe UI" w:hAnsi="Segoe UI" w:cs="Segoe UI"/>
          <w:sz w:val="18"/>
          <w:szCs w:val="18"/>
        </w:rPr>
        <w:t>.</w:t>
      </w:r>
      <w:r>
        <w:rPr>
          <w:rFonts w:ascii="Segoe UI" w:hAnsi="Segoe UI" w:cs="Segoe UI"/>
          <w:sz w:val="18"/>
          <w:szCs w:val="18"/>
        </w:rPr>
        <w:t xml:space="preserve"> Dane </w:t>
      </w:r>
      <w:r w:rsidRPr="0010738F">
        <w:rPr>
          <w:rFonts w:ascii="Segoe UI" w:hAnsi="Segoe UI" w:cs="Segoe UI"/>
          <w:sz w:val="18"/>
          <w:szCs w:val="18"/>
        </w:rPr>
        <w:t>są gromadzone bez uprzedniej strukturyzacji i transformacji. Dzięki temu można zgromadzić duże ilości danych różnego typu, w różnych formatach i z różnych źródeł.</w:t>
      </w:r>
      <w:r>
        <w:rPr>
          <w:rFonts w:ascii="Segoe UI" w:hAnsi="Segoe UI" w:cs="Segoe UI"/>
          <w:sz w:val="18"/>
          <w:szCs w:val="18"/>
        </w:rPr>
        <w:t xml:space="preserve"> </w:t>
      </w:r>
    </w:p>
    <w:p w14:paraId="66FFF5A6" w14:textId="15199CD6" w:rsidR="0010738F" w:rsidRDefault="0010738F" w:rsidP="00255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Róznice</w:t>
      </w:r>
      <w:proofErr w:type="spellEnd"/>
      <w:r>
        <w:rPr>
          <w:rFonts w:ascii="Segoe UI" w:hAnsi="Segoe UI" w:cs="Segoe UI"/>
          <w:sz w:val="18"/>
          <w:szCs w:val="18"/>
        </w:rPr>
        <w:t xml:space="preserve"> hurtowni danych i </w:t>
      </w:r>
      <w:proofErr w:type="spellStart"/>
      <w:r>
        <w:rPr>
          <w:rFonts w:ascii="Segoe UI" w:hAnsi="Segoe UI" w:cs="Segoe UI"/>
          <w:sz w:val="18"/>
          <w:szCs w:val="18"/>
        </w:rPr>
        <w:t>lakehouse</w:t>
      </w:r>
      <w:proofErr w:type="spellEnd"/>
      <w:r>
        <w:rPr>
          <w:rFonts w:ascii="Segoe UI" w:hAnsi="Segoe UI" w:cs="Segoe UI"/>
          <w:sz w:val="18"/>
          <w:szCs w:val="18"/>
        </w:rPr>
        <w:t>:</w:t>
      </w:r>
    </w:p>
    <w:p w14:paraId="45D11F6F" w14:textId="41035287" w:rsidR="0010738F" w:rsidRPr="0010738F" w:rsidRDefault="0010738F" w:rsidP="0010738F">
      <w:pPr>
        <w:pStyle w:val="paragraph"/>
        <w:numPr>
          <w:ilvl w:val="0"/>
          <w:numId w:val="3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10738F">
        <w:rPr>
          <w:rFonts w:ascii="Segoe UI" w:hAnsi="Segoe UI" w:cs="Segoe UI"/>
          <w:sz w:val="18"/>
          <w:szCs w:val="18"/>
        </w:rPr>
        <w:t xml:space="preserve">Przechowywanie danych: W hurtowni danych dane są zazwyczaj przechowywane w strukturalizowanej i przetworzonej postaci, często w formie znormalizowanej. Natomiast w </w:t>
      </w:r>
      <w:proofErr w:type="spellStart"/>
      <w:r w:rsidRPr="0010738F">
        <w:rPr>
          <w:rFonts w:ascii="Segoe UI" w:hAnsi="Segoe UI" w:cs="Segoe UI"/>
          <w:sz w:val="18"/>
          <w:szCs w:val="18"/>
        </w:rPr>
        <w:t>lakehouse</w:t>
      </w:r>
      <w:proofErr w:type="spellEnd"/>
      <w:r w:rsidRPr="0010738F">
        <w:rPr>
          <w:rFonts w:ascii="Segoe UI" w:hAnsi="Segoe UI" w:cs="Segoe UI"/>
          <w:sz w:val="18"/>
          <w:szCs w:val="18"/>
        </w:rPr>
        <w:t xml:space="preserve"> dane są przechowywane w surowej (</w:t>
      </w:r>
      <w:proofErr w:type="spellStart"/>
      <w:r w:rsidRPr="0010738F">
        <w:rPr>
          <w:rFonts w:ascii="Segoe UI" w:hAnsi="Segoe UI" w:cs="Segoe UI"/>
          <w:sz w:val="18"/>
          <w:szCs w:val="18"/>
        </w:rPr>
        <w:t>raw</w:t>
      </w:r>
      <w:proofErr w:type="spellEnd"/>
      <w:r w:rsidRPr="0010738F">
        <w:rPr>
          <w:rFonts w:ascii="Segoe UI" w:hAnsi="Segoe UI" w:cs="Segoe UI"/>
          <w:sz w:val="18"/>
          <w:szCs w:val="18"/>
        </w:rPr>
        <w:t>) formie, bez wcześniejszej transformacji, co umożliwia gromadzenie różnorodnych danych w różnych formatach.</w:t>
      </w:r>
    </w:p>
    <w:p w14:paraId="28B61D6B" w14:textId="3781CAA7" w:rsidR="0010738F" w:rsidRPr="0010738F" w:rsidRDefault="0010738F" w:rsidP="0010738F">
      <w:pPr>
        <w:pStyle w:val="paragraph"/>
        <w:numPr>
          <w:ilvl w:val="0"/>
          <w:numId w:val="3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10738F">
        <w:rPr>
          <w:rFonts w:ascii="Segoe UI" w:hAnsi="Segoe UI" w:cs="Segoe UI"/>
          <w:sz w:val="18"/>
          <w:szCs w:val="18"/>
        </w:rPr>
        <w:t xml:space="preserve">Przetwarzanie danych: W hurtowni danych operacje przetwarzania i transformacji danych są zazwyczaj wykonywane przed ich załadowaniem do hurtowni. W </w:t>
      </w:r>
      <w:proofErr w:type="spellStart"/>
      <w:r w:rsidRPr="0010738F">
        <w:rPr>
          <w:rFonts w:ascii="Segoe UI" w:hAnsi="Segoe UI" w:cs="Segoe UI"/>
          <w:sz w:val="18"/>
          <w:szCs w:val="18"/>
        </w:rPr>
        <w:t>lakehouse</w:t>
      </w:r>
      <w:proofErr w:type="spellEnd"/>
      <w:r w:rsidRPr="0010738F">
        <w:rPr>
          <w:rFonts w:ascii="Segoe UI" w:hAnsi="Segoe UI" w:cs="Segoe UI"/>
          <w:sz w:val="18"/>
          <w:szCs w:val="18"/>
        </w:rPr>
        <w:t xml:space="preserve"> przetwarzanie danych może odbywać się na surowych danych bez wcześniejszej transformacji, dzięki wykorzystaniu silników przetwarzania danych, takich jak Apache Spark.</w:t>
      </w:r>
    </w:p>
    <w:p w14:paraId="489B7031" w14:textId="33A08F45" w:rsidR="0010738F" w:rsidRPr="0010738F" w:rsidRDefault="0010738F" w:rsidP="0010738F">
      <w:pPr>
        <w:pStyle w:val="paragraph"/>
        <w:numPr>
          <w:ilvl w:val="0"/>
          <w:numId w:val="3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10738F">
        <w:rPr>
          <w:rFonts w:ascii="Segoe UI" w:hAnsi="Segoe UI" w:cs="Segoe UI"/>
          <w:sz w:val="18"/>
          <w:szCs w:val="18"/>
        </w:rPr>
        <w:t xml:space="preserve">Elastyczność: </w:t>
      </w:r>
      <w:proofErr w:type="spellStart"/>
      <w:r w:rsidRPr="0010738F">
        <w:rPr>
          <w:rFonts w:ascii="Segoe UI" w:hAnsi="Segoe UI" w:cs="Segoe UI"/>
          <w:sz w:val="18"/>
          <w:szCs w:val="18"/>
        </w:rPr>
        <w:t>Lakehouse</w:t>
      </w:r>
      <w:proofErr w:type="spellEnd"/>
      <w:r w:rsidRPr="0010738F">
        <w:rPr>
          <w:rFonts w:ascii="Segoe UI" w:hAnsi="Segoe UI" w:cs="Segoe UI"/>
          <w:sz w:val="18"/>
          <w:szCs w:val="18"/>
        </w:rPr>
        <w:t xml:space="preserve"> oferuje większą elastyczność w zakresie przechowywania i analizy różnych typów danych. Można łatwo przechowywać dane strukturalne i niestrukturalne w różnych formatach, takich jak CSV, JSON, </w:t>
      </w:r>
      <w:proofErr w:type="spellStart"/>
      <w:r w:rsidRPr="0010738F">
        <w:rPr>
          <w:rFonts w:ascii="Segoe UI" w:hAnsi="Segoe UI" w:cs="Segoe UI"/>
          <w:sz w:val="18"/>
          <w:szCs w:val="18"/>
        </w:rPr>
        <w:t>Parquet</w:t>
      </w:r>
      <w:proofErr w:type="spellEnd"/>
      <w:r w:rsidRPr="0010738F">
        <w:rPr>
          <w:rFonts w:ascii="Segoe UI" w:hAnsi="Segoe UI" w:cs="Segoe UI"/>
          <w:sz w:val="18"/>
          <w:szCs w:val="18"/>
        </w:rPr>
        <w:t xml:space="preserve"> itp. Hurtownie danych są zwykle bardziej ograniczone w zakresie obsługiwanych formatów danych.</w:t>
      </w:r>
    </w:p>
    <w:p w14:paraId="465F0C86" w14:textId="31A50D94" w:rsidR="0010738F" w:rsidRPr="0010738F" w:rsidRDefault="0010738F" w:rsidP="0010738F">
      <w:pPr>
        <w:pStyle w:val="paragraph"/>
        <w:numPr>
          <w:ilvl w:val="0"/>
          <w:numId w:val="3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10738F">
        <w:rPr>
          <w:rFonts w:ascii="Segoe UI" w:hAnsi="Segoe UI" w:cs="Segoe UI"/>
          <w:sz w:val="18"/>
          <w:szCs w:val="18"/>
        </w:rPr>
        <w:t xml:space="preserve">Aktualizacje danych: W </w:t>
      </w:r>
      <w:proofErr w:type="spellStart"/>
      <w:r w:rsidRPr="0010738F">
        <w:rPr>
          <w:rFonts w:ascii="Segoe UI" w:hAnsi="Segoe UI" w:cs="Segoe UI"/>
          <w:sz w:val="18"/>
          <w:szCs w:val="18"/>
        </w:rPr>
        <w:t>lakehouse</w:t>
      </w:r>
      <w:proofErr w:type="spellEnd"/>
      <w:r w:rsidRPr="0010738F">
        <w:rPr>
          <w:rFonts w:ascii="Segoe UI" w:hAnsi="Segoe UI" w:cs="Segoe UI"/>
          <w:sz w:val="18"/>
          <w:szCs w:val="18"/>
        </w:rPr>
        <w:t xml:space="preserve"> można łatwo dodawać, aktualizować i usuwać dane w surowej formie, co pozwala na bardziej dynamiczne zarządzanie danymi. W hurtowni danych aktualizacje danych są zazwyczaj bardziej skomplikowane i czasochłonne.</w:t>
      </w:r>
    </w:p>
    <w:p w14:paraId="399165DE" w14:textId="2406B37F" w:rsidR="0010738F" w:rsidRPr="0010738F" w:rsidRDefault="0010738F" w:rsidP="0010738F">
      <w:pPr>
        <w:pStyle w:val="paragraph"/>
        <w:numPr>
          <w:ilvl w:val="0"/>
          <w:numId w:val="3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10738F">
        <w:rPr>
          <w:rFonts w:ascii="Segoe UI" w:hAnsi="Segoe UI" w:cs="Segoe UI"/>
          <w:sz w:val="18"/>
          <w:szCs w:val="18"/>
        </w:rPr>
        <w:t xml:space="preserve">Koszt: Implementacja </w:t>
      </w:r>
      <w:proofErr w:type="spellStart"/>
      <w:r w:rsidRPr="0010738F">
        <w:rPr>
          <w:rFonts w:ascii="Segoe UI" w:hAnsi="Segoe UI" w:cs="Segoe UI"/>
          <w:sz w:val="18"/>
          <w:szCs w:val="18"/>
        </w:rPr>
        <w:t>lakehouse</w:t>
      </w:r>
      <w:proofErr w:type="spellEnd"/>
      <w:r w:rsidRPr="0010738F">
        <w:rPr>
          <w:rFonts w:ascii="Segoe UI" w:hAnsi="Segoe UI" w:cs="Segoe UI"/>
          <w:sz w:val="18"/>
          <w:szCs w:val="18"/>
        </w:rPr>
        <w:t xml:space="preserve"> może być tańsza w porównaniu do tradycyjnej hurtowni danych, ponieważ nie wymaga tak dużego nakładu na transformację danych przed ich załadowaniem.</w:t>
      </w:r>
    </w:p>
    <w:p w14:paraId="7FAA02CF" w14:textId="19FDD795" w:rsidR="0010738F" w:rsidRDefault="0010738F" w:rsidP="0010738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0738F">
        <w:rPr>
          <w:rFonts w:ascii="Segoe UI" w:hAnsi="Segoe UI" w:cs="Segoe UI"/>
          <w:sz w:val="18"/>
          <w:szCs w:val="18"/>
        </w:rPr>
        <w:t xml:space="preserve">Przetwarzanie w czasie rzeczywistym: </w:t>
      </w:r>
      <w:proofErr w:type="spellStart"/>
      <w:r w:rsidRPr="0010738F">
        <w:rPr>
          <w:rFonts w:ascii="Segoe UI" w:hAnsi="Segoe UI" w:cs="Segoe UI"/>
          <w:sz w:val="18"/>
          <w:szCs w:val="18"/>
        </w:rPr>
        <w:t>Lakehouse</w:t>
      </w:r>
      <w:proofErr w:type="spellEnd"/>
      <w:r w:rsidRPr="0010738F">
        <w:rPr>
          <w:rFonts w:ascii="Segoe UI" w:hAnsi="Segoe UI" w:cs="Segoe UI"/>
          <w:sz w:val="18"/>
          <w:szCs w:val="18"/>
        </w:rPr>
        <w:t xml:space="preserve"> może oferować możliwość przetwarzania danych w czasie rzeczywistym, co umożliwia analizę strumieniową i monitorowanie w czasie rzeczywistym. Hurtownie danych zazwyczaj koncentrują się na przetwarzaniu wsadowym i analizie danych historycznych.</w:t>
      </w:r>
    </w:p>
    <w:p w14:paraId="1A2D60EC" w14:textId="77777777" w:rsidR="00255298" w:rsidRPr="00255298" w:rsidRDefault="00255298"/>
    <w:p w14:paraId="2A5F7B43" w14:textId="13BDE62C" w:rsidR="00255298" w:rsidRDefault="00255298">
      <w:pPr>
        <w:rPr>
          <w:b/>
          <w:bCs/>
        </w:rPr>
      </w:pPr>
      <w:r w:rsidRPr="00255298">
        <w:rPr>
          <w:b/>
          <w:bCs/>
        </w:rPr>
        <w:t>Zadanie 2.</w:t>
      </w:r>
    </w:p>
    <w:p w14:paraId="7E65B442" w14:textId="164F62FE" w:rsidR="0010738F" w:rsidRPr="0010738F" w:rsidRDefault="0010738F" w:rsidP="0010738F">
      <w:pPr>
        <w:rPr>
          <w:sz w:val="18"/>
          <w:szCs w:val="18"/>
        </w:rPr>
      </w:pPr>
      <w:r w:rsidRPr="0010738F">
        <w:rPr>
          <w:sz w:val="18"/>
          <w:szCs w:val="18"/>
        </w:rPr>
        <w:t xml:space="preserve">Kostka OLAP (OLAP </w:t>
      </w:r>
      <w:proofErr w:type="spellStart"/>
      <w:r w:rsidRPr="0010738F">
        <w:rPr>
          <w:sz w:val="18"/>
          <w:szCs w:val="18"/>
        </w:rPr>
        <w:t>Cube</w:t>
      </w:r>
      <w:proofErr w:type="spellEnd"/>
      <w:r w:rsidRPr="0010738F">
        <w:rPr>
          <w:sz w:val="18"/>
          <w:szCs w:val="18"/>
        </w:rPr>
        <w:t xml:space="preserve">) to struktura danych wielowymiarowych, która jest wykorzystywana w technologii OLAP (Online </w:t>
      </w:r>
      <w:proofErr w:type="spellStart"/>
      <w:r w:rsidRPr="0010738F">
        <w:rPr>
          <w:sz w:val="18"/>
          <w:szCs w:val="18"/>
        </w:rPr>
        <w:t>Analytical</w:t>
      </w:r>
      <w:proofErr w:type="spellEnd"/>
      <w:r w:rsidRPr="0010738F">
        <w:rPr>
          <w:sz w:val="18"/>
          <w:szCs w:val="18"/>
        </w:rPr>
        <w:t xml:space="preserve"> Processing). Kostka OLAP umożliwia efektywne przechowywanie, analizę i eksplorację dużych zbiorów danych w sposób wielowymiarowy. Składa się z hierarchii wymiarów, które reprezentują różne atrybuty danych oraz miar, które są wartościami liczbowymi, podlegającymi analizie.</w:t>
      </w:r>
    </w:p>
    <w:p w14:paraId="74A244FE" w14:textId="10C2A562" w:rsidR="0010738F" w:rsidRPr="0010738F" w:rsidRDefault="0010738F" w:rsidP="0010738F">
      <w:pPr>
        <w:rPr>
          <w:sz w:val="18"/>
          <w:szCs w:val="18"/>
        </w:rPr>
      </w:pPr>
      <w:r w:rsidRPr="0010738F">
        <w:rPr>
          <w:sz w:val="18"/>
          <w:szCs w:val="18"/>
        </w:rPr>
        <w:t>Kostka OLAP jest zbudowana wokół jednego lub więcej wymiarów, takich jak czas, geografia, produkt czy klient, które dostarczają kontekstu dla danych. Dzięki strukturze wielowymiarowej, użytkownicy mogą w prosty sposób analizować dane z różnych perspektyw, przeglądać sumy, zagregowane wartości, wykresy i raporty.</w:t>
      </w:r>
    </w:p>
    <w:p w14:paraId="2DB2A1F7" w14:textId="0871CC98" w:rsidR="0010738F" w:rsidRPr="0010738F" w:rsidRDefault="0010738F" w:rsidP="0010738F">
      <w:pPr>
        <w:rPr>
          <w:sz w:val="18"/>
          <w:szCs w:val="18"/>
        </w:rPr>
      </w:pPr>
      <w:r w:rsidRPr="0010738F">
        <w:rPr>
          <w:sz w:val="18"/>
          <w:szCs w:val="18"/>
        </w:rPr>
        <w:t xml:space="preserve">Aby przeprowadzić analizę w kostce OLAP, wykorzystuje się język zapytań, taki jak DAX (Data Analysis </w:t>
      </w:r>
      <w:proofErr w:type="spellStart"/>
      <w:r w:rsidRPr="0010738F">
        <w:rPr>
          <w:sz w:val="18"/>
          <w:szCs w:val="18"/>
        </w:rPr>
        <w:t>Expressions</w:t>
      </w:r>
      <w:proofErr w:type="spellEnd"/>
      <w:r w:rsidRPr="0010738F">
        <w:rPr>
          <w:sz w:val="18"/>
          <w:szCs w:val="18"/>
        </w:rPr>
        <w:t>), który umożliwia formułowanie skomplikowanych zapytań, obliczenia i agregacje danych. DAX jest używany do definiowania miar, tworzenia hierarchii, wykonywania obliczeń kalkulowanych i filtrowania danych.</w:t>
      </w:r>
    </w:p>
    <w:p w14:paraId="38FC5A7F" w14:textId="77777777" w:rsidR="0010738F" w:rsidRPr="0010738F" w:rsidRDefault="0010738F" w:rsidP="0010738F">
      <w:pPr>
        <w:rPr>
          <w:sz w:val="18"/>
          <w:szCs w:val="18"/>
        </w:rPr>
      </w:pPr>
      <w:r w:rsidRPr="0010738F">
        <w:rPr>
          <w:sz w:val="18"/>
          <w:szCs w:val="18"/>
        </w:rPr>
        <w:t>Kostka OLAP jest popularnym narzędziem w analizie biznesowej i wspiera takie operacje jak wiercenie (</w:t>
      </w:r>
      <w:proofErr w:type="spellStart"/>
      <w:r w:rsidRPr="0010738F">
        <w:rPr>
          <w:sz w:val="18"/>
          <w:szCs w:val="18"/>
        </w:rPr>
        <w:t>drill</w:t>
      </w:r>
      <w:proofErr w:type="spellEnd"/>
      <w:r w:rsidRPr="0010738F">
        <w:rPr>
          <w:sz w:val="18"/>
          <w:szCs w:val="18"/>
        </w:rPr>
        <w:t>-down), wznoszenie (</w:t>
      </w:r>
      <w:proofErr w:type="spellStart"/>
      <w:r w:rsidRPr="0010738F">
        <w:rPr>
          <w:sz w:val="18"/>
          <w:szCs w:val="18"/>
        </w:rPr>
        <w:t>roll-up</w:t>
      </w:r>
      <w:proofErr w:type="spellEnd"/>
      <w:r w:rsidRPr="0010738F">
        <w:rPr>
          <w:sz w:val="18"/>
          <w:szCs w:val="18"/>
        </w:rPr>
        <w:t>), przycinanie (</w:t>
      </w:r>
      <w:proofErr w:type="spellStart"/>
      <w:r w:rsidRPr="0010738F">
        <w:rPr>
          <w:sz w:val="18"/>
          <w:szCs w:val="18"/>
        </w:rPr>
        <w:t>slice</w:t>
      </w:r>
      <w:proofErr w:type="spellEnd"/>
      <w:r w:rsidRPr="0010738F">
        <w:rPr>
          <w:sz w:val="18"/>
          <w:szCs w:val="18"/>
        </w:rPr>
        <w:t>), selekcja (</w:t>
      </w:r>
      <w:proofErr w:type="spellStart"/>
      <w:r w:rsidRPr="0010738F">
        <w:rPr>
          <w:sz w:val="18"/>
          <w:szCs w:val="18"/>
        </w:rPr>
        <w:t>dice</w:t>
      </w:r>
      <w:proofErr w:type="spellEnd"/>
      <w:r w:rsidRPr="0010738F">
        <w:rPr>
          <w:sz w:val="18"/>
          <w:szCs w:val="18"/>
        </w:rPr>
        <w:t>) czy przemieszczanie (</w:t>
      </w:r>
      <w:proofErr w:type="spellStart"/>
      <w:r w:rsidRPr="0010738F">
        <w:rPr>
          <w:sz w:val="18"/>
          <w:szCs w:val="18"/>
        </w:rPr>
        <w:t>pivot</w:t>
      </w:r>
      <w:proofErr w:type="spellEnd"/>
      <w:r w:rsidRPr="0010738F">
        <w:rPr>
          <w:sz w:val="18"/>
          <w:szCs w:val="18"/>
        </w:rPr>
        <w:t>). Dzięki temu użytkownicy mogą odkrywać zależności, analizować trendy, generować raporty i podejmować decyzje oparte na głębokiej analizie danych.</w:t>
      </w:r>
    </w:p>
    <w:p w14:paraId="4FE72342" w14:textId="617D099D" w:rsidR="0010738F" w:rsidRPr="0010738F" w:rsidRDefault="0010738F" w:rsidP="0010738F">
      <w:pPr>
        <w:rPr>
          <w:sz w:val="18"/>
          <w:szCs w:val="18"/>
        </w:rPr>
      </w:pPr>
      <w:r w:rsidRPr="0010738F">
        <w:rPr>
          <w:sz w:val="18"/>
          <w:szCs w:val="18"/>
        </w:rPr>
        <w:t>Kostka OLAP jest wykorzystywana w różnych dziedzinach, takich jak planowanie strategiczne, analiza sprzedaży, prognozowanie, zarządzanie zapasami, analiza finansowa i wiele innych, gdzie istnieje potrzeba kompleksowej analizy dużych zbiorów danych w kontekście różnych wymiarów i miar.</w:t>
      </w:r>
    </w:p>
    <w:sectPr w:rsidR="0010738F" w:rsidRPr="00107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A20"/>
    <w:multiLevelType w:val="hybridMultilevel"/>
    <w:tmpl w:val="6ABE95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14EF"/>
    <w:multiLevelType w:val="hybridMultilevel"/>
    <w:tmpl w:val="B6A8D3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70276"/>
    <w:multiLevelType w:val="hybridMultilevel"/>
    <w:tmpl w:val="C47EC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64810">
    <w:abstractNumId w:val="2"/>
  </w:num>
  <w:num w:numId="2" w16cid:durableId="27150144">
    <w:abstractNumId w:val="0"/>
  </w:num>
  <w:num w:numId="3" w16cid:durableId="1979066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E7"/>
    <w:rsid w:val="0010738F"/>
    <w:rsid w:val="00255298"/>
    <w:rsid w:val="003E74D0"/>
    <w:rsid w:val="003F5CE7"/>
    <w:rsid w:val="00986AB7"/>
    <w:rsid w:val="009A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5BC10"/>
  <w15:chartTrackingRefBased/>
  <w15:docId w15:val="{BDE7A652-44C1-4D02-9215-B2CC44C2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255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255298"/>
  </w:style>
  <w:style w:type="character" w:customStyle="1" w:styleId="eop">
    <w:name w:val="eop"/>
    <w:basedOn w:val="Domylnaczcionkaakapitu"/>
    <w:rsid w:val="00255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1222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 Serwańska</dc:creator>
  <cp:keywords/>
  <dc:description/>
  <cp:lastModifiedBy>Gosia Serwańska</cp:lastModifiedBy>
  <cp:revision>2</cp:revision>
  <dcterms:created xsi:type="dcterms:W3CDTF">2023-06-29T10:47:00Z</dcterms:created>
  <dcterms:modified xsi:type="dcterms:W3CDTF">2023-06-29T11:18:00Z</dcterms:modified>
</cp:coreProperties>
</file>