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A333A" w14:textId="77777777" w:rsidR="009631C6" w:rsidRDefault="00B06D03" w:rsidP="009631C6">
      <w:pPr>
        <w:spacing w:after="0" w:line="360" w:lineRule="auto"/>
        <w:jc w:val="both"/>
        <w:rPr>
          <w:rFonts w:ascii="Times New Roman" w:hAnsi="Times New Roman" w:cs="Times New Roman"/>
          <w:b/>
          <w:sz w:val="28"/>
          <w:szCs w:val="24"/>
          <w:lang w:val="en-US"/>
        </w:rPr>
      </w:pPr>
      <w:r w:rsidRPr="00B06D03">
        <w:rPr>
          <w:rFonts w:ascii="Times New Roman" w:hAnsi="Times New Roman" w:cs="Times New Roman"/>
          <w:b/>
          <w:sz w:val="28"/>
          <w:szCs w:val="24"/>
          <w:lang w:val="en-US"/>
        </w:rPr>
        <w:t>2.</w:t>
      </w:r>
      <w:r w:rsidR="004E2DF8" w:rsidRPr="00B06D03">
        <w:rPr>
          <w:rFonts w:ascii="Times New Roman" w:hAnsi="Times New Roman" w:cs="Times New Roman"/>
          <w:b/>
          <w:sz w:val="28"/>
          <w:szCs w:val="24"/>
          <w:lang w:val="en-US"/>
        </w:rPr>
        <w:t xml:space="preserve"> </w:t>
      </w:r>
      <w:r w:rsidR="002C4C40" w:rsidRPr="00B06D03">
        <w:rPr>
          <w:rFonts w:ascii="Times New Roman" w:hAnsi="Times New Roman" w:cs="Times New Roman"/>
          <w:b/>
          <w:sz w:val="28"/>
          <w:szCs w:val="24"/>
          <w:lang w:val="en-US"/>
        </w:rPr>
        <w:t>Overall Description</w:t>
      </w:r>
    </w:p>
    <w:p w14:paraId="6BAAC06D" w14:textId="50B5D271" w:rsidR="002C4C40" w:rsidRPr="009631C6" w:rsidRDefault="009631C6" w:rsidP="009631C6">
      <w:pPr>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t xml:space="preserve">2.1. </w:t>
      </w:r>
      <w:r w:rsidR="002C4C40" w:rsidRPr="009631C6">
        <w:rPr>
          <w:rFonts w:ascii="Times New Roman" w:hAnsi="Times New Roman" w:cs="Times New Roman"/>
          <w:b/>
          <w:sz w:val="24"/>
          <w:szCs w:val="24"/>
          <w:lang w:val="en-US"/>
        </w:rPr>
        <w:t xml:space="preserve">Product perspective </w:t>
      </w:r>
    </w:p>
    <w:p w14:paraId="6429F26A" w14:textId="08C88327" w:rsidR="004E2DF8" w:rsidRPr="004E2DF8" w:rsidRDefault="004E2DF8" w:rsidP="009631C6">
      <w:pPr>
        <w:spacing w:after="0" w:line="360" w:lineRule="auto"/>
        <w:jc w:val="both"/>
        <w:rPr>
          <w:rFonts w:ascii="Times New Roman" w:hAnsi="Times New Roman" w:cs="Times New Roman"/>
          <w:sz w:val="24"/>
          <w:szCs w:val="24"/>
          <w:lang w:val="en-US"/>
        </w:rPr>
      </w:pPr>
      <w:r w:rsidRPr="004E2DF8">
        <w:rPr>
          <w:rFonts w:ascii="Times New Roman" w:hAnsi="Times New Roman" w:cs="Times New Roman"/>
          <w:sz w:val="24"/>
          <w:szCs w:val="24"/>
          <w:lang w:val="en-US"/>
        </w:rPr>
        <w:t>As a result, a</w:t>
      </w:r>
      <w:r w:rsidR="00C11228">
        <w:rPr>
          <w:rFonts w:ascii="Times New Roman" w:hAnsi="Times New Roman" w:cs="Times New Roman"/>
          <w:sz w:val="24"/>
          <w:szCs w:val="24"/>
          <w:lang w:val="en-US"/>
        </w:rPr>
        <w:t>n</w:t>
      </w:r>
      <w:r w:rsidR="00C11228" w:rsidRPr="00C11228">
        <w:rPr>
          <w:rFonts w:ascii="Times New Roman" w:hAnsi="Times New Roman" w:cs="Times New Roman"/>
          <w:sz w:val="24"/>
          <w:szCs w:val="24"/>
          <w:lang w:val="en-US"/>
        </w:rPr>
        <w:t xml:space="preserve"> entirely</w:t>
      </w:r>
      <w:r w:rsidRPr="004E2DF8">
        <w:rPr>
          <w:rFonts w:ascii="Times New Roman" w:hAnsi="Times New Roman" w:cs="Times New Roman"/>
          <w:sz w:val="24"/>
          <w:szCs w:val="24"/>
          <w:lang w:val="en-US"/>
        </w:rPr>
        <w:t xml:space="preserve"> </w:t>
      </w:r>
      <w:r w:rsidR="00C11228">
        <w:rPr>
          <w:rFonts w:ascii="Times New Roman" w:hAnsi="Times New Roman" w:cs="Times New Roman"/>
          <w:sz w:val="24"/>
          <w:szCs w:val="24"/>
          <w:lang w:val="en-US"/>
        </w:rPr>
        <w:t>new</w:t>
      </w:r>
      <w:r w:rsidR="00C11228" w:rsidRPr="004E2DF8">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mobile</w:t>
      </w:r>
      <w:r w:rsidR="00C11228">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app will be developed that uses Yandex maps as additional service.</w:t>
      </w:r>
      <w:r>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 xml:space="preserve">Tracking the user's location will be performed </w:t>
      </w:r>
      <w:r w:rsidR="00C11228" w:rsidRPr="00C11228">
        <w:rPr>
          <w:rFonts w:ascii="Times New Roman" w:hAnsi="Times New Roman" w:cs="Times New Roman"/>
          <w:sz w:val="24"/>
          <w:szCs w:val="24"/>
          <w:lang w:val="en-US"/>
        </w:rPr>
        <w:t xml:space="preserve">with the help </w:t>
      </w:r>
      <w:r w:rsidRPr="004E2DF8">
        <w:rPr>
          <w:rFonts w:ascii="Times New Roman" w:hAnsi="Times New Roman" w:cs="Times New Roman"/>
          <w:sz w:val="24"/>
          <w:szCs w:val="24"/>
          <w:lang w:val="en-US"/>
        </w:rPr>
        <w:t>using the built-in sensors of the mobile device.</w:t>
      </w:r>
      <w:r>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 xml:space="preserve">Yandex Map API is responsible for displaying available stores and building the path to them. </w:t>
      </w:r>
    </w:p>
    <w:p w14:paraId="4A0C5DFD" w14:textId="6A3E0BB1" w:rsidR="007D2D1A" w:rsidRDefault="004E2DF8" w:rsidP="009631C6">
      <w:pPr>
        <w:spacing w:after="0" w:line="360" w:lineRule="auto"/>
        <w:jc w:val="both"/>
        <w:rPr>
          <w:rFonts w:ascii="Times New Roman" w:hAnsi="Times New Roman" w:cs="Times New Roman"/>
          <w:sz w:val="24"/>
          <w:szCs w:val="24"/>
          <w:lang w:val="en-US"/>
        </w:rPr>
      </w:pPr>
      <w:r w:rsidRPr="004E2DF8">
        <w:rPr>
          <w:rFonts w:ascii="Times New Roman" w:hAnsi="Times New Roman" w:cs="Times New Roman"/>
          <w:sz w:val="24"/>
          <w:szCs w:val="24"/>
          <w:lang w:val="en-US"/>
        </w:rPr>
        <w:t>The detailed architecture of the program and its interaction with third-party API will be described below.</w:t>
      </w:r>
    </w:p>
    <w:p w14:paraId="695362A9" w14:textId="094517AB" w:rsidR="008C2E46" w:rsidRPr="001463D0" w:rsidRDefault="00691F3E" w:rsidP="009631C6">
      <w:pPr>
        <w:spacing w:after="0" w:line="360" w:lineRule="auto"/>
        <w:jc w:val="both"/>
        <w:rPr>
          <w:rFonts w:ascii="Times New Roman" w:hAnsi="Times New Roman" w:cs="Times New Roman"/>
          <w:sz w:val="24"/>
          <w:szCs w:val="24"/>
          <w:lang w:val="en-US"/>
        </w:rPr>
      </w:pPr>
      <w:r>
        <w:rPr>
          <w:noProof/>
          <w:lang w:eastAsia="ru-RU"/>
        </w:rPr>
        <w:drawing>
          <wp:inline distT="0" distB="0" distL="0" distR="0" wp14:anchorId="7EC0C615" wp14:editId="7F6FA426">
            <wp:extent cx="5669280" cy="546868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484" cy="5491072"/>
                    </a:xfrm>
                    <a:prstGeom prst="rect">
                      <a:avLst/>
                    </a:prstGeom>
                    <a:noFill/>
                    <a:ln>
                      <a:noFill/>
                    </a:ln>
                  </pic:spPr>
                </pic:pic>
              </a:graphicData>
            </a:graphic>
          </wp:inline>
        </w:drawing>
      </w:r>
    </w:p>
    <w:p w14:paraId="425971C5" w14:textId="0DFEBAA4" w:rsidR="001463D0" w:rsidRPr="00053C41" w:rsidRDefault="001463D0" w:rsidP="009631C6">
      <w:pPr>
        <w:spacing w:after="0" w:line="360" w:lineRule="auto"/>
        <w:jc w:val="center"/>
        <w:rPr>
          <w:rFonts w:ascii="Times New Roman" w:hAnsi="Times New Roman" w:cs="Times New Roman"/>
          <w:sz w:val="24"/>
          <w:szCs w:val="24"/>
          <w:lang w:val="en-US"/>
        </w:rPr>
      </w:pPr>
      <w:bookmarkStart w:id="0" w:name="OLE_LINK1"/>
      <w:bookmarkStart w:id="1" w:name="OLE_LINK2"/>
      <w:bookmarkStart w:id="2" w:name="OLE_LINK3"/>
      <w:r w:rsidRPr="00053C41">
        <w:rPr>
          <w:rFonts w:ascii="Times New Roman" w:hAnsi="Times New Roman" w:cs="Times New Roman"/>
          <w:sz w:val="24"/>
          <w:szCs w:val="24"/>
          <w:lang w:val="en-US"/>
        </w:rPr>
        <w:t>Figure 1 Class diagram</w:t>
      </w:r>
    </w:p>
    <w:bookmarkEnd w:id="0"/>
    <w:bookmarkEnd w:id="1"/>
    <w:bookmarkEnd w:id="2"/>
    <w:p w14:paraId="02808A3C" w14:textId="43632CF5" w:rsidR="00355A28" w:rsidRDefault="00581F1D" w:rsidP="009631C6">
      <w:pPr>
        <w:spacing w:after="0" w:line="360" w:lineRule="auto"/>
        <w:jc w:val="both"/>
        <w:rPr>
          <w:rFonts w:ascii="Times New Roman" w:hAnsi="Times New Roman" w:cs="Times New Roman"/>
          <w:sz w:val="24"/>
          <w:szCs w:val="24"/>
          <w:lang w:val="en-US"/>
        </w:rPr>
      </w:pPr>
      <w:r w:rsidRPr="00581F1D">
        <w:rPr>
          <w:rFonts w:ascii="Times New Roman" w:hAnsi="Times New Roman" w:cs="Times New Roman"/>
          <w:sz w:val="24"/>
          <w:szCs w:val="24"/>
          <w:lang w:val="en-US"/>
        </w:rPr>
        <w:t xml:space="preserve">As can be seen in the screenshot, the entry point of the program can be considered as the </w:t>
      </w:r>
      <w:r w:rsidRPr="00581F1D">
        <w:rPr>
          <w:rFonts w:ascii="Times New Roman" w:hAnsi="Times New Roman" w:cs="Times New Roman"/>
          <w:i/>
          <w:iCs/>
          <w:sz w:val="24"/>
          <w:szCs w:val="24"/>
          <w:lang w:val="en-US"/>
        </w:rPr>
        <w:t>Registration</w:t>
      </w:r>
      <w:r w:rsidRPr="00581F1D">
        <w:rPr>
          <w:rFonts w:ascii="Times New Roman" w:hAnsi="Times New Roman" w:cs="Times New Roman"/>
          <w:sz w:val="24"/>
          <w:szCs w:val="24"/>
          <w:lang w:val="en-US"/>
        </w:rPr>
        <w:t xml:space="preserve">, which is divided into two branches: the end-user registration and staff registration. Class </w:t>
      </w:r>
      <w:r w:rsidRPr="00581F1D">
        <w:rPr>
          <w:rFonts w:ascii="Times New Roman" w:hAnsi="Times New Roman" w:cs="Times New Roman"/>
          <w:i/>
          <w:iCs/>
          <w:sz w:val="24"/>
          <w:szCs w:val="24"/>
          <w:lang w:val="en-US"/>
        </w:rPr>
        <w:t>Customer</w:t>
      </w:r>
      <w:r w:rsidRPr="00581F1D">
        <w:rPr>
          <w:rFonts w:ascii="Times New Roman" w:hAnsi="Times New Roman" w:cs="Times New Roman"/>
          <w:sz w:val="24"/>
          <w:szCs w:val="24"/>
          <w:lang w:val="en-US"/>
        </w:rPr>
        <w:t xml:space="preserve">, after inheriting the qualities of the </w:t>
      </w:r>
      <w:r w:rsidRPr="00581F1D">
        <w:rPr>
          <w:rFonts w:ascii="Times New Roman" w:hAnsi="Times New Roman" w:cs="Times New Roman"/>
          <w:i/>
          <w:iCs/>
          <w:sz w:val="24"/>
          <w:szCs w:val="24"/>
          <w:lang w:val="en-US"/>
        </w:rPr>
        <w:t>User</w:t>
      </w:r>
      <w:r w:rsidRPr="00581F1D">
        <w:rPr>
          <w:rFonts w:ascii="Times New Roman" w:hAnsi="Times New Roman" w:cs="Times New Roman"/>
          <w:sz w:val="24"/>
          <w:szCs w:val="24"/>
          <w:lang w:val="en-US"/>
        </w:rPr>
        <w:t xml:space="preserve"> Class, also can be divided into two parts: the one group of people who will use the application - </w:t>
      </w:r>
      <w:r w:rsidRPr="00581F1D">
        <w:rPr>
          <w:rFonts w:ascii="Times New Roman" w:hAnsi="Times New Roman" w:cs="Times New Roman"/>
          <w:i/>
          <w:iCs/>
          <w:sz w:val="24"/>
          <w:szCs w:val="24"/>
          <w:lang w:val="en-US"/>
        </w:rPr>
        <w:t>CommonUser</w:t>
      </w:r>
      <w:r w:rsidRPr="00581F1D">
        <w:rPr>
          <w:rFonts w:ascii="Times New Roman" w:hAnsi="Times New Roman" w:cs="Times New Roman"/>
          <w:sz w:val="24"/>
          <w:szCs w:val="24"/>
          <w:lang w:val="en-US"/>
        </w:rPr>
        <w:t xml:space="preserve">, with the consequent possibility of canceling reservations online, and the second group </w:t>
      </w:r>
      <w:r w:rsidRPr="00581F1D">
        <w:rPr>
          <w:rFonts w:ascii="Times New Roman" w:hAnsi="Times New Roman" w:cs="Times New Roman"/>
          <w:i/>
          <w:iCs/>
          <w:sz w:val="24"/>
          <w:szCs w:val="24"/>
          <w:lang w:val="en-US"/>
        </w:rPr>
        <w:t>PrioritizedUser</w:t>
      </w:r>
      <w:r w:rsidRPr="00581F1D">
        <w:rPr>
          <w:rFonts w:ascii="Times New Roman" w:hAnsi="Times New Roman" w:cs="Times New Roman"/>
          <w:sz w:val="24"/>
          <w:szCs w:val="24"/>
          <w:lang w:val="en-US"/>
        </w:rPr>
        <w:t xml:space="preserve">, which will </w:t>
      </w:r>
      <w:r w:rsidRPr="00581F1D">
        <w:rPr>
          <w:rFonts w:ascii="Times New Roman" w:hAnsi="Times New Roman" w:cs="Times New Roman"/>
          <w:sz w:val="24"/>
          <w:szCs w:val="24"/>
          <w:lang w:val="en-US"/>
        </w:rPr>
        <w:lastRenderedPageBreak/>
        <w:t xml:space="preserve">receive its ticket to the queue upon arrival at the store. The </w:t>
      </w:r>
      <w:r w:rsidRPr="00581F1D">
        <w:rPr>
          <w:rFonts w:ascii="Times New Roman" w:hAnsi="Times New Roman" w:cs="Times New Roman"/>
          <w:i/>
          <w:iCs/>
          <w:sz w:val="24"/>
          <w:szCs w:val="24"/>
          <w:lang w:val="en-US"/>
        </w:rPr>
        <w:t>SessionController</w:t>
      </w:r>
      <w:r w:rsidRPr="00581F1D">
        <w:rPr>
          <w:rFonts w:ascii="Times New Roman" w:hAnsi="Times New Roman" w:cs="Times New Roman"/>
          <w:sz w:val="24"/>
          <w:szCs w:val="24"/>
          <w:lang w:val="en-US"/>
        </w:rPr>
        <w:t xml:space="preserve"> class, which controls the process of Queuing in general, uses the </w:t>
      </w:r>
      <w:r w:rsidRPr="00581F1D">
        <w:rPr>
          <w:rFonts w:ascii="Times New Roman" w:hAnsi="Times New Roman" w:cs="Times New Roman"/>
          <w:i/>
          <w:iCs/>
          <w:sz w:val="24"/>
          <w:szCs w:val="24"/>
          <w:lang w:val="en-US"/>
        </w:rPr>
        <w:t>GeoController</w:t>
      </w:r>
      <w:r w:rsidRPr="00581F1D">
        <w:rPr>
          <w:rFonts w:ascii="Times New Roman" w:hAnsi="Times New Roman" w:cs="Times New Roman"/>
          <w:sz w:val="24"/>
          <w:szCs w:val="24"/>
          <w:lang w:val="en-US"/>
        </w:rPr>
        <w:t xml:space="preserve"> class, which provides functionality for tracking the user position and building a route to the selected store. The </w:t>
      </w:r>
      <w:r w:rsidRPr="00581F1D">
        <w:rPr>
          <w:rFonts w:ascii="Times New Roman" w:hAnsi="Times New Roman" w:cs="Times New Roman"/>
          <w:i/>
          <w:iCs/>
          <w:sz w:val="24"/>
          <w:szCs w:val="24"/>
          <w:lang w:val="en-US"/>
        </w:rPr>
        <w:t>YandexAPI</w:t>
      </w:r>
      <w:r w:rsidRPr="00581F1D">
        <w:rPr>
          <w:rFonts w:ascii="Times New Roman" w:hAnsi="Times New Roman" w:cs="Times New Roman"/>
          <w:sz w:val="24"/>
          <w:szCs w:val="24"/>
          <w:lang w:val="en-US"/>
        </w:rPr>
        <w:t xml:space="preserve"> library is responsible for the rest of the map functionality. The </w:t>
      </w:r>
      <w:r w:rsidRPr="00581F1D">
        <w:rPr>
          <w:rFonts w:ascii="Times New Roman" w:hAnsi="Times New Roman" w:cs="Times New Roman"/>
          <w:i/>
          <w:iCs/>
          <w:sz w:val="24"/>
          <w:szCs w:val="24"/>
          <w:lang w:val="en-US"/>
        </w:rPr>
        <w:t>SessionController</w:t>
      </w:r>
      <w:r w:rsidRPr="00581F1D">
        <w:rPr>
          <w:rFonts w:ascii="Times New Roman" w:hAnsi="Times New Roman" w:cs="Times New Roman"/>
          <w:sz w:val="24"/>
          <w:szCs w:val="24"/>
          <w:lang w:val="en-US"/>
        </w:rPr>
        <w:t xml:space="preserve"> class contains a key </w:t>
      </w:r>
      <w:r w:rsidRPr="00581F1D">
        <w:rPr>
          <w:rFonts w:ascii="Times New Roman" w:hAnsi="Times New Roman" w:cs="Times New Roman"/>
          <w:i/>
          <w:iCs/>
          <w:sz w:val="24"/>
          <w:szCs w:val="24"/>
          <w:lang w:val="en-US"/>
        </w:rPr>
        <w:t>makeBooking</w:t>
      </w:r>
      <w:r w:rsidRPr="00581F1D">
        <w:rPr>
          <w:rFonts w:ascii="Times New Roman" w:hAnsi="Times New Roman" w:cs="Times New Roman"/>
          <w:sz w:val="24"/>
          <w:szCs w:val="24"/>
          <w:lang w:val="en-US"/>
        </w:rPr>
        <w:t xml:space="preserve"> method that implements the logic of introducing a new user to the queue, storing more detailed information, such as the selected store and the capacity of its departments, the user’s state (going to the store, making purchases, leaving the store), and generating a QR code that is necessary needed for going to the store. User’s position data is transmitted via a mobile device; therefore, it is important to grant the appropriate rights to use the app. The Queue class stores an array of all bookings for the store. The purpose of the </w:t>
      </w:r>
      <w:r w:rsidRPr="00581F1D">
        <w:rPr>
          <w:rFonts w:ascii="Times New Roman" w:hAnsi="Times New Roman" w:cs="Times New Roman"/>
          <w:i/>
          <w:iCs/>
          <w:sz w:val="24"/>
          <w:szCs w:val="24"/>
          <w:lang w:val="en-US"/>
        </w:rPr>
        <w:t>Store</w:t>
      </w:r>
      <w:r w:rsidRPr="00581F1D">
        <w:rPr>
          <w:rFonts w:ascii="Times New Roman" w:hAnsi="Times New Roman" w:cs="Times New Roman"/>
          <w:sz w:val="24"/>
          <w:szCs w:val="24"/>
          <w:lang w:val="en-US"/>
        </w:rPr>
        <w:t xml:space="preserve"> and </w:t>
      </w:r>
      <w:r w:rsidRPr="00581F1D">
        <w:rPr>
          <w:rFonts w:ascii="Times New Roman" w:hAnsi="Times New Roman" w:cs="Times New Roman"/>
          <w:i/>
          <w:iCs/>
          <w:sz w:val="24"/>
          <w:szCs w:val="24"/>
          <w:lang w:val="en-US"/>
        </w:rPr>
        <w:t>Department</w:t>
      </w:r>
      <w:r w:rsidRPr="00581F1D">
        <w:rPr>
          <w:rFonts w:ascii="Times New Roman" w:hAnsi="Times New Roman" w:cs="Times New Roman"/>
          <w:sz w:val="24"/>
          <w:szCs w:val="24"/>
          <w:lang w:val="en-US"/>
        </w:rPr>
        <w:t xml:space="preserve"> classes is to prevent congestion and create a more efficient distribution of incoming people, to do this, we need to have </w:t>
      </w:r>
      <w:r>
        <w:rPr>
          <w:rFonts w:ascii="Times New Roman" w:hAnsi="Times New Roman" w:cs="Times New Roman"/>
          <w:sz w:val="24"/>
          <w:szCs w:val="24"/>
          <w:lang w:val="en-US"/>
        </w:rPr>
        <w:t>additional</w:t>
      </w:r>
      <w:r w:rsidRPr="00581F1D">
        <w:rPr>
          <w:rFonts w:ascii="Times New Roman" w:hAnsi="Times New Roman" w:cs="Times New Roman"/>
          <w:sz w:val="24"/>
          <w:szCs w:val="24"/>
          <w:lang w:val="en-US"/>
        </w:rPr>
        <w:t xml:space="preserve"> information about the store itself that the owner provides. Let us say the user selects priority departments, and we know their capacity, which will help us calculate the approximate number of customers for each department. The </w:t>
      </w:r>
      <w:r w:rsidRPr="00581F1D">
        <w:rPr>
          <w:rFonts w:ascii="Times New Roman" w:hAnsi="Times New Roman" w:cs="Times New Roman"/>
          <w:i/>
          <w:iCs/>
          <w:sz w:val="24"/>
          <w:szCs w:val="24"/>
          <w:lang w:val="en-US"/>
        </w:rPr>
        <w:t>PriviligeUser</w:t>
      </w:r>
      <w:r w:rsidRPr="00581F1D">
        <w:rPr>
          <w:rFonts w:ascii="Times New Roman" w:hAnsi="Times New Roman" w:cs="Times New Roman"/>
          <w:sz w:val="24"/>
          <w:szCs w:val="24"/>
          <w:lang w:val="en-US"/>
        </w:rPr>
        <w:t xml:space="preserve"> class is the store staff that can access the app and its advanced settings. The Network class groups stores of a single registered trademark. It is worth noting that the above functionality is performed on the server-side.</w:t>
      </w:r>
      <w:r w:rsidR="00503CD2">
        <w:rPr>
          <w:rFonts w:ascii="Times New Roman" w:hAnsi="Times New Roman" w:cs="Times New Roman"/>
          <w:sz w:val="24"/>
          <w:szCs w:val="24"/>
          <w:lang w:val="en-US"/>
        </w:rPr>
        <w:t xml:space="preserve"> </w:t>
      </w:r>
    </w:p>
    <w:p w14:paraId="4EC095D5" w14:textId="77777777" w:rsidR="00355A28" w:rsidRDefault="00355A28" w:rsidP="009631C6">
      <w:pPr>
        <w:spacing w:after="0" w:line="360" w:lineRule="auto"/>
        <w:jc w:val="both"/>
        <w:rPr>
          <w:rFonts w:ascii="Times New Roman" w:hAnsi="Times New Roman" w:cs="Times New Roman"/>
          <w:sz w:val="24"/>
          <w:szCs w:val="24"/>
          <w:lang w:val="en-US"/>
        </w:rPr>
      </w:pPr>
    </w:p>
    <w:p w14:paraId="5CAD66E9" w14:textId="126E6499" w:rsidR="00503CD2" w:rsidRPr="00355A28" w:rsidRDefault="00457C8E" w:rsidP="00457C8E">
      <w:pPr>
        <w:spacing w:after="0" w:line="360" w:lineRule="auto"/>
        <w:rPr>
          <w:rFonts w:ascii="Times New Roman" w:hAnsi="Times New Roman" w:cs="Times New Roman"/>
          <w:sz w:val="24"/>
          <w:szCs w:val="24"/>
          <w:lang w:val="en-US"/>
        </w:rPr>
      </w:pPr>
      <w:r w:rsidRPr="00457C8E">
        <w:rPr>
          <w:rFonts w:ascii="Times New Roman" w:hAnsi="Times New Roman" w:cs="Times New Roman"/>
          <w:sz w:val="24"/>
          <w:szCs w:val="24"/>
          <w:lang w:val="en-US"/>
        </w:rPr>
        <w:t>Using a state diagram, it is possible to describe system behavior more accurately. For</w:t>
      </w:r>
      <w:r>
        <w:rPr>
          <w:rFonts w:ascii="Times New Roman" w:hAnsi="Times New Roman" w:cs="Times New Roman"/>
          <w:sz w:val="24"/>
          <w:szCs w:val="24"/>
          <w:lang w:val="en-US"/>
        </w:rPr>
        <w:t xml:space="preserve"> </w:t>
      </w:r>
      <w:r w:rsidRPr="00457C8E">
        <w:rPr>
          <w:rFonts w:ascii="Times New Roman" w:hAnsi="Times New Roman" w:cs="Times New Roman"/>
          <w:sz w:val="24"/>
          <w:szCs w:val="24"/>
          <w:lang w:val="en-US"/>
        </w:rPr>
        <w:t>example,</w:t>
      </w:r>
      <w:r w:rsidRPr="00457C8E">
        <w:rPr>
          <w:rFonts w:ascii="Times New Roman" w:hAnsi="Times New Roman" w:cs="Times New Roman"/>
          <w:sz w:val="24"/>
          <w:szCs w:val="24"/>
          <w:lang w:val="en-US"/>
        </w:rPr>
        <w:t> </w:t>
      </w:r>
      <w:r w:rsidRPr="00457C8E">
        <w:rPr>
          <w:rStyle w:val="Emphasis"/>
          <w:rFonts w:ascii="Times New Roman" w:hAnsi="Times New Roman" w:cs="Times New Roman"/>
          <w:color w:val="0E101A"/>
          <w:sz w:val="24"/>
          <w:szCs w:val="24"/>
          <w:lang w:val="en-US"/>
        </w:rPr>
        <w:t>Figure 2 shows </w:t>
      </w:r>
      <w:r w:rsidRPr="00457C8E">
        <w:rPr>
          <w:rFonts w:ascii="Times New Roman" w:hAnsi="Times New Roman" w:cs="Times New Roman"/>
          <w:sz w:val="24"/>
          <w:szCs w:val="24"/>
          <w:lang w:val="en-US"/>
        </w:rPr>
        <w:t>the creation of a connection session to authenticate users via SMS</w:t>
      </w:r>
      <w:r w:rsidRPr="00457C8E">
        <w:rPr>
          <w:lang w:val="en-US"/>
        </w:rPr>
        <w:t>.</w:t>
      </w:r>
      <w:r w:rsidR="00503CD2">
        <w:rPr>
          <w:noProof/>
        </w:rPr>
        <w:drawing>
          <wp:inline distT="0" distB="0" distL="0" distR="0" wp14:anchorId="0DA2FF77" wp14:editId="27B422A0">
            <wp:extent cx="5049079" cy="395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264" cy="4009408"/>
                    </a:xfrm>
                    <a:prstGeom prst="rect">
                      <a:avLst/>
                    </a:prstGeom>
                    <a:noFill/>
                    <a:ln>
                      <a:noFill/>
                    </a:ln>
                  </pic:spPr>
                </pic:pic>
              </a:graphicData>
            </a:graphic>
          </wp:inline>
        </w:drawing>
      </w:r>
    </w:p>
    <w:p w14:paraId="3257AA29" w14:textId="378DF3CB" w:rsidR="0041118D" w:rsidRPr="00053C41" w:rsidRDefault="0041118D" w:rsidP="009631C6">
      <w:pPr>
        <w:spacing w:after="0" w:line="360" w:lineRule="auto"/>
        <w:jc w:val="center"/>
        <w:rPr>
          <w:rFonts w:ascii="Times New Roman" w:hAnsi="Times New Roman" w:cs="Times New Roman"/>
          <w:sz w:val="24"/>
          <w:szCs w:val="24"/>
          <w:lang w:val="en-US"/>
        </w:rPr>
      </w:pPr>
      <w:r w:rsidRPr="00053C41">
        <w:rPr>
          <w:rFonts w:ascii="Times New Roman" w:hAnsi="Times New Roman" w:cs="Times New Roman"/>
          <w:sz w:val="24"/>
          <w:szCs w:val="24"/>
          <w:lang w:val="en-US"/>
        </w:rPr>
        <w:t>Figure 2 State diagram</w:t>
      </w:r>
    </w:p>
    <w:p w14:paraId="5BCE7308" w14:textId="3752A746" w:rsidR="00053C41" w:rsidRPr="00053C41" w:rsidRDefault="00053C41" w:rsidP="00053C41">
      <w:pPr>
        <w:spacing w:after="0" w:line="360" w:lineRule="auto"/>
        <w:rPr>
          <w:rFonts w:ascii="Times New Roman" w:hAnsi="Times New Roman" w:cs="Times New Roman"/>
          <w:sz w:val="24"/>
          <w:szCs w:val="24"/>
          <w:lang w:val="en-US"/>
        </w:rPr>
      </w:pPr>
      <w:r w:rsidRPr="002A21F8">
        <w:rPr>
          <w:rFonts w:ascii="Times New Roman" w:hAnsi="Times New Roman" w:cs="Times New Roman"/>
          <w:i/>
          <w:iCs/>
          <w:sz w:val="24"/>
          <w:szCs w:val="24"/>
          <w:lang w:val="en-US"/>
        </w:rPr>
        <w:lastRenderedPageBreak/>
        <w:t>Figure 3</w:t>
      </w:r>
      <w:r w:rsidRPr="00053C41">
        <w:rPr>
          <w:rFonts w:ascii="Times New Roman" w:hAnsi="Times New Roman" w:cs="Times New Roman"/>
          <w:sz w:val="24"/>
          <w:szCs w:val="24"/>
          <w:lang w:val="en-US"/>
        </w:rPr>
        <w:t xml:space="preserve"> shows the step-by-step execution of the main queries describing the formation of a </w:t>
      </w:r>
      <w:r>
        <w:rPr>
          <w:rFonts w:ascii="Times New Roman" w:hAnsi="Times New Roman" w:cs="Times New Roman"/>
          <w:sz w:val="24"/>
          <w:szCs w:val="24"/>
          <w:lang w:val="en-US"/>
        </w:rPr>
        <w:t>booking.</w:t>
      </w:r>
    </w:p>
    <w:p w14:paraId="1C6D90C6" w14:textId="75FF64D4" w:rsidR="0041118D" w:rsidRDefault="00503CD2" w:rsidP="009631C6">
      <w:pPr>
        <w:spacing w:after="0" w:line="360" w:lineRule="auto"/>
        <w:jc w:val="both"/>
        <w:rPr>
          <w:lang w:val="en-US"/>
        </w:rPr>
      </w:pPr>
      <w:r>
        <w:rPr>
          <w:noProof/>
        </w:rPr>
        <w:drawing>
          <wp:inline distT="0" distB="0" distL="0" distR="0" wp14:anchorId="4DEF2FFA" wp14:editId="2D8CBC5B">
            <wp:extent cx="5940425" cy="405066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050665"/>
                    </a:xfrm>
                    <a:prstGeom prst="rect">
                      <a:avLst/>
                    </a:prstGeom>
                    <a:noFill/>
                    <a:ln>
                      <a:noFill/>
                    </a:ln>
                  </pic:spPr>
                </pic:pic>
              </a:graphicData>
            </a:graphic>
          </wp:inline>
        </w:drawing>
      </w:r>
    </w:p>
    <w:p w14:paraId="6B6F47DA" w14:textId="38FD691F" w:rsidR="00503CD2" w:rsidRDefault="00503CD2" w:rsidP="00503CD2">
      <w:pPr>
        <w:spacing w:after="0" w:line="360" w:lineRule="auto"/>
        <w:jc w:val="center"/>
        <w:rPr>
          <w:rFonts w:ascii="Times New Roman" w:hAnsi="Times New Roman" w:cs="Times New Roman"/>
          <w:sz w:val="24"/>
          <w:szCs w:val="24"/>
          <w:lang w:val="en-US"/>
        </w:rPr>
      </w:pPr>
      <w:r w:rsidRPr="002A21F8">
        <w:rPr>
          <w:rFonts w:ascii="Times New Roman" w:hAnsi="Times New Roman" w:cs="Times New Roman"/>
          <w:sz w:val="24"/>
          <w:szCs w:val="24"/>
          <w:lang w:val="en-US"/>
        </w:rPr>
        <w:t>Figure 3 State diagram</w:t>
      </w:r>
    </w:p>
    <w:p w14:paraId="61CC0882" w14:textId="08B047DB" w:rsidR="00503CD2" w:rsidRPr="002A21F8" w:rsidRDefault="002A21F8" w:rsidP="009631C6">
      <w:pPr>
        <w:spacing w:after="0" w:line="360" w:lineRule="auto"/>
        <w:jc w:val="both"/>
        <w:rPr>
          <w:lang w:val="en-US"/>
        </w:rPr>
      </w:pPr>
      <w:r w:rsidRPr="002A21F8">
        <w:rPr>
          <w:rFonts w:ascii="Times New Roman" w:hAnsi="Times New Roman" w:cs="Times New Roman"/>
          <w:sz w:val="24"/>
          <w:szCs w:val="24"/>
          <w:lang w:val="en-US"/>
        </w:rPr>
        <w:t>To correctly display maps and build a path to the store, it is required to establish a connection with YandexAPI</w:t>
      </w:r>
      <w:r w:rsidR="00457C8E">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2A21F8">
        <w:rPr>
          <w:rFonts w:ascii="Times New Roman" w:hAnsi="Times New Roman" w:cs="Times New Roman"/>
          <w:sz w:val="24"/>
          <w:szCs w:val="24"/>
          <w:lang w:val="en-US"/>
        </w:rPr>
        <w:t xml:space="preserve">hat is observed in </w:t>
      </w:r>
      <w:r w:rsidRPr="002A21F8">
        <w:rPr>
          <w:rFonts w:ascii="Times New Roman" w:hAnsi="Times New Roman" w:cs="Times New Roman"/>
          <w:i/>
          <w:iCs/>
          <w:sz w:val="24"/>
          <w:szCs w:val="24"/>
          <w:lang w:val="en-US"/>
        </w:rPr>
        <w:t xml:space="preserve">Figure </w:t>
      </w:r>
      <w:r w:rsidRPr="002A21F8">
        <w:rPr>
          <w:rFonts w:ascii="Times New Roman" w:hAnsi="Times New Roman" w:cs="Times New Roman"/>
          <w:i/>
          <w:iCs/>
          <w:sz w:val="24"/>
          <w:szCs w:val="24"/>
          <w:lang w:val="en-US"/>
        </w:rPr>
        <w:t>4</w:t>
      </w:r>
      <w:r w:rsidRPr="002A21F8">
        <w:rPr>
          <w:rFonts w:ascii="Times New Roman" w:hAnsi="Times New Roman" w:cs="Times New Roman"/>
          <w:i/>
          <w:iCs/>
          <w:sz w:val="24"/>
          <w:szCs w:val="24"/>
          <w:lang w:val="en-US"/>
        </w:rPr>
        <w:t>.</w:t>
      </w:r>
    </w:p>
    <w:p w14:paraId="4DCD3065" w14:textId="308F82AF" w:rsidR="00503CD2" w:rsidRDefault="00503CD2" w:rsidP="009631C6">
      <w:pPr>
        <w:spacing w:after="0" w:line="360" w:lineRule="auto"/>
        <w:jc w:val="both"/>
        <w:rPr>
          <w:lang w:val="en-US"/>
        </w:rPr>
      </w:pPr>
      <w:r>
        <w:rPr>
          <w:noProof/>
        </w:rPr>
        <w:drawing>
          <wp:inline distT="0" distB="0" distL="0" distR="0" wp14:anchorId="0227DDA3" wp14:editId="3978D7E9">
            <wp:extent cx="5940425" cy="3519805"/>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19805"/>
                    </a:xfrm>
                    <a:prstGeom prst="rect">
                      <a:avLst/>
                    </a:prstGeom>
                    <a:noFill/>
                    <a:ln>
                      <a:noFill/>
                    </a:ln>
                  </pic:spPr>
                </pic:pic>
              </a:graphicData>
            </a:graphic>
          </wp:inline>
        </w:drawing>
      </w:r>
    </w:p>
    <w:p w14:paraId="5F808169" w14:textId="34AB77AA" w:rsidR="00D3774F" w:rsidRPr="002A21F8" w:rsidRDefault="00503CD2" w:rsidP="002A21F8">
      <w:pPr>
        <w:spacing w:after="0" w:line="360" w:lineRule="auto"/>
        <w:jc w:val="center"/>
        <w:rPr>
          <w:rFonts w:ascii="Times New Roman" w:hAnsi="Times New Roman" w:cs="Times New Roman"/>
          <w:sz w:val="24"/>
          <w:szCs w:val="24"/>
          <w:lang w:val="en-US"/>
        </w:rPr>
      </w:pPr>
      <w:r w:rsidRPr="002A21F8">
        <w:rPr>
          <w:rFonts w:ascii="Times New Roman" w:hAnsi="Times New Roman" w:cs="Times New Roman"/>
          <w:sz w:val="24"/>
          <w:szCs w:val="24"/>
          <w:lang w:val="en-US"/>
        </w:rPr>
        <w:t>Figure 4 State diagram</w:t>
      </w:r>
    </w:p>
    <w:sectPr w:rsidR="00D3774F" w:rsidRPr="002A21F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6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F07D3"/>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7DA5B54"/>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0AC306F5"/>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F361A"/>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23966019"/>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5031231"/>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D45C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900B79"/>
    <w:multiLevelType w:val="multilevel"/>
    <w:tmpl w:val="1E30A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E97589"/>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FC47D0"/>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3BB70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4C5BA8"/>
    <w:multiLevelType w:val="multilevel"/>
    <w:tmpl w:val="217C1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F07EA1"/>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C67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EF1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18274F"/>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4ECB0429"/>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67C36ACB"/>
    <w:multiLevelType w:val="hybridMultilevel"/>
    <w:tmpl w:val="7C74F7E2"/>
    <w:lvl w:ilvl="0" w:tplc="8DE643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8"/>
  </w:num>
  <w:num w:numId="3">
    <w:abstractNumId w:val="12"/>
  </w:num>
  <w:num w:numId="4">
    <w:abstractNumId w:val="9"/>
  </w:num>
  <w:num w:numId="5">
    <w:abstractNumId w:val="3"/>
  </w:num>
  <w:num w:numId="6">
    <w:abstractNumId w:val="13"/>
  </w:num>
  <w:num w:numId="7">
    <w:abstractNumId w:val="6"/>
  </w:num>
  <w:num w:numId="8">
    <w:abstractNumId w:val="14"/>
  </w:num>
  <w:num w:numId="9">
    <w:abstractNumId w:val="8"/>
  </w:num>
  <w:num w:numId="10">
    <w:abstractNumId w:val="15"/>
  </w:num>
  <w:num w:numId="11">
    <w:abstractNumId w:val="17"/>
  </w:num>
  <w:num w:numId="12">
    <w:abstractNumId w:val="16"/>
  </w:num>
  <w:num w:numId="13">
    <w:abstractNumId w:val="4"/>
  </w:num>
  <w:num w:numId="14">
    <w:abstractNumId w:val="2"/>
  </w:num>
  <w:num w:numId="15">
    <w:abstractNumId w:val="1"/>
  </w:num>
  <w:num w:numId="16">
    <w:abstractNumId w:val="7"/>
  </w:num>
  <w:num w:numId="17">
    <w:abstractNumId w:val="1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1A"/>
    <w:rsid w:val="00002970"/>
    <w:rsid w:val="00051CF4"/>
    <w:rsid w:val="00053C41"/>
    <w:rsid w:val="000723ED"/>
    <w:rsid w:val="001463D0"/>
    <w:rsid w:val="0018124B"/>
    <w:rsid w:val="002134B5"/>
    <w:rsid w:val="002962CD"/>
    <w:rsid w:val="002A21F8"/>
    <w:rsid w:val="002C4C40"/>
    <w:rsid w:val="00355A28"/>
    <w:rsid w:val="0041118D"/>
    <w:rsid w:val="00457C8E"/>
    <w:rsid w:val="004E2DF8"/>
    <w:rsid w:val="00503CD2"/>
    <w:rsid w:val="00561A1E"/>
    <w:rsid w:val="00581F1D"/>
    <w:rsid w:val="00587004"/>
    <w:rsid w:val="00691F3E"/>
    <w:rsid w:val="00702858"/>
    <w:rsid w:val="00724839"/>
    <w:rsid w:val="007B0ED2"/>
    <w:rsid w:val="007D2D1A"/>
    <w:rsid w:val="008C2E46"/>
    <w:rsid w:val="009631C6"/>
    <w:rsid w:val="00B06D03"/>
    <w:rsid w:val="00C11228"/>
    <w:rsid w:val="00D025EC"/>
    <w:rsid w:val="00D3774F"/>
    <w:rsid w:val="00D66176"/>
    <w:rsid w:val="00E03A4D"/>
    <w:rsid w:val="00E45A98"/>
    <w:rsid w:val="00F7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7AFE"/>
  <w15:chartTrackingRefBased/>
  <w15:docId w15:val="{178B714D-6EBC-4C3F-BFCD-CE0B1C60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3ED"/>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3ED"/>
    <w:pPr>
      <w:ind w:left="720"/>
      <w:contextualSpacing/>
    </w:pPr>
  </w:style>
  <w:style w:type="character" w:styleId="Emphasis">
    <w:name w:val="Emphasis"/>
    <w:basedOn w:val="DefaultParagraphFont"/>
    <w:uiPriority w:val="20"/>
    <w:qFormat/>
    <w:rsid w:val="00213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231717">
      <w:bodyDiv w:val="1"/>
      <w:marLeft w:val="0"/>
      <w:marRight w:val="0"/>
      <w:marTop w:val="0"/>
      <w:marBottom w:val="0"/>
      <w:divBdr>
        <w:top w:val="none" w:sz="0" w:space="0" w:color="auto"/>
        <w:left w:val="none" w:sz="0" w:space="0" w:color="auto"/>
        <w:bottom w:val="none" w:sz="0" w:space="0" w:color="auto"/>
        <w:right w:val="none" w:sz="0" w:space="0" w:color="auto"/>
      </w:divBdr>
    </w:div>
    <w:div w:id="14864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3</Pages>
  <Words>450</Words>
  <Characters>2570</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Shchukhlyi</dc:creator>
  <cp:keywords/>
  <dc:description/>
  <cp:lastModifiedBy>Oleksandr Shchukhlyi</cp:lastModifiedBy>
  <cp:revision>28</cp:revision>
  <dcterms:created xsi:type="dcterms:W3CDTF">2020-10-26T16:46:00Z</dcterms:created>
  <dcterms:modified xsi:type="dcterms:W3CDTF">2020-11-05T23:26:00Z</dcterms:modified>
</cp:coreProperties>
</file>