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13A6" w14:textId="6B0902C8" w:rsidR="009F74EF" w:rsidRDefault="009F74EF"/>
    <w:p w14:paraId="53BCA3CC" w14:textId="06E4ADBE" w:rsidR="006B7E4C" w:rsidRPr="006B7E4C" w:rsidRDefault="006B7E4C" w:rsidP="006B7E4C"/>
    <w:p w14:paraId="0DEA0354" w14:textId="658E74EC" w:rsidR="006B7E4C" w:rsidRPr="006B7E4C" w:rsidRDefault="006B7E4C" w:rsidP="006B7E4C"/>
    <w:p w14:paraId="25285F8C" w14:textId="18E64139" w:rsidR="006B7E4C" w:rsidRPr="006B7E4C" w:rsidRDefault="006B7E4C" w:rsidP="006B7E4C"/>
    <w:p w14:paraId="5460E67F" w14:textId="24777838" w:rsidR="006B7E4C" w:rsidRDefault="006B7E4C" w:rsidP="006B7E4C"/>
    <w:p w14:paraId="6AD17C6E" w14:textId="77777777" w:rsidR="006B7E4C" w:rsidRDefault="006B7E4C" w:rsidP="006B7E4C">
      <w:pPr>
        <w:tabs>
          <w:tab w:val="left" w:pos="3276"/>
        </w:tabs>
      </w:pPr>
      <w:r>
        <w:tab/>
      </w:r>
    </w:p>
    <w:p w14:paraId="5CB98D26" w14:textId="77777777" w:rsidR="006B7E4C" w:rsidRDefault="006B7E4C" w:rsidP="006B7E4C">
      <w:pPr>
        <w:tabs>
          <w:tab w:val="left" w:pos="3276"/>
        </w:tabs>
      </w:pPr>
    </w:p>
    <w:p w14:paraId="319450D3" w14:textId="77777777" w:rsidR="006B7E4C" w:rsidRDefault="006B7E4C" w:rsidP="006B7E4C">
      <w:pPr>
        <w:tabs>
          <w:tab w:val="left" w:pos="3276"/>
        </w:tabs>
      </w:pPr>
    </w:p>
    <w:p w14:paraId="3071DD42" w14:textId="77777777" w:rsidR="006B7E4C" w:rsidRDefault="006B7E4C" w:rsidP="006B7E4C">
      <w:pPr>
        <w:tabs>
          <w:tab w:val="left" w:pos="3276"/>
        </w:tabs>
      </w:pPr>
    </w:p>
    <w:p w14:paraId="4C20F339" w14:textId="77777777" w:rsidR="006B7E4C" w:rsidRDefault="006B7E4C" w:rsidP="006B7E4C">
      <w:pPr>
        <w:tabs>
          <w:tab w:val="left" w:pos="3276"/>
        </w:tabs>
      </w:pPr>
    </w:p>
    <w:p w14:paraId="1EC3B975" w14:textId="77777777" w:rsidR="006B7E4C" w:rsidRPr="00144470" w:rsidRDefault="006B7E4C" w:rsidP="006B7E4C">
      <w:pPr>
        <w:jc w:val="center"/>
        <w:rPr>
          <w:b/>
          <w:bCs/>
          <w:smallCaps/>
          <w:noProof/>
          <w:sz w:val="56"/>
          <w:lang w:val="sr-Latn-CS"/>
        </w:rPr>
      </w:pPr>
      <w:r w:rsidRPr="00144470">
        <w:rPr>
          <w:b/>
          <w:bCs/>
          <w:smallCaps/>
          <w:noProof/>
          <w:sz w:val="56"/>
          <w:lang w:val="sr-Latn-CS"/>
        </w:rPr>
        <w:t xml:space="preserve">SI3PSI – Tim </w:t>
      </w:r>
      <w:r>
        <w:rPr>
          <w:b/>
          <w:bCs/>
          <w:smallCaps/>
          <w:noProof/>
          <w:sz w:val="56"/>
          <w:lang w:val="sr-Latn-CS"/>
        </w:rPr>
        <w:t>Mavs</w:t>
      </w:r>
    </w:p>
    <w:p w14:paraId="55AE7074" w14:textId="77777777" w:rsidR="006B7E4C" w:rsidRPr="00144470" w:rsidRDefault="006B7E4C" w:rsidP="006B7E4C">
      <w:pPr>
        <w:ind w:hanging="720"/>
        <w:jc w:val="center"/>
        <w:rPr>
          <w:rFonts w:ascii="Arial" w:hAnsi="Arial"/>
          <w:b/>
          <w:bCs/>
          <w:smallCaps/>
          <w:noProof/>
          <w:sz w:val="44"/>
          <w:lang w:val="sr-Latn-CS"/>
        </w:rPr>
      </w:pPr>
    </w:p>
    <w:p w14:paraId="201CFFC3" w14:textId="0A374E33" w:rsidR="006B7E4C" w:rsidRPr="00144470" w:rsidRDefault="006B7E4C" w:rsidP="006B7E4C">
      <w:pPr>
        <w:jc w:val="center"/>
        <w:rPr>
          <w:b/>
          <w:bCs/>
          <w:smallCaps/>
          <w:noProof/>
          <w:sz w:val="48"/>
          <w:lang w:val="sr-Latn-CS"/>
        </w:rPr>
      </w:pPr>
      <w:r>
        <w:rPr>
          <w:b/>
          <w:bCs/>
          <w:smallCaps/>
          <w:noProof/>
          <w:sz w:val="48"/>
          <w:lang w:val="sr-Latn-CS"/>
        </w:rPr>
        <w:t>KORIŠĆENE TEHNOLOGIJE</w:t>
      </w:r>
      <w:r>
        <w:rPr>
          <w:b/>
          <w:bCs/>
          <w:smallCaps/>
          <w:noProof/>
          <w:sz w:val="48"/>
          <w:lang w:val="sr-Latn-CS"/>
        </w:rPr>
        <w:t xml:space="preserve"> </w:t>
      </w:r>
      <w:r>
        <w:rPr>
          <w:b/>
          <w:bCs/>
          <w:smallCaps/>
          <w:noProof/>
          <w:sz w:val="48"/>
          <w:lang w:val="sr-Latn-CS"/>
        </w:rPr>
        <w:br/>
        <w:t>za projekat VicHub</w:t>
      </w:r>
    </w:p>
    <w:p w14:paraId="048C30F8" w14:textId="77777777" w:rsidR="006B7E4C" w:rsidRDefault="006B7E4C" w:rsidP="006B7E4C">
      <w:pPr>
        <w:tabs>
          <w:tab w:val="left" w:pos="3276"/>
        </w:tabs>
      </w:pPr>
    </w:p>
    <w:p w14:paraId="41AFCCD2" w14:textId="77777777" w:rsidR="006B7E4C" w:rsidRDefault="006B7E4C" w:rsidP="006B7E4C">
      <w:pPr>
        <w:tabs>
          <w:tab w:val="left" w:pos="3276"/>
        </w:tabs>
      </w:pPr>
    </w:p>
    <w:p w14:paraId="1C099B8C" w14:textId="77777777" w:rsidR="006B7E4C" w:rsidRDefault="006B7E4C" w:rsidP="006B7E4C">
      <w:pPr>
        <w:tabs>
          <w:tab w:val="left" w:pos="3276"/>
        </w:tabs>
      </w:pPr>
    </w:p>
    <w:p w14:paraId="36E7151F" w14:textId="77777777" w:rsidR="006B7E4C" w:rsidRDefault="006B7E4C" w:rsidP="006B7E4C">
      <w:pPr>
        <w:tabs>
          <w:tab w:val="left" w:pos="3276"/>
        </w:tabs>
      </w:pPr>
    </w:p>
    <w:p w14:paraId="6864AC11" w14:textId="77777777" w:rsidR="006B7E4C" w:rsidRDefault="006B7E4C" w:rsidP="006B7E4C">
      <w:pPr>
        <w:tabs>
          <w:tab w:val="left" w:pos="3276"/>
        </w:tabs>
      </w:pPr>
    </w:p>
    <w:p w14:paraId="590F6B42" w14:textId="77777777" w:rsidR="006B7E4C" w:rsidRDefault="006B7E4C" w:rsidP="006B7E4C">
      <w:pPr>
        <w:tabs>
          <w:tab w:val="left" w:pos="3276"/>
        </w:tabs>
      </w:pPr>
    </w:p>
    <w:p w14:paraId="79822DF8" w14:textId="77777777" w:rsidR="006B7E4C" w:rsidRDefault="006B7E4C" w:rsidP="006B7E4C">
      <w:pPr>
        <w:tabs>
          <w:tab w:val="left" w:pos="3276"/>
        </w:tabs>
      </w:pPr>
    </w:p>
    <w:p w14:paraId="0452087B" w14:textId="77777777" w:rsidR="006B7E4C" w:rsidRDefault="006B7E4C" w:rsidP="006B7E4C">
      <w:pPr>
        <w:tabs>
          <w:tab w:val="left" w:pos="3276"/>
        </w:tabs>
      </w:pPr>
    </w:p>
    <w:p w14:paraId="0070FC10" w14:textId="77777777" w:rsidR="006B7E4C" w:rsidRDefault="006B7E4C" w:rsidP="006B7E4C">
      <w:pPr>
        <w:tabs>
          <w:tab w:val="left" w:pos="3276"/>
        </w:tabs>
      </w:pPr>
    </w:p>
    <w:p w14:paraId="736800ED" w14:textId="77777777" w:rsidR="006B7E4C" w:rsidRDefault="006B7E4C" w:rsidP="006B7E4C">
      <w:pPr>
        <w:tabs>
          <w:tab w:val="left" w:pos="3276"/>
        </w:tabs>
      </w:pPr>
    </w:p>
    <w:p w14:paraId="1095A6AD" w14:textId="77777777" w:rsidR="006B7E4C" w:rsidRDefault="006B7E4C" w:rsidP="006B7E4C">
      <w:pPr>
        <w:tabs>
          <w:tab w:val="left" w:pos="3276"/>
        </w:tabs>
      </w:pPr>
    </w:p>
    <w:p w14:paraId="11A098CA" w14:textId="77777777" w:rsidR="006B7E4C" w:rsidRDefault="006B7E4C" w:rsidP="006B7E4C">
      <w:pPr>
        <w:tabs>
          <w:tab w:val="left" w:pos="3276"/>
        </w:tabs>
      </w:pPr>
    </w:p>
    <w:p w14:paraId="2B19EBE3" w14:textId="77777777" w:rsidR="006B7E4C" w:rsidRDefault="006B7E4C" w:rsidP="006B7E4C">
      <w:pPr>
        <w:tabs>
          <w:tab w:val="left" w:pos="3276"/>
        </w:tabs>
      </w:pPr>
    </w:p>
    <w:p w14:paraId="3CA14564" w14:textId="77777777" w:rsidR="006B7E4C" w:rsidRDefault="006B7E4C" w:rsidP="006B7E4C">
      <w:pPr>
        <w:tabs>
          <w:tab w:val="left" w:pos="3276"/>
        </w:tabs>
      </w:pPr>
    </w:p>
    <w:p w14:paraId="3AF474C3" w14:textId="77777777" w:rsidR="006B7E4C" w:rsidRDefault="006B7E4C" w:rsidP="006B7E4C">
      <w:pPr>
        <w:tabs>
          <w:tab w:val="left" w:pos="3276"/>
        </w:tabs>
      </w:pPr>
    </w:p>
    <w:p w14:paraId="7CE790FA" w14:textId="77777777" w:rsidR="00D7205A" w:rsidRPr="00144470" w:rsidRDefault="00D7205A" w:rsidP="00D7205A">
      <w:pPr>
        <w:jc w:val="center"/>
        <w:rPr>
          <w:b/>
          <w:bCs/>
          <w:noProof/>
          <w:lang w:val="sr-Latn-CS"/>
        </w:rPr>
      </w:pPr>
      <w:r w:rsidRPr="00144470">
        <w:rPr>
          <w:b/>
          <w:bCs/>
          <w:noProof/>
          <w:lang w:val="sr-Latn-CS"/>
        </w:rPr>
        <w:t>Verzija V 1.0</w:t>
      </w:r>
    </w:p>
    <w:p w14:paraId="5AB1D15D" w14:textId="1D5AD0F8" w:rsidR="00D7205A" w:rsidRPr="00144470" w:rsidRDefault="00D7205A" w:rsidP="00D7205A">
      <w:pPr>
        <w:jc w:val="center"/>
        <w:rPr>
          <w:b/>
          <w:noProof/>
          <w:sz w:val="28"/>
          <w:lang w:val="sr-Latn-CS"/>
        </w:rPr>
      </w:pPr>
      <w:r w:rsidRPr="00144470">
        <w:rPr>
          <w:b/>
          <w:bCs/>
          <w:noProof/>
          <w:lang w:val="sr-Latn-CS"/>
        </w:rPr>
        <w:t xml:space="preserve">Datum: </w:t>
      </w:r>
      <w:r>
        <w:rPr>
          <w:b/>
          <w:bCs/>
          <w:noProof/>
          <w:lang w:val="sr-Latn-CS"/>
        </w:rPr>
        <w:t>02</w:t>
      </w:r>
      <w:r>
        <w:rPr>
          <w:b/>
          <w:bCs/>
          <w:noProof/>
          <w:lang w:val="sr-Latn-CS"/>
        </w:rPr>
        <w:t xml:space="preserve">. </w:t>
      </w:r>
      <w:r>
        <w:rPr>
          <w:b/>
          <w:bCs/>
          <w:noProof/>
          <w:lang w:val="sr-Latn-CS"/>
        </w:rPr>
        <w:t>jun</w:t>
      </w:r>
      <w:r>
        <w:rPr>
          <w:b/>
          <w:bCs/>
          <w:noProof/>
          <w:lang w:val="sr-Latn-CS"/>
        </w:rPr>
        <w:t xml:space="preserve"> 2022</w:t>
      </w:r>
      <w:r w:rsidRPr="00144470">
        <w:rPr>
          <w:b/>
          <w:bCs/>
          <w:noProof/>
          <w:lang w:val="sr-Latn-CS"/>
        </w:rPr>
        <w:t>.</w:t>
      </w:r>
    </w:p>
    <w:p w14:paraId="72B9B114" w14:textId="77777777" w:rsidR="00D7205A" w:rsidRPr="00144470" w:rsidRDefault="00D7205A" w:rsidP="00D7205A">
      <w:pPr>
        <w:jc w:val="center"/>
        <w:rPr>
          <w:b/>
          <w:noProof/>
          <w:sz w:val="28"/>
          <w:lang w:val="sr-Latn-CS"/>
        </w:rPr>
      </w:pPr>
    </w:p>
    <w:p w14:paraId="58CB335E" w14:textId="77777777" w:rsidR="00D7205A" w:rsidRPr="00144470" w:rsidRDefault="00D7205A" w:rsidP="00D7205A">
      <w:pPr>
        <w:jc w:val="center"/>
        <w:rPr>
          <w:b/>
          <w:noProof/>
          <w:sz w:val="28"/>
          <w:lang w:val="sr-Latn-CS"/>
        </w:rPr>
      </w:pPr>
      <w:r w:rsidRPr="00144470">
        <w:rPr>
          <w:b/>
          <w:noProof/>
          <w:sz w:val="28"/>
          <w:lang w:val="sr-Latn-CS"/>
        </w:rPr>
        <w:t>Istorija revizija</w:t>
      </w:r>
    </w:p>
    <w:p w14:paraId="067E7498" w14:textId="77777777" w:rsidR="00D7205A" w:rsidRPr="00144470" w:rsidRDefault="00D7205A" w:rsidP="00D7205A">
      <w:pPr>
        <w:jc w:val="center"/>
        <w:rPr>
          <w:noProof/>
          <w:lang w:val="sr-Latn-CS"/>
        </w:rPr>
      </w:pPr>
    </w:p>
    <w:tbl>
      <w:tblPr>
        <w:tblW w:w="8373" w:type="dxa"/>
        <w:tblInd w:w="22" w:type="dxa"/>
        <w:tblLayout w:type="fixed"/>
        <w:tblCellMar>
          <w:left w:w="115" w:type="dxa"/>
          <w:right w:w="115" w:type="dxa"/>
        </w:tblCellMar>
        <w:tblLook w:val="0000" w:firstRow="0" w:lastRow="0" w:firstColumn="0" w:lastColumn="0" w:noHBand="0" w:noVBand="0"/>
      </w:tblPr>
      <w:tblGrid>
        <w:gridCol w:w="1713"/>
        <w:gridCol w:w="1620"/>
        <w:gridCol w:w="2160"/>
        <w:gridCol w:w="2880"/>
      </w:tblGrid>
      <w:tr w:rsidR="00D7205A" w:rsidRPr="00144470" w14:paraId="4FFF8C38" w14:textId="77777777" w:rsidTr="00DC0DCC">
        <w:tblPrEx>
          <w:tblCellMar>
            <w:top w:w="0" w:type="dxa"/>
            <w:bottom w:w="0" w:type="dxa"/>
          </w:tblCellMar>
        </w:tblPrEx>
        <w:trPr>
          <w:cantSplit/>
        </w:trPr>
        <w:tc>
          <w:tcPr>
            <w:tcW w:w="1713" w:type="dxa"/>
            <w:tcBorders>
              <w:top w:val="single" w:sz="12" w:space="0" w:color="auto"/>
              <w:left w:val="single" w:sz="12" w:space="0" w:color="auto"/>
              <w:bottom w:val="double" w:sz="6" w:space="0" w:color="auto"/>
            </w:tcBorders>
          </w:tcPr>
          <w:p w14:paraId="3C4B9DB9" w14:textId="77777777" w:rsidR="00D7205A" w:rsidRPr="00144470" w:rsidRDefault="00D7205A" w:rsidP="00DC0DCC">
            <w:pPr>
              <w:jc w:val="center"/>
              <w:rPr>
                <w:noProof/>
                <w:lang w:val="sr-Latn-CS"/>
              </w:rPr>
            </w:pPr>
            <w:r w:rsidRPr="00144470">
              <w:rPr>
                <w:b/>
                <w:noProof/>
                <w:lang w:val="sr-Latn-CS"/>
              </w:rPr>
              <w:t>Revizija</w:t>
            </w:r>
          </w:p>
        </w:tc>
        <w:tc>
          <w:tcPr>
            <w:tcW w:w="1620" w:type="dxa"/>
            <w:tcBorders>
              <w:top w:val="single" w:sz="12" w:space="0" w:color="auto"/>
              <w:left w:val="single" w:sz="6" w:space="0" w:color="auto"/>
              <w:bottom w:val="double" w:sz="6" w:space="0" w:color="auto"/>
              <w:right w:val="single" w:sz="6" w:space="0" w:color="auto"/>
            </w:tcBorders>
          </w:tcPr>
          <w:p w14:paraId="3BEE8605" w14:textId="77777777" w:rsidR="00D7205A" w:rsidRPr="00144470" w:rsidRDefault="00D7205A" w:rsidP="00DC0DCC">
            <w:pPr>
              <w:jc w:val="center"/>
              <w:rPr>
                <w:noProof/>
                <w:lang w:val="sr-Latn-CS"/>
              </w:rPr>
            </w:pPr>
            <w:r w:rsidRPr="00144470">
              <w:rPr>
                <w:b/>
                <w:noProof/>
                <w:lang w:val="sr-Latn-CS"/>
              </w:rPr>
              <w:t>Datum</w:t>
            </w:r>
          </w:p>
        </w:tc>
        <w:tc>
          <w:tcPr>
            <w:tcW w:w="2160" w:type="dxa"/>
            <w:tcBorders>
              <w:top w:val="single" w:sz="12" w:space="0" w:color="auto"/>
              <w:bottom w:val="double" w:sz="6" w:space="0" w:color="auto"/>
              <w:right w:val="single" w:sz="6" w:space="0" w:color="auto"/>
            </w:tcBorders>
          </w:tcPr>
          <w:p w14:paraId="4898300E" w14:textId="77777777" w:rsidR="00D7205A" w:rsidRPr="00144470" w:rsidRDefault="00D7205A" w:rsidP="00DC0DCC">
            <w:pPr>
              <w:jc w:val="center"/>
              <w:rPr>
                <w:b/>
                <w:noProof/>
                <w:lang w:val="sr-Latn-CS"/>
              </w:rPr>
            </w:pPr>
            <w:r w:rsidRPr="00144470">
              <w:rPr>
                <w:b/>
                <w:noProof/>
                <w:lang w:val="sr-Latn-CS"/>
              </w:rPr>
              <w:t>Autor</w:t>
            </w:r>
          </w:p>
        </w:tc>
        <w:tc>
          <w:tcPr>
            <w:tcW w:w="2880" w:type="dxa"/>
            <w:tcBorders>
              <w:top w:val="single" w:sz="12" w:space="0" w:color="auto"/>
              <w:bottom w:val="double" w:sz="6" w:space="0" w:color="auto"/>
              <w:right w:val="single" w:sz="12" w:space="0" w:color="auto"/>
            </w:tcBorders>
          </w:tcPr>
          <w:p w14:paraId="11785272" w14:textId="77777777" w:rsidR="00D7205A" w:rsidRPr="00144470" w:rsidRDefault="00D7205A" w:rsidP="00DC0DCC">
            <w:pPr>
              <w:jc w:val="center"/>
              <w:rPr>
                <w:noProof/>
                <w:lang w:val="sr-Latn-CS"/>
              </w:rPr>
            </w:pPr>
            <w:r w:rsidRPr="00144470">
              <w:rPr>
                <w:b/>
                <w:noProof/>
                <w:lang w:val="sr-Latn-CS"/>
              </w:rPr>
              <w:t>Opis</w:t>
            </w:r>
          </w:p>
        </w:tc>
      </w:tr>
      <w:tr w:rsidR="00D7205A" w:rsidRPr="00144470" w14:paraId="2C411F69" w14:textId="77777777" w:rsidTr="00DC0DCC">
        <w:tblPrEx>
          <w:tblCellMar>
            <w:top w:w="0" w:type="dxa"/>
            <w:bottom w:w="0" w:type="dxa"/>
          </w:tblCellMar>
        </w:tblPrEx>
        <w:trPr>
          <w:cantSplit/>
        </w:trPr>
        <w:tc>
          <w:tcPr>
            <w:tcW w:w="1713" w:type="dxa"/>
            <w:tcBorders>
              <w:left w:val="single" w:sz="12" w:space="0" w:color="auto"/>
              <w:right w:val="single" w:sz="6" w:space="0" w:color="auto"/>
            </w:tcBorders>
            <w:vAlign w:val="center"/>
          </w:tcPr>
          <w:p w14:paraId="19B33203" w14:textId="77777777" w:rsidR="00D7205A" w:rsidRPr="00144470" w:rsidRDefault="00D7205A" w:rsidP="00DC0DCC">
            <w:pPr>
              <w:jc w:val="center"/>
              <w:rPr>
                <w:noProof/>
                <w:lang w:val="sr-Latn-CS"/>
              </w:rPr>
            </w:pPr>
            <w:r w:rsidRPr="00144470">
              <w:rPr>
                <w:b/>
                <w:bCs/>
                <w:noProof/>
                <w:lang w:val="sr-Latn-CS"/>
              </w:rPr>
              <w:t>Verzija V 1.0</w:t>
            </w:r>
          </w:p>
        </w:tc>
        <w:tc>
          <w:tcPr>
            <w:tcW w:w="1620" w:type="dxa"/>
            <w:tcBorders>
              <w:left w:val="single" w:sz="6" w:space="0" w:color="auto"/>
              <w:right w:val="single" w:sz="6" w:space="0" w:color="auto"/>
            </w:tcBorders>
            <w:vAlign w:val="center"/>
          </w:tcPr>
          <w:p w14:paraId="0A9265A0" w14:textId="58D45E97" w:rsidR="00D7205A" w:rsidRPr="00144470" w:rsidRDefault="00D7205A" w:rsidP="00DC0DCC">
            <w:pPr>
              <w:jc w:val="center"/>
              <w:rPr>
                <w:noProof/>
                <w:lang w:val="sr-Latn-CS"/>
              </w:rPr>
            </w:pPr>
            <w:r>
              <w:rPr>
                <w:noProof/>
                <w:lang w:val="sr-Latn-CS"/>
              </w:rPr>
              <w:t>02</w:t>
            </w:r>
            <w:r>
              <w:rPr>
                <w:noProof/>
                <w:lang w:val="sr-Latn-CS"/>
              </w:rPr>
              <w:t>.</w:t>
            </w:r>
            <w:r>
              <w:rPr>
                <w:noProof/>
                <w:lang w:val="sr-Latn-CS"/>
              </w:rPr>
              <w:t>06</w:t>
            </w:r>
            <w:r>
              <w:rPr>
                <w:noProof/>
                <w:lang w:val="sr-Latn-CS"/>
              </w:rPr>
              <w:t>.2022</w:t>
            </w:r>
            <w:r w:rsidRPr="00144470">
              <w:rPr>
                <w:noProof/>
                <w:lang w:val="sr-Latn-CS"/>
              </w:rPr>
              <w:t>.</w:t>
            </w:r>
          </w:p>
        </w:tc>
        <w:tc>
          <w:tcPr>
            <w:tcW w:w="2160" w:type="dxa"/>
            <w:tcBorders>
              <w:left w:val="single" w:sz="6" w:space="0" w:color="auto"/>
              <w:right w:val="single" w:sz="6" w:space="0" w:color="auto"/>
            </w:tcBorders>
            <w:vAlign w:val="center"/>
          </w:tcPr>
          <w:p w14:paraId="2D515802" w14:textId="14B66DEF" w:rsidR="00D7205A" w:rsidRPr="00772FBE" w:rsidRDefault="00D7205A" w:rsidP="00D7205A">
            <w:pPr>
              <w:rPr>
                <w:noProof/>
                <w:lang w:val="sr-Latn-RS"/>
              </w:rPr>
            </w:pPr>
            <w:r>
              <w:rPr>
                <w:noProof/>
                <w:lang w:val="sr-Latn-RS"/>
              </w:rPr>
              <w:t>Mihailo Tomašević</w:t>
            </w:r>
          </w:p>
        </w:tc>
        <w:tc>
          <w:tcPr>
            <w:tcW w:w="2880" w:type="dxa"/>
            <w:tcBorders>
              <w:left w:val="single" w:sz="6" w:space="0" w:color="auto"/>
              <w:right w:val="single" w:sz="12" w:space="0" w:color="auto"/>
            </w:tcBorders>
            <w:vAlign w:val="center"/>
          </w:tcPr>
          <w:p w14:paraId="24AA1700" w14:textId="77777777" w:rsidR="00D7205A" w:rsidRPr="00144470" w:rsidRDefault="00D7205A" w:rsidP="00DC0DCC">
            <w:pPr>
              <w:pStyle w:val="Index1"/>
              <w:jc w:val="left"/>
              <w:rPr>
                <w:noProof/>
                <w:lang w:val="sr-Latn-CS"/>
              </w:rPr>
            </w:pPr>
            <w:r>
              <w:rPr>
                <w:noProof/>
                <w:lang w:val="sr-Latn-CS"/>
              </w:rPr>
              <w:t>Inicijalna verzija</w:t>
            </w:r>
          </w:p>
        </w:tc>
      </w:tr>
      <w:tr w:rsidR="00D7205A" w:rsidRPr="00144470" w14:paraId="576B04CE" w14:textId="77777777" w:rsidTr="00DC0DCC">
        <w:tblPrEx>
          <w:tblCellMar>
            <w:top w:w="0" w:type="dxa"/>
            <w:bottom w:w="0" w:type="dxa"/>
          </w:tblCellMar>
        </w:tblPrEx>
        <w:trPr>
          <w:cantSplit/>
        </w:trPr>
        <w:tc>
          <w:tcPr>
            <w:tcW w:w="1713" w:type="dxa"/>
            <w:tcBorders>
              <w:left w:val="single" w:sz="12" w:space="0" w:color="auto"/>
              <w:right w:val="single" w:sz="6" w:space="0" w:color="auto"/>
            </w:tcBorders>
          </w:tcPr>
          <w:p w14:paraId="595ED2C3" w14:textId="77777777" w:rsidR="00D7205A" w:rsidRPr="00144470" w:rsidRDefault="00D7205A" w:rsidP="00DC0DCC">
            <w:pPr>
              <w:pStyle w:val="Header"/>
              <w:rPr>
                <w:noProof/>
                <w:lang w:val="sr-Latn-CS"/>
              </w:rPr>
            </w:pPr>
          </w:p>
        </w:tc>
        <w:tc>
          <w:tcPr>
            <w:tcW w:w="1620" w:type="dxa"/>
            <w:tcBorders>
              <w:left w:val="single" w:sz="6" w:space="0" w:color="auto"/>
              <w:right w:val="single" w:sz="6" w:space="0" w:color="auto"/>
            </w:tcBorders>
          </w:tcPr>
          <w:p w14:paraId="25C877F4" w14:textId="77777777" w:rsidR="00D7205A" w:rsidRPr="00144470" w:rsidRDefault="00D7205A" w:rsidP="00DC0DCC">
            <w:pPr>
              <w:rPr>
                <w:noProof/>
                <w:lang w:val="sr-Latn-CS"/>
              </w:rPr>
            </w:pPr>
          </w:p>
        </w:tc>
        <w:tc>
          <w:tcPr>
            <w:tcW w:w="2160" w:type="dxa"/>
            <w:tcBorders>
              <w:left w:val="single" w:sz="6" w:space="0" w:color="auto"/>
              <w:right w:val="single" w:sz="6" w:space="0" w:color="auto"/>
            </w:tcBorders>
          </w:tcPr>
          <w:p w14:paraId="16AEA1D0" w14:textId="77777777" w:rsidR="00D7205A" w:rsidRPr="00144470" w:rsidRDefault="00D7205A" w:rsidP="00DC0DCC">
            <w:pPr>
              <w:rPr>
                <w:noProof/>
                <w:lang w:val="sr-Latn-CS"/>
              </w:rPr>
            </w:pPr>
          </w:p>
        </w:tc>
        <w:tc>
          <w:tcPr>
            <w:tcW w:w="2880" w:type="dxa"/>
            <w:tcBorders>
              <w:left w:val="single" w:sz="6" w:space="0" w:color="auto"/>
              <w:right w:val="single" w:sz="12" w:space="0" w:color="auto"/>
            </w:tcBorders>
          </w:tcPr>
          <w:p w14:paraId="448257B1" w14:textId="77777777" w:rsidR="00D7205A" w:rsidRPr="00144470" w:rsidRDefault="00D7205A" w:rsidP="00DC0DCC">
            <w:pPr>
              <w:rPr>
                <w:noProof/>
                <w:lang w:val="sr-Latn-CS"/>
              </w:rPr>
            </w:pPr>
          </w:p>
        </w:tc>
      </w:tr>
      <w:tr w:rsidR="00D7205A" w:rsidRPr="00144470" w14:paraId="2DD49C44" w14:textId="77777777" w:rsidTr="00DC0DCC">
        <w:tblPrEx>
          <w:tblCellMar>
            <w:top w:w="0" w:type="dxa"/>
            <w:bottom w:w="0" w:type="dxa"/>
          </w:tblCellMar>
        </w:tblPrEx>
        <w:trPr>
          <w:cantSplit/>
        </w:trPr>
        <w:tc>
          <w:tcPr>
            <w:tcW w:w="1713" w:type="dxa"/>
            <w:tcBorders>
              <w:left w:val="single" w:sz="12" w:space="0" w:color="auto"/>
              <w:bottom w:val="single" w:sz="6" w:space="0" w:color="auto"/>
              <w:right w:val="single" w:sz="6" w:space="0" w:color="auto"/>
            </w:tcBorders>
          </w:tcPr>
          <w:p w14:paraId="3FA43511" w14:textId="77777777" w:rsidR="00D7205A" w:rsidRPr="00144470" w:rsidRDefault="00D7205A" w:rsidP="00DC0DCC">
            <w:pPr>
              <w:jc w:val="center"/>
              <w:rPr>
                <w:noProof/>
                <w:lang w:val="sr-Latn-CS"/>
              </w:rPr>
            </w:pPr>
          </w:p>
        </w:tc>
        <w:tc>
          <w:tcPr>
            <w:tcW w:w="1620" w:type="dxa"/>
            <w:tcBorders>
              <w:left w:val="single" w:sz="6" w:space="0" w:color="auto"/>
              <w:bottom w:val="single" w:sz="6" w:space="0" w:color="auto"/>
              <w:right w:val="single" w:sz="6" w:space="0" w:color="auto"/>
            </w:tcBorders>
          </w:tcPr>
          <w:p w14:paraId="1994AC0A" w14:textId="77777777" w:rsidR="00D7205A" w:rsidRPr="00144470" w:rsidRDefault="00D7205A" w:rsidP="00DC0DCC">
            <w:pPr>
              <w:jc w:val="center"/>
              <w:rPr>
                <w:noProof/>
                <w:lang w:val="sr-Latn-CS"/>
              </w:rPr>
            </w:pPr>
          </w:p>
        </w:tc>
        <w:tc>
          <w:tcPr>
            <w:tcW w:w="2160" w:type="dxa"/>
            <w:tcBorders>
              <w:left w:val="single" w:sz="6" w:space="0" w:color="auto"/>
              <w:bottom w:val="single" w:sz="6" w:space="0" w:color="auto"/>
              <w:right w:val="single" w:sz="6" w:space="0" w:color="auto"/>
            </w:tcBorders>
          </w:tcPr>
          <w:p w14:paraId="7798AD75" w14:textId="77777777" w:rsidR="00D7205A" w:rsidRPr="00144470" w:rsidRDefault="00D7205A" w:rsidP="00DC0DCC">
            <w:pPr>
              <w:rPr>
                <w:noProof/>
                <w:lang w:val="sr-Latn-CS"/>
              </w:rPr>
            </w:pPr>
          </w:p>
        </w:tc>
        <w:tc>
          <w:tcPr>
            <w:tcW w:w="2880" w:type="dxa"/>
            <w:tcBorders>
              <w:left w:val="single" w:sz="6" w:space="0" w:color="auto"/>
              <w:bottom w:val="single" w:sz="6" w:space="0" w:color="auto"/>
              <w:right w:val="single" w:sz="12" w:space="0" w:color="auto"/>
            </w:tcBorders>
          </w:tcPr>
          <w:p w14:paraId="374359B1" w14:textId="77777777" w:rsidR="00D7205A" w:rsidRPr="00144470" w:rsidRDefault="00D7205A" w:rsidP="00DC0DCC">
            <w:pPr>
              <w:rPr>
                <w:noProof/>
                <w:lang w:val="sr-Latn-CS"/>
              </w:rPr>
            </w:pPr>
          </w:p>
        </w:tc>
      </w:tr>
    </w:tbl>
    <w:p w14:paraId="03FFAD4E" w14:textId="77777777" w:rsidR="006B7E4C" w:rsidRDefault="006B7E4C" w:rsidP="006B7E4C">
      <w:pPr>
        <w:tabs>
          <w:tab w:val="left" w:pos="3276"/>
        </w:tabs>
      </w:pPr>
    </w:p>
    <w:p w14:paraId="0C797A7F" w14:textId="77777777" w:rsidR="006B7E4C" w:rsidRDefault="006B7E4C" w:rsidP="006B7E4C">
      <w:pPr>
        <w:tabs>
          <w:tab w:val="left" w:pos="3276"/>
        </w:tabs>
      </w:pPr>
    </w:p>
    <w:p w14:paraId="2A64B9C6" w14:textId="77777777" w:rsidR="006B7E4C" w:rsidRDefault="006B7E4C" w:rsidP="006B7E4C">
      <w:pPr>
        <w:tabs>
          <w:tab w:val="left" w:pos="3276"/>
        </w:tabs>
      </w:pPr>
    </w:p>
    <w:p w14:paraId="73575814" w14:textId="77777777" w:rsidR="006B7E4C" w:rsidRDefault="006B7E4C" w:rsidP="006B7E4C">
      <w:pPr>
        <w:tabs>
          <w:tab w:val="left" w:pos="3276"/>
        </w:tabs>
      </w:pPr>
    </w:p>
    <w:p w14:paraId="03F5811A" w14:textId="77777777" w:rsidR="006B7E4C" w:rsidRDefault="006B7E4C" w:rsidP="006B7E4C">
      <w:pPr>
        <w:tabs>
          <w:tab w:val="left" w:pos="3276"/>
        </w:tabs>
      </w:pPr>
    </w:p>
    <w:p w14:paraId="02ACA610" w14:textId="77777777" w:rsidR="006B7E4C" w:rsidRDefault="006B7E4C" w:rsidP="006B7E4C">
      <w:pPr>
        <w:tabs>
          <w:tab w:val="left" w:pos="3276"/>
        </w:tabs>
      </w:pPr>
    </w:p>
    <w:p w14:paraId="19B0B92D" w14:textId="77777777" w:rsidR="006B7E4C" w:rsidRDefault="006B7E4C" w:rsidP="006B7E4C">
      <w:pPr>
        <w:tabs>
          <w:tab w:val="left" w:pos="3276"/>
        </w:tabs>
      </w:pPr>
    </w:p>
    <w:p w14:paraId="033871B6" w14:textId="77777777" w:rsidR="006B7E4C" w:rsidRDefault="006B7E4C" w:rsidP="006B7E4C">
      <w:pPr>
        <w:tabs>
          <w:tab w:val="left" w:pos="3276"/>
        </w:tabs>
      </w:pPr>
    </w:p>
    <w:p w14:paraId="68F26BAD" w14:textId="77777777" w:rsidR="006B7E4C" w:rsidRDefault="006B7E4C" w:rsidP="006B7E4C">
      <w:pPr>
        <w:tabs>
          <w:tab w:val="left" w:pos="3276"/>
        </w:tabs>
      </w:pPr>
    </w:p>
    <w:p w14:paraId="7131FD5C" w14:textId="77777777" w:rsidR="006B7E4C" w:rsidRDefault="006B7E4C" w:rsidP="006B7E4C">
      <w:pPr>
        <w:tabs>
          <w:tab w:val="left" w:pos="3276"/>
        </w:tabs>
      </w:pPr>
    </w:p>
    <w:p w14:paraId="79093282" w14:textId="77777777" w:rsidR="006B7E4C" w:rsidRDefault="006B7E4C" w:rsidP="006B7E4C">
      <w:pPr>
        <w:tabs>
          <w:tab w:val="left" w:pos="3276"/>
        </w:tabs>
      </w:pPr>
    </w:p>
    <w:p w14:paraId="64B947E3" w14:textId="77777777" w:rsidR="006B7E4C" w:rsidRDefault="006B7E4C" w:rsidP="006B7E4C">
      <w:pPr>
        <w:tabs>
          <w:tab w:val="left" w:pos="3276"/>
        </w:tabs>
      </w:pPr>
    </w:p>
    <w:p w14:paraId="497255F0" w14:textId="77777777" w:rsidR="006B7E4C" w:rsidRDefault="006B7E4C" w:rsidP="006B7E4C">
      <w:pPr>
        <w:tabs>
          <w:tab w:val="left" w:pos="3276"/>
        </w:tabs>
      </w:pPr>
    </w:p>
    <w:p w14:paraId="383BD4E4" w14:textId="77777777" w:rsidR="006B7E4C" w:rsidRDefault="006B7E4C" w:rsidP="006B7E4C">
      <w:pPr>
        <w:tabs>
          <w:tab w:val="left" w:pos="3276"/>
        </w:tabs>
      </w:pPr>
    </w:p>
    <w:p w14:paraId="718779DD" w14:textId="77777777" w:rsidR="006B7E4C" w:rsidRDefault="006B7E4C" w:rsidP="006B7E4C">
      <w:pPr>
        <w:tabs>
          <w:tab w:val="left" w:pos="3276"/>
        </w:tabs>
      </w:pPr>
    </w:p>
    <w:p w14:paraId="3FE54CBB" w14:textId="77777777" w:rsidR="006B7E4C" w:rsidRDefault="006B7E4C" w:rsidP="006B7E4C">
      <w:pPr>
        <w:tabs>
          <w:tab w:val="left" w:pos="3276"/>
        </w:tabs>
      </w:pPr>
    </w:p>
    <w:p w14:paraId="164BCD45" w14:textId="35A41BCD" w:rsidR="006B7E4C" w:rsidRDefault="006B7E4C" w:rsidP="006B7E4C">
      <w:pPr>
        <w:tabs>
          <w:tab w:val="left" w:pos="3276"/>
        </w:tabs>
      </w:pPr>
    </w:p>
    <w:p w14:paraId="73CB673A" w14:textId="5D442184" w:rsidR="00D7205A" w:rsidRDefault="00D7205A" w:rsidP="006B7E4C">
      <w:pPr>
        <w:tabs>
          <w:tab w:val="left" w:pos="3276"/>
        </w:tabs>
      </w:pPr>
    </w:p>
    <w:p w14:paraId="19C6B220" w14:textId="76AC420D" w:rsidR="00D7205A" w:rsidRDefault="00D7205A" w:rsidP="006B7E4C">
      <w:pPr>
        <w:tabs>
          <w:tab w:val="left" w:pos="3276"/>
        </w:tabs>
      </w:pPr>
    </w:p>
    <w:p w14:paraId="496ED10D" w14:textId="3B56C1F4" w:rsidR="00D7205A" w:rsidRDefault="00D7205A" w:rsidP="006B7E4C">
      <w:pPr>
        <w:tabs>
          <w:tab w:val="left" w:pos="3276"/>
        </w:tabs>
      </w:pPr>
    </w:p>
    <w:sdt>
      <w:sdtPr>
        <w:id w:val="915590560"/>
        <w:docPartObj>
          <w:docPartGallery w:val="Table of Contents"/>
          <w:docPartUnique/>
        </w:docPartObj>
      </w:sdtPr>
      <w:sdtEndPr>
        <w:rPr>
          <w:rFonts w:ascii="Verdana" w:eastAsiaTheme="minorHAnsi" w:hAnsi="Verdana" w:cstheme="minorBidi"/>
          <w:bCs/>
          <w:noProof/>
          <w:color w:val="auto"/>
          <w:sz w:val="22"/>
          <w:szCs w:val="22"/>
        </w:rPr>
      </w:sdtEndPr>
      <w:sdtContent>
        <w:p w14:paraId="645CA7FB" w14:textId="27857300" w:rsidR="00026D4D" w:rsidRDefault="00026D4D" w:rsidP="00026D4D">
          <w:pPr>
            <w:pStyle w:val="TOCHeading"/>
            <w:jc w:val="center"/>
          </w:pPr>
          <w:r>
            <w:t>Sadržaj</w:t>
          </w:r>
        </w:p>
        <w:p w14:paraId="45999899" w14:textId="77777777" w:rsidR="00026D4D" w:rsidRPr="00026D4D" w:rsidRDefault="00026D4D" w:rsidP="00026D4D"/>
        <w:p w14:paraId="309D2B13" w14:textId="622FBDA6" w:rsidR="008B633B" w:rsidRDefault="00026D4D">
          <w:pPr>
            <w:pStyle w:val="TOC1"/>
            <w:tabs>
              <w:tab w:val="left" w:pos="660"/>
              <w:tab w:val="right" w:leader="dot" w:pos="9016"/>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05104223" w:history="1">
            <w:r w:rsidR="008B633B" w:rsidRPr="00F14343">
              <w:rPr>
                <w:rStyle w:val="Hyperlink"/>
                <w:noProof/>
              </w:rPr>
              <w:t>1.</w:t>
            </w:r>
            <w:r w:rsidR="008B633B">
              <w:rPr>
                <w:rFonts w:asciiTheme="minorHAnsi" w:eastAsiaTheme="minorEastAsia" w:hAnsiTheme="minorHAnsi"/>
                <w:noProof/>
                <w:lang w:val="en-GB" w:eastAsia="en-GB"/>
              </w:rPr>
              <w:tab/>
            </w:r>
            <w:r w:rsidR="008B633B" w:rsidRPr="00F14343">
              <w:rPr>
                <w:rStyle w:val="Hyperlink"/>
                <w:noProof/>
              </w:rPr>
              <w:t>Spisak tehnologija</w:t>
            </w:r>
            <w:r w:rsidR="008B633B">
              <w:rPr>
                <w:noProof/>
                <w:webHidden/>
              </w:rPr>
              <w:tab/>
            </w:r>
            <w:r w:rsidR="008B633B">
              <w:rPr>
                <w:noProof/>
                <w:webHidden/>
              </w:rPr>
              <w:fldChar w:fldCharType="begin"/>
            </w:r>
            <w:r w:rsidR="008B633B">
              <w:rPr>
                <w:noProof/>
                <w:webHidden/>
              </w:rPr>
              <w:instrText xml:space="preserve"> PAGEREF _Toc105104223 \h </w:instrText>
            </w:r>
            <w:r w:rsidR="008B633B">
              <w:rPr>
                <w:noProof/>
                <w:webHidden/>
              </w:rPr>
            </w:r>
            <w:r w:rsidR="008B633B">
              <w:rPr>
                <w:noProof/>
                <w:webHidden/>
              </w:rPr>
              <w:fldChar w:fldCharType="separate"/>
            </w:r>
            <w:r w:rsidR="008B633B">
              <w:rPr>
                <w:noProof/>
                <w:webHidden/>
              </w:rPr>
              <w:t>4</w:t>
            </w:r>
            <w:r w:rsidR="008B633B">
              <w:rPr>
                <w:noProof/>
                <w:webHidden/>
              </w:rPr>
              <w:fldChar w:fldCharType="end"/>
            </w:r>
          </w:hyperlink>
        </w:p>
        <w:p w14:paraId="188A51E5" w14:textId="2E77C647" w:rsidR="008B633B" w:rsidRDefault="008B633B">
          <w:pPr>
            <w:pStyle w:val="TOC1"/>
            <w:tabs>
              <w:tab w:val="left" w:pos="660"/>
              <w:tab w:val="right" w:leader="dot" w:pos="9016"/>
            </w:tabs>
            <w:rPr>
              <w:rFonts w:asciiTheme="minorHAnsi" w:eastAsiaTheme="minorEastAsia" w:hAnsiTheme="minorHAnsi"/>
              <w:noProof/>
              <w:lang w:val="en-GB" w:eastAsia="en-GB"/>
            </w:rPr>
          </w:pPr>
          <w:hyperlink w:anchor="_Toc105104224" w:history="1">
            <w:r w:rsidRPr="00F14343">
              <w:rPr>
                <w:rStyle w:val="Hyperlink"/>
                <w:noProof/>
                <w:lang w:val="sr-Latn-RS"/>
              </w:rPr>
              <w:t>2.</w:t>
            </w:r>
            <w:r>
              <w:rPr>
                <w:rFonts w:asciiTheme="minorHAnsi" w:eastAsiaTheme="minorEastAsia" w:hAnsiTheme="minorHAnsi"/>
                <w:noProof/>
                <w:lang w:val="en-GB" w:eastAsia="en-GB"/>
              </w:rPr>
              <w:tab/>
            </w:r>
            <w:r w:rsidRPr="00F14343">
              <w:rPr>
                <w:rStyle w:val="Hyperlink"/>
                <w:noProof/>
                <w:lang w:val="sr-Latn-RS"/>
              </w:rPr>
              <w:t>Opis implementacije</w:t>
            </w:r>
            <w:r>
              <w:rPr>
                <w:noProof/>
                <w:webHidden/>
              </w:rPr>
              <w:tab/>
            </w:r>
            <w:r>
              <w:rPr>
                <w:noProof/>
                <w:webHidden/>
              </w:rPr>
              <w:fldChar w:fldCharType="begin"/>
            </w:r>
            <w:r>
              <w:rPr>
                <w:noProof/>
                <w:webHidden/>
              </w:rPr>
              <w:instrText xml:space="preserve"> PAGEREF _Toc105104224 \h </w:instrText>
            </w:r>
            <w:r>
              <w:rPr>
                <w:noProof/>
                <w:webHidden/>
              </w:rPr>
            </w:r>
            <w:r>
              <w:rPr>
                <w:noProof/>
                <w:webHidden/>
              </w:rPr>
              <w:fldChar w:fldCharType="separate"/>
            </w:r>
            <w:r>
              <w:rPr>
                <w:noProof/>
                <w:webHidden/>
              </w:rPr>
              <w:t>4</w:t>
            </w:r>
            <w:r>
              <w:rPr>
                <w:noProof/>
                <w:webHidden/>
              </w:rPr>
              <w:fldChar w:fldCharType="end"/>
            </w:r>
          </w:hyperlink>
        </w:p>
        <w:p w14:paraId="51A524A5" w14:textId="0D747771" w:rsidR="00026D4D" w:rsidRDefault="00026D4D">
          <w:r>
            <w:rPr>
              <w:b/>
              <w:bCs/>
              <w:noProof/>
            </w:rPr>
            <w:fldChar w:fldCharType="end"/>
          </w:r>
        </w:p>
      </w:sdtContent>
    </w:sdt>
    <w:p w14:paraId="7E0230E8" w14:textId="77777777" w:rsidR="00026D4D" w:rsidRDefault="00026D4D" w:rsidP="00026D4D">
      <w:pPr>
        <w:pStyle w:val="Heading1"/>
      </w:pPr>
    </w:p>
    <w:p w14:paraId="71AD744A" w14:textId="77777777" w:rsidR="00026D4D" w:rsidRDefault="00026D4D" w:rsidP="00026D4D">
      <w:pPr>
        <w:pStyle w:val="Heading1"/>
      </w:pPr>
    </w:p>
    <w:p w14:paraId="5F0F0F31" w14:textId="77777777" w:rsidR="00026D4D" w:rsidRDefault="00026D4D" w:rsidP="00026D4D">
      <w:pPr>
        <w:pStyle w:val="Heading1"/>
      </w:pPr>
    </w:p>
    <w:p w14:paraId="6680ECE4" w14:textId="307FF801" w:rsidR="00026D4D" w:rsidRDefault="00026D4D" w:rsidP="00026D4D">
      <w:pPr>
        <w:pStyle w:val="Heading1"/>
      </w:pPr>
    </w:p>
    <w:p w14:paraId="385A10B6" w14:textId="723FE17E" w:rsidR="00026D4D" w:rsidRDefault="00026D4D" w:rsidP="00026D4D"/>
    <w:p w14:paraId="17BA94A3" w14:textId="0036D465" w:rsidR="00026D4D" w:rsidRDefault="00026D4D" w:rsidP="00026D4D"/>
    <w:p w14:paraId="527EE614" w14:textId="7117CDD9" w:rsidR="00026D4D" w:rsidRDefault="00026D4D" w:rsidP="00026D4D"/>
    <w:p w14:paraId="3940E77B" w14:textId="0426C087" w:rsidR="00026D4D" w:rsidRDefault="00026D4D" w:rsidP="00026D4D"/>
    <w:p w14:paraId="5DB4B962" w14:textId="44E4F9C0" w:rsidR="00026D4D" w:rsidRDefault="00026D4D" w:rsidP="00026D4D"/>
    <w:p w14:paraId="1F4E0887" w14:textId="6C4029E7" w:rsidR="00026D4D" w:rsidRDefault="00026D4D" w:rsidP="00026D4D"/>
    <w:p w14:paraId="74946C90" w14:textId="25E669E7" w:rsidR="00026D4D" w:rsidRDefault="00026D4D" w:rsidP="00026D4D"/>
    <w:p w14:paraId="1379841C" w14:textId="48D7C8AE" w:rsidR="00026D4D" w:rsidRDefault="00026D4D" w:rsidP="00026D4D"/>
    <w:p w14:paraId="193A8EC2" w14:textId="7970FBE5" w:rsidR="00026D4D" w:rsidRDefault="00026D4D" w:rsidP="00026D4D"/>
    <w:p w14:paraId="7E7C6E2F" w14:textId="00BC642D" w:rsidR="00026D4D" w:rsidRDefault="00026D4D" w:rsidP="00026D4D"/>
    <w:p w14:paraId="565BBF61" w14:textId="0F82CB80" w:rsidR="00026D4D" w:rsidRDefault="00026D4D" w:rsidP="00026D4D"/>
    <w:p w14:paraId="27C5A480" w14:textId="03DD6A04" w:rsidR="00026D4D" w:rsidRDefault="00026D4D" w:rsidP="00026D4D"/>
    <w:p w14:paraId="6038DB24" w14:textId="68B4474C" w:rsidR="00026D4D" w:rsidRDefault="00026D4D" w:rsidP="00026D4D"/>
    <w:p w14:paraId="67203084" w14:textId="1A6A60C0" w:rsidR="00026D4D" w:rsidRDefault="00026D4D" w:rsidP="00026D4D"/>
    <w:p w14:paraId="7E0E6E34" w14:textId="6075C23F" w:rsidR="00026D4D" w:rsidRDefault="00026D4D" w:rsidP="00026D4D"/>
    <w:p w14:paraId="20A9E027" w14:textId="2F980D72" w:rsidR="00026D4D" w:rsidRDefault="00026D4D" w:rsidP="00026D4D"/>
    <w:p w14:paraId="7748A999" w14:textId="62FBF085" w:rsidR="00026D4D" w:rsidRDefault="00026D4D" w:rsidP="00026D4D"/>
    <w:p w14:paraId="7646F767" w14:textId="5F6C325A" w:rsidR="00026D4D" w:rsidRDefault="00026D4D" w:rsidP="00026D4D"/>
    <w:p w14:paraId="54D495AA" w14:textId="01BA1F89" w:rsidR="00026D4D" w:rsidRDefault="00026D4D" w:rsidP="00026D4D"/>
    <w:p w14:paraId="5C587B79" w14:textId="51E0CBA0" w:rsidR="00026D4D" w:rsidRDefault="00026D4D" w:rsidP="00026D4D"/>
    <w:p w14:paraId="37F094EA" w14:textId="46646E8F" w:rsidR="00026D4D" w:rsidRDefault="00026D4D" w:rsidP="00026D4D"/>
    <w:p w14:paraId="15F240B7" w14:textId="77777777" w:rsidR="00026D4D" w:rsidRDefault="00026D4D" w:rsidP="00026D4D"/>
    <w:p w14:paraId="45938AF2" w14:textId="77777777" w:rsidR="00026D4D" w:rsidRPr="00026D4D" w:rsidRDefault="00026D4D" w:rsidP="00026D4D"/>
    <w:p w14:paraId="7B72BDCD" w14:textId="3440F973" w:rsidR="00D7205A" w:rsidRDefault="00026D4D" w:rsidP="00026D4D">
      <w:pPr>
        <w:pStyle w:val="Heading1"/>
        <w:numPr>
          <w:ilvl w:val="0"/>
          <w:numId w:val="1"/>
        </w:numPr>
      </w:pPr>
      <w:bookmarkStart w:id="0" w:name="_Toc105104223"/>
      <w:r>
        <w:t>Spisak tehnologija</w:t>
      </w:r>
      <w:bookmarkEnd w:id="0"/>
    </w:p>
    <w:p w14:paraId="0A5B8C81" w14:textId="6A4C7873" w:rsidR="00D7205A" w:rsidRDefault="00D7205A" w:rsidP="00026D4D">
      <w:pPr>
        <w:pStyle w:val="Heading2"/>
      </w:pPr>
    </w:p>
    <w:p w14:paraId="12B5D601" w14:textId="0636B9C2" w:rsidR="00026D4D" w:rsidRDefault="00026D4D" w:rsidP="00026D4D">
      <w:pPr>
        <w:rPr>
          <w:lang w:val="sr-Latn-RS"/>
        </w:rPr>
      </w:pPr>
      <w:r>
        <w:t>U ovom ode</w:t>
      </w:r>
      <w:r>
        <w:rPr>
          <w:lang w:val="sr-Latn-RS"/>
        </w:rPr>
        <w:t>ljku su nabrojane sve tehnologije, biblioteke i paketi koji su korišćeni u fazi implementacije i svim ostalim fazama projekta.</w:t>
      </w:r>
    </w:p>
    <w:p w14:paraId="7C810870" w14:textId="7D2D9D08" w:rsidR="00026D4D" w:rsidRDefault="00026D4D" w:rsidP="00026D4D">
      <w:pPr>
        <w:rPr>
          <w:lang w:val="sr-Latn-RS"/>
        </w:rPr>
      </w:pPr>
    </w:p>
    <w:p w14:paraId="59EE2EEC" w14:textId="5282BE55" w:rsidR="00026D4D" w:rsidRDefault="008C16BF" w:rsidP="008C16BF">
      <w:pPr>
        <w:pStyle w:val="ListParagraph"/>
        <w:numPr>
          <w:ilvl w:val="0"/>
          <w:numId w:val="2"/>
        </w:numPr>
        <w:rPr>
          <w:lang w:val="sr-Latn-RS"/>
        </w:rPr>
      </w:pPr>
      <w:r>
        <w:rPr>
          <w:lang w:val="sr-Latn-RS"/>
        </w:rPr>
        <w:t>Django Framework version 4.0.4</w:t>
      </w:r>
    </w:p>
    <w:p w14:paraId="7CCC93A6" w14:textId="657B577B" w:rsidR="008C16BF" w:rsidRDefault="008C16BF" w:rsidP="008C16BF">
      <w:pPr>
        <w:pStyle w:val="ListParagraph"/>
        <w:numPr>
          <w:ilvl w:val="0"/>
          <w:numId w:val="2"/>
        </w:numPr>
        <w:rPr>
          <w:lang w:val="sr-Latn-RS"/>
        </w:rPr>
      </w:pPr>
      <w:r>
        <w:rPr>
          <w:lang w:val="sr-Latn-RS"/>
        </w:rPr>
        <w:t xml:space="preserve">MySql Workbench </w:t>
      </w:r>
      <w:r w:rsidR="00EF4562">
        <w:rPr>
          <w:lang w:val="sr-Latn-RS"/>
        </w:rPr>
        <w:t xml:space="preserve">version </w:t>
      </w:r>
      <w:r>
        <w:rPr>
          <w:lang w:val="sr-Latn-RS"/>
        </w:rPr>
        <w:t>8.0</w:t>
      </w:r>
    </w:p>
    <w:p w14:paraId="0075EA5E" w14:textId="67DCCC34" w:rsidR="008C16BF" w:rsidRDefault="00EF4562" w:rsidP="008C16BF">
      <w:pPr>
        <w:pStyle w:val="ListParagraph"/>
        <w:numPr>
          <w:ilvl w:val="0"/>
          <w:numId w:val="2"/>
        </w:numPr>
        <w:rPr>
          <w:lang w:val="sr-Latn-RS"/>
        </w:rPr>
      </w:pPr>
      <w:r>
        <w:rPr>
          <w:lang w:val="sr-Latn-RS"/>
        </w:rPr>
        <w:t>mysqlclient package version 2.1.0</w:t>
      </w:r>
    </w:p>
    <w:p w14:paraId="442010BC" w14:textId="01F120B8" w:rsidR="00EF4562" w:rsidRDefault="00EF4562" w:rsidP="008C16BF">
      <w:pPr>
        <w:pStyle w:val="ListParagraph"/>
        <w:numPr>
          <w:ilvl w:val="0"/>
          <w:numId w:val="2"/>
        </w:numPr>
        <w:rPr>
          <w:lang w:val="sr-Latn-RS"/>
        </w:rPr>
      </w:pPr>
      <w:r>
        <w:rPr>
          <w:lang w:val="sr-Latn-RS"/>
        </w:rPr>
        <w:t>celery package version 5.2.6</w:t>
      </w:r>
    </w:p>
    <w:p w14:paraId="1A80F60F" w14:textId="22AC660A" w:rsidR="00EF4562" w:rsidRDefault="00EF4562" w:rsidP="008C16BF">
      <w:pPr>
        <w:pStyle w:val="ListParagraph"/>
        <w:numPr>
          <w:ilvl w:val="0"/>
          <w:numId w:val="2"/>
        </w:numPr>
        <w:rPr>
          <w:lang w:val="sr-Latn-RS"/>
        </w:rPr>
      </w:pPr>
      <w:r>
        <w:rPr>
          <w:lang w:val="sr-Latn-RS"/>
        </w:rPr>
        <w:t>redis server version 7.0.0</w:t>
      </w:r>
    </w:p>
    <w:p w14:paraId="4AD362D3" w14:textId="1D60E97D" w:rsidR="00EF4562" w:rsidRDefault="00EF4562" w:rsidP="008C16BF">
      <w:pPr>
        <w:pStyle w:val="ListParagraph"/>
        <w:numPr>
          <w:ilvl w:val="0"/>
          <w:numId w:val="2"/>
        </w:numPr>
        <w:rPr>
          <w:lang w:val="sr-Latn-RS"/>
        </w:rPr>
      </w:pPr>
      <w:r>
        <w:rPr>
          <w:lang w:val="sr-Latn-RS"/>
        </w:rPr>
        <w:t>HTML5</w:t>
      </w:r>
    </w:p>
    <w:p w14:paraId="29EA201A" w14:textId="5211ABE8" w:rsidR="00EF4562" w:rsidRDefault="00EF4562" w:rsidP="008C16BF">
      <w:pPr>
        <w:pStyle w:val="ListParagraph"/>
        <w:numPr>
          <w:ilvl w:val="0"/>
          <w:numId w:val="2"/>
        </w:numPr>
        <w:rPr>
          <w:lang w:val="sr-Latn-RS"/>
        </w:rPr>
      </w:pPr>
      <w:r>
        <w:rPr>
          <w:lang w:val="sr-Latn-RS"/>
        </w:rPr>
        <w:t>CSS3</w:t>
      </w:r>
    </w:p>
    <w:p w14:paraId="0AFCC2AB" w14:textId="360DA292" w:rsidR="00EF4562" w:rsidRDefault="008B633B" w:rsidP="008C16BF">
      <w:pPr>
        <w:pStyle w:val="ListParagraph"/>
        <w:numPr>
          <w:ilvl w:val="0"/>
          <w:numId w:val="2"/>
        </w:numPr>
        <w:rPr>
          <w:lang w:val="sr-Latn-RS"/>
        </w:rPr>
      </w:pPr>
      <w:r>
        <w:rPr>
          <w:lang w:val="sr-Latn-RS"/>
        </w:rPr>
        <w:t>StarUml version 5.0.1</w:t>
      </w:r>
    </w:p>
    <w:p w14:paraId="44228930" w14:textId="5F4B4A60" w:rsidR="00AB1DB1" w:rsidRPr="008C16BF" w:rsidRDefault="00AB1DB1" w:rsidP="008C16BF">
      <w:pPr>
        <w:pStyle w:val="ListParagraph"/>
        <w:numPr>
          <w:ilvl w:val="0"/>
          <w:numId w:val="2"/>
        </w:numPr>
        <w:rPr>
          <w:lang w:val="sr-Latn-RS"/>
        </w:rPr>
      </w:pPr>
      <w:r>
        <w:rPr>
          <w:lang w:val="sr-Latn-RS"/>
        </w:rPr>
        <w:t>MS Word</w:t>
      </w:r>
    </w:p>
    <w:p w14:paraId="630300B6" w14:textId="053F36E3" w:rsidR="008C16BF" w:rsidRDefault="008C16BF" w:rsidP="00026D4D">
      <w:pPr>
        <w:rPr>
          <w:lang w:val="sr-Latn-RS"/>
        </w:rPr>
      </w:pPr>
    </w:p>
    <w:p w14:paraId="6529641A" w14:textId="041B0BBE" w:rsidR="008C16BF" w:rsidRDefault="008C16BF" w:rsidP="008C16BF">
      <w:pPr>
        <w:pStyle w:val="Heading1"/>
        <w:numPr>
          <w:ilvl w:val="0"/>
          <w:numId w:val="1"/>
        </w:numPr>
        <w:rPr>
          <w:lang w:val="sr-Latn-RS"/>
        </w:rPr>
      </w:pPr>
      <w:bookmarkStart w:id="1" w:name="_Toc105104224"/>
      <w:r>
        <w:rPr>
          <w:lang w:val="sr-Latn-RS"/>
        </w:rPr>
        <w:t>Opis implementacije</w:t>
      </w:r>
      <w:bookmarkEnd w:id="1"/>
    </w:p>
    <w:p w14:paraId="1C9E1C37" w14:textId="77777777" w:rsidR="008C16BF" w:rsidRPr="008C16BF" w:rsidRDefault="008C16BF" w:rsidP="008C16BF">
      <w:pPr>
        <w:rPr>
          <w:lang w:val="sr-Latn-RS"/>
        </w:rPr>
      </w:pPr>
    </w:p>
    <w:p w14:paraId="68CB69E0" w14:textId="6A10B717" w:rsidR="008C16BF" w:rsidRPr="008C16BF" w:rsidRDefault="008C16BF" w:rsidP="008C16BF">
      <w:pPr>
        <w:rPr>
          <w:lang w:val="sr-Latn-RS"/>
        </w:rPr>
      </w:pPr>
      <w:r w:rsidRPr="008C16BF">
        <w:rPr>
          <w:lang w:val="sr-Latn-RS"/>
        </w:rPr>
        <w:t>Sistem je zamišljen na bazi dinamičkog internet sajta postavljenog na web serveru koji podržava Pajtonov radni okvir Django. Postoji i server na kome je baza podataka MySQL u kojoj se čuvaju kako vicevi tako i podaci o nalozima moderatora i registrovanih korisnika i njihove šifre za pristup. Web server uz pomoć (Back-end realizacije) upita i pristupa bazi podataka kreira statički HTML (Front-end) kod koji se prosleđuje zainteresovanom internet posetiocu.</w:t>
      </w:r>
      <w:r w:rsidR="00EF4562">
        <w:rPr>
          <w:lang w:val="sr-Latn-RS"/>
        </w:rPr>
        <w:t xml:space="preserve"> Za stilizovanje HTML stranica koriščen je CSS.</w:t>
      </w:r>
    </w:p>
    <w:p w14:paraId="5EA99ED3" w14:textId="46ACD0A5" w:rsidR="008C16BF" w:rsidRPr="008C16BF" w:rsidRDefault="008C16BF" w:rsidP="008C16BF">
      <w:pPr>
        <w:rPr>
          <w:lang w:val="sr-Latn-RS"/>
        </w:rPr>
      </w:pPr>
      <w:r w:rsidRPr="008C16BF">
        <w:rPr>
          <w:lang w:val="sr-Latn-RS"/>
        </w:rPr>
        <w:t>Baza podataka napravljena je i korišćena preko Pajtonovog interfejsa mysqlclient koji komunicira sa MySQL bazom podataka.</w:t>
      </w:r>
    </w:p>
    <w:p w14:paraId="076D8CAA" w14:textId="2C3EE66F" w:rsidR="008C16BF" w:rsidRPr="008C16BF" w:rsidRDefault="008C16BF" w:rsidP="008C16BF">
      <w:pPr>
        <w:rPr>
          <w:lang w:val="sr-Latn-RS"/>
        </w:rPr>
      </w:pPr>
      <w:r w:rsidRPr="008C16BF">
        <w:rPr>
          <w:lang w:val="sr-Latn-RS"/>
        </w:rPr>
        <w:t>Takođe je korišćen Pajtonov open-source alat celery koji služi kao asinhroni red zadataka za distribuirano slanje poruka. Kroz njegov interfejs vršeno je slanje nedeljnih mejlova korisnicima pretplaćenim na bilten Redis serverom preko Linuxove virtuelne mašine.</w:t>
      </w:r>
    </w:p>
    <w:sectPr w:rsidR="008C16BF" w:rsidRPr="008C16B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F57A" w14:textId="77777777" w:rsidR="005A5D91" w:rsidRDefault="005A5D91" w:rsidP="006B7E4C">
      <w:pPr>
        <w:spacing w:after="0" w:line="240" w:lineRule="auto"/>
      </w:pPr>
      <w:r>
        <w:separator/>
      </w:r>
    </w:p>
  </w:endnote>
  <w:endnote w:type="continuationSeparator" w:id="0">
    <w:p w14:paraId="01088318" w14:textId="77777777" w:rsidR="005A5D91" w:rsidRDefault="005A5D91" w:rsidP="006B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53F9E" w14:textId="640B42D8" w:rsidR="006B7E4C" w:rsidRPr="00B27F8A" w:rsidRDefault="006B7E4C" w:rsidP="006B7E4C">
    <w:pPr>
      <w:pStyle w:val="Footer"/>
      <w:rPr>
        <w:sz w:val="20"/>
        <w:lang w:val="pl-PL"/>
      </w:rPr>
    </w:pPr>
    <w:r>
      <w:rPr>
        <w:rStyle w:val="PageNumber"/>
        <w:noProof/>
        <w:sz w:val="20"/>
        <w:lang w:val="sr-Latn-CS"/>
      </w:rPr>
      <w:t xml:space="preserve">VicHub  -  </w:t>
    </w:r>
    <w:r>
      <w:rPr>
        <w:rStyle w:val="PageNumber"/>
        <w:noProof/>
        <w:sz w:val="20"/>
        <w:lang w:val="sr-Latn-CS"/>
      </w:rPr>
      <w:t>Korišćene tehnologije</w:t>
    </w:r>
    <w:r w:rsidRPr="00B27F8A">
      <w:rPr>
        <w:rStyle w:val="PageNumber"/>
        <w:lang w:val="pl-PL"/>
      </w:rPr>
      <w:tab/>
    </w:r>
    <w:r>
      <w:rPr>
        <w:rStyle w:val="PageNumber"/>
      </w:rPr>
      <w:fldChar w:fldCharType="begin"/>
    </w:r>
    <w:r w:rsidRPr="00B27F8A">
      <w:rPr>
        <w:rStyle w:val="PageNumber"/>
        <w:lang w:val="pl-PL"/>
      </w:rPr>
      <w:instrText xml:space="preserve"> PAGE </w:instrText>
    </w:r>
    <w:r>
      <w:rPr>
        <w:rStyle w:val="PageNumber"/>
      </w:rPr>
      <w:fldChar w:fldCharType="separate"/>
    </w:r>
    <w:r>
      <w:rPr>
        <w:rStyle w:val="PageNumber"/>
      </w:rPr>
      <w:t>1</w:t>
    </w:r>
    <w:r>
      <w:rPr>
        <w:rStyle w:val="PageNumber"/>
      </w:rPr>
      <w:fldChar w:fldCharType="end"/>
    </w:r>
    <w:r w:rsidRPr="00B27F8A">
      <w:rPr>
        <w:rStyle w:val="PageNumber"/>
        <w:lang w:val="pl-PL"/>
      </w:rPr>
      <w:tab/>
    </w:r>
    <w:r>
      <w:rPr>
        <w:rStyle w:val="PageNumber"/>
        <w:sz w:val="20"/>
        <w:szCs w:val="16"/>
        <w:lang w:val="pl-PL"/>
      </w:rPr>
      <w:t>02</w:t>
    </w:r>
    <w:r>
      <w:rPr>
        <w:rStyle w:val="PageNumber"/>
        <w:sz w:val="20"/>
        <w:lang w:val="pl-PL"/>
      </w:rPr>
      <w:t>.0</w:t>
    </w:r>
    <w:r>
      <w:rPr>
        <w:rStyle w:val="PageNumber"/>
        <w:sz w:val="20"/>
        <w:lang w:val="pl-PL"/>
      </w:rPr>
      <w:t>6</w:t>
    </w:r>
    <w:r>
      <w:rPr>
        <w:rStyle w:val="PageNumber"/>
        <w:sz w:val="20"/>
        <w:lang w:val="pl-PL"/>
      </w:rPr>
      <w:t>.2022</w:t>
    </w:r>
    <w:r w:rsidRPr="00B27F8A">
      <w:rPr>
        <w:rStyle w:val="PageNumber"/>
        <w:sz w:val="20"/>
        <w:lang w:val="pl-PL"/>
      </w:rPr>
      <w:t>.</w:t>
    </w:r>
  </w:p>
  <w:p w14:paraId="658BAAB2" w14:textId="77777777" w:rsidR="006B7E4C" w:rsidRDefault="006B7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C9C45" w14:textId="77777777" w:rsidR="005A5D91" w:rsidRDefault="005A5D91" w:rsidP="006B7E4C">
      <w:pPr>
        <w:spacing w:after="0" w:line="240" w:lineRule="auto"/>
      </w:pPr>
      <w:r>
        <w:separator/>
      </w:r>
    </w:p>
  </w:footnote>
  <w:footnote w:type="continuationSeparator" w:id="0">
    <w:p w14:paraId="3EE5D1CA" w14:textId="77777777" w:rsidR="005A5D91" w:rsidRDefault="005A5D91" w:rsidP="006B7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2274" w14:textId="77777777" w:rsidR="006B7E4C" w:rsidRDefault="006B7E4C" w:rsidP="006B7E4C">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Pr>
        <w:b/>
        <w:iCs/>
        <w:sz w:val="20"/>
      </w:rPr>
      <w:t>- Tim Mavs</w:t>
    </w:r>
  </w:p>
  <w:p w14:paraId="78F8E481" w14:textId="77777777" w:rsidR="006B7E4C" w:rsidRDefault="006B7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57954"/>
    <w:multiLevelType w:val="hybridMultilevel"/>
    <w:tmpl w:val="672A562A"/>
    <w:lvl w:ilvl="0" w:tplc="297491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9D60B7"/>
    <w:multiLevelType w:val="hybridMultilevel"/>
    <w:tmpl w:val="3420F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286327">
    <w:abstractNumId w:val="0"/>
  </w:num>
  <w:num w:numId="2" w16cid:durableId="71789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4C"/>
    <w:rsid w:val="00026D4D"/>
    <w:rsid w:val="000E3A80"/>
    <w:rsid w:val="000F4752"/>
    <w:rsid w:val="002B5025"/>
    <w:rsid w:val="003354EE"/>
    <w:rsid w:val="003A6771"/>
    <w:rsid w:val="005A5D91"/>
    <w:rsid w:val="006B7E4C"/>
    <w:rsid w:val="00783FA6"/>
    <w:rsid w:val="008B633B"/>
    <w:rsid w:val="008C16BF"/>
    <w:rsid w:val="00917090"/>
    <w:rsid w:val="009F74EF"/>
    <w:rsid w:val="00A3051B"/>
    <w:rsid w:val="00AB1DB1"/>
    <w:rsid w:val="00D7205A"/>
    <w:rsid w:val="00EF4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79AC"/>
  <w15:chartTrackingRefBased/>
  <w15:docId w15:val="{8F632B1A-5F4B-4952-90B6-1AB02038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FA6"/>
    <w:rPr>
      <w:rFonts w:ascii="Verdana" w:hAnsi="Verdana"/>
      <w:lang w:val="en-US"/>
    </w:rPr>
  </w:style>
  <w:style w:type="paragraph" w:styleId="Heading1">
    <w:name w:val="heading 1"/>
    <w:basedOn w:val="Normal"/>
    <w:next w:val="Normal"/>
    <w:link w:val="Heading1Char"/>
    <w:uiPriority w:val="9"/>
    <w:qFormat/>
    <w:rsid w:val="00783FA6"/>
    <w:pPr>
      <w:keepNext/>
      <w:keepLines/>
      <w:spacing w:before="240" w:after="0"/>
      <w:outlineLvl w:val="0"/>
    </w:pPr>
    <w:rPr>
      <w:rFonts w:ascii="Helvetica" w:eastAsiaTheme="majorEastAsia" w:hAnsi="Helvetica" w:cstheme="majorBidi"/>
      <w:b/>
      <w:color w:val="000000" w:themeColor="text1"/>
      <w:sz w:val="32"/>
      <w:szCs w:val="32"/>
    </w:rPr>
  </w:style>
  <w:style w:type="paragraph" w:styleId="Heading2">
    <w:name w:val="heading 2"/>
    <w:basedOn w:val="Normal"/>
    <w:next w:val="Normal"/>
    <w:link w:val="Heading2Char"/>
    <w:uiPriority w:val="9"/>
    <w:unhideWhenUsed/>
    <w:qFormat/>
    <w:rsid w:val="00783FA6"/>
    <w:pPr>
      <w:keepNext/>
      <w:keepLines/>
      <w:spacing w:before="40" w:after="0"/>
      <w:outlineLvl w:val="1"/>
    </w:pPr>
    <w:rPr>
      <w:rFonts w:ascii="Helvetica" w:eastAsiaTheme="majorEastAsia" w:hAnsi="Helvetica" w:cstheme="majorBidi"/>
      <w:b/>
      <w:color w:val="000000" w:themeColor="text1"/>
      <w:sz w:val="26"/>
      <w:szCs w:val="26"/>
    </w:rPr>
  </w:style>
  <w:style w:type="paragraph" w:styleId="Heading3">
    <w:name w:val="heading 3"/>
    <w:basedOn w:val="Normal"/>
    <w:next w:val="Normal"/>
    <w:link w:val="Heading3Char"/>
    <w:uiPriority w:val="9"/>
    <w:unhideWhenUsed/>
    <w:qFormat/>
    <w:rsid w:val="00783FA6"/>
    <w:pPr>
      <w:keepNext/>
      <w:keepLines/>
      <w:spacing w:before="40" w:after="0"/>
      <w:outlineLvl w:val="2"/>
    </w:pPr>
    <w:rPr>
      <w:rFonts w:ascii="Helvetica" w:eastAsiaTheme="majorEastAsia" w:hAnsi="Helvetic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FA6"/>
    <w:rPr>
      <w:rFonts w:ascii="Helvetica" w:eastAsiaTheme="majorEastAsia" w:hAnsi="Helvetica" w:cstheme="majorBidi"/>
      <w:b/>
      <w:color w:val="000000" w:themeColor="text1"/>
      <w:sz w:val="32"/>
      <w:szCs w:val="32"/>
      <w:lang w:val="en-US"/>
    </w:rPr>
  </w:style>
  <w:style w:type="character" w:customStyle="1" w:styleId="Heading2Char">
    <w:name w:val="Heading 2 Char"/>
    <w:basedOn w:val="DefaultParagraphFont"/>
    <w:link w:val="Heading2"/>
    <w:uiPriority w:val="9"/>
    <w:rsid w:val="00783FA6"/>
    <w:rPr>
      <w:rFonts w:ascii="Helvetica" w:eastAsiaTheme="majorEastAsia" w:hAnsi="Helvetica" w:cstheme="majorBidi"/>
      <w:b/>
      <w:color w:val="000000" w:themeColor="text1"/>
      <w:sz w:val="26"/>
      <w:szCs w:val="26"/>
      <w:lang w:val="en-US"/>
    </w:rPr>
  </w:style>
  <w:style w:type="character" w:customStyle="1" w:styleId="Heading3Char">
    <w:name w:val="Heading 3 Char"/>
    <w:basedOn w:val="DefaultParagraphFont"/>
    <w:link w:val="Heading3"/>
    <w:uiPriority w:val="9"/>
    <w:rsid w:val="00783FA6"/>
    <w:rPr>
      <w:rFonts w:ascii="Helvetica" w:eastAsiaTheme="majorEastAsia" w:hAnsi="Helvetica" w:cstheme="majorBidi"/>
      <w:b/>
      <w:color w:val="000000" w:themeColor="text1"/>
      <w:sz w:val="24"/>
      <w:szCs w:val="24"/>
      <w:lang w:val="en-US"/>
    </w:rPr>
  </w:style>
  <w:style w:type="paragraph" w:styleId="TOC1">
    <w:name w:val="toc 1"/>
    <w:basedOn w:val="Normal"/>
    <w:next w:val="Normal"/>
    <w:autoRedefine/>
    <w:uiPriority w:val="39"/>
    <w:unhideWhenUsed/>
    <w:rsid w:val="00783FA6"/>
    <w:pPr>
      <w:spacing w:after="100"/>
    </w:pPr>
  </w:style>
  <w:style w:type="paragraph" w:styleId="TOC2">
    <w:name w:val="toc 2"/>
    <w:basedOn w:val="Normal"/>
    <w:next w:val="Normal"/>
    <w:autoRedefine/>
    <w:uiPriority w:val="39"/>
    <w:unhideWhenUsed/>
    <w:rsid w:val="00783FA6"/>
    <w:pPr>
      <w:spacing w:after="100"/>
      <w:ind w:left="220"/>
    </w:pPr>
  </w:style>
  <w:style w:type="paragraph" w:styleId="TOC3">
    <w:name w:val="toc 3"/>
    <w:basedOn w:val="Normal"/>
    <w:next w:val="Normal"/>
    <w:autoRedefine/>
    <w:uiPriority w:val="39"/>
    <w:unhideWhenUsed/>
    <w:rsid w:val="00783FA6"/>
    <w:pPr>
      <w:spacing w:after="100"/>
      <w:ind w:left="440"/>
    </w:pPr>
  </w:style>
  <w:style w:type="paragraph" w:styleId="Header">
    <w:name w:val="header"/>
    <w:basedOn w:val="Normal"/>
    <w:link w:val="HeaderChar"/>
    <w:unhideWhenUsed/>
    <w:rsid w:val="00783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6"/>
    <w:rPr>
      <w:rFonts w:ascii="Verdana" w:hAnsi="Verdana"/>
      <w:lang w:val="en-US"/>
    </w:rPr>
  </w:style>
  <w:style w:type="paragraph" w:styleId="Footer">
    <w:name w:val="footer"/>
    <w:basedOn w:val="Normal"/>
    <w:link w:val="FooterChar"/>
    <w:unhideWhenUsed/>
    <w:rsid w:val="00783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6"/>
    <w:rPr>
      <w:rFonts w:ascii="Verdana" w:hAnsi="Verdana"/>
      <w:lang w:val="en-US"/>
    </w:rPr>
  </w:style>
  <w:style w:type="character" w:styleId="Hyperlink">
    <w:name w:val="Hyperlink"/>
    <w:basedOn w:val="DefaultParagraphFont"/>
    <w:uiPriority w:val="99"/>
    <w:unhideWhenUsed/>
    <w:rsid w:val="00783FA6"/>
    <w:rPr>
      <w:color w:val="0563C1" w:themeColor="hyperlink"/>
      <w:u w:val="single"/>
    </w:rPr>
  </w:style>
  <w:style w:type="table" w:styleId="TableGrid">
    <w:name w:val="Table Grid"/>
    <w:basedOn w:val="TableNormal"/>
    <w:uiPriority w:val="39"/>
    <w:rsid w:val="00783FA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83FA6"/>
    <w:pPr>
      <w:outlineLvl w:val="9"/>
    </w:pPr>
  </w:style>
  <w:style w:type="character" w:styleId="PageNumber">
    <w:name w:val="page number"/>
    <w:basedOn w:val="DefaultParagraphFont"/>
    <w:rsid w:val="006B7E4C"/>
  </w:style>
  <w:style w:type="paragraph" w:styleId="Index1">
    <w:name w:val="index 1"/>
    <w:basedOn w:val="Normal"/>
    <w:next w:val="Normal"/>
    <w:semiHidden/>
    <w:rsid w:val="00D7205A"/>
    <w:pPr>
      <w:spacing w:after="0" w:line="240" w:lineRule="auto"/>
      <w:jc w:val="both"/>
    </w:pPr>
    <w:rPr>
      <w:rFonts w:ascii="Times New Roman" w:eastAsia="Times New Roman" w:hAnsi="Times New Roman" w:cs="Times New Roman"/>
      <w:sz w:val="24"/>
      <w:szCs w:val="20"/>
    </w:rPr>
  </w:style>
  <w:style w:type="paragraph" w:styleId="ListParagraph">
    <w:name w:val="List Paragraph"/>
    <w:basedOn w:val="Normal"/>
    <w:uiPriority w:val="34"/>
    <w:qFormat/>
    <w:rsid w:val="008C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Михаило Томашевић</dc:creator>
  <cp:keywords/>
  <dc:description/>
  <cp:lastModifiedBy>Михаило Томашевић</cp:lastModifiedBy>
  <cp:revision>2</cp:revision>
  <dcterms:created xsi:type="dcterms:W3CDTF">2022-06-02T20:52:00Z</dcterms:created>
  <dcterms:modified xsi:type="dcterms:W3CDTF">2022-06-02T21:26:00Z</dcterms:modified>
</cp:coreProperties>
</file>