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8519" w14:textId="77777777" w:rsidR="00893010" w:rsidRPr="00433A18" w:rsidRDefault="00893010" w:rsidP="00893010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01E81802" w14:textId="77777777" w:rsidR="00893010" w:rsidRDefault="00893010" w:rsidP="00893010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3FEDA505" w14:textId="77777777" w:rsidR="00893010" w:rsidRDefault="00893010" w:rsidP="00893010">
      <w:pPr>
        <w:jc w:val="center"/>
        <w:rPr>
          <w:b/>
          <w:sz w:val="32"/>
          <w:lang w:val="sr-Cyrl-RS"/>
        </w:rPr>
      </w:pPr>
    </w:p>
    <w:p w14:paraId="1AE095AD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34DAC4B2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47B8B901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149E3B20" w14:textId="77777777" w:rsidR="00893010" w:rsidRPr="004945FC" w:rsidRDefault="00893010" w:rsidP="00893010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38DB74" wp14:editId="3547ABEC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4EF359" w14:textId="77777777" w:rsidR="00893010" w:rsidRDefault="00893010" w:rsidP="00893010"/>
    <w:p w14:paraId="10DA6411" w14:textId="77777777" w:rsidR="00893010" w:rsidRDefault="00893010" w:rsidP="00893010"/>
    <w:p w14:paraId="253DA5A3" w14:textId="1EF12DB2" w:rsidR="00893010" w:rsidRDefault="00893010" w:rsidP="00893010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C82641">
        <w:rPr>
          <w:b/>
          <w:sz w:val="44"/>
          <w:szCs w:val="44"/>
          <w:lang w:val="sr-Cyrl-RS"/>
        </w:rPr>
        <w:t>плаћања</w:t>
      </w:r>
      <w:r>
        <w:rPr>
          <w:b/>
          <w:sz w:val="44"/>
          <w:szCs w:val="44"/>
          <w:lang w:val="sr-Cyrl-RS"/>
        </w:rPr>
        <w:t xml:space="preserve"> огласа</w:t>
      </w:r>
    </w:p>
    <w:p w14:paraId="4908204D" w14:textId="77777777" w:rsidR="00893010" w:rsidRDefault="00893010" w:rsidP="00893010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57CC0BC1" w14:textId="77777777" w:rsidR="00893010" w:rsidRDefault="00893010" w:rsidP="00893010">
      <w:pPr>
        <w:jc w:val="center"/>
        <w:rPr>
          <w:b/>
          <w:sz w:val="32"/>
          <w:szCs w:val="32"/>
          <w:lang w:val="sr-Cyrl-RS"/>
        </w:rPr>
      </w:pPr>
    </w:p>
    <w:p w14:paraId="49EBC687" w14:textId="77777777" w:rsidR="00893010" w:rsidRDefault="00893010" w:rsidP="00893010">
      <w:pPr>
        <w:jc w:val="right"/>
        <w:rPr>
          <w:b/>
          <w:sz w:val="28"/>
          <w:szCs w:val="28"/>
          <w:lang w:val="sr-Cyrl-RS"/>
        </w:rPr>
      </w:pPr>
    </w:p>
    <w:p w14:paraId="752BF398" w14:textId="77777777" w:rsidR="00893010" w:rsidRPr="00B5583D" w:rsidRDefault="00893010" w:rsidP="00893010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322D0428" w14:textId="77777777" w:rsidR="00893010" w:rsidRPr="00B5583D" w:rsidRDefault="00893010" w:rsidP="00893010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040548C7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59C5B064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100CCBB7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55EFE7B9" w14:textId="77777777" w:rsidR="00893010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6F997F8B" w14:textId="77777777" w:rsidR="00893010" w:rsidRDefault="00893010" w:rsidP="00893010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3010" w14:paraId="3C0ABA8A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EE171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DBA643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615B5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FB9187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893010" w14:paraId="4F9C46B2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1974" w14:textId="77777777" w:rsidR="00893010" w:rsidRDefault="00893010" w:rsidP="00F31F46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  <w:r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1809" w14:textId="77777777" w:rsidR="00893010" w:rsidRDefault="00893010" w:rsidP="00F31F4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E126" w14:textId="77777777" w:rsidR="00893010" w:rsidRDefault="00893010" w:rsidP="00F31F46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2B0C" w14:textId="77777777" w:rsidR="00893010" w:rsidRDefault="00893010" w:rsidP="00F31F46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Младен Журкић</w:t>
            </w:r>
          </w:p>
        </w:tc>
      </w:tr>
      <w:tr w:rsidR="00893010" w14:paraId="7780B358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049D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CEBA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B1A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25B8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  <w:tr w:rsidR="00893010" w14:paraId="78025A27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3D51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1A20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553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C9FA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  <w:tr w:rsidR="00893010" w14:paraId="4EDBAD41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7E4F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652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7BCF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8A9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</w:tbl>
    <w:p w14:paraId="5C926DC1" w14:textId="77777777" w:rsidR="00893010" w:rsidRDefault="00893010" w:rsidP="00893010">
      <w:pPr>
        <w:rPr>
          <w:sz w:val="28"/>
          <w:lang w:val="sr-Latn-RS"/>
        </w:rPr>
      </w:pPr>
    </w:p>
    <w:p w14:paraId="78896877" w14:textId="77777777" w:rsidR="00893010" w:rsidRDefault="00893010" w:rsidP="00893010">
      <w:pPr>
        <w:rPr>
          <w:b/>
          <w:sz w:val="40"/>
          <w:lang w:val="sr-Latn-RS"/>
        </w:rPr>
      </w:pPr>
    </w:p>
    <w:p w14:paraId="4A7997E3" w14:textId="77777777" w:rsidR="00893010" w:rsidRDefault="00893010" w:rsidP="00893010">
      <w:pPr>
        <w:rPr>
          <w:b/>
          <w:sz w:val="40"/>
          <w:lang w:val="sr-Latn-RS"/>
        </w:rPr>
      </w:pPr>
    </w:p>
    <w:p w14:paraId="35C4C6A4" w14:textId="77777777" w:rsidR="00893010" w:rsidRDefault="00893010" w:rsidP="00893010">
      <w:pPr>
        <w:rPr>
          <w:b/>
          <w:sz w:val="40"/>
          <w:lang w:val="sr-Latn-RS"/>
        </w:rPr>
      </w:pPr>
    </w:p>
    <w:p w14:paraId="59055FFD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E4041A8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2238E37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6913B90E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4AF4F90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48C1C5B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E28AF1E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09D2E67F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7AE14C62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03C38EC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1160902D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4087CB0A" w14:textId="66531324" w:rsidR="00893010" w:rsidRDefault="00AF5600" w:rsidP="00AF5600">
      <w:pPr>
        <w:pStyle w:val="Heading1"/>
        <w:rPr>
          <w:lang w:val="sr-Cyrl-RS"/>
        </w:rPr>
      </w:pPr>
      <w:bookmarkStart w:id="0" w:name="_Toc99141581"/>
      <w:r>
        <w:rPr>
          <w:lang w:val="sr-Cyrl-RS"/>
        </w:rPr>
        <w:lastRenderedPageBreak/>
        <w:t>Садржај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7248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9AD28" w14:textId="03618AB7" w:rsidR="00597B22" w:rsidRDefault="00597B22">
          <w:pPr>
            <w:pStyle w:val="TOCHeading"/>
          </w:pPr>
        </w:p>
        <w:p w14:paraId="3612813D" w14:textId="247DE85F" w:rsidR="00720B4C" w:rsidRDefault="00597B22">
          <w:pPr>
            <w:pStyle w:val="TOC1"/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41581" w:history="1">
            <w:r w:rsidR="00720B4C" w:rsidRPr="0082208C">
              <w:rPr>
                <w:rStyle w:val="Hyperlink"/>
                <w:lang w:val="sr-Cyrl-RS"/>
              </w:rPr>
              <w:t>Садржај</w:t>
            </w:r>
            <w:r w:rsidR="00720B4C">
              <w:rPr>
                <w:webHidden/>
              </w:rPr>
              <w:tab/>
            </w:r>
            <w:r w:rsidR="00720B4C">
              <w:rPr>
                <w:webHidden/>
              </w:rPr>
              <w:fldChar w:fldCharType="begin"/>
            </w:r>
            <w:r w:rsidR="00720B4C">
              <w:rPr>
                <w:webHidden/>
              </w:rPr>
              <w:instrText xml:space="preserve"> PAGEREF _Toc99141581 \h </w:instrText>
            </w:r>
            <w:r w:rsidR="00720B4C">
              <w:rPr>
                <w:webHidden/>
              </w:rPr>
            </w:r>
            <w:r w:rsidR="00720B4C">
              <w:rPr>
                <w:webHidden/>
              </w:rPr>
              <w:fldChar w:fldCharType="separate"/>
            </w:r>
            <w:r w:rsidR="00720B4C">
              <w:rPr>
                <w:webHidden/>
              </w:rPr>
              <w:t>3</w:t>
            </w:r>
            <w:r w:rsidR="00720B4C">
              <w:rPr>
                <w:webHidden/>
              </w:rPr>
              <w:fldChar w:fldCharType="end"/>
            </w:r>
          </w:hyperlink>
        </w:p>
        <w:p w14:paraId="7EF4D860" w14:textId="2BFFE3F0" w:rsidR="00720B4C" w:rsidRDefault="00BA74B3">
          <w:pPr>
            <w:pStyle w:val="TOC1"/>
            <w:rPr>
              <w:rFonts w:eastAsiaTheme="minorEastAsia"/>
              <w:b w:val="0"/>
              <w:bCs w:val="0"/>
            </w:rPr>
          </w:pPr>
          <w:hyperlink w:anchor="_Toc99141582" w:history="1">
            <w:r w:rsidR="00720B4C" w:rsidRPr="0082208C">
              <w:rPr>
                <w:rStyle w:val="Hyperlink"/>
              </w:rPr>
              <w:t xml:space="preserve">1 </w:t>
            </w:r>
            <w:r w:rsidR="00720B4C" w:rsidRPr="0082208C">
              <w:rPr>
                <w:rStyle w:val="Hyperlink"/>
                <w:lang w:val="sr-Cyrl-RS"/>
              </w:rPr>
              <w:t>Увод</w:t>
            </w:r>
            <w:r w:rsidR="00720B4C">
              <w:rPr>
                <w:webHidden/>
              </w:rPr>
              <w:tab/>
            </w:r>
            <w:r w:rsidR="00720B4C">
              <w:rPr>
                <w:webHidden/>
              </w:rPr>
              <w:fldChar w:fldCharType="begin"/>
            </w:r>
            <w:r w:rsidR="00720B4C">
              <w:rPr>
                <w:webHidden/>
              </w:rPr>
              <w:instrText xml:space="preserve"> PAGEREF _Toc99141582 \h </w:instrText>
            </w:r>
            <w:r w:rsidR="00720B4C">
              <w:rPr>
                <w:webHidden/>
              </w:rPr>
            </w:r>
            <w:r w:rsidR="00720B4C">
              <w:rPr>
                <w:webHidden/>
              </w:rPr>
              <w:fldChar w:fldCharType="separate"/>
            </w:r>
            <w:r w:rsidR="00720B4C">
              <w:rPr>
                <w:webHidden/>
              </w:rPr>
              <w:t>4</w:t>
            </w:r>
            <w:r w:rsidR="00720B4C">
              <w:rPr>
                <w:webHidden/>
              </w:rPr>
              <w:fldChar w:fldCharType="end"/>
            </w:r>
          </w:hyperlink>
        </w:p>
        <w:p w14:paraId="121DC534" w14:textId="70F3F7E6" w:rsidR="00720B4C" w:rsidRDefault="00BA74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83" w:history="1">
            <w:r w:rsidR="00720B4C" w:rsidRPr="0082208C">
              <w:rPr>
                <w:rStyle w:val="Hyperlink"/>
                <w:noProof/>
                <w:lang w:val="sr-Cyrl-RS"/>
              </w:rPr>
              <w:t>1.1</w:t>
            </w:r>
            <w:r w:rsidR="00720B4C">
              <w:rPr>
                <w:rFonts w:eastAsiaTheme="minorEastAsia"/>
                <w:noProof/>
              </w:rPr>
              <w:tab/>
            </w:r>
            <w:r w:rsidR="00720B4C" w:rsidRPr="0082208C">
              <w:rPr>
                <w:rStyle w:val="Hyperlink"/>
                <w:noProof/>
                <w:lang w:val="sr-Cyrl-RS"/>
              </w:rPr>
              <w:t>Резиме</w:t>
            </w:r>
            <w:r w:rsidR="00720B4C">
              <w:rPr>
                <w:noProof/>
                <w:webHidden/>
              </w:rPr>
              <w:tab/>
            </w:r>
            <w:r w:rsidR="00720B4C">
              <w:rPr>
                <w:noProof/>
                <w:webHidden/>
              </w:rPr>
              <w:fldChar w:fldCharType="begin"/>
            </w:r>
            <w:r w:rsidR="00720B4C">
              <w:rPr>
                <w:noProof/>
                <w:webHidden/>
              </w:rPr>
              <w:instrText xml:space="preserve"> PAGEREF _Toc99141583 \h </w:instrText>
            </w:r>
            <w:r w:rsidR="00720B4C">
              <w:rPr>
                <w:noProof/>
                <w:webHidden/>
              </w:rPr>
            </w:r>
            <w:r w:rsidR="00720B4C">
              <w:rPr>
                <w:noProof/>
                <w:webHidden/>
              </w:rPr>
              <w:fldChar w:fldCharType="separate"/>
            </w:r>
            <w:r w:rsidR="00720B4C">
              <w:rPr>
                <w:noProof/>
                <w:webHidden/>
              </w:rPr>
              <w:t>4</w:t>
            </w:r>
            <w:r w:rsidR="00720B4C">
              <w:rPr>
                <w:noProof/>
                <w:webHidden/>
              </w:rPr>
              <w:fldChar w:fldCharType="end"/>
            </w:r>
          </w:hyperlink>
        </w:p>
        <w:p w14:paraId="1B2305C7" w14:textId="0DDA857F" w:rsidR="00720B4C" w:rsidRDefault="00BA74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84" w:history="1">
            <w:r w:rsidR="00720B4C" w:rsidRPr="0082208C">
              <w:rPr>
                <w:rStyle w:val="Hyperlink"/>
                <w:noProof/>
                <w:lang w:val="sr-Cyrl-RS"/>
              </w:rPr>
              <w:t>1.2</w:t>
            </w:r>
            <w:r w:rsidR="00720B4C">
              <w:rPr>
                <w:rFonts w:eastAsiaTheme="minorEastAsia"/>
                <w:noProof/>
              </w:rPr>
              <w:tab/>
            </w:r>
            <w:r w:rsidR="00720B4C" w:rsidRPr="0082208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720B4C">
              <w:rPr>
                <w:noProof/>
                <w:webHidden/>
              </w:rPr>
              <w:tab/>
            </w:r>
            <w:r w:rsidR="00720B4C">
              <w:rPr>
                <w:noProof/>
                <w:webHidden/>
              </w:rPr>
              <w:fldChar w:fldCharType="begin"/>
            </w:r>
            <w:r w:rsidR="00720B4C">
              <w:rPr>
                <w:noProof/>
                <w:webHidden/>
              </w:rPr>
              <w:instrText xml:space="preserve"> PAGEREF _Toc99141584 \h </w:instrText>
            </w:r>
            <w:r w:rsidR="00720B4C">
              <w:rPr>
                <w:noProof/>
                <w:webHidden/>
              </w:rPr>
            </w:r>
            <w:r w:rsidR="00720B4C">
              <w:rPr>
                <w:noProof/>
                <w:webHidden/>
              </w:rPr>
              <w:fldChar w:fldCharType="separate"/>
            </w:r>
            <w:r w:rsidR="00720B4C">
              <w:rPr>
                <w:noProof/>
                <w:webHidden/>
              </w:rPr>
              <w:t>4</w:t>
            </w:r>
            <w:r w:rsidR="00720B4C">
              <w:rPr>
                <w:noProof/>
                <w:webHidden/>
              </w:rPr>
              <w:fldChar w:fldCharType="end"/>
            </w:r>
          </w:hyperlink>
        </w:p>
        <w:p w14:paraId="29A16B60" w14:textId="68294440" w:rsidR="00720B4C" w:rsidRDefault="00BA74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85" w:history="1">
            <w:r w:rsidR="00720B4C" w:rsidRPr="0082208C">
              <w:rPr>
                <w:rStyle w:val="Hyperlink"/>
                <w:noProof/>
                <w:lang w:val="sr-Cyrl-RS"/>
              </w:rPr>
              <w:t>1.3 Референце</w:t>
            </w:r>
            <w:r w:rsidR="00720B4C">
              <w:rPr>
                <w:noProof/>
                <w:webHidden/>
              </w:rPr>
              <w:tab/>
            </w:r>
            <w:r w:rsidR="00720B4C">
              <w:rPr>
                <w:noProof/>
                <w:webHidden/>
              </w:rPr>
              <w:fldChar w:fldCharType="begin"/>
            </w:r>
            <w:r w:rsidR="00720B4C">
              <w:rPr>
                <w:noProof/>
                <w:webHidden/>
              </w:rPr>
              <w:instrText xml:space="preserve"> PAGEREF _Toc99141585 \h </w:instrText>
            </w:r>
            <w:r w:rsidR="00720B4C">
              <w:rPr>
                <w:noProof/>
                <w:webHidden/>
              </w:rPr>
            </w:r>
            <w:r w:rsidR="00720B4C">
              <w:rPr>
                <w:noProof/>
                <w:webHidden/>
              </w:rPr>
              <w:fldChar w:fldCharType="separate"/>
            </w:r>
            <w:r w:rsidR="00720B4C">
              <w:rPr>
                <w:noProof/>
                <w:webHidden/>
              </w:rPr>
              <w:t>4</w:t>
            </w:r>
            <w:r w:rsidR="00720B4C">
              <w:rPr>
                <w:noProof/>
                <w:webHidden/>
              </w:rPr>
              <w:fldChar w:fldCharType="end"/>
            </w:r>
          </w:hyperlink>
        </w:p>
        <w:p w14:paraId="30A111AD" w14:textId="158E0D10" w:rsidR="00720B4C" w:rsidRDefault="00BA74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86" w:history="1">
            <w:r w:rsidR="00720B4C" w:rsidRPr="0082208C">
              <w:rPr>
                <w:rStyle w:val="Hyperlink"/>
                <w:noProof/>
              </w:rPr>
              <w:t xml:space="preserve">1.4 </w:t>
            </w:r>
            <w:r w:rsidR="00720B4C" w:rsidRPr="0082208C">
              <w:rPr>
                <w:rStyle w:val="Hyperlink"/>
                <w:noProof/>
                <w:lang w:val="sr-Cyrl-RS"/>
              </w:rPr>
              <w:t>Отворена питања</w:t>
            </w:r>
            <w:r w:rsidR="00720B4C">
              <w:rPr>
                <w:noProof/>
                <w:webHidden/>
              </w:rPr>
              <w:tab/>
            </w:r>
            <w:r w:rsidR="00720B4C">
              <w:rPr>
                <w:noProof/>
                <w:webHidden/>
              </w:rPr>
              <w:fldChar w:fldCharType="begin"/>
            </w:r>
            <w:r w:rsidR="00720B4C">
              <w:rPr>
                <w:noProof/>
                <w:webHidden/>
              </w:rPr>
              <w:instrText xml:space="preserve"> PAGEREF _Toc99141586 \h </w:instrText>
            </w:r>
            <w:r w:rsidR="00720B4C">
              <w:rPr>
                <w:noProof/>
                <w:webHidden/>
              </w:rPr>
            </w:r>
            <w:r w:rsidR="00720B4C">
              <w:rPr>
                <w:noProof/>
                <w:webHidden/>
              </w:rPr>
              <w:fldChar w:fldCharType="separate"/>
            </w:r>
            <w:r w:rsidR="00720B4C">
              <w:rPr>
                <w:noProof/>
                <w:webHidden/>
              </w:rPr>
              <w:t>4</w:t>
            </w:r>
            <w:r w:rsidR="00720B4C">
              <w:rPr>
                <w:noProof/>
                <w:webHidden/>
              </w:rPr>
              <w:fldChar w:fldCharType="end"/>
            </w:r>
          </w:hyperlink>
        </w:p>
        <w:p w14:paraId="2E2FDE7C" w14:textId="78800D22" w:rsidR="00720B4C" w:rsidRDefault="00BA74B3">
          <w:pPr>
            <w:pStyle w:val="TOC1"/>
            <w:tabs>
              <w:tab w:val="left" w:pos="440"/>
            </w:tabs>
            <w:rPr>
              <w:rFonts w:eastAsiaTheme="minorEastAsia"/>
              <w:b w:val="0"/>
              <w:bCs w:val="0"/>
            </w:rPr>
          </w:pPr>
          <w:hyperlink w:anchor="_Toc99141587" w:history="1">
            <w:r w:rsidR="00720B4C" w:rsidRPr="0082208C">
              <w:rPr>
                <w:rStyle w:val="Hyperlink"/>
                <w:lang w:val="sr-Cyrl-RS"/>
              </w:rPr>
              <w:t>2</w:t>
            </w:r>
            <w:r w:rsidR="00720B4C">
              <w:rPr>
                <w:rFonts w:eastAsiaTheme="minorEastAsia"/>
                <w:b w:val="0"/>
                <w:bCs w:val="0"/>
              </w:rPr>
              <w:tab/>
            </w:r>
            <w:r w:rsidR="00720B4C" w:rsidRPr="0082208C">
              <w:rPr>
                <w:rStyle w:val="Hyperlink"/>
                <w:lang w:val="sr-Cyrl-RS"/>
              </w:rPr>
              <w:t>Сценарио плаћања огласа</w:t>
            </w:r>
            <w:r w:rsidR="00720B4C">
              <w:rPr>
                <w:webHidden/>
              </w:rPr>
              <w:tab/>
            </w:r>
            <w:r w:rsidR="00720B4C">
              <w:rPr>
                <w:webHidden/>
              </w:rPr>
              <w:fldChar w:fldCharType="begin"/>
            </w:r>
            <w:r w:rsidR="00720B4C">
              <w:rPr>
                <w:webHidden/>
              </w:rPr>
              <w:instrText xml:space="preserve"> PAGEREF _Toc99141587 \h </w:instrText>
            </w:r>
            <w:r w:rsidR="00720B4C">
              <w:rPr>
                <w:webHidden/>
              </w:rPr>
            </w:r>
            <w:r w:rsidR="00720B4C">
              <w:rPr>
                <w:webHidden/>
              </w:rPr>
              <w:fldChar w:fldCharType="separate"/>
            </w:r>
            <w:r w:rsidR="00720B4C">
              <w:rPr>
                <w:webHidden/>
              </w:rPr>
              <w:t>4</w:t>
            </w:r>
            <w:r w:rsidR="00720B4C">
              <w:rPr>
                <w:webHidden/>
              </w:rPr>
              <w:fldChar w:fldCharType="end"/>
            </w:r>
          </w:hyperlink>
        </w:p>
        <w:p w14:paraId="7D76FD35" w14:textId="504AB9B8" w:rsidR="00720B4C" w:rsidRDefault="00BA74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88" w:history="1">
            <w:r w:rsidR="00720B4C" w:rsidRPr="0082208C">
              <w:rPr>
                <w:rStyle w:val="Hyperlink"/>
                <w:noProof/>
                <w:lang w:val="sr-Cyrl-RS"/>
              </w:rPr>
              <w:t>2.1</w:t>
            </w:r>
            <w:r w:rsidR="00720B4C">
              <w:rPr>
                <w:rFonts w:eastAsiaTheme="minorEastAsia"/>
                <w:noProof/>
              </w:rPr>
              <w:tab/>
            </w:r>
            <w:r w:rsidR="00720B4C" w:rsidRPr="0082208C">
              <w:rPr>
                <w:rStyle w:val="Hyperlink"/>
                <w:noProof/>
                <w:lang w:val="sr-Cyrl-RS"/>
              </w:rPr>
              <w:t>Кратак опис</w:t>
            </w:r>
            <w:r w:rsidR="00720B4C">
              <w:rPr>
                <w:noProof/>
                <w:webHidden/>
              </w:rPr>
              <w:tab/>
            </w:r>
            <w:r w:rsidR="00720B4C">
              <w:rPr>
                <w:noProof/>
                <w:webHidden/>
              </w:rPr>
              <w:fldChar w:fldCharType="begin"/>
            </w:r>
            <w:r w:rsidR="00720B4C">
              <w:rPr>
                <w:noProof/>
                <w:webHidden/>
              </w:rPr>
              <w:instrText xml:space="preserve"> PAGEREF _Toc99141588 \h </w:instrText>
            </w:r>
            <w:r w:rsidR="00720B4C">
              <w:rPr>
                <w:noProof/>
                <w:webHidden/>
              </w:rPr>
            </w:r>
            <w:r w:rsidR="00720B4C">
              <w:rPr>
                <w:noProof/>
                <w:webHidden/>
              </w:rPr>
              <w:fldChar w:fldCharType="separate"/>
            </w:r>
            <w:r w:rsidR="00720B4C">
              <w:rPr>
                <w:noProof/>
                <w:webHidden/>
              </w:rPr>
              <w:t>4</w:t>
            </w:r>
            <w:r w:rsidR="00720B4C">
              <w:rPr>
                <w:noProof/>
                <w:webHidden/>
              </w:rPr>
              <w:fldChar w:fldCharType="end"/>
            </w:r>
          </w:hyperlink>
        </w:p>
        <w:p w14:paraId="58DCC301" w14:textId="670CC883" w:rsidR="00720B4C" w:rsidRDefault="00BA74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89" w:history="1">
            <w:r w:rsidR="00720B4C" w:rsidRPr="0082208C">
              <w:rPr>
                <w:rStyle w:val="Hyperlink"/>
                <w:noProof/>
                <w:lang w:val="sr-Cyrl-RS"/>
              </w:rPr>
              <w:t>2.2</w:t>
            </w:r>
            <w:r w:rsidR="00720B4C">
              <w:rPr>
                <w:rFonts w:eastAsiaTheme="minorEastAsia"/>
                <w:noProof/>
              </w:rPr>
              <w:tab/>
            </w:r>
            <w:r w:rsidR="00720B4C" w:rsidRPr="0082208C">
              <w:rPr>
                <w:rStyle w:val="Hyperlink"/>
                <w:noProof/>
                <w:lang w:val="sr-Cyrl-RS"/>
              </w:rPr>
              <w:t>Ток догађаја</w:t>
            </w:r>
            <w:r w:rsidR="00720B4C">
              <w:rPr>
                <w:noProof/>
                <w:webHidden/>
              </w:rPr>
              <w:tab/>
            </w:r>
            <w:r w:rsidR="00720B4C">
              <w:rPr>
                <w:noProof/>
                <w:webHidden/>
              </w:rPr>
              <w:fldChar w:fldCharType="begin"/>
            </w:r>
            <w:r w:rsidR="00720B4C">
              <w:rPr>
                <w:noProof/>
                <w:webHidden/>
              </w:rPr>
              <w:instrText xml:space="preserve"> PAGEREF _Toc99141589 \h </w:instrText>
            </w:r>
            <w:r w:rsidR="00720B4C">
              <w:rPr>
                <w:noProof/>
                <w:webHidden/>
              </w:rPr>
            </w:r>
            <w:r w:rsidR="00720B4C">
              <w:rPr>
                <w:noProof/>
                <w:webHidden/>
              </w:rPr>
              <w:fldChar w:fldCharType="separate"/>
            </w:r>
            <w:r w:rsidR="00720B4C">
              <w:rPr>
                <w:noProof/>
                <w:webHidden/>
              </w:rPr>
              <w:t>4</w:t>
            </w:r>
            <w:r w:rsidR="00720B4C">
              <w:rPr>
                <w:noProof/>
                <w:webHidden/>
              </w:rPr>
              <w:fldChar w:fldCharType="end"/>
            </w:r>
          </w:hyperlink>
        </w:p>
        <w:p w14:paraId="2831D4CE" w14:textId="60CC2CB0" w:rsidR="00720B4C" w:rsidRDefault="00BA74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90" w:history="1">
            <w:r w:rsidR="00720B4C" w:rsidRPr="0082208C">
              <w:rPr>
                <w:rStyle w:val="Hyperlink"/>
                <w:noProof/>
                <w:lang w:val="sr-Cyrl-RS"/>
              </w:rPr>
              <w:t>2.2.1</w:t>
            </w:r>
            <w:r w:rsidR="00720B4C">
              <w:rPr>
                <w:rFonts w:eastAsiaTheme="minorEastAsia"/>
                <w:noProof/>
              </w:rPr>
              <w:tab/>
            </w:r>
            <w:r w:rsidR="00720B4C" w:rsidRPr="0082208C">
              <w:rPr>
                <w:rStyle w:val="Hyperlink"/>
                <w:noProof/>
                <w:lang w:val="sr-Cyrl-RS"/>
              </w:rPr>
              <w:t>Корисник жели да плати оглас преко СМС-а</w:t>
            </w:r>
            <w:r w:rsidR="00720B4C">
              <w:rPr>
                <w:noProof/>
                <w:webHidden/>
              </w:rPr>
              <w:tab/>
            </w:r>
            <w:r w:rsidR="00720B4C">
              <w:rPr>
                <w:noProof/>
                <w:webHidden/>
              </w:rPr>
              <w:fldChar w:fldCharType="begin"/>
            </w:r>
            <w:r w:rsidR="00720B4C">
              <w:rPr>
                <w:noProof/>
                <w:webHidden/>
              </w:rPr>
              <w:instrText xml:space="preserve"> PAGEREF _Toc99141590 \h </w:instrText>
            </w:r>
            <w:r w:rsidR="00720B4C">
              <w:rPr>
                <w:noProof/>
                <w:webHidden/>
              </w:rPr>
            </w:r>
            <w:r w:rsidR="00720B4C">
              <w:rPr>
                <w:noProof/>
                <w:webHidden/>
              </w:rPr>
              <w:fldChar w:fldCharType="separate"/>
            </w:r>
            <w:r w:rsidR="00720B4C">
              <w:rPr>
                <w:noProof/>
                <w:webHidden/>
              </w:rPr>
              <w:t>4</w:t>
            </w:r>
            <w:r w:rsidR="00720B4C">
              <w:rPr>
                <w:noProof/>
                <w:webHidden/>
              </w:rPr>
              <w:fldChar w:fldCharType="end"/>
            </w:r>
          </w:hyperlink>
        </w:p>
        <w:p w14:paraId="1ABDBBB4" w14:textId="39DC8C88" w:rsidR="00720B4C" w:rsidRDefault="00BA74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91" w:history="1">
            <w:r w:rsidR="00720B4C" w:rsidRPr="0082208C">
              <w:rPr>
                <w:rStyle w:val="Hyperlink"/>
                <w:noProof/>
                <w:lang w:val="sr-Cyrl-RS"/>
              </w:rPr>
              <w:t>2.2.2</w:t>
            </w:r>
            <w:r w:rsidR="00720B4C">
              <w:rPr>
                <w:rFonts w:eastAsiaTheme="minorEastAsia"/>
                <w:noProof/>
              </w:rPr>
              <w:tab/>
            </w:r>
            <w:r w:rsidR="00720B4C" w:rsidRPr="0082208C">
              <w:rPr>
                <w:rStyle w:val="Hyperlink"/>
                <w:noProof/>
                <w:lang w:val="sr-Cyrl-RS"/>
              </w:rPr>
              <w:t>Корисник успешно плаћа оглас преко картице</w:t>
            </w:r>
            <w:r w:rsidR="00720B4C">
              <w:rPr>
                <w:noProof/>
                <w:webHidden/>
              </w:rPr>
              <w:tab/>
            </w:r>
            <w:r w:rsidR="00720B4C">
              <w:rPr>
                <w:noProof/>
                <w:webHidden/>
              </w:rPr>
              <w:fldChar w:fldCharType="begin"/>
            </w:r>
            <w:r w:rsidR="00720B4C">
              <w:rPr>
                <w:noProof/>
                <w:webHidden/>
              </w:rPr>
              <w:instrText xml:space="preserve"> PAGEREF _Toc99141591 \h </w:instrText>
            </w:r>
            <w:r w:rsidR="00720B4C">
              <w:rPr>
                <w:noProof/>
                <w:webHidden/>
              </w:rPr>
            </w:r>
            <w:r w:rsidR="00720B4C">
              <w:rPr>
                <w:noProof/>
                <w:webHidden/>
              </w:rPr>
              <w:fldChar w:fldCharType="separate"/>
            </w:r>
            <w:r w:rsidR="00720B4C">
              <w:rPr>
                <w:noProof/>
                <w:webHidden/>
              </w:rPr>
              <w:t>5</w:t>
            </w:r>
            <w:r w:rsidR="00720B4C">
              <w:rPr>
                <w:noProof/>
                <w:webHidden/>
              </w:rPr>
              <w:fldChar w:fldCharType="end"/>
            </w:r>
          </w:hyperlink>
        </w:p>
        <w:p w14:paraId="7BD6AC33" w14:textId="7881EFE5" w:rsidR="00720B4C" w:rsidRDefault="00BA74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92" w:history="1">
            <w:r w:rsidR="00720B4C" w:rsidRPr="0082208C">
              <w:rPr>
                <w:rStyle w:val="Hyperlink"/>
                <w:noProof/>
                <w:lang w:val="sr-Cyrl-RS"/>
              </w:rPr>
              <w:t>2.2.3</w:t>
            </w:r>
            <w:r w:rsidR="00720B4C">
              <w:rPr>
                <w:rFonts w:eastAsiaTheme="minorEastAsia"/>
                <w:noProof/>
              </w:rPr>
              <w:tab/>
            </w:r>
            <w:r w:rsidR="00720B4C" w:rsidRPr="0082208C">
              <w:rPr>
                <w:rStyle w:val="Hyperlink"/>
                <w:noProof/>
                <w:lang w:val="sr-Cyrl-RS"/>
              </w:rPr>
              <w:t>Корисник неуспешно плаћа оглас преко картице</w:t>
            </w:r>
            <w:r w:rsidR="00720B4C">
              <w:rPr>
                <w:noProof/>
                <w:webHidden/>
              </w:rPr>
              <w:tab/>
            </w:r>
            <w:r w:rsidR="00720B4C">
              <w:rPr>
                <w:noProof/>
                <w:webHidden/>
              </w:rPr>
              <w:fldChar w:fldCharType="begin"/>
            </w:r>
            <w:r w:rsidR="00720B4C">
              <w:rPr>
                <w:noProof/>
                <w:webHidden/>
              </w:rPr>
              <w:instrText xml:space="preserve"> PAGEREF _Toc99141592 \h </w:instrText>
            </w:r>
            <w:r w:rsidR="00720B4C">
              <w:rPr>
                <w:noProof/>
                <w:webHidden/>
              </w:rPr>
            </w:r>
            <w:r w:rsidR="00720B4C">
              <w:rPr>
                <w:noProof/>
                <w:webHidden/>
              </w:rPr>
              <w:fldChar w:fldCharType="separate"/>
            </w:r>
            <w:r w:rsidR="00720B4C">
              <w:rPr>
                <w:noProof/>
                <w:webHidden/>
              </w:rPr>
              <w:t>5</w:t>
            </w:r>
            <w:r w:rsidR="00720B4C">
              <w:rPr>
                <w:noProof/>
                <w:webHidden/>
              </w:rPr>
              <w:fldChar w:fldCharType="end"/>
            </w:r>
          </w:hyperlink>
        </w:p>
        <w:p w14:paraId="75990920" w14:textId="77294D6F" w:rsidR="00720B4C" w:rsidRDefault="00BA74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93" w:history="1">
            <w:r w:rsidR="00720B4C" w:rsidRPr="0082208C">
              <w:rPr>
                <w:rStyle w:val="Hyperlink"/>
                <w:noProof/>
                <w:lang w:val="sr-Cyrl-RS"/>
              </w:rPr>
              <w:t>2.3</w:t>
            </w:r>
            <w:r w:rsidR="00720B4C">
              <w:rPr>
                <w:rFonts w:eastAsiaTheme="minorEastAsia"/>
                <w:noProof/>
              </w:rPr>
              <w:tab/>
            </w:r>
            <w:r w:rsidR="00720B4C" w:rsidRPr="0082208C">
              <w:rPr>
                <w:rStyle w:val="Hyperlink"/>
                <w:noProof/>
                <w:lang w:val="sr-Cyrl-RS"/>
              </w:rPr>
              <w:t>Посебни захтеви</w:t>
            </w:r>
            <w:r w:rsidR="00720B4C">
              <w:rPr>
                <w:noProof/>
                <w:webHidden/>
              </w:rPr>
              <w:tab/>
            </w:r>
            <w:r w:rsidR="00720B4C">
              <w:rPr>
                <w:noProof/>
                <w:webHidden/>
              </w:rPr>
              <w:fldChar w:fldCharType="begin"/>
            </w:r>
            <w:r w:rsidR="00720B4C">
              <w:rPr>
                <w:noProof/>
                <w:webHidden/>
              </w:rPr>
              <w:instrText xml:space="preserve"> PAGEREF _Toc99141593 \h </w:instrText>
            </w:r>
            <w:r w:rsidR="00720B4C">
              <w:rPr>
                <w:noProof/>
                <w:webHidden/>
              </w:rPr>
            </w:r>
            <w:r w:rsidR="00720B4C">
              <w:rPr>
                <w:noProof/>
                <w:webHidden/>
              </w:rPr>
              <w:fldChar w:fldCharType="separate"/>
            </w:r>
            <w:r w:rsidR="00720B4C">
              <w:rPr>
                <w:noProof/>
                <w:webHidden/>
              </w:rPr>
              <w:t>5</w:t>
            </w:r>
            <w:r w:rsidR="00720B4C">
              <w:rPr>
                <w:noProof/>
                <w:webHidden/>
              </w:rPr>
              <w:fldChar w:fldCharType="end"/>
            </w:r>
          </w:hyperlink>
        </w:p>
        <w:p w14:paraId="0B000059" w14:textId="5C7022D6" w:rsidR="00720B4C" w:rsidRDefault="00BA74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94" w:history="1">
            <w:r w:rsidR="00720B4C" w:rsidRPr="0082208C">
              <w:rPr>
                <w:rStyle w:val="Hyperlink"/>
                <w:noProof/>
                <w:lang w:val="sr-Cyrl-RS"/>
              </w:rPr>
              <w:t>2.4</w:t>
            </w:r>
            <w:r w:rsidR="00720B4C">
              <w:rPr>
                <w:rFonts w:eastAsiaTheme="minorEastAsia"/>
                <w:noProof/>
              </w:rPr>
              <w:tab/>
            </w:r>
            <w:r w:rsidR="00720B4C" w:rsidRPr="0082208C">
              <w:rPr>
                <w:rStyle w:val="Hyperlink"/>
                <w:noProof/>
                <w:lang w:val="sr-Cyrl-RS"/>
              </w:rPr>
              <w:t>Предуслови</w:t>
            </w:r>
            <w:r w:rsidR="00720B4C">
              <w:rPr>
                <w:noProof/>
                <w:webHidden/>
              </w:rPr>
              <w:tab/>
            </w:r>
            <w:r w:rsidR="00720B4C">
              <w:rPr>
                <w:noProof/>
                <w:webHidden/>
              </w:rPr>
              <w:fldChar w:fldCharType="begin"/>
            </w:r>
            <w:r w:rsidR="00720B4C">
              <w:rPr>
                <w:noProof/>
                <w:webHidden/>
              </w:rPr>
              <w:instrText xml:space="preserve"> PAGEREF _Toc99141594 \h </w:instrText>
            </w:r>
            <w:r w:rsidR="00720B4C">
              <w:rPr>
                <w:noProof/>
                <w:webHidden/>
              </w:rPr>
            </w:r>
            <w:r w:rsidR="00720B4C">
              <w:rPr>
                <w:noProof/>
                <w:webHidden/>
              </w:rPr>
              <w:fldChar w:fldCharType="separate"/>
            </w:r>
            <w:r w:rsidR="00720B4C">
              <w:rPr>
                <w:noProof/>
                <w:webHidden/>
              </w:rPr>
              <w:t>5</w:t>
            </w:r>
            <w:r w:rsidR="00720B4C">
              <w:rPr>
                <w:noProof/>
                <w:webHidden/>
              </w:rPr>
              <w:fldChar w:fldCharType="end"/>
            </w:r>
          </w:hyperlink>
        </w:p>
        <w:p w14:paraId="1A1A0337" w14:textId="77BD96F1" w:rsidR="00720B4C" w:rsidRDefault="00BA74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595" w:history="1">
            <w:r w:rsidR="00720B4C" w:rsidRPr="0082208C">
              <w:rPr>
                <w:rStyle w:val="Hyperlink"/>
                <w:noProof/>
                <w:lang w:val="sr-Cyrl-RS"/>
              </w:rPr>
              <w:t>2.5</w:t>
            </w:r>
            <w:r w:rsidR="00720B4C">
              <w:rPr>
                <w:rFonts w:eastAsiaTheme="minorEastAsia"/>
                <w:noProof/>
              </w:rPr>
              <w:tab/>
            </w:r>
            <w:r w:rsidR="00720B4C" w:rsidRPr="0082208C">
              <w:rPr>
                <w:rStyle w:val="Hyperlink"/>
                <w:noProof/>
                <w:lang w:val="sr-Cyrl-RS"/>
              </w:rPr>
              <w:t>Последице</w:t>
            </w:r>
            <w:r w:rsidR="00720B4C">
              <w:rPr>
                <w:noProof/>
                <w:webHidden/>
              </w:rPr>
              <w:tab/>
            </w:r>
            <w:r w:rsidR="00720B4C">
              <w:rPr>
                <w:noProof/>
                <w:webHidden/>
              </w:rPr>
              <w:fldChar w:fldCharType="begin"/>
            </w:r>
            <w:r w:rsidR="00720B4C">
              <w:rPr>
                <w:noProof/>
                <w:webHidden/>
              </w:rPr>
              <w:instrText xml:space="preserve"> PAGEREF _Toc99141595 \h </w:instrText>
            </w:r>
            <w:r w:rsidR="00720B4C">
              <w:rPr>
                <w:noProof/>
                <w:webHidden/>
              </w:rPr>
            </w:r>
            <w:r w:rsidR="00720B4C">
              <w:rPr>
                <w:noProof/>
                <w:webHidden/>
              </w:rPr>
              <w:fldChar w:fldCharType="separate"/>
            </w:r>
            <w:r w:rsidR="00720B4C">
              <w:rPr>
                <w:noProof/>
                <w:webHidden/>
              </w:rPr>
              <w:t>5</w:t>
            </w:r>
            <w:r w:rsidR="00720B4C">
              <w:rPr>
                <w:noProof/>
                <w:webHidden/>
              </w:rPr>
              <w:fldChar w:fldCharType="end"/>
            </w:r>
          </w:hyperlink>
        </w:p>
        <w:p w14:paraId="5784C66D" w14:textId="72FA2740" w:rsidR="00597B22" w:rsidRDefault="00597B22">
          <w:r>
            <w:rPr>
              <w:b/>
              <w:bCs/>
              <w:noProof/>
            </w:rPr>
            <w:fldChar w:fldCharType="end"/>
          </w:r>
        </w:p>
      </w:sdtContent>
    </w:sdt>
    <w:p w14:paraId="34851D6B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66F05EB5" w14:textId="015F3695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3CBDA694" w14:textId="77777777" w:rsidR="00F335D8" w:rsidRDefault="00F335D8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2E6E22BE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52379675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20D1FCC2" w14:textId="460C8788" w:rsidR="007F0F4C" w:rsidRDefault="007F0F4C" w:rsidP="004A36CB">
      <w:pPr>
        <w:rPr>
          <w:bCs/>
          <w:sz w:val="40"/>
          <w:szCs w:val="40"/>
          <w:lang w:val="sr-Cyrl-RS"/>
        </w:rPr>
      </w:pPr>
    </w:p>
    <w:p w14:paraId="69B84BDD" w14:textId="77777777" w:rsidR="00241EDB" w:rsidRDefault="00241EDB" w:rsidP="004A36CB"/>
    <w:p w14:paraId="5BFD6871" w14:textId="1FF0ACCE" w:rsidR="004A36CB" w:rsidRPr="00F4302F" w:rsidRDefault="004A36CB" w:rsidP="004A36CB">
      <w:pPr>
        <w:pStyle w:val="Heading1"/>
        <w:rPr>
          <w:lang w:val="sr-Cyrl-RS"/>
        </w:rPr>
      </w:pPr>
      <w:bookmarkStart w:id="1" w:name="_Toc99141582"/>
      <w:r>
        <w:lastRenderedPageBreak/>
        <w:t xml:space="preserve">1 </w:t>
      </w:r>
      <w:r w:rsidR="00F4302F">
        <w:rPr>
          <w:lang w:val="sr-Cyrl-RS"/>
        </w:rPr>
        <w:t>Увод</w:t>
      </w:r>
      <w:bookmarkEnd w:id="1"/>
    </w:p>
    <w:p w14:paraId="14773259" w14:textId="437F1B01" w:rsidR="00931DDF" w:rsidRDefault="00416634" w:rsidP="001D2071">
      <w:pPr>
        <w:pStyle w:val="Heading2"/>
        <w:numPr>
          <w:ilvl w:val="1"/>
          <w:numId w:val="12"/>
        </w:numPr>
        <w:rPr>
          <w:lang w:val="sr-Cyrl-RS"/>
        </w:rPr>
      </w:pPr>
      <w:bookmarkStart w:id="2" w:name="_Toc99141583"/>
      <w:r>
        <w:rPr>
          <w:lang w:val="sr-Cyrl-RS"/>
        </w:rPr>
        <w:t>Резиме</w:t>
      </w:r>
      <w:bookmarkEnd w:id="2"/>
    </w:p>
    <w:p w14:paraId="7E3BD93D" w14:textId="722E19E9" w:rsidR="00C76D88" w:rsidRPr="00C76D88" w:rsidRDefault="00C76D88" w:rsidP="00C76D88">
      <w:pPr>
        <w:ind w:left="720" w:firstLine="720"/>
        <w:rPr>
          <w:lang w:val="sr-Cyrl-RS"/>
        </w:rPr>
      </w:pPr>
      <w:r>
        <w:rPr>
          <w:lang w:val="sr-Cyrl-RS"/>
        </w:rPr>
        <w:t xml:space="preserve">У документу ће бити дефинисан сценарио употребе при </w:t>
      </w:r>
      <w:r w:rsidR="00C16E05">
        <w:rPr>
          <w:lang w:val="sr-Cyrl-RS"/>
        </w:rPr>
        <w:t>плаћању</w:t>
      </w:r>
      <w:r>
        <w:rPr>
          <w:lang w:val="sr-Cyrl-RS"/>
        </w:rPr>
        <w:t xml:space="preserve"> огласа </w:t>
      </w:r>
      <w:r w:rsidR="000E11F8">
        <w:rPr>
          <w:lang w:val="sr-Cyrl-RS"/>
        </w:rPr>
        <w:t xml:space="preserve">за апликацију </w:t>
      </w:r>
      <w:r w:rsidR="000E11F8">
        <w:t>“AemAuto”</w:t>
      </w:r>
      <w:r w:rsidR="000E11F8">
        <w:rPr>
          <w:lang w:val="sr-Cyrl-RS"/>
        </w:rPr>
        <w:t>.</w:t>
      </w:r>
    </w:p>
    <w:p w14:paraId="6C63BBF9" w14:textId="176A9363" w:rsidR="00CC7EAE" w:rsidRDefault="00416634" w:rsidP="00CC7EAE">
      <w:pPr>
        <w:pStyle w:val="Heading2"/>
        <w:numPr>
          <w:ilvl w:val="1"/>
          <w:numId w:val="12"/>
        </w:numPr>
        <w:rPr>
          <w:lang w:val="sr-Cyrl-RS"/>
        </w:rPr>
      </w:pPr>
      <w:bookmarkStart w:id="3" w:name="_Toc99141584"/>
      <w:r>
        <w:rPr>
          <w:lang w:val="sr-Cyrl-RS"/>
        </w:rPr>
        <w:t>Намена документа и циљне групе</w:t>
      </w:r>
      <w:bookmarkEnd w:id="3"/>
    </w:p>
    <w:p w14:paraId="211BF155" w14:textId="78BF345A" w:rsidR="00931DDF" w:rsidRDefault="00CC7EAE" w:rsidP="008F1AFC">
      <w:pPr>
        <w:ind w:left="720" w:firstLine="720"/>
        <w:rPr>
          <w:lang w:val="sr-Cyrl-RS"/>
        </w:rPr>
      </w:pPr>
      <w:bookmarkStart w:id="4" w:name="_Hlk99093696"/>
      <w:r w:rsidRPr="000B47B5">
        <w:rPr>
          <w:lang w:val="sr-Cyrl-RS"/>
        </w:rPr>
        <w:t xml:space="preserve">Намена овог документа јесте да објасни функционисање </w:t>
      </w:r>
      <w:r>
        <w:rPr>
          <w:lang w:val="sr-Cyrl-RS"/>
        </w:rPr>
        <w:t>плаћања</w:t>
      </w:r>
      <w:r w:rsidRPr="000B47B5">
        <w:rPr>
          <w:lang w:val="sr-Cyrl-RS"/>
        </w:rPr>
        <w:t xml:space="preserve"> огласа. Документ може да се користи при тестирању апликације као и при коришћењу, писању упуства за употребу и других случајева у којима овај документ може да буде од помоћи</w:t>
      </w:r>
      <w:bookmarkEnd w:id="4"/>
      <w:r>
        <w:rPr>
          <w:lang w:val="sr-Cyrl-RS"/>
        </w:rPr>
        <w:t>.</w:t>
      </w:r>
    </w:p>
    <w:p w14:paraId="22C34B72" w14:textId="31E73696" w:rsidR="008F1AFC" w:rsidRDefault="008F1AFC" w:rsidP="008F1AFC">
      <w:pPr>
        <w:pStyle w:val="Heading2"/>
        <w:rPr>
          <w:lang w:val="sr-Cyrl-RS"/>
        </w:rPr>
      </w:pPr>
      <w:bookmarkStart w:id="5" w:name="_Toc99093639"/>
      <w:bookmarkStart w:id="6" w:name="_Toc99141585"/>
      <w:bookmarkStart w:id="7" w:name="_Hlk99093794"/>
      <w:r>
        <w:rPr>
          <w:lang w:val="sr-Cyrl-RS"/>
        </w:rPr>
        <w:t>1.3 Референце</w:t>
      </w:r>
      <w:bookmarkEnd w:id="5"/>
      <w:bookmarkEnd w:id="6"/>
    </w:p>
    <w:p w14:paraId="39321C32" w14:textId="77777777" w:rsidR="008F1AFC" w:rsidRDefault="008F1AFC" w:rsidP="008F1AFC">
      <w:pPr>
        <w:pStyle w:val="ListParagraph"/>
        <w:numPr>
          <w:ilvl w:val="0"/>
          <w:numId w:val="14"/>
        </w:numPr>
        <w:rPr>
          <w:lang w:val="sr-Cyrl-RS"/>
        </w:rPr>
      </w:pPr>
      <w:bookmarkStart w:id="8" w:name="_Hlk99063072"/>
      <w:r>
        <w:rPr>
          <w:lang w:val="sr-Cyrl-RS"/>
        </w:rPr>
        <w:t>Пројектни задатак, спецификација и прототип верзије 1.0</w:t>
      </w:r>
    </w:p>
    <w:p w14:paraId="5A484D1E" w14:textId="5876735A" w:rsidR="008F1AFC" w:rsidRPr="008E4587" w:rsidRDefault="008F1AFC" w:rsidP="008F1AFC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Упуство за писање спецификације сценарија употребе</w:t>
      </w:r>
      <w:bookmarkEnd w:id="7"/>
      <w:bookmarkEnd w:id="8"/>
    </w:p>
    <w:p w14:paraId="56FA204E" w14:textId="697F96AB" w:rsidR="00203FB7" w:rsidRPr="00203FB7" w:rsidRDefault="00F4302F" w:rsidP="00203FB7">
      <w:pPr>
        <w:pStyle w:val="Heading2"/>
        <w:rPr>
          <w:lang w:val="sr-Cyrl-RS"/>
        </w:rPr>
      </w:pPr>
      <w:bookmarkStart w:id="9" w:name="_Toc99141586"/>
      <w:r>
        <w:t xml:space="preserve">1.4 </w:t>
      </w:r>
      <w:r w:rsidR="009922B1">
        <w:rPr>
          <w:lang w:val="sr-Cyrl-RS"/>
        </w:rPr>
        <w:t>Отворена питања</w:t>
      </w:r>
      <w:bookmarkEnd w:id="9"/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1315"/>
        <w:gridCol w:w="3417"/>
        <w:gridCol w:w="3418"/>
      </w:tblGrid>
      <w:tr w:rsidR="00203FB7" w14:paraId="4EC15895" w14:textId="77777777" w:rsidTr="00891CE2">
        <w:tc>
          <w:tcPr>
            <w:tcW w:w="1315" w:type="dxa"/>
            <w:shd w:val="clear" w:color="auto" w:fill="D0CECE" w:themeFill="background2" w:themeFillShade="E6"/>
          </w:tcPr>
          <w:p w14:paraId="54B62AEC" w14:textId="77777777" w:rsidR="00203FB7" w:rsidRPr="000E35B3" w:rsidRDefault="00203FB7" w:rsidP="00891CE2">
            <w:pPr>
              <w:rPr>
                <w:b/>
                <w:bCs/>
                <w:lang w:val="sr-Cyrl-RS"/>
              </w:rPr>
            </w:pPr>
            <w:bookmarkStart w:id="10" w:name="_Hlk99093822"/>
            <w:r w:rsidRPr="000E35B3">
              <w:rPr>
                <w:b/>
                <w:bCs/>
                <w:lang w:val="sr-Cyrl-RS"/>
              </w:rPr>
              <w:t>Редни број</w:t>
            </w:r>
          </w:p>
        </w:tc>
        <w:tc>
          <w:tcPr>
            <w:tcW w:w="3417" w:type="dxa"/>
            <w:shd w:val="clear" w:color="auto" w:fill="D0CECE" w:themeFill="background2" w:themeFillShade="E6"/>
          </w:tcPr>
          <w:p w14:paraId="6B9990B9" w14:textId="77777777" w:rsidR="00203FB7" w:rsidRPr="000E35B3" w:rsidRDefault="00203FB7" w:rsidP="00891CE2">
            <w:pPr>
              <w:rPr>
                <w:b/>
                <w:bCs/>
                <w:lang w:val="sr-Cyrl-RS"/>
              </w:rPr>
            </w:pPr>
            <w:r w:rsidRPr="000E35B3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3418" w:type="dxa"/>
            <w:shd w:val="clear" w:color="auto" w:fill="D0CECE" w:themeFill="background2" w:themeFillShade="E6"/>
          </w:tcPr>
          <w:p w14:paraId="7D52061C" w14:textId="77777777" w:rsidR="00203FB7" w:rsidRPr="000E35B3" w:rsidRDefault="00203FB7" w:rsidP="00891CE2">
            <w:pPr>
              <w:rPr>
                <w:b/>
                <w:bCs/>
                <w:lang w:val="sr-Cyrl-RS"/>
              </w:rPr>
            </w:pPr>
            <w:r w:rsidRPr="000E35B3">
              <w:rPr>
                <w:b/>
                <w:bCs/>
                <w:lang w:val="sr-Cyrl-RS"/>
              </w:rPr>
              <w:t>Решење</w:t>
            </w:r>
          </w:p>
        </w:tc>
      </w:tr>
      <w:tr w:rsidR="00203FB7" w14:paraId="47EF6EFA" w14:textId="77777777" w:rsidTr="00891CE2">
        <w:tc>
          <w:tcPr>
            <w:tcW w:w="1315" w:type="dxa"/>
          </w:tcPr>
          <w:p w14:paraId="6A702212" w14:textId="2B8AD00D" w:rsidR="00203FB7" w:rsidRDefault="00787641" w:rsidP="00891CE2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417" w:type="dxa"/>
          </w:tcPr>
          <w:p w14:paraId="6AD7F37D" w14:textId="4AACC158" w:rsidR="00203FB7" w:rsidRDefault="00787641" w:rsidP="00891CE2">
            <w:pPr>
              <w:rPr>
                <w:lang w:val="sr-Cyrl-RS"/>
              </w:rPr>
            </w:pPr>
            <w:r>
              <w:rPr>
                <w:lang w:val="sr-Cyrl-RS"/>
              </w:rPr>
              <w:t>Да ли ће бити нових начина плаћања?</w:t>
            </w:r>
          </w:p>
        </w:tc>
        <w:tc>
          <w:tcPr>
            <w:tcW w:w="3418" w:type="dxa"/>
          </w:tcPr>
          <w:p w14:paraId="79A4F246" w14:textId="77777777" w:rsidR="00203FB7" w:rsidRDefault="00203FB7" w:rsidP="00891CE2">
            <w:pPr>
              <w:rPr>
                <w:lang w:val="sr-Cyrl-RS"/>
              </w:rPr>
            </w:pPr>
          </w:p>
        </w:tc>
      </w:tr>
      <w:tr w:rsidR="00203FB7" w14:paraId="2F98DA52" w14:textId="77777777" w:rsidTr="00891CE2">
        <w:tc>
          <w:tcPr>
            <w:tcW w:w="1315" w:type="dxa"/>
          </w:tcPr>
          <w:p w14:paraId="478136ED" w14:textId="69615E30" w:rsidR="00203FB7" w:rsidRDefault="00203FB7" w:rsidP="00891CE2">
            <w:pPr>
              <w:rPr>
                <w:lang w:val="sr-Cyrl-RS"/>
              </w:rPr>
            </w:pPr>
          </w:p>
        </w:tc>
        <w:tc>
          <w:tcPr>
            <w:tcW w:w="3417" w:type="dxa"/>
          </w:tcPr>
          <w:p w14:paraId="4324EE3A" w14:textId="1E5621F4" w:rsidR="00203FB7" w:rsidRDefault="00203FB7" w:rsidP="00891CE2">
            <w:pPr>
              <w:rPr>
                <w:lang w:val="sr-Cyrl-RS"/>
              </w:rPr>
            </w:pPr>
          </w:p>
        </w:tc>
        <w:tc>
          <w:tcPr>
            <w:tcW w:w="3418" w:type="dxa"/>
          </w:tcPr>
          <w:p w14:paraId="7AD3EF86" w14:textId="77777777" w:rsidR="00203FB7" w:rsidRDefault="00203FB7" w:rsidP="00891CE2">
            <w:pPr>
              <w:rPr>
                <w:lang w:val="sr-Cyrl-RS"/>
              </w:rPr>
            </w:pPr>
          </w:p>
        </w:tc>
      </w:tr>
      <w:tr w:rsidR="00203FB7" w14:paraId="7595E6D2" w14:textId="77777777" w:rsidTr="00891CE2">
        <w:tc>
          <w:tcPr>
            <w:tcW w:w="1315" w:type="dxa"/>
          </w:tcPr>
          <w:p w14:paraId="15FC5256" w14:textId="57673B64" w:rsidR="00203FB7" w:rsidRDefault="00203FB7" w:rsidP="00891CE2">
            <w:pPr>
              <w:rPr>
                <w:lang w:val="sr-Cyrl-RS"/>
              </w:rPr>
            </w:pPr>
          </w:p>
        </w:tc>
        <w:tc>
          <w:tcPr>
            <w:tcW w:w="3417" w:type="dxa"/>
          </w:tcPr>
          <w:p w14:paraId="0BEF58DB" w14:textId="77777777" w:rsidR="00203FB7" w:rsidRDefault="00203FB7" w:rsidP="00891CE2">
            <w:pPr>
              <w:rPr>
                <w:lang w:val="sr-Cyrl-RS"/>
              </w:rPr>
            </w:pPr>
          </w:p>
        </w:tc>
        <w:tc>
          <w:tcPr>
            <w:tcW w:w="3418" w:type="dxa"/>
          </w:tcPr>
          <w:p w14:paraId="78307217" w14:textId="77777777" w:rsidR="00203FB7" w:rsidRDefault="00203FB7" w:rsidP="00891CE2">
            <w:pPr>
              <w:rPr>
                <w:lang w:val="sr-Cyrl-RS"/>
              </w:rPr>
            </w:pPr>
          </w:p>
        </w:tc>
      </w:tr>
      <w:bookmarkEnd w:id="10"/>
    </w:tbl>
    <w:p w14:paraId="3225AABD" w14:textId="72DB0274" w:rsidR="00203FB7" w:rsidRPr="00203FB7" w:rsidRDefault="00203FB7" w:rsidP="00203FB7">
      <w:pPr>
        <w:rPr>
          <w:lang w:val="sr-Cyrl-RS"/>
        </w:rPr>
      </w:pPr>
    </w:p>
    <w:p w14:paraId="1463C1D6" w14:textId="138AC355" w:rsidR="009922B1" w:rsidRDefault="009922B1" w:rsidP="002678A9">
      <w:pPr>
        <w:pStyle w:val="Heading1"/>
        <w:numPr>
          <w:ilvl w:val="0"/>
          <w:numId w:val="12"/>
        </w:numPr>
        <w:rPr>
          <w:lang w:val="sr-Cyrl-RS"/>
        </w:rPr>
      </w:pPr>
      <w:bookmarkStart w:id="11" w:name="_Toc99141587"/>
      <w:r>
        <w:rPr>
          <w:lang w:val="sr-Cyrl-RS"/>
        </w:rPr>
        <w:t>Сценарио</w:t>
      </w:r>
      <w:r w:rsidR="00203FB7">
        <w:rPr>
          <w:lang w:val="sr-Cyrl-RS"/>
        </w:rPr>
        <w:t xml:space="preserve"> плаћања огласа</w:t>
      </w:r>
      <w:bookmarkEnd w:id="11"/>
    </w:p>
    <w:p w14:paraId="36FCEB08" w14:textId="4B135D09" w:rsidR="004D6C24" w:rsidRDefault="009922B1" w:rsidP="004D6C24">
      <w:pPr>
        <w:pStyle w:val="Heading2"/>
        <w:numPr>
          <w:ilvl w:val="1"/>
          <w:numId w:val="12"/>
        </w:numPr>
        <w:rPr>
          <w:lang w:val="sr-Cyrl-RS"/>
        </w:rPr>
      </w:pPr>
      <w:bookmarkStart w:id="12" w:name="_Toc99141588"/>
      <w:r>
        <w:rPr>
          <w:lang w:val="sr-Cyrl-RS"/>
        </w:rPr>
        <w:t>Кратак опис</w:t>
      </w:r>
      <w:bookmarkEnd w:id="12"/>
    </w:p>
    <w:p w14:paraId="1030FF13" w14:textId="26802DEA" w:rsidR="00380307" w:rsidRPr="00C37975" w:rsidRDefault="00D02072" w:rsidP="00380307">
      <w:pPr>
        <w:ind w:left="720" w:firstLine="720"/>
      </w:pPr>
      <w:r>
        <w:rPr>
          <w:lang w:val="sr-Cyrl-RS"/>
        </w:rPr>
        <w:t>Када корисник поставља оглас, може да изабере да се оглас рангира боље у односу на остале огласе како би што већи број људи видело оглас и тиме повећава шансу да прода свој аутомобил. Оглас је могуће платити и након постављања, где се бира начин плаћања огласа и износ који корисник жели да плати у сврху бољег рангирања огласа.</w:t>
      </w:r>
    </w:p>
    <w:p w14:paraId="3125F457" w14:textId="7C127045" w:rsidR="00E5611C" w:rsidRDefault="004915BD" w:rsidP="00981A0A">
      <w:pPr>
        <w:pStyle w:val="Heading2"/>
        <w:numPr>
          <w:ilvl w:val="1"/>
          <w:numId w:val="12"/>
        </w:numPr>
        <w:rPr>
          <w:lang w:val="sr-Cyrl-RS"/>
        </w:rPr>
      </w:pPr>
      <w:bookmarkStart w:id="13" w:name="_Toc99141589"/>
      <w:r>
        <w:rPr>
          <w:lang w:val="sr-Cyrl-RS"/>
        </w:rPr>
        <w:t>Ток догађаја</w:t>
      </w:r>
      <w:bookmarkEnd w:id="13"/>
    </w:p>
    <w:p w14:paraId="6A6A0060" w14:textId="26C802E7" w:rsidR="00981A0A" w:rsidRPr="00720B4C" w:rsidRDefault="00A36342" w:rsidP="002531F1">
      <w:pPr>
        <w:pStyle w:val="Heading3"/>
        <w:numPr>
          <w:ilvl w:val="2"/>
          <w:numId w:val="12"/>
        </w:numPr>
        <w:rPr>
          <w:lang w:val="sr-Cyrl-RS"/>
        </w:rPr>
      </w:pPr>
      <w:bookmarkStart w:id="14" w:name="_Toc99141590"/>
      <w:r w:rsidRPr="00720B4C">
        <w:rPr>
          <w:lang w:val="sr-Cyrl-RS"/>
        </w:rPr>
        <w:t>Корисник жели да плати оглас преко СМС-а</w:t>
      </w:r>
      <w:bookmarkEnd w:id="14"/>
    </w:p>
    <w:p w14:paraId="3C4E66BC" w14:textId="52602EE9" w:rsidR="002531F1" w:rsidRDefault="00380307" w:rsidP="002531F1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 xml:space="preserve">Корисник улази у </w:t>
      </w:r>
      <w:r w:rsidR="00C37975">
        <w:rPr>
          <w:lang w:val="sr-Cyrl-RS"/>
        </w:rPr>
        <w:t>преглед својих огласа</w:t>
      </w:r>
    </w:p>
    <w:p w14:paraId="317C2B9C" w14:textId="6237A9F8" w:rsidR="00C37975" w:rsidRDefault="00C37975" w:rsidP="00C37975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Одабира оглас који жели да промовише и одабира ту опцију</w:t>
      </w:r>
    </w:p>
    <w:p w14:paraId="0C8089FB" w14:textId="7577D9AF" w:rsidR="00C37975" w:rsidRDefault="00C37975" w:rsidP="00C37975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Кориснику је представљен избор између плаћања</w:t>
      </w:r>
      <w:r w:rsidR="00875613">
        <w:rPr>
          <w:lang w:val="sr-Cyrl-RS"/>
        </w:rPr>
        <w:t xml:space="preserve"> путем СМС поруке или преко картице</w:t>
      </w:r>
    </w:p>
    <w:p w14:paraId="0538215C" w14:textId="5815833A" w:rsidR="00875613" w:rsidRDefault="00102187" w:rsidP="00C37975">
      <w:pPr>
        <w:pStyle w:val="ListParagraph"/>
        <w:numPr>
          <w:ilvl w:val="0"/>
          <w:numId w:val="15"/>
        </w:numPr>
        <w:rPr>
          <w:lang w:val="sr-Cyrl-RS"/>
        </w:rPr>
      </w:pPr>
      <w:bookmarkStart w:id="15" w:name="_Hlk99138780"/>
      <w:r>
        <w:rPr>
          <w:lang w:val="sr-Cyrl-RS"/>
        </w:rPr>
        <w:t>К</w:t>
      </w:r>
      <w:bookmarkStart w:id="16" w:name="_Hlk99138791"/>
      <w:r>
        <w:rPr>
          <w:lang w:val="sr-Cyrl-RS"/>
        </w:rPr>
        <w:t>орисник одабира плаћање огласа слањем СМС поруке</w:t>
      </w:r>
      <w:bookmarkEnd w:id="16"/>
    </w:p>
    <w:bookmarkEnd w:id="15"/>
    <w:p w14:paraId="4C583EFB" w14:textId="3E18D0A7" w:rsidR="00102187" w:rsidRDefault="00DF3469" w:rsidP="00C37975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К</w:t>
      </w:r>
      <w:bookmarkStart w:id="17" w:name="_Hlk99138808"/>
      <w:r>
        <w:rPr>
          <w:lang w:val="sr-Cyrl-RS"/>
        </w:rPr>
        <w:t>орисник одабира какву услугу плаћања жели и какав начин промовисања огласа, где му се показује износ за тај начин оглашавања</w:t>
      </w:r>
    </w:p>
    <w:bookmarkEnd w:id="17"/>
    <w:p w14:paraId="59095BFA" w14:textId="4038D58D" w:rsidR="00DF3469" w:rsidRDefault="00DF3469" w:rsidP="00C37975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Корисник потврђује свој</w:t>
      </w:r>
      <w:r w:rsidR="004518C1">
        <w:rPr>
          <w:lang w:val="sr-Cyrl-RS"/>
        </w:rPr>
        <w:t xml:space="preserve"> избор и добија информације са бројем на који треба послати СМС поруку као и садржак поруке који је потребно уписати како би систем препознао уплату</w:t>
      </w:r>
    </w:p>
    <w:p w14:paraId="5F65582A" w14:textId="4BA41EAB" w:rsidR="004518C1" w:rsidRDefault="0063302F" w:rsidP="00C37975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lastRenderedPageBreak/>
        <w:t xml:space="preserve">Корисник се обавештава да ће порука бити процесуирана када систем препозна да је стигла и да ће добити мејл са свим осталим подацима и потребним информацијама </w:t>
      </w:r>
      <w:r w:rsidR="00040F58">
        <w:rPr>
          <w:lang w:val="sr-Cyrl-RS"/>
        </w:rPr>
        <w:t>.</w:t>
      </w:r>
    </w:p>
    <w:p w14:paraId="208409C3" w14:textId="5B1BE287" w:rsidR="000139DA" w:rsidRDefault="000139DA" w:rsidP="000139DA">
      <w:pPr>
        <w:pStyle w:val="Heading3"/>
        <w:numPr>
          <w:ilvl w:val="2"/>
          <w:numId w:val="12"/>
        </w:numPr>
        <w:rPr>
          <w:lang w:val="sr-Cyrl-RS"/>
        </w:rPr>
      </w:pPr>
      <w:bookmarkStart w:id="18" w:name="_Toc99141591"/>
      <w:r>
        <w:rPr>
          <w:lang w:val="sr-Cyrl-RS"/>
        </w:rPr>
        <w:t xml:space="preserve">Корисник </w:t>
      </w:r>
      <w:r w:rsidR="0029436F">
        <w:rPr>
          <w:lang w:val="sr-Cyrl-RS"/>
        </w:rPr>
        <w:t>успешно плаћа</w:t>
      </w:r>
      <w:r>
        <w:rPr>
          <w:lang w:val="sr-Cyrl-RS"/>
        </w:rPr>
        <w:t xml:space="preserve"> оглас преко картице</w:t>
      </w:r>
      <w:bookmarkEnd w:id="18"/>
    </w:p>
    <w:p w14:paraId="79C2FE35" w14:textId="62ABD2AC" w:rsidR="000139DA" w:rsidRDefault="007D3229" w:rsidP="000139DA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Акције 1, 2, 3 из сценарија 2.2.1</w:t>
      </w:r>
    </w:p>
    <w:p w14:paraId="74BDFC4E" w14:textId="288EF7EE" w:rsidR="007D3229" w:rsidRDefault="007D3229" w:rsidP="000139DA">
      <w:pPr>
        <w:pStyle w:val="ListParagraph"/>
        <w:numPr>
          <w:ilvl w:val="0"/>
          <w:numId w:val="16"/>
        </w:numPr>
        <w:rPr>
          <w:lang w:val="sr-Cyrl-RS"/>
        </w:rPr>
      </w:pPr>
      <w:bookmarkStart w:id="19" w:name="_Hlk99139225"/>
      <w:r>
        <w:rPr>
          <w:lang w:val="sr-Cyrl-RS"/>
        </w:rPr>
        <w:t>Корисник одабира плаћање огласа преко картице</w:t>
      </w:r>
    </w:p>
    <w:bookmarkEnd w:id="19"/>
    <w:p w14:paraId="32F4BCF1" w14:textId="5CCC65CC" w:rsidR="007D3229" w:rsidRDefault="007D3229" w:rsidP="00205CB6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Корисник одабира какву услугу плаћања жели и какав начин промовисања огласа, где му се показује износ за тај начин оглашавања</w:t>
      </w:r>
    </w:p>
    <w:p w14:paraId="286A2411" w14:textId="2544AAB6" w:rsidR="007D3229" w:rsidRDefault="00A723E3" w:rsidP="007D3229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Корисник</w:t>
      </w:r>
      <w:r w:rsidR="005F7FE2">
        <w:rPr>
          <w:lang w:val="sr-Cyrl-RS"/>
        </w:rPr>
        <w:t xml:space="preserve"> уноси </w:t>
      </w:r>
      <w:r w:rsidR="00587FE8">
        <w:rPr>
          <w:lang w:val="sr-Cyrl-RS"/>
        </w:rPr>
        <w:t xml:space="preserve">потребне податке за плаћање путем картице (број картице, </w:t>
      </w:r>
      <w:r w:rsidR="00587FE8">
        <w:t>CVV</w:t>
      </w:r>
      <w:r w:rsidR="00587FE8">
        <w:rPr>
          <w:lang w:val="sr-Cyrl-RS"/>
        </w:rPr>
        <w:t xml:space="preserve"> и слично)</w:t>
      </w:r>
    </w:p>
    <w:p w14:paraId="5655BB84" w14:textId="1C8DC5FA" w:rsidR="00587FE8" w:rsidRDefault="00587FE8" w:rsidP="00205CB6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Корисник је повезан са банком и преко сигурне странице обавља верификацију картице и плаћа изабрани износ</w:t>
      </w:r>
    </w:p>
    <w:p w14:paraId="05F0D141" w14:textId="564519A2" w:rsidR="00587FE8" w:rsidRDefault="00587FE8" w:rsidP="00205CB6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 xml:space="preserve">Корисник добија одговор </w:t>
      </w:r>
      <w:r w:rsidR="002B69C1">
        <w:rPr>
          <w:lang w:val="sr-Cyrl-RS"/>
        </w:rPr>
        <w:t>је уплата „прошла“ и добија потврду на своју мејл адресу</w:t>
      </w:r>
      <w:r w:rsidR="00EE4290">
        <w:rPr>
          <w:lang w:val="sr-Cyrl-RS"/>
        </w:rPr>
        <w:t>.</w:t>
      </w:r>
    </w:p>
    <w:p w14:paraId="03A4E7B0" w14:textId="29987F45" w:rsidR="009607C5" w:rsidRDefault="009607C5" w:rsidP="00205CB6">
      <w:pPr>
        <w:pStyle w:val="Heading3"/>
        <w:numPr>
          <w:ilvl w:val="2"/>
          <w:numId w:val="12"/>
        </w:numPr>
        <w:rPr>
          <w:lang w:val="sr-Cyrl-RS"/>
        </w:rPr>
      </w:pPr>
      <w:bookmarkStart w:id="20" w:name="_Toc99141592"/>
      <w:r>
        <w:rPr>
          <w:lang w:val="sr-Cyrl-RS"/>
        </w:rPr>
        <w:t>Корисник неуспешно плаћа оглас преко картице</w:t>
      </w:r>
      <w:bookmarkEnd w:id="20"/>
    </w:p>
    <w:p w14:paraId="7174D190" w14:textId="4C585F8A" w:rsidR="009607C5" w:rsidRDefault="009607C5" w:rsidP="00205CB6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Акције 1 – 5 сценарија 2.2.2</w:t>
      </w:r>
    </w:p>
    <w:p w14:paraId="7555FCA8" w14:textId="33F545E0" w:rsidR="009607C5" w:rsidRPr="009607C5" w:rsidRDefault="009607C5" w:rsidP="00205CB6">
      <w:pPr>
        <w:pStyle w:val="ListParagraph"/>
        <w:numPr>
          <w:ilvl w:val="0"/>
          <w:numId w:val="17"/>
        </w:numPr>
        <w:rPr>
          <w:lang w:val="sr-Cyrl-RS"/>
        </w:rPr>
      </w:pPr>
      <w:bookmarkStart w:id="21" w:name="_Hlk99139408"/>
      <w:r>
        <w:rPr>
          <w:lang w:val="sr-Cyrl-RS"/>
        </w:rPr>
        <w:t>Корисник добија одговор да је уплата била неуспешна (разлог може бити да је картица од стране банке одбијена) и добија извештај на своју мејл адресу</w:t>
      </w:r>
      <w:r w:rsidR="00EE4290">
        <w:rPr>
          <w:lang w:val="sr-Cyrl-RS"/>
        </w:rPr>
        <w:t>.</w:t>
      </w:r>
    </w:p>
    <w:p w14:paraId="69D9A8F0" w14:textId="262CDC51" w:rsidR="004915BD" w:rsidRDefault="004915BD" w:rsidP="00205CB6">
      <w:pPr>
        <w:pStyle w:val="Heading2"/>
        <w:numPr>
          <w:ilvl w:val="1"/>
          <w:numId w:val="12"/>
        </w:numPr>
        <w:rPr>
          <w:lang w:val="sr-Cyrl-RS"/>
        </w:rPr>
      </w:pPr>
      <w:bookmarkStart w:id="22" w:name="_Toc99141593"/>
      <w:bookmarkEnd w:id="21"/>
      <w:r>
        <w:rPr>
          <w:lang w:val="sr-Cyrl-RS"/>
        </w:rPr>
        <w:t>Посебни захтеви</w:t>
      </w:r>
      <w:bookmarkEnd w:id="22"/>
    </w:p>
    <w:p w14:paraId="6F5F3DAB" w14:textId="6C72739B" w:rsidR="00E5611C" w:rsidRPr="00E5611C" w:rsidRDefault="003B2BDD" w:rsidP="00205CB6">
      <w:pPr>
        <w:ind w:left="1200"/>
        <w:rPr>
          <w:lang w:val="sr-Cyrl-RS"/>
        </w:rPr>
      </w:pPr>
      <w:r>
        <w:rPr>
          <w:lang w:val="sr-Cyrl-RS"/>
        </w:rPr>
        <w:t>Посебно обратити пажњу приликом имплементације ове функционалности, као и приликом тестирања свих могућих опција плаћања због природе функционалности, за коју је потребно да не постоји грешка или неиспитан сценарио.</w:t>
      </w:r>
    </w:p>
    <w:p w14:paraId="73404750" w14:textId="497C1081" w:rsidR="00E5611C" w:rsidRDefault="004915BD" w:rsidP="00205CB6">
      <w:pPr>
        <w:pStyle w:val="Heading2"/>
        <w:numPr>
          <w:ilvl w:val="1"/>
          <w:numId w:val="12"/>
        </w:numPr>
        <w:rPr>
          <w:lang w:val="sr-Cyrl-RS"/>
        </w:rPr>
      </w:pPr>
      <w:bookmarkStart w:id="23" w:name="_Toc99141594"/>
      <w:r>
        <w:rPr>
          <w:lang w:val="sr-Cyrl-RS"/>
        </w:rPr>
        <w:t>Предуслови</w:t>
      </w:r>
      <w:bookmarkEnd w:id="23"/>
    </w:p>
    <w:p w14:paraId="37920213" w14:textId="0F1996C6" w:rsidR="00E5611C" w:rsidRPr="00E5611C" w:rsidRDefault="007338E5" w:rsidP="00205CB6">
      <w:pPr>
        <w:ind w:left="1200"/>
        <w:rPr>
          <w:lang w:val="sr-Cyrl-RS"/>
        </w:rPr>
      </w:pPr>
      <w:r>
        <w:rPr>
          <w:lang w:val="sr-Cyrl-RS"/>
        </w:rPr>
        <w:t>Предуслов је да корисник већ има објављен оглас у систему. (случај где се промовише оглас приликом прављења огласа је описан у документу 5.4.1 – Постављање огласа)</w:t>
      </w:r>
    </w:p>
    <w:p w14:paraId="2F2D0948" w14:textId="55966E78" w:rsidR="00E5611C" w:rsidRDefault="004915BD" w:rsidP="00205CB6">
      <w:pPr>
        <w:pStyle w:val="Heading2"/>
        <w:numPr>
          <w:ilvl w:val="1"/>
          <w:numId w:val="12"/>
        </w:numPr>
        <w:rPr>
          <w:lang w:val="sr-Cyrl-RS"/>
        </w:rPr>
      </w:pPr>
      <w:bookmarkStart w:id="24" w:name="_Toc99141595"/>
      <w:r>
        <w:rPr>
          <w:lang w:val="sr-Cyrl-RS"/>
        </w:rPr>
        <w:t>Последице</w:t>
      </w:r>
      <w:bookmarkEnd w:id="24"/>
    </w:p>
    <w:p w14:paraId="0718C54B" w14:textId="440AA1DF" w:rsidR="00E5611C" w:rsidRPr="00205CB6" w:rsidRDefault="00A9326C" w:rsidP="00205CB6">
      <w:pPr>
        <w:ind w:left="1200"/>
      </w:pPr>
      <w:r>
        <w:rPr>
          <w:lang w:val="sr-Cyrl-RS"/>
        </w:rPr>
        <w:t>Оглас који је плаћен ће бити боље позициониран приликом претраге у односу на уплаћени износ</w:t>
      </w:r>
      <w:r w:rsidR="00FA487E">
        <w:rPr>
          <w:lang w:val="sr-Cyrl-RS"/>
        </w:rPr>
        <w:t>.</w:t>
      </w:r>
    </w:p>
    <w:sectPr w:rsidR="00E5611C" w:rsidRPr="00205CB6" w:rsidSect="00BA213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AC7E" w14:textId="77777777" w:rsidR="00BA74B3" w:rsidRDefault="00BA74B3" w:rsidP="00442319">
      <w:pPr>
        <w:spacing w:after="0" w:line="240" w:lineRule="auto"/>
      </w:pPr>
      <w:r>
        <w:separator/>
      </w:r>
    </w:p>
  </w:endnote>
  <w:endnote w:type="continuationSeparator" w:id="0">
    <w:p w14:paraId="7A89081F" w14:textId="77777777" w:rsidR="00BA74B3" w:rsidRDefault="00BA74B3" w:rsidP="0044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5473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7836B" w14:textId="1F4B7A02" w:rsidR="00442319" w:rsidRDefault="004423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6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A99EA5" w14:textId="77777777" w:rsidR="00442319" w:rsidRDefault="00442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1373" w14:textId="77777777" w:rsidR="00BA74B3" w:rsidRDefault="00BA74B3" w:rsidP="00442319">
      <w:pPr>
        <w:spacing w:after="0" w:line="240" w:lineRule="auto"/>
      </w:pPr>
      <w:r>
        <w:separator/>
      </w:r>
    </w:p>
  </w:footnote>
  <w:footnote w:type="continuationSeparator" w:id="0">
    <w:p w14:paraId="02CDD421" w14:textId="77777777" w:rsidR="00BA74B3" w:rsidRDefault="00BA74B3" w:rsidP="0044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857"/>
    <w:multiLevelType w:val="hybridMultilevel"/>
    <w:tmpl w:val="213EC6B4"/>
    <w:lvl w:ilvl="0" w:tplc="EB220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A7D12"/>
    <w:multiLevelType w:val="multilevel"/>
    <w:tmpl w:val="FFCA78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3723675"/>
    <w:multiLevelType w:val="multilevel"/>
    <w:tmpl w:val="E7C4C7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01F6EAB"/>
    <w:multiLevelType w:val="hybridMultilevel"/>
    <w:tmpl w:val="19A08F06"/>
    <w:lvl w:ilvl="0" w:tplc="13D40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A4E21"/>
    <w:multiLevelType w:val="hybridMultilevel"/>
    <w:tmpl w:val="4380D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40A91"/>
    <w:multiLevelType w:val="multilevel"/>
    <w:tmpl w:val="1054D6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67A163C"/>
    <w:multiLevelType w:val="hybridMultilevel"/>
    <w:tmpl w:val="52B8E59C"/>
    <w:lvl w:ilvl="0" w:tplc="3F120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13C93"/>
    <w:multiLevelType w:val="hybridMultilevel"/>
    <w:tmpl w:val="C3925632"/>
    <w:lvl w:ilvl="0" w:tplc="20B8AD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80BEF"/>
    <w:multiLevelType w:val="hybridMultilevel"/>
    <w:tmpl w:val="D112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476B6"/>
    <w:multiLevelType w:val="multilevel"/>
    <w:tmpl w:val="CBA4F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66050CBD"/>
    <w:multiLevelType w:val="hybridMultilevel"/>
    <w:tmpl w:val="A9CC73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750400D"/>
    <w:multiLevelType w:val="multilevel"/>
    <w:tmpl w:val="DEFC1F36"/>
    <w:lvl w:ilvl="0">
      <w:start w:val="1"/>
      <w:numFmt w:val="decimal"/>
      <w:lvlText w:val="%1"/>
      <w:lvlJc w:val="left"/>
      <w:pPr>
        <w:ind w:left="16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2" w15:restartNumberingAfterBreak="0">
    <w:nsid w:val="68D17283"/>
    <w:multiLevelType w:val="hybridMultilevel"/>
    <w:tmpl w:val="87F8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637BA"/>
    <w:multiLevelType w:val="hybridMultilevel"/>
    <w:tmpl w:val="F7C0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47883"/>
    <w:multiLevelType w:val="hybridMultilevel"/>
    <w:tmpl w:val="A34E5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E710F"/>
    <w:multiLevelType w:val="hybridMultilevel"/>
    <w:tmpl w:val="3CE23D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A695F18"/>
    <w:multiLevelType w:val="hybridMultilevel"/>
    <w:tmpl w:val="C492D1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11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91"/>
    <w:rsid w:val="0000182B"/>
    <w:rsid w:val="00002272"/>
    <w:rsid w:val="000139DA"/>
    <w:rsid w:val="0001430C"/>
    <w:rsid w:val="000231A2"/>
    <w:rsid w:val="0002705B"/>
    <w:rsid w:val="00031DC4"/>
    <w:rsid w:val="00032C94"/>
    <w:rsid w:val="0003461E"/>
    <w:rsid w:val="0003592E"/>
    <w:rsid w:val="000360A4"/>
    <w:rsid w:val="00037D51"/>
    <w:rsid w:val="00040F58"/>
    <w:rsid w:val="0004386F"/>
    <w:rsid w:val="00043F89"/>
    <w:rsid w:val="00050698"/>
    <w:rsid w:val="000569FE"/>
    <w:rsid w:val="0005783C"/>
    <w:rsid w:val="00072CA7"/>
    <w:rsid w:val="0007563B"/>
    <w:rsid w:val="000847D3"/>
    <w:rsid w:val="0009022B"/>
    <w:rsid w:val="000A09E0"/>
    <w:rsid w:val="000A38D0"/>
    <w:rsid w:val="000A600E"/>
    <w:rsid w:val="000B2461"/>
    <w:rsid w:val="000B6591"/>
    <w:rsid w:val="000B7400"/>
    <w:rsid w:val="000C2F07"/>
    <w:rsid w:val="000D06D2"/>
    <w:rsid w:val="000D1733"/>
    <w:rsid w:val="000D373B"/>
    <w:rsid w:val="000D7766"/>
    <w:rsid w:val="000E11F8"/>
    <w:rsid w:val="000F0905"/>
    <w:rsid w:val="000F6611"/>
    <w:rsid w:val="00101C2C"/>
    <w:rsid w:val="00102187"/>
    <w:rsid w:val="0010225B"/>
    <w:rsid w:val="00110114"/>
    <w:rsid w:val="00142BAD"/>
    <w:rsid w:val="001454FA"/>
    <w:rsid w:val="00151C9B"/>
    <w:rsid w:val="0016623A"/>
    <w:rsid w:val="0017331A"/>
    <w:rsid w:val="00176CA6"/>
    <w:rsid w:val="00177366"/>
    <w:rsid w:val="00177C4C"/>
    <w:rsid w:val="001820BC"/>
    <w:rsid w:val="001A2209"/>
    <w:rsid w:val="001A5D21"/>
    <w:rsid w:val="001A7173"/>
    <w:rsid w:val="001B05A1"/>
    <w:rsid w:val="001B7F17"/>
    <w:rsid w:val="001C284E"/>
    <w:rsid w:val="001D06EA"/>
    <w:rsid w:val="001D2071"/>
    <w:rsid w:val="001D563E"/>
    <w:rsid w:val="001F05FE"/>
    <w:rsid w:val="001F6AEB"/>
    <w:rsid w:val="0020028A"/>
    <w:rsid w:val="0020232F"/>
    <w:rsid w:val="00203FB7"/>
    <w:rsid w:val="00205CB6"/>
    <w:rsid w:val="0020657A"/>
    <w:rsid w:val="002127F7"/>
    <w:rsid w:val="00215A4B"/>
    <w:rsid w:val="002261DD"/>
    <w:rsid w:val="00230DBF"/>
    <w:rsid w:val="00241EDB"/>
    <w:rsid w:val="002458F2"/>
    <w:rsid w:val="00245FDC"/>
    <w:rsid w:val="00252F70"/>
    <w:rsid w:val="002531F1"/>
    <w:rsid w:val="002675EE"/>
    <w:rsid w:val="002678A9"/>
    <w:rsid w:val="0027168D"/>
    <w:rsid w:val="00272BBB"/>
    <w:rsid w:val="00273C48"/>
    <w:rsid w:val="002849D7"/>
    <w:rsid w:val="002918A6"/>
    <w:rsid w:val="0029349E"/>
    <w:rsid w:val="0029436F"/>
    <w:rsid w:val="00296959"/>
    <w:rsid w:val="002969FF"/>
    <w:rsid w:val="002A5C6A"/>
    <w:rsid w:val="002B62EB"/>
    <w:rsid w:val="002B69C1"/>
    <w:rsid w:val="002D0DBF"/>
    <w:rsid w:val="002D1656"/>
    <w:rsid w:val="002D411A"/>
    <w:rsid w:val="002D4A3D"/>
    <w:rsid w:val="002E1940"/>
    <w:rsid w:val="002F0270"/>
    <w:rsid w:val="002F1A65"/>
    <w:rsid w:val="002F4226"/>
    <w:rsid w:val="002F5A1E"/>
    <w:rsid w:val="002F62A7"/>
    <w:rsid w:val="00304F17"/>
    <w:rsid w:val="00313D3A"/>
    <w:rsid w:val="0031456C"/>
    <w:rsid w:val="003219B7"/>
    <w:rsid w:val="00335863"/>
    <w:rsid w:val="00336137"/>
    <w:rsid w:val="00340F7A"/>
    <w:rsid w:val="00344698"/>
    <w:rsid w:val="00354C3E"/>
    <w:rsid w:val="003621F0"/>
    <w:rsid w:val="00364381"/>
    <w:rsid w:val="00380307"/>
    <w:rsid w:val="00382DFA"/>
    <w:rsid w:val="0039607D"/>
    <w:rsid w:val="003A08E2"/>
    <w:rsid w:val="003A2FFA"/>
    <w:rsid w:val="003A3E68"/>
    <w:rsid w:val="003B0D29"/>
    <w:rsid w:val="003B2BDD"/>
    <w:rsid w:val="003B4EDC"/>
    <w:rsid w:val="003C3551"/>
    <w:rsid w:val="003D0B5A"/>
    <w:rsid w:val="003D1683"/>
    <w:rsid w:val="003D2243"/>
    <w:rsid w:val="003D7F98"/>
    <w:rsid w:val="003E0199"/>
    <w:rsid w:val="003E3C69"/>
    <w:rsid w:val="003F0BF2"/>
    <w:rsid w:val="003F0EC3"/>
    <w:rsid w:val="003F1ACF"/>
    <w:rsid w:val="00400363"/>
    <w:rsid w:val="004041A9"/>
    <w:rsid w:val="004143F5"/>
    <w:rsid w:val="00415003"/>
    <w:rsid w:val="00416634"/>
    <w:rsid w:val="004219FB"/>
    <w:rsid w:val="00422853"/>
    <w:rsid w:val="00433A18"/>
    <w:rsid w:val="004341C7"/>
    <w:rsid w:val="0043783B"/>
    <w:rsid w:val="00442319"/>
    <w:rsid w:val="004518C1"/>
    <w:rsid w:val="0046015A"/>
    <w:rsid w:val="00460964"/>
    <w:rsid w:val="00462C64"/>
    <w:rsid w:val="00470871"/>
    <w:rsid w:val="00470C50"/>
    <w:rsid w:val="004835A0"/>
    <w:rsid w:val="004915BD"/>
    <w:rsid w:val="004945FC"/>
    <w:rsid w:val="004A3224"/>
    <w:rsid w:val="004A36CB"/>
    <w:rsid w:val="004B15B8"/>
    <w:rsid w:val="004B244D"/>
    <w:rsid w:val="004B4A84"/>
    <w:rsid w:val="004D1D9D"/>
    <w:rsid w:val="004D23CD"/>
    <w:rsid w:val="004D6C24"/>
    <w:rsid w:val="004F53AF"/>
    <w:rsid w:val="00506A1C"/>
    <w:rsid w:val="00511253"/>
    <w:rsid w:val="0051563F"/>
    <w:rsid w:val="00520D0D"/>
    <w:rsid w:val="00521EE3"/>
    <w:rsid w:val="00525314"/>
    <w:rsid w:val="00534881"/>
    <w:rsid w:val="005357D3"/>
    <w:rsid w:val="00536B5D"/>
    <w:rsid w:val="00543D7A"/>
    <w:rsid w:val="00544D5A"/>
    <w:rsid w:val="00545DC7"/>
    <w:rsid w:val="0054632C"/>
    <w:rsid w:val="00551568"/>
    <w:rsid w:val="00557430"/>
    <w:rsid w:val="00564E24"/>
    <w:rsid w:val="00577D09"/>
    <w:rsid w:val="00587FE8"/>
    <w:rsid w:val="00595227"/>
    <w:rsid w:val="00597B22"/>
    <w:rsid w:val="005A0498"/>
    <w:rsid w:val="005A507D"/>
    <w:rsid w:val="005C1D39"/>
    <w:rsid w:val="005D28FF"/>
    <w:rsid w:val="005D6087"/>
    <w:rsid w:val="005F0243"/>
    <w:rsid w:val="005F2C22"/>
    <w:rsid w:val="005F4131"/>
    <w:rsid w:val="005F7FE2"/>
    <w:rsid w:val="006002D7"/>
    <w:rsid w:val="006019C9"/>
    <w:rsid w:val="006113D0"/>
    <w:rsid w:val="006138A0"/>
    <w:rsid w:val="00617877"/>
    <w:rsid w:val="0062522C"/>
    <w:rsid w:val="00625527"/>
    <w:rsid w:val="006277FF"/>
    <w:rsid w:val="00631582"/>
    <w:rsid w:val="00631DDA"/>
    <w:rsid w:val="0063302F"/>
    <w:rsid w:val="00644BFF"/>
    <w:rsid w:val="00645363"/>
    <w:rsid w:val="00656351"/>
    <w:rsid w:val="006768FD"/>
    <w:rsid w:val="00685218"/>
    <w:rsid w:val="00685EB4"/>
    <w:rsid w:val="006A07B2"/>
    <w:rsid w:val="006A3637"/>
    <w:rsid w:val="006A5491"/>
    <w:rsid w:val="006B13F6"/>
    <w:rsid w:val="006B21BE"/>
    <w:rsid w:val="006B26A4"/>
    <w:rsid w:val="006B298C"/>
    <w:rsid w:val="006B6FA3"/>
    <w:rsid w:val="006C1F3A"/>
    <w:rsid w:val="006C5787"/>
    <w:rsid w:val="006F5386"/>
    <w:rsid w:val="006F60C2"/>
    <w:rsid w:val="006F6F07"/>
    <w:rsid w:val="00701F51"/>
    <w:rsid w:val="00704678"/>
    <w:rsid w:val="0070546D"/>
    <w:rsid w:val="0070595D"/>
    <w:rsid w:val="0071230D"/>
    <w:rsid w:val="007165EF"/>
    <w:rsid w:val="00720626"/>
    <w:rsid w:val="00720B4C"/>
    <w:rsid w:val="00722D2B"/>
    <w:rsid w:val="007234D2"/>
    <w:rsid w:val="007306DF"/>
    <w:rsid w:val="00731D8C"/>
    <w:rsid w:val="007338E5"/>
    <w:rsid w:val="00740247"/>
    <w:rsid w:val="00740A0C"/>
    <w:rsid w:val="007605A5"/>
    <w:rsid w:val="00777E4A"/>
    <w:rsid w:val="007803EC"/>
    <w:rsid w:val="007835E1"/>
    <w:rsid w:val="0078540F"/>
    <w:rsid w:val="00787641"/>
    <w:rsid w:val="00787977"/>
    <w:rsid w:val="00792AE2"/>
    <w:rsid w:val="007A1A77"/>
    <w:rsid w:val="007A4A2E"/>
    <w:rsid w:val="007B2662"/>
    <w:rsid w:val="007B6105"/>
    <w:rsid w:val="007B71D5"/>
    <w:rsid w:val="007C3841"/>
    <w:rsid w:val="007D3229"/>
    <w:rsid w:val="007D6D3A"/>
    <w:rsid w:val="007E0284"/>
    <w:rsid w:val="007E3F5E"/>
    <w:rsid w:val="007F0F4C"/>
    <w:rsid w:val="007F36F4"/>
    <w:rsid w:val="007F639A"/>
    <w:rsid w:val="008059BF"/>
    <w:rsid w:val="00811E4A"/>
    <w:rsid w:val="00812428"/>
    <w:rsid w:val="00817065"/>
    <w:rsid w:val="00817635"/>
    <w:rsid w:val="00825968"/>
    <w:rsid w:val="00832C2B"/>
    <w:rsid w:val="00835768"/>
    <w:rsid w:val="0084246F"/>
    <w:rsid w:val="008478DB"/>
    <w:rsid w:val="00860DC1"/>
    <w:rsid w:val="00870818"/>
    <w:rsid w:val="0087226C"/>
    <w:rsid w:val="008734B9"/>
    <w:rsid w:val="00873A20"/>
    <w:rsid w:val="00875613"/>
    <w:rsid w:val="00885B47"/>
    <w:rsid w:val="00890194"/>
    <w:rsid w:val="0089212A"/>
    <w:rsid w:val="00893010"/>
    <w:rsid w:val="00897313"/>
    <w:rsid w:val="008A1F46"/>
    <w:rsid w:val="008A2905"/>
    <w:rsid w:val="008A7F05"/>
    <w:rsid w:val="008B641B"/>
    <w:rsid w:val="008B749E"/>
    <w:rsid w:val="008D31A0"/>
    <w:rsid w:val="008E4587"/>
    <w:rsid w:val="008E637E"/>
    <w:rsid w:val="008E63D8"/>
    <w:rsid w:val="008F1AFC"/>
    <w:rsid w:val="008F37BE"/>
    <w:rsid w:val="00900A08"/>
    <w:rsid w:val="00906255"/>
    <w:rsid w:val="00921B3B"/>
    <w:rsid w:val="00931DDF"/>
    <w:rsid w:val="00933CC3"/>
    <w:rsid w:val="00943450"/>
    <w:rsid w:val="00951ED3"/>
    <w:rsid w:val="00956BA1"/>
    <w:rsid w:val="00956DD6"/>
    <w:rsid w:val="009604DD"/>
    <w:rsid w:val="009607C5"/>
    <w:rsid w:val="009621A1"/>
    <w:rsid w:val="00981A0A"/>
    <w:rsid w:val="009922B1"/>
    <w:rsid w:val="009A1E1F"/>
    <w:rsid w:val="009A509D"/>
    <w:rsid w:val="009B29E0"/>
    <w:rsid w:val="009B4E2A"/>
    <w:rsid w:val="009D672D"/>
    <w:rsid w:val="009E4C0D"/>
    <w:rsid w:val="009E53E3"/>
    <w:rsid w:val="009F6DFE"/>
    <w:rsid w:val="00A003F3"/>
    <w:rsid w:val="00A015A6"/>
    <w:rsid w:val="00A100A2"/>
    <w:rsid w:val="00A168BA"/>
    <w:rsid w:val="00A36342"/>
    <w:rsid w:val="00A40314"/>
    <w:rsid w:val="00A41E6E"/>
    <w:rsid w:val="00A43871"/>
    <w:rsid w:val="00A466AA"/>
    <w:rsid w:val="00A47C7D"/>
    <w:rsid w:val="00A47D69"/>
    <w:rsid w:val="00A52175"/>
    <w:rsid w:val="00A64413"/>
    <w:rsid w:val="00A723E3"/>
    <w:rsid w:val="00A828A3"/>
    <w:rsid w:val="00A85C7D"/>
    <w:rsid w:val="00A91934"/>
    <w:rsid w:val="00A9326C"/>
    <w:rsid w:val="00A949AE"/>
    <w:rsid w:val="00A95371"/>
    <w:rsid w:val="00A95498"/>
    <w:rsid w:val="00AA03F6"/>
    <w:rsid w:val="00AA6B4E"/>
    <w:rsid w:val="00AB23F9"/>
    <w:rsid w:val="00AC1A39"/>
    <w:rsid w:val="00AC5B8C"/>
    <w:rsid w:val="00AE5F33"/>
    <w:rsid w:val="00AF5600"/>
    <w:rsid w:val="00AF6B2D"/>
    <w:rsid w:val="00B032F9"/>
    <w:rsid w:val="00B07981"/>
    <w:rsid w:val="00B20509"/>
    <w:rsid w:val="00B36FF9"/>
    <w:rsid w:val="00B37F81"/>
    <w:rsid w:val="00B40045"/>
    <w:rsid w:val="00B400F4"/>
    <w:rsid w:val="00B43286"/>
    <w:rsid w:val="00B44282"/>
    <w:rsid w:val="00B56966"/>
    <w:rsid w:val="00B66209"/>
    <w:rsid w:val="00B67125"/>
    <w:rsid w:val="00B77C05"/>
    <w:rsid w:val="00B803BF"/>
    <w:rsid w:val="00B8221E"/>
    <w:rsid w:val="00B85838"/>
    <w:rsid w:val="00B87114"/>
    <w:rsid w:val="00B930A2"/>
    <w:rsid w:val="00BA213B"/>
    <w:rsid w:val="00BA2598"/>
    <w:rsid w:val="00BA74B3"/>
    <w:rsid w:val="00BA7F8C"/>
    <w:rsid w:val="00BB0ABD"/>
    <w:rsid w:val="00BD250F"/>
    <w:rsid w:val="00BD57DC"/>
    <w:rsid w:val="00BE2FA3"/>
    <w:rsid w:val="00BE566E"/>
    <w:rsid w:val="00BF23C5"/>
    <w:rsid w:val="00C018A0"/>
    <w:rsid w:val="00C04846"/>
    <w:rsid w:val="00C10B1C"/>
    <w:rsid w:val="00C16E05"/>
    <w:rsid w:val="00C31C5C"/>
    <w:rsid w:val="00C32B36"/>
    <w:rsid w:val="00C3621E"/>
    <w:rsid w:val="00C37975"/>
    <w:rsid w:val="00C413C9"/>
    <w:rsid w:val="00C43071"/>
    <w:rsid w:val="00C451EF"/>
    <w:rsid w:val="00C4637D"/>
    <w:rsid w:val="00C47028"/>
    <w:rsid w:val="00C631D4"/>
    <w:rsid w:val="00C76D88"/>
    <w:rsid w:val="00C82641"/>
    <w:rsid w:val="00C86818"/>
    <w:rsid w:val="00C927DD"/>
    <w:rsid w:val="00C94FBC"/>
    <w:rsid w:val="00CA1AAD"/>
    <w:rsid w:val="00CA4885"/>
    <w:rsid w:val="00CA7BD9"/>
    <w:rsid w:val="00CC7913"/>
    <w:rsid w:val="00CC7EAE"/>
    <w:rsid w:val="00CD1119"/>
    <w:rsid w:val="00CD2916"/>
    <w:rsid w:val="00CD7A79"/>
    <w:rsid w:val="00CE35D5"/>
    <w:rsid w:val="00CF1732"/>
    <w:rsid w:val="00CF32B4"/>
    <w:rsid w:val="00CF4BDF"/>
    <w:rsid w:val="00CF7CCA"/>
    <w:rsid w:val="00D02072"/>
    <w:rsid w:val="00D13079"/>
    <w:rsid w:val="00D16EB1"/>
    <w:rsid w:val="00D20DDC"/>
    <w:rsid w:val="00D22350"/>
    <w:rsid w:val="00D242F9"/>
    <w:rsid w:val="00D35298"/>
    <w:rsid w:val="00D3646D"/>
    <w:rsid w:val="00D371A5"/>
    <w:rsid w:val="00D373DE"/>
    <w:rsid w:val="00D4675E"/>
    <w:rsid w:val="00D46836"/>
    <w:rsid w:val="00D513EC"/>
    <w:rsid w:val="00D517D3"/>
    <w:rsid w:val="00D5285A"/>
    <w:rsid w:val="00D702F5"/>
    <w:rsid w:val="00D73699"/>
    <w:rsid w:val="00D85C04"/>
    <w:rsid w:val="00D87898"/>
    <w:rsid w:val="00D9020A"/>
    <w:rsid w:val="00D91BDC"/>
    <w:rsid w:val="00DA15DD"/>
    <w:rsid w:val="00DA2C81"/>
    <w:rsid w:val="00DB44B8"/>
    <w:rsid w:val="00DC0554"/>
    <w:rsid w:val="00DC6CF1"/>
    <w:rsid w:val="00DD3662"/>
    <w:rsid w:val="00DE5956"/>
    <w:rsid w:val="00DF3469"/>
    <w:rsid w:val="00DF4023"/>
    <w:rsid w:val="00E03339"/>
    <w:rsid w:val="00E049DD"/>
    <w:rsid w:val="00E05736"/>
    <w:rsid w:val="00E058D8"/>
    <w:rsid w:val="00E0722A"/>
    <w:rsid w:val="00E33F78"/>
    <w:rsid w:val="00E34722"/>
    <w:rsid w:val="00E41DB1"/>
    <w:rsid w:val="00E51D6F"/>
    <w:rsid w:val="00E5376B"/>
    <w:rsid w:val="00E5611C"/>
    <w:rsid w:val="00E672D8"/>
    <w:rsid w:val="00E67B40"/>
    <w:rsid w:val="00E70153"/>
    <w:rsid w:val="00E9698A"/>
    <w:rsid w:val="00EA785F"/>
    <w:rsid w:val="00EB0648"/>
    <w:rsid w:val="00EB3C25"/>
    <w:rsid w:val="00EB555E"/>
    <w:rsid w:val="00EB66FB"/>
    <w:rsid w:val="00EB7A62"/>
    <w:rsid w:val="00EC5F18"/>
    <w:rsid w:val="00ED06DB"/>
    <w:rsid w:val="00ED1612"/>
    <w:rsid w:val="00ED1CBB"/>
    <w:rsid w:val="00ED293A"/>
    <w:rsid w:val="00ED3021"/>
    <w:rsid w:val="00ED48E8"/>
    <w:rsid w:val="00EE4290"/>
    <w:rsid w:val="00EE6D0F"/>
    <w:rsid w:val="00EF2DD5"/>
    <w:rsid w:val="00EF50C0"/>
    <w:rsid w:val="00F15FD3"/>
    <w:rsid w:val="00F16AB1"/>
    <w:rsid w:val="00F335D8"/>
    <w:rsid w:val="00F4302F"/>
    <w:rsid w:val="00F44359"/>
    <w:rsid w:val="00F5512A"/>
    <w:rsid w:val="00F6060E"/>
    <w:rsid w:val="00F6191B"/>
    <w:rsid w:val="00F66B95"/>
    <w:rsid w:val="00F67B95"/>
    <w:rsid w:val="00F80242"/>
    <w:rsid w:val="00F8194E"/>
    <w:rsid w:val="00F83252"/>
    <w:rsid w:val="00F86671"/>
    <w:rsid w:val="00F91ABF"/>
    <w:rsid w:val="00F92430"/>
    <w:rsid w:val="00F95374"/>
    <w:rsid w:val="00FA487E"/>
    <w:rsid w:val="00FB05EC"/>
    <w:rsid w:val="00FB3DF4"/>
    <w:rsid w:val="00FC5231"/>
    <w:rsid w:val="00FD6D99"/>
    <w:rsid w:val="00FD7611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1116"/>
  <w15:chartTrackingRefBased/>
  <w15:docId w15:val="{8192125C-0F4A-4C77-BBBA-6C7C965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10"/>
  </w:style>
  <w:style w:type="paragraph" w:styleId="Heading1">
    <w:name w:val="heading 1"/>
    <w:basedOn w:val="Normal"/>
    <w:next w:val="Normal"/>
    <w:link w:val="Heading1Char"/>
    <w:uiPriority w:val="9"/>
    <w:qFormat/>
    <w:rsid w:val="001A71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173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68D"/>
    <w:pPr>
      <w:keepNext/>
      <w:keepLines/>
      <w:spacing w:before="40" w:after="0"/>
      <w:ind w:left="144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319"/>
  </w:style>
  <w:style w:type="paragraph" w:styleId="Footer">
    <w:name w:val="footer"/>
    <w:basedOn w:val="Normal"/>
    <w:link w:val="FooterChar"/>
    <w:uiPriority w:val="99"/>
    <w:unhideWhenUsed/>
    <w:rsid w:val="0044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319"/>
  </w:style>
  <w:style w:type="table" w:styleId="TableGrid">
    <w:name w:val="Table Grid"/>
    <w:basedOn w:val="TableNormal"/>
    <w:uiPriority w:val="39"/>
    <w:rsid w:val="00B0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7173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173"/>
    <w:rPr>
      <w:rFonts w:eastAsiaTheme="majorEastAsia" w:cstheme="majorBidi"/>
      <w:b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5B8C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66209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C5B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5B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68D"/>
    <w:rPr>
      <w:rFonts w:eastAsiaTheme="majorEastAsia" w:cstheme="majorBidi"/>
      <w:i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05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28EDA-EB8C-485B-B27E-7927FBCE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 Журкић</dc:creator>
  <cp:keywords/>
  <dc:description/>
  <cp:lastModifiedBy>Младен Журкић</cp:lastModifiedBy>
  <cp:revision>213</cp:revision>
  <dcterms:created xsi:type="dcterms:W3CDTF">2022-03-12T17:42:00Z</dcterms:created>
  <dcterms:modified xsi:type="dcterms:W3CDTF">2022-03-25T22:08:00Z</dcterms:modified>
</cp:coreProperties>
</file>