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 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/>
          <w:sz w:val="36"/>
          <w:szCs w:val="36"/>
        </w:rPr>
      </w:pPr>
      <w:r w:rsidRPr="00E93CB6">
        <w:rPr>
          <w:b/>
          <w:sz w:val="36"/>
          <w:szCs w:val="36"/>
        </w:rPr>
        <w:t xml:space="preserve">Specifikacija scenarija upotrebe funkcionalnosti </w:t>
      </w:r>
      <w:r w:rsidR="008B50B2" w:rsidRPr="008B50B2">
        <w:rPr>
          <w:b/>
          <w:sz w:val="36"/>
          <w:szCs w:val="36"/>
        </w:rPr>
        <w:t xml:space="preserve">uklanjanja </w:t>
      </w:r>
      <w:r w:rsidR="008B50B2">
        <w:rPr>
          <w:b/>
          <w:sz w:val="36"/>
          <w:szCs w:val="36"/>
        </w:rPr>
        <w:t>postojećih</w:t>
      </w:r>
      <w:r w:rsidR="008B50B2" w:rsidRPr="008B50B2">
        <w:rPr>
          <w:b/>
          <w:sz w:val="36"/>
          <w:szCs w:val="36"/>
        </w:rPr>
        <w:t xml:space="preserve"> korisnika od strane admina</w:t>
      </w:r>
    </w:p>
    <w:p w:rsidR="00E93CB6" w:rsidRDefault="00E93CB6" w:rsidP="00E93CB6">
      <w:pPr>
        <w:jc w:val="center"/>
        <w:rPr>
          <w:b/>
          <w:bCs/>
          <w:sz w:val="28"/>
          <w:szCs w:val="28"/>
        </w:rPr>
      </w:pPr>
      <w:r w:rsidRPr="006E4CCF">
        <w:rPr>
          <w:b/>
          <w:bCs/>
          <w:sz w:val="28"/>
          <w:szCs w:val="28"/>
        </w:rPr>
        <w:t>Verzija 1.0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C80BEF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21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5217B9" w:rsidRDefault="005217B9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769151" w:history="1">
        <w:r w:rsidRPr="003617B4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2" w:history="1">
        <w:r w:rsidRPr="003617B4">
          <w:rPr>
            <w:rStyle w:val="Hyperlink"/>
            <w:noProof/>
          </w:rPr>
          <w:t>1.1 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3" w:history="1">
        <w:r w:rsidRPr="003617B4">
          <w:rPr>
            <w:rStyle w:val="Hyperlink"/>
            <w:noProof/>
          </w:rPr>
          <w:t>1.2 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4" w:history="1">
        <w:r w:rsidRPr="003617B4">
          <w:rPr>
            <w:rStyle w:val="Hyperlink"/>
            <w:noProof/>
          </w:rPr>
          <w:t>1.3 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5" w:history="1">
        <w:r w:rsidRPr="003617B4">
          <w:rPr>
            <w:rStyle w:val="Hyperlink"/>
            <w:noProof/>
          </w:rPr>
          <w:t>2. Scenario uklanjanja postojećeg korisnika od strane admina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6" w:history="1">
        <w:r w:rsidRPr="003617B4">
          <w:rPr>
            <w:rStyle w:val="Hyperlink"/>
            <w:noProof/>
          </w:rPr>
          <w:t>2.1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7" w:history="1">
        <w:r w:rsidRPr="003617B4">
          <w:rPr>
            <w:rStyle w:val="Hyperlink"/>
            <w:noProof/>
          </w:rPr>
          <w:t>2.2 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8" w:history="1">
        <w:r w:rsidRPr="003617B4">
          <w:rPr>
            <w:rStyle w:val="Hyperlink"/>
            <w:noProof/>
          </w:rPr>
          <w:t>2.2.1 Admin uspešno uklanja 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59" w:history="1">
        <w:r w:rsidRPr="003617B4">
          <w:rPr>
            <w:rStyle w:val="Hyperlink"/>
            <w:noProof/>
          </w:rPr>
          <w:t>2.2.2 Alternativni tokovi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60" w:history="1">
        <w:r w:rsidRPr="003617B4">
          <w:rPr>
            <w:rStyle w:val="Hyperlink"/>
            <w:noProof/>
          </w:rPr>
          <w:t>2.3 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61" w:history="1">
        <w:r w:rsidRPr="003617B4">
          <w:rPr>
            <w:rStyle w:val="Hyperlink"/>
            <w:noProof/>
          </w:rPr>
          <w:t>2.4 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7B9" w:rsidRDefault="005217B9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9162" w:history="1">
        <w:r w:rsidRPr="003617B4">
          <w:rPr>
            <w:rStyle w:val="Hyperlink"/>
            <w:noProof/>
          </w:rPr>
          <w:t>2.5 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B0" w:rsidRDefault="005217B9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bookmarkStart w:id="1" w:name="_GoBack"/>
      <w:bookmarkEnd w:id="1"/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2" w:name="_Toc98613010"/>
      <w:bookmarkStart w:id="3" w:name="_Toc98617099"/>
      <w:bookmarkStart w:id="4" w:name="_Toc98618049"/>
      <w:bookmarkStart w:id="5" w:name="_Toc98769151"/>
      <w:r w:rsidRPr="00373E8F">
        <w:lastRenderedPageBreak/>
        <w:t>1. Uvod</w:t>
      </w:r>
      <w:bookmarkEnd w:id="2"/>
      <w:bookmarkEnd w:id="3"/>
      <w:bookmarkEnd w:id="4"/>
      <w:bookmarkEnd w:id="5"/>
    </w:p>
    <w:p w:rsidR="00373E8F" w:rsidRPr="00373E8F" w:rsidRDefault="00373E8F" w:rsidP="00373E8F">
      <w:pPr>
        <w:pStyle w:val="Podnaslov"/>
      </w:pPr>
      <w:bookmarkStart w:id="6" w:name="_Toc98613011"/>
      <w:bookmarkStart w:id="7" w:name="_Toc98617100"/>
      <w:bookmarkStart w:id="8" w:name="_Toc98618050"/>
      <w:bookmarkStart w:id="9" w:name="_Toc98769152"/>
      <w:r w:rsidRPr="00373E8F">
        <w:t>1.1 Rezime</w:t>
      </w:r>
      <w:bookmarkEnd w:id="6"/>
      <w:bookmarkEnd w:id="7"/>
      <w:bookmarkEnd w:id="8"/>
      <w:bookmarkEnd w:id="9"/>
    </w:p>
    <w:p w:rsidR="00832B01" w:rsidRPr="00373E8F" w:rsidRDefault="00373E8F" w:rsidP="00FB3E38">
      <w:r w:rsidRPr="00373E8F">
        <w:t xml:space="preserve">Definisanje scenarija upotrebe pri </w:t>
      </w:r>
      <w:r w:rsidR="00495544">
        <w:t>uklanjanju postojećeg korisnika sistema od strane admina</w:t>
      </w:r>
      <w:r w:rsidRPr="00373E8F">
        <w:t>.</w:t>
      </w:r>
    </w:p>
    <w:p w:rsidR="00373E8F" w:rsidRPr="00373E8F" w:rsidRDefault="001422C2" w:rsidP="00373E8F">
      <w:pPr>
        <w:pStyle w:val="Podnaslov"/>
      </w:pPr>
      <w:bookmarkStart w:id="10" w:name="_Toc98613012"/>
      <w:bookmarkStart w:id="11" w:name="_Toc98617101"/>
      <w:bookmarkStart w:id="12" w:name="_Toc98618051"/>
      <w:bookmarkStart w:id="13" w:name="_Toc98769153"/>
      <w:r>
        <w:t>1.2 Namena dokumenta i</w:t>
      </w:r>
      <w:r w:rsidR="00373E8F" w:rsidRPr="00373E8F">
        <w:t xml:space="preserve"> ciljne grupe</w:t>
      </w:r>
      <w:bookmarkEnd w:id="10"/>
      <w:bookmarkEnd w:id="11"/>
      <w:bookmarkEnd w:id="12"/>
      <w:bookmarkEnd w:id="13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4" w:name="_Toc98613013"/>
      <w:bookmarkStart w:id="15" w:name="_Toc98617102"/>
      <w:bookmarkStart w:id="16" w:name="_Toc98618052"/>
      <w:bookmarkStart w:id="17" w:name="_Toc98769154"/>
      <w:r w:rsidRPr="00373E8F">
        <w:t>1.3 Otvorena pitanja</w:t>
      </w:r>
      <w:bookmarkEnd w:id="14"/>
      <w:bookmarkEnd w:id="15"/>
      <w:bookmarkEnd w:id="16"/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8E1B77" w:rsidP="009A726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510" w:type="dxa"/>
            <w:vAlign w:val="center"/>
          </w:tcPr>
          <w:p w:rsidR="00373E8F" w:rsidRPr="008E1B77" w:rsidRDefault="008E1B77" w:rsidP="0087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li je </w:t>
            </w:r>
            <w:r w:rsidR="00872298">
              <w:t>dozvoljeno da admin ukloni drugog admina</w:t>
            </w:r>
            <w:r>
              <w:t>?</w:t>
            </w:r>
          </w:p>
        </w:tc>
        <w:tc>
          <w:tcPr>
            <w:tcW w:w="3981" w:type="dxa"/>
            <w:vAlign w:val="center"/>
          </w:tcPr>
          <w:p w:rsidR="00373E8F" w:rsidRPr="008E1B77" w:rsidRDefault="00503C1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nije dozvoljeno.</w:t>
            </w: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18" w:name="_Toc98613014"/>
      <w:bookmarkStart w:id="19" w:name="_Toc98617103"/>
      <w:bookmarkStart w:id="20" w:name="_Toc98618053"/>
      <w:bookmarkStart w:id="21" w:name="_Toc98769155"/>
      <w:r w:rsidRPr="00373E8F">
        <w:t xml:space="preserve">2. Scenario </w:t>
      </w:r>
      <w:bookmarkStart w:id="22" w:name="_Toc98613015"/>
      <w:bookmarkEnd w:id="18"/>
      <w:bookmarkEnd w:id="19"/>
      <w:bookmarkEnd w:id="20"/>
      <w:r w:rsidR="000334E7">
        <w:t>uklanjanja postojećeg korisnika od strane admina</w:t>
      </w:r>
      <w:bookmarkEnd w:id="21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23" w:name="_Toc98617104"/>
      <w:bookmarkStart w:id="24" w:name="_Toc98618054"/>
      <w:bookmarkStart w:id="25" w:name="_Toc98769156"/>
      <w:r w:rsidRPr="00373E8F">
        <w:t>2.1 Opis</w:t>
      </w:r>
      <w:bookmarkEnd w:id="22"/>
      <w:bookmarkEnd w:id="23"/>
      <w:bookmarkEnd w:id="24"/>
      <w:bookmarkEnd w:id="25"/>
    </w:p>
    <w:p w:rsidR="00373E8F" w:rsidRPr="00373E8F" w:rsidRDefault="0036573E" w:rsidP="00477F3D">
      <w:r>
        <w:t>Admin sistema</w:t>
      </w:r>
      <w:r w:rsidR="003C62F9">
        <w:t xml:space="preserve"> ima moguć</w:t>
      </w:r>
      <w:r w:rsidR="00373E8F" w:rsidRPr="00373E8F">
        <w:t>no</w:t>
      </w:r>
      <w:r w:rsidR="003C62F9">
        <w:t xml:space="preserve">st da </w:t>
      </w:r>
      <w:r w:rsidR="00CD6089">
        <w:t>ukloni</w:t>
      </w:r>
      <w:r>
        <w:t xml:space="preserve"> nalog određenog običnog korisnika ili moderatora</w:t>
      </w:r>
      <w:r w:rsidR="00B938B2">
        <w:t xml:space="preserve"> ako smatra da je to potrebno</w:t>
      </w:r>
      <w:r w:rsidR="003C62F9">
        <w:t xml:space="preserve">. </w:t>
      </w:r>
      <w:r w:rsidR="00F85E5C">
        <w:t>Ovime se menja stanje u bazi podataka na odgovarajući način, a</w:t>
      </w:r>
      <w:r>
        <w:t xml:space="preserve"> dati korisnik više nije u mogućnosti da se prijavi na sistem koristeći obrisani nalog.</w:t>
      </w:r>
    </w:p>
    <w:p w:rsidR="00524B79" w:rsidRPr="00524B79" w:rsidRDefault="00373E8F" w:rsidP="00B5019F">
      <w:pPr>
        <w:pStyle w:val="Podnaslov"/>
      </w:pPr>
      <w:bookmarkStart w:id="26" w:name="_Toc98613016"/>
      <w:bookmarkStart w:id="27" w:name="_Toc98617105"/>
      <w:bookmarkStart w:id="28" w:name="_Toc98618055"/>
      <w:bookmarkStart w:id="29" w:name="_Toc98769157"/>
      <w:r w:rsidRPr="00373E8F">
        <w:t>2.2 Tok događaja</w:t>
      </w:r>
      <w:bookmarkEnd w:id="26"/>
      <w:bookmarkEnd w:id="27"/>
      <w:bookmarkEnd w:id="28"/>
      <w:bookmarkEnd w:id="29"/>
    </w:p>
    <w:p w:rsidR="00A76BC6" w:rsidRDefault="00373E8F" w:rsidP="00A76BC6">
      <w:pPr>
        <w:pStyle w:val="Podpodnaslov"/>
      </w:pPr>
      <w:bookmarkStart w:id="30" w:name="_Toc98613017"/>
      <w:bookmarkStart w:id="31" w:name="_Toc98617106"/>
      <w:bookmarkStart w:id="32" w:name="_Toc98618056"/>
      <w:bookmarkStart w:id="33" w:name="_Toc98769158"/>
      <w:r w:rsidRPr="00373E8F">
        <w:t xml:space="preserve">2.2.1 </w:t>
      </w:r>
      <w:bookmarkEnd w:id="30"/>
      <w:bookmarkEnd w:id="31"/>
      <w:bookmarkEnd w:id="32"/>
      <w:r w:rsidR="00941419">
        <w:t>Admin uspešno uklanja nalog</w:t>
      </w:r>
      <w:bookmarkEnd w:id="33"/>
    </w:p>
    <w:p w:rsidR="00CB36AE" w:rsidRPr="00373E8F" w:rsidRDefault="00D0556F" w:rsidP="00524B79">
      <w:r>
        <w:t>1</w:t>
      </w:r>
      <w:r w:rsidR="00373E8F" w:rsidRPr="00373E8F">
        <w:t xml:space="preserve">. </w:t>
      </w:r>
      <w:r w:rsidR="00CB36AE">
        <w:t>Admin bira opciju za uklanjanje naloga iz ponuđenog menija.</w:t>
      </w:r>
      <w:r w:rsidR="00CB36AE">
        <w:br/>
        <w:t xml:space="preserve">2. Sistem ga prebacuje na odgovarajuću stranicu, na kojoj su prikazani svi nalozi </w:t>
      </w:r>
      <w:r w:rsidR="003C2C72">
        <w:t xml:space="preserve">običnih korisnika i moderatora </w:t>
      </w:r>
      <w:r w:rsidR="00CB36AE">
        <w:t>definisani do tog trenutka.</w:t>
      </w:r>
      <w:r w:rsidR="00CB36AE">
        <w:br/>
        <w:t>3. Admin bira nalog koji želi da obriše.</w:t>
      </w:r>
      <w:r w:rsidR="00CB36AE">
        <w:br/>
        <w:t>4. Admin potvrđuje brisanje klikom na odgovarajuće dugme.</w:t>
      </w:r>
      <w:r w:rsidR="00CB36AE">
        <w:br/>
        <w:t>5. Sistem adminu prikazuje poruku o uspešnoj operaciji i menja stanje u bazi podataka.</w:t>
      </w:r>
    </w:p>
    <w:p w:rsidR="00373E8F" w:rsidRPr="00373E8F" w:rsidRDefault="00373E8F" w:rsidP="00427515">
      <w:pPr>
        <w:pStyle w:val="Podpodnaslov"/>
      </w:pPr>
      <w:bookmarkStart w:id="34" w:name="_Toc98613018"/>
      <w:bookmarkStart w:id="35" w:name="_Toc98617107"/>
      <w:bookmarkStart w:id="36" w:name="_Toc98618057"/>
      <w:bookmarkStart w:id="37" w:name="_Toc98769159"/>
      <w:r w:rsidRPr="00373E8F">
        <w:t>2.2.2 Alternativni tokovi</w:t>
      </w:r>
      <w:bookmarkEnd w:id="34"/>
      <w:bookmarkEnd w:id="35"/>
      <w:bookmarkEnd w:id="36"/>
      <w:bookmarkEnd w:id="37"/>
    </w:p>
    <w:p w:rsidR="00427515" w:rsidRDefault="001129EB" w:rsidP="00427515">
      <w:pPr>
        <w:rPr>
          <w:i/>
          <w:u w:val="single"/>
        </w:rPr>
      </w:pPr>
      <w:r>
        <w:rPr>
          <w:i/>
          <w:u w:val="single"/>
        </w:rPr>
        <w:t>3</w:t>
      </w:r>
      <w:r w:rsidR="003C2C72">
        <w:rPr>
          <w:i/>
          <w:u w:val="single"/>
        </w:rPr>
        <w:t>.a U sistemu ne postoje nalozi običnih korisnika</w:t>
      </w:r>
      <w:r w:rsidR="00A37792">
        <w:rPr>
          <w:i/>
          <w:u w:val="single"/>
        </w:rPr>
        <w:t xml:space="preserve"> i moderatora</w:t>
      </w:r>
    </w:p>
    <w:p w:rsidR="00FF2F8B" w:rsidRPr="00E3559C" w:rsidRDefault="00FA3F88" w:rsidP="00C14DA9">
      <w:r>
        <w:tab/>
      </w:r>
      <w:r>
        <w:t>.1 Slučaj korišćenja se završava.</w:t>
      </w:r>
    </w:p>
    <w:p w:rsidR="00C14DA9" w:rsidRPr="002C2C55" w:rsidRDefault="006D6086" w:rsidP="00C14DA9">
      <w:pPr>
        <w:rPr>
          <w:i/>
          <w:u w:val="single"/>
        </w:rPr>
      </w:pPr>
      <w:r>
        <w:rPr>
          <w:i/>
          <w:u w:val="single"/>
        </w:rPr>
        <w:t>3</w:t>
      </w:r>
      <w:r w:rsidR="001129EB">
        <w:rPr>
          <w:i/>
          <w:u w:val="single"/>
        </w:rPr>
        <w:t>.b</w:t>
      </w:r>
      <w:r w:rsidR="00C14DA9" w:rsidRPr="002C2C55">
        <w:rPr>
          <w:i/>
          <w:u w:val="single"/>
        </w:rPr>
        <w:t xml:space="preserve"> </w:t>
      </w:r>
      <w:r>
        <w:rPr>
          <w:i/>
          <w:u w:val="single"/>
        </w:rPr>
        <w:t xml:space="preserve">Admin ne vrši izbor naloga koji želi da </w:t>
      </w:r>
      <w:r w:rsidR="007324E7">
        <w:rPr>
          <w:i/>
          <w:u w:val="single"/>
        </w:rPr>
        <w:t>ukloni</w:t>
      </w:r>
    </w:p>
    <w:p w:rsidR="00373E8F" w:rsidRDefault="00C14DA9" w:rsidP="002B6451">
      <w:r>
        <w:tab/>
      </w:r>
      <w:r w:rsidR="002B6451">
        <w:t>.1 Nastavlja se sa kora</w:t>
      </w:r>
      <w:r w:rsidR="00DD77AD">
        <w:t>kom 4</w:t>
      </w:r>
      <w:r w:rsidR="0062776A">
        <w:t xml:space="preserve"> osnovnog scenarija.</w:t>
      </w:r>
      <w:r w:rsidR="0062776A">
        <w:br/>
      </w:r>
      <w:r w:rsidR="0062776A">
        <w:tab/>
      </w:r>
      <w:r w:rsidR="002B6451">
        <w:t xml:space="preserve">.2 Sistem obaveštava </w:t>
      </w:r>
      <w:r w:rsidR="00DD77AD">
        <w:t>admina</w:t>
      </w:r>
      <w:r w:rsidR="002B6451">
        <w:t xml:space="preserve"> </w:t>
      </w:r>
      <w:r w:rsidR="00DD77AD">
        <w:t>da nije izabrao nalog</w:t>
      </w:r>
      <w:r w:rsidR="000751D5">
        <w:t>.</w:t>
      </w:r>
      <w:r w:rsidR="000751D5">
        <w:br/>
      </w:r>
      <w:r w:rsidR="000751D5">
        <w:tab/>
      </w:r>
      <w:r w:rsidR="002B6451">
        <w:t xml:space="preserve">.3 </w:t>
      </w:r>
      <w:r w:rsidR="00A7465E">
        <w:t>Admin</w:t>
      </w:r>
      <w:r w:rsidR="002B6451">
        <w:t xml:space="preserve"> može napustiti stranicu, pri čemu se završava slučaj korišćenja, ili ga može </w:t>
      </w:r>
      <w:r w:rsidR="00A7465E">
        <w:t>nastaviti</w:t>
      </w:r>
      <w:r w:rsidR="00550C9D">
        <w:t>, pri čemu prelazi na korak 3</w:t>
      </w:r>
      <w:r w:rsidR="002B6451">
        <w:t xml:space="preserve"> osnovnog scenarija.</w:t>
      </w:r>
    </w:p>
    <w:p w:rsidR="00C8632E" w:rsidRDefault="00C8632E" w:rsidP="00BF78CF"/>
    <w:p w:rsidR="00464CFD" w:rsidRDefault="00404653" w:rsidP="003A0890">
      <w:pPr>
        <w:rPr>
          <w:i/>
          <w:u w:val="single"/>
          <w:lang w:val="en-US"/>
        </w:rPr>
      </w:pPr>
      <w:r>
        <w:rPr>
          <w:i/>
          <w:u w:val="single"/>
        </w:rPr>
        <w:lastRenderedPageBreak/>
        <w:t>4</w:t>
      </w:r>
      <w:r w:rsidR="004F1A06" w:rsidRPr="002C2C55">
        <w:rPr>
          <w:i/>
          <w:u w:val="single"/>
        </w:rPr>
        <w:t xml:space="preserve">.a </w:t>
      </w:r>
      <w:r w:rsidR="003A0890">
        <w:rPr>
          <w:i/>
          <w:u w:val="single"/>
        </w:rPr>
        <w:t>Admin odustaje od uklanjanja i napu</w:t>
      </w:r>
      <w:proofErr w:type="spellStart"/>
      <w:r w:rsidR="003A0890">
        <w:rPr>
          <w:i/>
          <w:u w:val="single"/>
          <w:lang w:val="en-US"/>
        </w:rPr>
        <w:t>šta</w:t>
      </w:r>
      <w:proofErr w:type="spellEnd"/>
      <w:r w:rsidR="003A0890">
        <w:rPr>
          <w:i/>
          <w:u w:val="single"/>
          <w:lang w:val="en-US"/>
        </w:rPr>
        <w:t xml:space="preserve"> </w:t>
      </w:r>
      <w:proofErr w:type="spellStart"/>
      <w:r w:rsidR="003A0890">
        <w:rPr>
          <w:i/>
          <w:u w:val="single"/>
          <w:lang w:val="en-US"/>
        </w:rPr>
        <w:t>stranicu</w:t>
      </w:r>
      <w:proofErr w:type="spellEnd"/>
    </w:p>
    <w:p w:rsidR="003A0890" w:rsidRPr="003A0890" w:rsidRDefault="003A0890" w:rsidP="003A0890">
      <w:r>
        <w:tab/>
      </w:r>
      <w:r>
        <w:t>.1 Slučaj korišćenja se završava.</w:t>
      </w:r>
    </w:p>
    <w:p w:rsidR="00C60C51" w:rsidRDefault="00A43177" w:rsidP="00A43177">
      <w:pPr>
        <w:pStyle w:val="Podnaslov"/>
      </w:pPr>
      <w:bookmarkStart w:id="38" w:name="_Toc98617108"/>
      <w:bookmarkStart w:id="39" w:name="_Toc98618058"/>
      <w:bookmarkStart w:id="40" w:name="_Toc98613019"/>
      <w:bookmarkStart w:id="41" w:name="_Toc98769160"/>
      <w:r>
        <w:t>2.3 Posebni zahtevi</w:t>
      </w:r>
      <w:bookmarkEnd w:id="38"/>
      <w:bookmarkEnd w:id="39"/>
      <w:bookmarkEnd w:id="41"/>
    </w:p>
    <w:p w:rsidR="00C60C51" w:rsidRDefault="00435E71" w:rsidP="00C60C51">
      <w:r>
        <w:t>Datoj</w:t>
      </w:r>
      <w:r w:rsidR="00C60C51">
        <w:t xml:space="preserve"> funkcionalnost</w:t>
      </w:r>
      <w:r>
        <w:t>i treba posvetiti posebnu pažnju prilikom testiranja sistema</w:t>
      </w:r>
      <w:r w:rsidR="00C60C51">
        <w:t>.</w:t>
      </w:r>
    </w:p>
    <w:p w:rsidR="00373E8F" w:rsidRPr="00373E8F" w:rsidRDefault="00A43177" w:rsidP="00A43177">
      <w:pPr>
        <w:pStyle w:val="Podnaslov"/>
      </w:pPr>
      <w:bookmarkStart w:id="42" w:name="_Toc98617109"/>
      <w:bookmarkStart w:id="43" w:name="_Toc98618059"/>
      <w:bookmarkStart w:id="44" w:name="_Toc98769161"/>
      <w:r>
        <w:t>2.4</w:t>
      </w:r>
      <w:r w:rsidR="00373E8F" w:rsidRPr="00373E8F">
        <w:t xml:space="preserve"> Preduslovi</w:t>
      </w:r>
      <w:bookmarkEnd w:id="40"/>
      <w:bookmarkEnd w:id="42"/>
      <w:bookmarkEnd w:id="43"/>
      <w:bookmarkEnd w:id="44"/>
    </w:p>
    <w:p w:rsidR="00373E8F" w:rsidRPr="00373E8F" w:rsidRDefault="00373E8F" w:rsidP="00524B79">
      <w:r w:rsidRPr="00373E8F">
        <w:t xml:space="preserve">Korisnik posećuje sajt kao </w:t>
      </w:r>
      <w:r w:rsidR="00D9128C">
        <w:t>admin, uspešno je izvršio prijavu na sistem i nalazi se na svojoj početnoj stranici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45" w:name="_Toc98613020"/>
      <w:bookmarkStart w:id="46" w:name="_Toc98617110"/>
      <w:bookmarkStart w:id="47" w:name="_Toc98618060"/>
      <w:bookmarkStart w:id="48" w:name="_Toc98769162"/>
      <w:r>
        <w:t>2.5</w:t>
      </w:r>
      <w:r w:rsidR="00373E8F" w:rsidRPr="00373E8F">
        <w:t xml:space="preserve"> Posledice</w:t>
      </w:r>
      <w:bookmarkEnd w:id="45"/>
      <w:bookmarkEnd w:id="46"/>
      <w:bookmarkEnd w:id="47"/>
      <w:bookmarkEnd w:id="48"/>
    </w:p>
    <w:p w:rsidR="00373E8F" w:rsidRPr="00373E8F" w:rsidRDefault="00421B16" w:rsidP="00524B79">
      <w:r>
        <w:t>Nalog određenog korisnika je uklonjen iz sistema i promenjeno je stanje u bazi podataka</w:t>
      </w:r>
      <w:r w:rsidR="00E718C5">
        <w:t>.</w:t>
      </w:r>
      <w:r>
        <w:t xml:space="preserve"> Vlasnik uklonjenog naloga više nije u mogućnosti da se prijavi na sistem.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8AE" w:rsidRDefault="00E968AE" w:rsidP="009838E9">
      <w:pPr>
        <w:spacing w:after="0" w:line="240" w:lineRule="auto"/>
      </w:pPr>
      <w:r>
        <w:separator/>
      </w:r>
    </w:p>
  </w:endnote>
  <w:endnote w:type="continuationSeparator" w:id="0">
    <w:p w:rsidR="00E968AE" w:rsidRDefault="00E968AE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5217B9">
          <w:rPr>
            <w:noProof/>
            <w:sz w:val="24"/>
            <w:szCs w:val="24"/>
          </w:rPr>
          <w:t>4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8AE" w:rsidRDefault="00E968AE" w:rsidP="009838E9">
      <w:pPr>
        <w:spacing w:after="0" w:line="240" w:lineRule="auto"/>
      </w:pPr>
      <w:r>
        <w:separator/>
      </w:r>
    </w:p>
  </w:footnote>
  <w:footnote w:type="continuationSeparator" w:id="0">
    <w:p w:rsidR="00E968AE" w:rsidRDefault="00E968AE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271BD"/>
    <w:rsid w:val="000334E7"/>
    <w:rsid w:val="000477A9"/>
    <w:rsid w:val="000751D5"/>
    <w:rsid w:val="00075578"/>
    <w:rsid w:val="0008768C"/>
    <w:rsid w:val="000A70EF"/>
    <w:rsid w:val="000B5674"/>
    <w:rsid w:val="000D1A3B"/>
    <w:rsid w:val="000F73FA"/>
    <w:rsid w:val="001013DC"/>
    <w:rsid w:val="001129EB"/>
    <w:rsid w:val="00132FF3"/>
    <w:rsid w:val="001422C2"/>
    <w:rsid w:val="001612ED"/>
    <w:rsid w:val="0019171A"/>
    <w:rsid w:val="001B0F9B"/>
    <w:rsid w:val="001C48FC"/>
    <w:rsid w:val="001C7ACE"/>
    <w:rsid w:val="001D0A67"/>
    <w:rsid w:val="00203AD0"/>
    <w:rsid w:val="0020555E"/>
    <w:rsid w:val="00224BC6"/>
    <w:rsid w:val="002553FC"/>
    <w:rsid w:val="002569A9"/>
    <w:rsid w:val="002944B6"/>
    <w:rsid w:val="002B1C50"/>
    <w:rsid w:val="002B5089"/>
    <w:rsid w:val="002B6451"/>
    <w:rsid w:val="002C2C55"/>
    <w:rsid w:val="002E7DCD"/>
    <w:rsid w:val="002F7DB5"/>
    <w:rsid w:val="0030467C"/>
    <w:rsid w:val="00354E28"/>
    <w:rsid w:val="00361740"/>
    <w:rsid w:val="0036573E"/>
    <w:rsid w:val="00373E8F"/>
    <w:rsid w:val="00387E88"/>
    <w:rsid w:val="003A0890"/>
    <w:rsid w:val="003A594E"/>
    <w:rsid w:val="003A7DB8"/>
    <w:rsid w:val="003C10F9"/>
    <w:rsid w:val="003C2C72"/>
    <w:rsid w:val="003C62F9"/>
    <w:rsid w:val="003D46F7"/>
    <w:rsid w:val="00401188"/>
    <w:rsid w:val="00404653"/>
    <w:rsid w:val="00417C50"/>
    <w:rsid w:val="00421B16"/>
    <w:rsid w:val="00423608"/>
    <w:rsid w:val="00427515"/>
    <w:rsid w:val="00435E71"/>
    <w:rsid w:val="00436C84"/>
    <w:rsid w:val="0044480F"/>
    <w:rsid w:val="00451EE1"/>
    <w:rsid w:val="00464CFD"/>
    <w:rsid w:val="004700C4"/>
    <w:rsid w:val="0047455E"/>
    <w:rsid w:val="00477F3D"/>
    <w:rsid w:val="004823CD"/>
    <w:rsid w:val="00487B50"/>
    <w:rsid w:val="00495544"/>
    <w:rsid w:val="004F1A06"/>
    <w:rsid w:val="004F6CE0"/>
    <w:rsid w:val="0050061B"/>
    <w:rsid w:val="00503C18"/>
    <w:rsid w:val="005140E9"/>
    <w:rsid w:val="005217B9"/>
    <w:rsid w:val="00524B79"/>
    <w:rsid w:val="00537990"/>
    <w:rsid w:val="00550C9D"/>
    <w:rsid w:val="00553F4E"/>
    <w:rsid w:val="005617A5"/>
    <w:rsid w:val="00571B99"/>
    <w:rsid w:val="00577072"/>
    <w:rsid w:val="00577434"/>
    <w:rsid w:val="005801F3"/>
    <w:rsid w:val="005B5792"/>
    <w:rsid w:val="005D234C"/>
    <w:rsid w:val="0062516F"/>
    <w:rsid w:val="0062776A"/>
    <w:rsid w:val="00640568"/>
    <w:rsid w:val="006504F1"/>
    <w:rsid w:val="006542CC"/>
    <w:rsid w:val="00682068"/>
    <w:rsid w:val="006A23F4"/>
    <w:rsid w:val="006B090B"/>
    <w:rsid w:val="006D6086"/>
    <w:rsid w:val="006F5D37"/>
    <w:rsid w:val="006F6D64"/>
    <w:rsid w:val="007246F6"/>
    <w:rsid w:val="007324E7"/>
    <w:rsid w:val="007760EC"/>
    <w:rsid w:val="007B13F6"/>
    <w:rsid w:val="007C391C"/>
    <w:rsid w:val="007F446E"/>
    <w:rsid w:val="007F4B3E"/>
    <w:rsid w:val="00803847"/>
    <w:rsid w:val="00832B01"/>
    <w:rsid w:val="00833D5B"/>
    <w:rsid w:val="008374F0"/>
    <w:rsid w:val="008479FC"/>
    <w:rsid w:val="00872298"/>
    <w:rsid w:val="008B50B2"/>
    <w:rsid w:val="008E1B77"/>
    <w:rsid w:val="00917EB6"/>
    <w:rsid w:val="00924F24"/>
    <w:rsid w:val="00941419"/>
    <w:rsid w:val="009838E9"/>
    <w:rsid w:val="009A7261"/>
    <w:rsid w:val="00A019D1"/>
    <w:rsid w:val="00A154B0"/>
    <w:rsid w:val="00A37710"/>
    <w:rsid w:val="00A37792"/>
    <w:rsid w:val="00A43177"/>
    <w:rsid w:val="00A7465E"/>
    <w:rsid w:val="00A76BC6"/>
    <w:rsid w:val="00AB0858"/>
    <w:rsid w:val="00B170AB"/>
    <w:rsid w:val="00B5019F"/>
    <w:rsid w:val="00B6593E"/>
    <w:rsid w:val="00B77562"/>
    <w:rsid w:val="00B938B2"/>
    <w:rsid w:val="00BA44BC"/>
    <w:rsid w:val="00BF78CF"/>
    <w:rsid w:val="00C01A92"/>
    <w:rsid w:val="00C03776"/>
    <w:rsid w:val="00C14DA9"/>
    <w:rsid w:val="00C3797B"/>
    <w:rsid w:val="00C60C51"/>
    <w:rsid w:val="00C80BEF"/>
    <w:rsid w:val="00C8632E"/>
    <w:rsid w:val="00C9156F"/>
    <w:rsid w:val="00CA72B1"/>
    <w:rsid w:val="00CB36AE"/>
    <w:rsid w:val="00CD6089"/>
    <w:rsid w:val="00CF432D"/>
    <w:rsid w:val="00D0556F"/>
    <w:rsid w:val="00D24210"/>
    <w:rsid w:val="00D51B8E"/>
    <w:rsid w:val="00D73365"/>
    <w:rsid w:val="00D74213"/>
    <w:rsid w:val="00D9128C"/>
    <w:rsid w:val="00DA5BF4"/>
    <w:rsid w:val="00DA6D57"/>
    <w:rsid w:val="00DD77AD"/>
    <w:rsid w:val="00DF0CDF"/>
    <w:rsid w:val="00DF7361"/>
    <w:rsid w:val="00E069CF"/>
    <w:rsid w:val="00E2137E"/>
    <w:rsid w:val="00E3559C"/>
    <w:rsid w:val="00E42F9D"/>
    <w:rsid w:val="00E561FC"/>
    <w:rsid w:val="00E63FBA"/>
    <w:rsid w:val="00E643AA"/>
    <w:rsid w:val="00E718C5"/>
    <w:rsid w:val="00E8630A"/>
    <w:rsid w:val="00E91B82"/>
    <w:rsid w:val="00E93CB6"/>
    <w:rsid w:val="00E968AE"/>
    <w:rsid w:val="00E97765"/>
    <w:rsid w:val="00EC3032"/>
    <w:rsid w:val="00EE6B8E"/>
    <w:rsid w:val="00F20532"/>
    <w:rsid w:val="00F85E5C"/>
    <w:rsid w:val="00FA3F88"/>
    <w:rsid w:val="00FB25A0"/>
    <w:rsid w:val="00FB3998"/>
    <w:rsid w:val="00FB3E38"/>
    <w:rsid w:val="00FD4507"/>
    <w:rsid w:val="00FE2EDF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CE09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BE871-D462-4964-8B00-44154F0B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682</cp:revision>
  <dcterms:created xsi:type="dcterms:W3CDTF">2022-03-19T18:28:00Z</dcterms:created>
  <dcterms:modified xsi:type="dcterms:W3CDTF">2022-03-21T14:32:00Z</dcterms:modified>
</cp:coreProperties>
</file>