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85651"/>
        <w:docPartObj>
          <w:docPartGallery w:val="Cover Pages"/>
          <w:docPartUnique/>
        </w:docPartObj>
      </w:sdtPr>
      <w:sdtEndPr>
        <w:rPr>
          <w:rFonts w:asciiTheme="minorHAnsi" w:eastAsiaTheme="minorHAnsi" w:hAnsiTheme="minorHAnsi" w:cstheme="minorBidi"/>
          <w:sz w:val="22"/>
          <w:szCs w:val="22"/>
        </w:rPr>
      </w:sdtEndPr>
      <w:sdtContent>
        <w:p w:rsidR="00110CA0" w:rsidRDefault="005C7156">
          <w:pPr>
            <w:pStyle w:val="NoSpacing"/>
            <w:rPr>
              <w:rFonts w:asciiTheme="majorHAnsi" w:eastAsiaTheme="majorEastAsia" w:hAnsiTheme="majorHAnsi" w:cstheme="majorBidi"/>
              <w:sz w:val="72"/>
              <w:szCs w:val="72"/>
            </w:rPr>
          </w:pPr>
          <w:r w:rsidRPr="005C7156">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C7156">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C7156">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C7156">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110CA0" w:rsidRDefault="005C7156" w:rsidP="00640580">
          <w:pPr>
            <w:pStyle w:val="NoSpacing"/>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640580">
                <w:rPr>
                  <w:rFonts w:asciiTheme="majorHAnsi" w:eastAsiaTheme="majorEastAsia" w:hAnsiTheme="majorHAnsi" w:cstheme="majorBidi"/>
                  <w:sz w:val="72"/>
                  <w:szCs w:val="72"/>
                </w:rPr>
                <w:t xml:space="preserve">  </w:t>
              </w:r>
              <w:r w:rsidR="00110CA0">
                <w:rPr>
                  <w:rFonts w:asciiTheme="majorHAnsi" w:eastAsiaTheme="majorEastAsia" w:hAnsiTheme="majorHAnsi" w:cstheme="majorBidi"/>
                  <w:sz w:val="72"/>
                  <w:szCs w:val="72"/>
                </w:rPr>
                <w:t>Mass Software Upgrade</w:t>
              </w:r>
              <w:r w:rsidR="00640580">
                <w:rPr>
                  <w:rFonts w:asciiTheme="majorHAnsi" w:eastAsiaTheme="majorEastAsia" w:hAnsiTheme="majorHAnsi" w:cstheme="majorBidi"/>
                  <w:sz w:val="72"/>
                  <w:szCs w:val="72"/>
                </w:rPr>
                <w:t xml:space="preserve">            (MSU)</w:t>
              </w:r>
            </w:sdtContent>
          </w:sdt>
        </w:p>
        <w:p w:rsidR="00110CA0" w:rsidRDefault="005C7156" w:rsidP="00640580">
          <w:pPr>
            <w:pStyle w:val="NoSpacing"/>
            <w:jc w:val="center"/>
            <w:rPr>
              <w:rFonts w:asciiTheme="majorHAnsi" w:eastAsiaTheme="majorEastAsia" w:hAnsiTheme="majorHAnsi" w:cstheme="majorBidi"/>
              <w:sz w:val="36"/>
              <w:szCs w:val="36"/>
            </w:rPr>
          </w:pPr>
          <w:sdt>
            <w:sdtPr>
              <w:rPr>
                <w:rFonts w:asciiTheme="majorHAnsi" w:eastAsiaTheme="majorEastAsia" w:hAnsiTheme="majorHAnsi" w:cstheme="majorBidi"/>
                <w:sz w:val="72"/>
                <w:szCs w:val="7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10CA0" w:rsidRPr="00110CA0">
                <w:rPr>
                  <w:rFonts w:asciiTheme="majorHAnsi" w:eastAsiaTheme="majorEastAsia" w:hAnsiTheme="majorHAnsi" w:cstheme="majorBidi"/>
                  <w:sz w:val="72"/>
                  <w:szCs w:val="72"/>
                </w:rPr>
                <w:t>Implementation Guide</w:t>
              </w:r>
            </w:sdtContent>
          </w:sdt>
        </w:p>
        <w:p w:rsidR="00110CA0" w:rsidRDefault="00110CA0">
          <w:pPr>
            <w:pStyle w:val="NoSpacing"/>
            <w:rPr>
              <w:rFonts w:asciiTheme="majorHAnsi" w:eastAsiaTheme="majorEastAsia" w:hAnsiTheme="majorHAnsi" w:cstheme="majorBidi"/>
              <w:sz w:val="36"/>
              <w:szCs w:val="36"/>
            </w:rPr>
          </w:pPr>
        </w:p>
        <w:p w:rsidR="00110CA0" w:rsidRDefault="00110CA0">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4-10-11T00:00:00Z">
              <w:dateFormat w:val="M/d/yyyy"/>
              <w:lid w:val="en-US"/>
              <w:storeMappedDataAs w:val="dateTime"/>
              <w:calendar w:val="gregorian"/>
            </w:date>
          </w:sdtPr>
          <w:sdtContent>
            <w:p w:rsidR="00110CA0" w:rsidRDefault="00110CA0">
              <w:pPr>
                <w:pStyle w:val="NoSpacing"/>
              </w:pPr>
              <w:r>
                <w:t>10/11/2014</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110CA0" w:rsidRDefault="00110CA0">
              <w:pPr>
                <w:pStyle w:val="NoSpacing"/>
              </w:pPr>
              <w:r>
                <w:t>Schneider Electric</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110CA0" w:rsidRDefault="00110CA0">
              <w:pPr>
                <w:pStyle w:val="NoSpacing"/>
              </w:pPr>
              <w:proofErr w:type="spellStart"/>
              <w:r>
                <w:t>Pawan</w:t>
              </w:r>
              <w:proofErr w:type="spellEnd"/>
              <w:r>
                <w:t xml:space="preserve"> </w:t>
              </w:r>
              <w:proofErr w:type="spellStart"/>
              <w:r>
                <w:t>Modi</w:t>
              </w:r>
              <w:proofErr w:type="spellEnd"/>
            </w:p>
          </w:sdtContent>
        </w:sdt>
        <w:p w:rsidR="00110CA0" w:rsidRDefault="00110CA0"/>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487036" w:rsidRDefault="00487036"/>
        <w:p w:rsidR="00EC3A51" w:rsidRPr="00EC3A51" w:rsidRDefault="00EC3A51" w:rsidP="00EC3A51">
          <w:pPr>
            <w:pStyle w:val="ListParagraph"/>
            <w:numPr>
              <w:ilvl w:val="0"/>
              <w:numId w:val="1"/>
            </w:numPr>
            <w:rPr>
              <w:b/>
            </w:rPr>
          </w:pPr>
          <w:r w:rsidRPr="00EC3A51">
            <w:rPr>
              <w:b/>
              <w:sz w:val="32"/>
            </w:rPr>
            <w:lastRenderedPageBreak/>
            <w:t>Abbreviation</w:t>
          </w:r>
          <w:r w:rsidRPr="00EC3A51">
            <w:rPr>
              <w:b/>
            </w:rPr>
            <w:t xml:space="preserve"> </w:t>
          </w:r>
        </w:p>
        <w:tbl>
          <w:tblPr>
            <w:tblStyle w:val="TableGrid"/>
            <w:tblW w:w="0" w:type="auto"/>
            <w:tblInd w:w="720" w:type="dxa"/>
            <w:tblLook w:val="04A0"/>
          </w:tblPr>
          <w:tblGrid>
            <w:gridCol w:w="1558"/>
            <w:gridCol w:w="2880"/>
          </w:tblGrid>
          <w:tr w:rsidR="00E83037" w:rsidTr="00EC3A51">
            <w:tc>
              <w:tcPr>
                <w:tcW w:w="1558" w:type="dxa"/>
              </w:tcPr>
              <w:p w:rsidR="00E83037" w:rsidRDefault="00E83037"/>
            </w:tc>
            <w:tc>
              <w:tcPr>
                <w:tcW w:w="2880" w:type="dxa"/>
              </w:tcPr>
              <w:p w:rsidR="00E83037" w:rsidRDefault="00E83037">
                <w:r>
                  <w:t>Description</w:t>
                </w:r>
              </w:p>
            </w:tc>
          </w:tr>
          <w:tr w:rsidR="00487036" w:rsidTr="00EC3A51">
            <w:tc>
              <w:tcPr>
                <w:tcW w:w="1558" w:type="dxa"/>
              </w:tcPr>
              <w:p w:rsidR="00487036" w:rsidRDefault="00E02AE9">
                <w:r>
                  <w:t>MSU</w:t>
                </w:r>
              </w:p>
            </w:tc>
            <w:tc>
              <w:tcPr>
                <w:tcW w:w="2880" w:type="dxa"/>
              </w:tcPr>
              <w:p w:rsidR="00487036" w:rsidRDefault="00E02AE9">
                <w:r>
                  <w:t>Mass Software Upgrade</w:t>
                </w:r>
              </w:p>
            </w:tc>
          </w:tr>
          <w:tr w:rsidR="00487036" w:rsidTr="00EC3A51">
            <w:tc>
              <w:tcPr>
                <w:tcW w:w="1558" w:type="dxa"/>
              </w:tcPr>
              <w:p w:rsidR="00487036" w:rsidRDefault="00E02AE9">
                <w:r>
                  <w:t>SCM</w:t>
                </w:r>
              </w:p>
            </w:tc>
            <w:tc>
              <w:tcPr>
                <w:tcW w:w="2880" w:type="dxa"/>
              </w:tcPr>
              <w:p w:rsidR="00487036" w:rsidRDefault="00E02AE9">
                <w:r>
                  <w:t>Sequence Complain Mode</w:t>
                </w:r>
              </w:p>
            </w:tc>
          </w:tr>
          <w:tr w:rsidR="00487036" w:rsidTr="00EC3A51">
            <w:trPr>
              <w:trHeight w:val="332"/>
            </w:trPr>
            <w:tc>
              <w:tcPr>
                <w:tcW w:w="1558" w:type="dxa"/>
              </w:tcPr>
              <w:p w:rsidR="00487036" w:rsidRDefault="00E02AE9">
                <w:r>
                  <w:t>CCM</w:t>
                </w:r>
              </w:p>
            </w:tc>
            <w:tc>
              <w:tcPr>
                <w:tcW w:w="2880" w:type="dxa"/>
              </w:tcPr>
              <w:p w:rsidR="00487036" w:rsidRDefault="00E02AE9">
                <w:r>
                  <w:t>Chunk Complain Mode</w:t>
                </w:r>
              </w:p>
            </w:tc>
          </w:tr>
          <w:tr w:rsidR="00EA23DD" w:rsidTr="00EC3A51">
            <w:trPr>
              <w:trHeight w:val="332"/>
            </w:trPr>
            <w:tc>
              <w:tcPr>
                <w:tcW w:w="1558" w:type="dxa"/>
              </w:tcPr>
              <w:p w:rsidR="00EA23DD" w:rsidRDefault="00EA23DD">
                <w:r>
                  <w:t>CRC</w:t>
                </w:r>
              </w:p>
            </w:tc>
            <w:tc>
              <w:tcPr>
                <w:tcW w:w="2880" w:type="dxa"/>
              </w:tcPr>
              <w:p w:rsidR="00EA23DD" w:rsidRDefault="00EA23DD">
                <w:r>
                  <w:t>Cyclic Redundancy Check</w:t>
                </w:r>
              </w:p>
            </w:tc>
          </w:tr>
          <w:tr w:rsidR="00487036" w:rsidTr="00EC3A51">
            <w:tc>
              <w:tcPr>
                <w:tcW w:w="1558" w:type="dxa"/>
              </w:tcPr>
              <w:p w:rsidR="00487036" w:rsidRDefault="00E02AE9">
                <w:r w:rsidRPr="00E02AE9">
                  <w:t>MAX_SEQ_LIM</w:t>
                </w:r>
              </w:p>
            </w:tc>
            <w:tc>
              <w:tcPr>
                <w:tcW w:w="2880" w:type="dxa"/>
              </w:tcPr>
              <w:p w:rsidR="00487036" w:rsidRDefault="00E02AE9">
                <w:r>
                  <w:t>Maximum Sequence Limit</w:t>
                </w:r>
              </w:p>
            </w:tc>
          </w:tr>
        </w:tbl>
        <w:p w:rsidR="002F4BD5" w:rsidRDefault="00110CA0">
          <w:r>
            <w:br w:type="page"/>
          </w:r>
        </w:p>
        <w:p w:rsidR="00F3432D" w:rsidRDefault="00356D79" w:rsidP="00356D79">
          <w:pPr>
            <w:pStyle w:val="ListParagraph"/>
            <w:numPr>
              <w:ilvl w:val="0"/>
              <w:numId w:val="1"/>
            </w:numPr>
            <w:rPr>
              <w:b/>
              <w:sz w:val="32"/>
            </w:rPr>
          </w:pPr>
          <w:r w:rsidRPr="00356D79">
            <w:rPr>
              <w:b/>
              <w:sz w:val="32"/>
            </w:rPr>
            <w:t xml:space="preserve">Scope of the Document </w:t>
          </w:r>
          <w:r>
            <w:rPr>
              <w:b/>
              <w:sz w:val="32"/>
            </w:rPr>
            <w:t xml:space="preserve">: </w:t>
          </w:r>
        </w:p>
        <w:p w:rsidR="00356D79" w:rsidRPr="00F3432D" w:rsidRDefault="00BB6719" w:rsidP="002C091B">
          <w:pPr>
            <w:pStyle w:val="ListParagraph"/>
            <w:spacing w:after="120"/>
            <w:ind w:firstLine="720"/>
            <w:contextualSpacing w:val="0"/>
            <w:rPr>
              <w:b/>
              <w:sz w:val="32"/>
            </w:rPr>
          </w:pPr>
          <w:r>
            <w:rPr>
              <w:rFonts w:ascii="Arial" w:hAnsi="Arial" w:cs="Arial"/>
              <w:sz w:val="24"/>
              <w:szCs w:val="24"/>
            </w:rPr>
            <w:t>The scope</w:t>
          </w:r>
          <w:r w:rsidR="00356D79" w:rsidRPr="00F3432D">
            <w:rPr>
              <w:rFonts w:ascii="Arial" w:hAnsi="Arial" w:cs="Arial"/>
              <w:sz w:val="24"/>
              <w:szCs w:val="24"/>
            </w:rPr>
            <w:t xml:space="preserve"> of this document is to </w:t>
          </w:r>
          <w:r w:rsidR="00F3432D" w:rsidRPr="00F3432D">
            <w:rPr>
              <w:rFonts w:ascii="Arial" w:hAnsi="Arial" w:cs="Arial"/>
              <w:sz w:val="24"/>
              <w:szCs w:val="24"/>
            </w:rPr>
            <w:t xml:space="preserve">give a direction to </w:t>
          </w:r>
          <w:r w:rsidR="00F3432D">
            <w:rPr>
              <w:rFonts w:ascii="Arial" w:hAnsi="Arial" w:cs="Arial"/>
              <w:sz w:val="24"/>
              <w:szCs w:val="24"/>
            </w:rPr>
            <w:t>user who want</w:t>
          </w:r>
          <w:r>
            <w:rPr>
              <w:rFonts w:ascii="Arial" w:hAnsi="Arial" w:cs="Arial"/>
              <w:sz w:val="24"/>
              <w:szCs w:val="24"/>
            </w:rPr>
            <w:t>s</w:t>
          </w:r>
          <w:r w:rsidR="00F3432D">
            <w:rPr>
              <w:rFonts w:ascii="Arial" w:hAnsi="Arial" w:cs="Arial"/>
              <w:sz w:val="24"/>
              <w:szCs w:val="24"/>
            </w:rPr>
            <w:t xml:space="preserve"> to </w:t>
          </w:r>
          <w:r w:rsidR="00F3432D" w:rsidRPr="00F3432D">
            <w:rPr>
              <w:rFonts w:ascii="Arial" w:hAnsi="Arial" w:cs="Arial"/>
              <w:sz w:val="24"/>
              <w:szCs w:val="24"/>
            </w:rPr>
            <w:t xml:space="preserve">implement MSU </w:t>
          </w:r>
          <w:r>
            <w:rPr>
              <w:rFonts w:ascii="Arial" w:hAnsi="Arial" w:cs="Arial"/>
              <w:sz w:val="24"/>
              <w:szCs w:val="24"/>
            </w:rPr>
            <w:t>on</w:t>
          </w:r>
          <w:r w:rsidR="00F3432D" w:rsidRPr="00F3432D">
            <w:rPr>
              <w:rFonts w:ascii="Arial" w:hAnsi="Arial" w:cs="Arial"/>
              <w:sz w:val="24"/>
              <w:szCs w:val="24"/>
            </w:rPr>
            <w:t xml:space="preserve"> their system. This document </w:t>
          </w:r>
          <w:r>
            <w:rPr>
              <w:rFonts w:ascii="Arial" w:hAnsi="Arial" w:cs="Arial"/>
              <w:sz w:val="24"/>
              <w:szCs w:val="24"/>
            </w:rPr>
            <w:t>gives a complete</w:t>
          </w:r>
          <w:r w:rsidR="00F3432D" w:rsidRPr="00F3432D">
            <w:rPr>
              <w:rFonts w:ascii="Arial" w:hAnsi="Arial" w:cs="Arial"/>
              <w:sz w:val="24"/>
              <w:szCs w:val="24"/>
            </w:rPr>
            <w:t xml:space="preserve"> </w:t>
          </w:r>
          <w:r w:rsidR="00F3432D">
            <w:rPr>
              <w:rFonts w:ascii="Arial" w:hAnsi="Arial" w:cs="Arial"/>
              <w:sz w:val="24"/>
              <w:szCs w:val="24"/>
            </w:rPr>
            <w:t>flow</w:t>
          </w:r>
          <w:r>
            <w:rPr>
              <w:rFonts w:ascii="Arial" w:hAnsi="Arial" w:cs="Arial"/>
              <w:sz w:val="24"/>
              <w:szCs w:val="24"/>
            </w:rPr>
            <w:t xml:space="preserve"> of</w:t>
          </w:r>
          <w:r w:rsidR="00F3432D">
            <w:rPr>
              <w:rFonts w:ascii="Arial" w:hAnsi="Arial" w:cs="Arial"/>
              <w:sz w:val="24"/>
              <w:szCs w:val="24"/>
            </w:rPr>
            <w:t xml:space="preserve"> the MSU Protocol Specification V1.0 and </w:t>
          </w:r>
          <w:r>
            <w:rPr>
              <w:rFonts w:ascii="Arial" w:hAnsi="Arial" w:cs="Arial"/>
              <w:sz w:val="24"/>
              <w:szCs w:val="24"/>
            </w:rPr>
            <w:t xml:space="preserve">also serve as a user </w:t>
          </w:r>
          <w:r w:rsidR="00F3432D">
            <w:rPr>
              <w:rFonts w:ascii="Arial" w:hAnsi="Arial" w:cs="Arial"/>
              <w:sz w:val="24"/>
              <w:szCs w:val="24"/>
            </w:rPr>
            <w:t xml:space="preserve">guide </w:t>
          </w:r>
          <w:r>
            <w:rPr>
              <w:rFonts w:ascii="Arial" w:hAnsi="Arial" w:cs="Arial"/>
              <w:sz w:val="24"/>
              <w:szCs w:val="24"/>
            </w:rPr>
            <w:t>taking into</w:t>
          </w:r>
          <w:r w:rsidR="00F3432D">
            <w:rPr>
              <w:rFonts w:ascii="Arial" w:hAnsi="Arial" w:cs="Arial"/>
              <w:sz w:val="24"/>
              <w:szCs w:val="24"/>
            </w:rPr>
            <w:t xml:space="preserve"> consider</w:t>
          </w:r>
          <w:r>
            <w:rPr>
              <w:rFonts w:ascii="Arial" w:hAnsi="Arial" w:cs="Arial"/>
              <w:sz w:val="24"/>
              <w:szCs w:val="24"/>
            </w:rPr>
            <w:t>ation</w:t>
          </w:r>
          <w:r w:rsidR="00F3432D">
            <w:rPr>
              <w:rFonts w:ascii="Arial" w:hAnsi="Arial" w:cs="Arial"/>
              <w:sz w:val="24"/>
              <w:szCs w:val="24"/>
            </w:rPr>
            <w:t xml:space="preserve"> many use cases. </w:t>
          </w:r>
        </w:p>
        <w:p w:rsidR="00356D79" w:rsidRDefault="00356D79" w:rsidP="00356D79">
          <w:pPr>
            <w:pStyle w:val="ListParagraph"/>
            <w:numPr>
              <w:ilvl w:val="0"/>
              <w:numId w:val="1"/>
            </w:numPr>
            <w:rPr>
              <w:b/>
              <w:sz w:val="32"/>
            </w:rPr>
          </w:pPr>
          <w:r>
            <w:rPr>
              <w:b/>
              <w:sz w:val="32"/>
            </w:rPr>
            <w:t>Introduction</w:t>
          </w:r>
        </w:p>
        <w:p w:rsidR="00F3432D" w:rsidRPr="00CC45B4" w:rsidRDefault="00F3432D" w:rsidP="002C091B">
          <w:pPr>
            <w:pStyle w:val="ListParagraph"/>
            <w:spacing w:after="120"/>
            <w:ind w:firstLine="720"/>
            <w:rPr>
              <w:rFonts w:ascii="Arial" w:hAnsi="Arial" w:cs="Arial"/>
              <w:sz w:val="24"/>
              <w:szCs w:val="24"/>
            </w:rPr>
          </w:pPr>
          <w:r w:rsidRPr="00CC45B4">
            <w:rPr>
              <w:rFonts w:ascii="Arial" w:hAnsi="Arial" w:cs="Arial"/>
              <w:sz w:val="24"/>
              <w:szCs w:val="24"/>
            </w:rPr>
            <w:t>This doc</w:t>
          </w:r>
          <w:r w:rsidR="00BB6719">
            <w:rPr>
              <w:rFonts w:ascii="Arial" w:hAnsi="Arial" w:cs="Arial"/>
              <w:sz w:val="24"/>
              <w:szCs w:val="24"/>
            </w:rPr>
            <w:t>ument</w:t>
          </w:r>
          <w:r w:rsidRPr="00CC45B4">
            <w:rPr>
              <w:rFonts w:ascii="Arial" w:hAnsi="Arial" w:cs="Arial"/>
              <w:sz w:val="24"/>
              <w:szCs w:val="24"/>
            </w:rPr>
            <w:t xml:space="preserve"> consider</w:t>
          </w:r>
          <w:r w:rsidR="00BB6719">
            <w:rPr>
              <w:rFonts w:ascii="Arial" w:hAnsi="Arial" w:cs="Arial"/>
              <w:sz w:val="24"/>
              <w:szCs w:val="24"/>
            </w:rPr>
            <w:t>s</w:t>
          </w:r>
          <w:r w:rsidRPr="00CC45B4">
            <w:rPr>
              <w:rFonts w:ascii="Arial" w:hAnsi="Arial" w:cs="Arial"/>
              <w:sz w:val="24"/>
              <w:szCs w:val="24"/>
            </w:rPr>
            <w:t xml:space="preserve"> many use cases for </w:t>
          </w:r>
          <w:r w:rsidR="00CC45B4" w:rsidRPr="00CC45B4">
            <w:rPr>
              <w:rFonts w:ascii="Arial" w:hAnsi="Arial" w:cs="Arial"/>
              <w:sz w:val="24"/>
              <w:szCs w:val="24"/>
            </w:rPr>
            <w:t>individual</w:t>
          </w:r>
          <w:r w:rsidRPr="00CC45B4">
            <w:rPr>
              <w:rFonts w:ascii="Arial" w:hAnsi="Arial" w:cs="Arial"/>
              <w:sz w:val="24"/>
              <w:szCs w:val="24"/>
            </w:rPr>
            <w:t xml:space="preserve"> message exchange between MSU Server and Client</w:t>
          </w:r>
          <w:r w:rsidR="007770AC">
            <w:rPr>
              <w:rFonts w:ascii="Arial" w:hAnsi="Arial" w:cs="Arial"/>
              <w:sz w:val="24"/>
              <w:szCs w:val="24"/>
            </w:rPr>
            <w:t>,</w:t>
          </w:r>
          <w:r w:rsidR="00CC45B4">
            <w:rPr>
              <w:rFonts w:ascii="Arial" w:hAnsi="Arial" w:cs="Arial"/>
              <w:sz w:val="24"/>
              <w:szCs w:val="24"/>
            </w:rPr>
            <w:t xml:space="preserve"> </w:t>
          </w:r>
          <w:r w:rsidR="007770AC">
            <w:rPr>
              <w:rFonts w:ascii="Arial" w:hAnsi="Arial" w:cs="Arial"/>
              <w:sz w:val="24"/>
              <w:szCs w:val="24"/>
            </w:rPr>
            <w:t xml:space="preserve">and provides </w:t>
          </w:r>
          <w:r w:rsidR="00CC45B4">
            <w:rPr>
              <w:rFonts w:ascii="Arial" w:hAnsi="Arial" w:cs="Arial"/>
              <w:sz w:val="24"/>
              <w:szCs w:val="24"/>
            </w:rPr>
            <w:t xml:space="preserve">user </w:t>
          </w:r>
          <w:r w:rsidR="007770AC">
            <w:rPr>
              <w:rFonts w:ascii="Arial" w:hAnsi="Arial" w:cs="Arial"/>
              <w:sz w:val="24"/>
              <w:szCs w:val="24"/>
            </w:rPr>
            <w:t xml:space="preserve">more </w:t>
          </w:r>
          <w:r w:rsidR="00CC45B4">
            <w:rPr>
              <w:rFonts w:ascii="Arial" w:hAnsi="Arial" w:cs="Arial"/>
              <w:sz w:val="24"/>
              <w:szCs w:val="24"/>
            </w:rPr>
            <w:t>option to use MSU more efficiently and effectively on their platform/system</w:t>
          </w:r>
          <w:r w:rsidR="007770AC">
            <w:rPr>
              <w:rFonts w:ascii="Arial" w:hAnsi="Arial" w:cs="Arial"/>
              <w:sz w:val="24"/>
              <w:szCs w:val="24"/>
            </w:rPr>
            <w:t>.</w:t>
          </w:r>
          <w:r w:rsidRPr="00CC45B4">
            <w:rPr>
              <w:rFonts w:ascii="Arial" w:hAnsi="Arial" w:cs="Arial"/>
              <w:sz w:val="24"/>
              <w:szCs w:val="24"/>
            </w:rPr>
            <w:t xml:space="preserve"> </w:t>
          </w:r>
        </w:p>
        <w:p w:rsidR="00356D79" w:rsidRDefault="005C7156" w:rsidP="00356D79">
          <w:pPr>
            <w:pStyle w:val="ListParagraph"/>
          </w:pPr>
        </w:p>
      </w:sdtContent>
    </w:sdt>
    <w:p w:rsidR="00110CA0" w:rsidRDefault="00110CA0" w:rsidP="00356D79"/>
    <w:p w:rsidR="00356D79" w:rsidRDefault="00356D79">
      <w:pPr>
        <w:rPr>
          <w:b/>
          <w:sz w:val="32"/>
        </w:rPr>
      </w:pPr>
      <w:r>
        <w:rPr>
          <w:b/>
          <w:sz w:val="32"/>
        </w:rPr>
        <w:br w:type="page"/>
      </w:r>
    </w:p>
    <w:p w:rsidR="00323114" w:rsidRPr="00267616" w:rsidRDefault="004265B9" w:rsidP="004265B9">
      <w:pPr>
        <w:pStyle w:val="ListParagraph"/>
        <w:numPr>
          <w:ilvl w:val="0"/>
          <w:numId w:val="1"/>
        </w:numPr>
        <w:rPr>
          <w:b/>
          <w:sz w:val="32"/>
        </w:rPr>
      </w:pPr>
      <w:r w:rsidRPr="00267616">
        <w:rPr>
          <w:b/>
          <w:sz w:val="32"/>
        </w:rPr>
        <w:t>Network Discovery</w:t>
      </w:r>
    </w:p>
    <w:p w:rsidR="004265B9" w:rsidRPr="00AF5DDB" w:rsidRDefault="004265B9" w:rsidP="0085690E">
      <w:pPr>
        <w:pStyle w:val="ListParagraph"/>
        <w:spacing w:after="120"/>
        <w:ind w:firstLine="720"/>
        <w:contextualSpacing w:val="0"/>
        <w:rPr>
          <w:rFonts w:ascii="Arial" w:hAnsi="Arial" w:cs="Arial"/>
          <w:sz w:val="24"/>
          <w:szCs w:val="24"/>
        </w:rPr>
      </w:pPr>
      <w:r w:rsidRPr="00AF5DDB">
        <w:rPr>
          <w:rFonts w:ascii="Arial" w:hAnsi="Arial" w:cs="Arial"/>
          <w:sz w:val="24"/>
          <w:szCs w:val="24"/>
        </w:rPr>
        <w:t xml:space="preserve">MSU is capable </w:t>
      </w:r>
      <w:r w:rsidR="00BB6719">
        <w:rPr>
          <w:rFonts w:ascii="Arial" w:hAnsi="Arial" w:cs="Arial"/>
          <w:sz w:val="24"/>
          <w:szCs w:val="24"/>
        </w:rPr>
        <w:t>of</w:t>
      </w:r>
      <w:r w:rsidRPr="00AF5DDB">
        <w:rPr>
          <w:rFonts w:ascii="Arial" w:hAnsi="Arial" w:cs="Arial"/>
          <w:sz w:val="24"/>
          <w:szCs w:val="24"/>
        </w:rPr>
        <w:t xml:space="preserve"> discover</w:t>
      </w:r>
      <w:r w:rsidR="00BB6719">
        <w:rPr>
          <w:rFonts w:ascii="Arial" w:hAnsi="Arial" w:cs="Arial"/>
          <w:sz w:val="24"/>
          <w:szCs w:val="24"/>
        </w:rPr>
        <w:t>ing</w:t>
      </w:r>
      <w:r w:rsidRPr="00AF5DDB">
        <w:rPr>
          <w:rFonts w:ascii="Arial" w:hAnsi="Arial" w:cs="Arial"/>
          <w:sz w:val="24"/>
          <w:szCs w:val="24"/>
        </w:rPr>
        <w:t xml:space="preserve"> the devices </w:t>
      </w:r>
      <w:r w:rsidR="002C0F60">
        <w:rPr>
          <w:rFonts w:ascii="Arial" w:hAnsi="Arial" w:cs="Arial"/>
          <w:sz w:val="24"/>
          <w:szCs w:val="24"/>
        </w:rPr>
        <w:t xml:space="preserve">connected </w:t>
      </w:r>
      <w:r w:rsidRPr="00AF5DDB">
        <w:rPr>
          <w:rFonts w:ascii="Arial" w:hAnsi="Arial" w:cs="Arial"/>
          <w:sz w:val="24"/>
          <w:szCs w:val="24"/>
        </w:rPr>
        <w:t>on the network</w:t>
      </w:r>
      <w:r w:rsidR="002C0F60">
        <w:rPr>
          <w:rFonts w:ascii="Arial" w:hAnsi="Arial" w:cs="Arial"/>
          <w:sz w:val="24"/>
          <w:szCs w:val="24"/>
        </w:rPr>
        <w:t xml:space="preserve"> either with</w:t>
      </w:r>
      <w:r w:rsidR="00BB6719">
        <w:rPr>
          <w:rFonts w:ascii="Arial" w:hAnsi="Arial" w:cs="Arial"/>
          <w:sz w:val="24"/>
          <w:szCs w:val="24"/>
        </w:rPr>
        <w:t>in a specified</w:t>
      </w:r>
      <w:r w:rsidR="002C0F60">
        <w:rPr>
          <w:rFonts w:ascii="Arial" w:hAnsi="Arial" w:cs="Arial"/>
          <w:sz w:val="24"/>
          <w:szCs w:val="24"/>
        </w:rPr>
        <w:t xml:space="preserve"> device range or individual</w:t>
      </w:r>
      <w:r w:rsidR="00BB6719">
        <w:rPr>
          <w:rFonts w:ascii="Arial" w:hAnsi="Arial" w:cs="Arial"/>
          <w:sz w:val="24"/>
          <w:szCs w:val="24"/>
        </w:rPr>
        <w:t>ly</w:t>
      </w:r>
      <w:r w:rsidRPr="00AF5DDB">
        <w:rPr>
          <w:rFonts w:ascii="Arial" w:hAnsi="Arial" w:cs="Arial"/>
          <w:sz w:val="24"/>
          <w:szCs w:val="24"/>
        </w:rPr>
        <w:t>. MSU Sever send</w:t>
      </w:r>
      <w:r w:rsidR="00BB6719">
        <w:rPr>
          <w:rFonts w:ascii="Arial" w:hAnsi="Arial" w:cs="Arial"/>
          <w:sz w:val="24"/>
          <w:szCs w:val="24"/>
        </w:rPr>
        <w:t>s the</w:t>
      </w:r>
      <w:r w:rsidRPr="00AF5DDB">
        <w:rPr>
          <w:rFonts w:ascii="Arial" w:hAnsi="Arial" w:cs="Arial"/>
          <w:sz w:val="24"/>
          <w:szCs w:val="24"/>
        </w:rPr>
        <w:t xml:space="preserve"> Discovery request </w:t>
      </w:r>
      <w:r w:rsidR="00FB244E">
        <w:rPr>
          <w:rFonts w:ascii="Arial" w:hAnsi="Arial" w:cs="Arial"/>
          <w:sz w:val="24"/>
          <w:szCs w:val="24"/>
        </w:rPr>
        <w:t>[</w:t>
      </w:r>
      <w:r w:rsidR="005A78DD">
        <w:rPr>
          <w:rFonts w:ascii="Arial" w:hAnsi="Arial" w:cs="Arial"/>
          <w:sz w:val="16"/>
          <w:szCs w:val="16"/>
        </w:rPr>
        <w:t>for m</w:t>
      </w:r>
      <w:r w:rsidR="00FB244E" w:rsidRPr="00FB244E">
        <w:rPr>
          <w:rFonts w:ascii="Arial" w:hAnsi="Arial" w:cs="Arial"/>
          <w:sz w:val="16"/>
          <w:szCs w:val="16"/>
        </w:rPr>
        <w:t>essage Format refer MSU Protocol Spec V1.0</w:t>
      </w:r>
      <w:r w:rsidR="00FB244E">
        <w:rPr>
          <w:rFonts w:ascii="Arial" w:hAnsi="Arial" w:cs="Arial"/>
          <w:sz w:val="24"/>
          <w:szCs w:val="24"/>
        </w:rPr>
        <w:t xml:space="preserve">] </w:t>
      </w:r>
      <w:r w:rsidRPr="00AF5DDB">
        <w:rPr>
          <w:rFonts w:ascii="Arial" w:hAnsi="Arial" w:cs="Arial"/>
          <w:sz w:val="24"/>
          <w:szCs w:val="24"/>
        </w:rPr>
        <w:t>on the network to achieve</w:t>
      </w:r>
      <w:r w:rsidR="00BB6719">
        <w:rPr>
          <w:rFonts w:ascii="Arial" w:hAnsi="Arial" w:cs="Arial"/>
          <w:sz w:val="24"/>
          <w:szCs w:val="24"/>
        </w:rPr>
        <w:t xml:space="preserve"> the</w:t>
      </w:r>
      <w:r w:rsidRPr="00AF5DDB">
        <w:rPr>
          <w:rFonts w:ascii="Arial" w:hAnsi="Arial" w:cs="Arial"/>
          <w:sz w:val="24"/>
          <w:szCs w:val="24"/>
        </w:rPr>
        <w:t xml:space="preserve"> same and all the M</w:t>
      </w:r>
      <w:r w:rsidR="00BB6719">
        <w:rPr>
          <w:rFonts w:ascii="Arial" w:hAnsi="Arial" w:cs="Arial"/>
          <w:sz w:val="24"/>
          <w:szCs w:val="24"/>
        </w:rPr>
        <w:t>S</w:t>
      </w:r>
      <w:r w:rsidRPr="00AF5DDB">
        <w:rPr>
          <w:rFonts w:ascii="Arial" w:hAnsi="Arial" w:cs="Arial"/>
          <w:sz w:val="24"/>
          <w:szCs w:val="24"/>
        </w:rPr>
        <w:t>U client</w:t>
      </w:r>
      <w:r w:rsidR="00BB6719">
        <w:rPr>
          <w:rFonts w:ascii="Arial" w:hAnsi="Arial" w:cs="Arial"/>
          <w:sz w:val="24"/>
          <w:szCs w:val="24"/>
        </w:rPr>
        <w:t>s</w:t>
      </w:r>
      <w:r w:rsidRPr="00AF5DDB">
        <w:rPr>
          <w:rFonts w:ascii="Arial" w:hAnsi="Arial" w:cs="Arial"/>
          <w:sz w:val="24"/>
          <w:szCs w:val="24"/>
        </w:rPr>
        <w:t xml:space="preserve"> must respond </w:t>
      </w:r>
      <w:r w:rsidR="00BB6719">
        <w:rPr>
          <w:rFonts w:ascii="Arial" w:hAnsi="Arial" w:cs="Arial"/>
          <w:sz w:val="24"/>
          <w:szCs w:val="24"/>
        </w:rPr>
        <w:t>to this request with the</w:t>
      </w:r>
      <w:r w:rsidRPr="00AF5DDB">
        <w:rPr>
          <w:rFonts w:ascii="Arial" w:hAnsi="Arial" w:cs="Arial"/>
          <w:sz w:val="24"/>
          <w:szCs w:val="24"/>
        </w:rPr>
        <w:t xml:space="preserve"> Discovery response. </w:t>
      </w:r>
      <w:r w:rsidR="00267616" w:rsidRPr="00AF5DDB">
        <w:rPr>
          <w:rFonts w:ascii="Arial" w:hAnsi="Arial" w:cs="Arial"/>
          <w:sz w:val="24"/>
          <w:szCs w:val="24"/>
        </w:rPr>
        <w:t xml:space="preserve"> </w:t>
      </w:r>
      <w:r w:rsidRPr="00AF5DDB">
        <w:rPr>
          <w:rFonts w:ascii="Arial" w:hAnsi="Arial" w:cs="Arial"/>
          <w:sz w:val="24"/>
          <w:szCs w:val="24"/>
        </w:rPr>
        <w:t xml:space="preserve">This </w:t>
      </w:r>
      <w:r w:rsidR="008120C2">
        <w:rPr>
          <w:rFonts w:ascii="Arial" w:hAnsi="Arial" w:cs="Arial"/>
          <w:sz w:val="24"/>
          <w:szCs w:val="24"/>
        </w:rPr>
        <w:t xml:space="preserve">Discovery </w:t>
      </w:r>
      <w:r w:rsidR="00BB6719">
        <w:rPr>
          <w:rFonts w:ascii="Arial" w:hAnsi="Arial" w:cs="Arial"/>
          <w:sz w:val="24"/>
          <w:szCs w:val="24"/>
        </w:rPr>
        <w:t xml:space="preserve">response consist of two types </w:t>
      </w:r>
      <w:r w:rsidRPr="00AF5DDB">
        <w:rPr>
          <w:rFonts w:ascii="Arial" w:hAnsi="Arial" w:cs="Arial"/>
          <w:sz w:val="24"/>
          <w:szCs w:val="24"/>
        </w:rPr>
        <w:t>of data</w:t>
      </w:r>
    </w:p>
    <w:p w:rsidR="004265B9" w:rsidRDefault="004265B9" w:rsidP="004265B9">
      <w:pPr>
        <w:pStyle w:val="ListParagraph"/>
        <w:numPr>
          <w:ilvl w:val="0"/>
          <w:numId w:val="2"/>
        </w:numPr>
        <w:rPr>
          <w:rFonts w:ascii="Arial" w:hAnsi="Arial" w:cs="Arial"/>
          <w:sz w:val="28"/>
          <w:szCs w:val="28"/>
        </w:rPr>
      </w:pPr>
      <w:r w:rsidRPr="00AF5DDB">
        <w:rPr>
          <w:rFonts w:ascii="Arial" w:hAnsi="Arial" w:cs="Arial"/>
          <w:sz w:val="28"/>
          <w:szCs w:val="28"/>
        </w:rPr>
        <w:t>Device Identification</w:t>
      </w:r>
    </w:p>
    <w:tbl>
      <w:tblPr>
        <w:tblW w:w="7658" w:type="dxa"/>
        <w:tblInd w:w="1440" w:type="dxa"/>
        <w:tblLook w:val="04A0"/>
      </w:tblPr>
      <w:tblGrid>
        <w:gridCol w:w="2218"/>
        <w:gridCol w:w="960"/>
        <w:gridCol w:w="960"/>
        <w:gridCol w:w="3520"/>
      </w:tblGrid>
      <w:tr w:rsidR="00937F99" w:rsidRPr="00937F99" w:rsidTr="008F27C4">
        <w:trPr>
          <w:trHeight w:val="315"/>
        </w:trPr>
        <w:tc>
          <w:tcPr>
            <w:tcW w:w="2218" w:type="dxa"/>
            <w:tcBorders>
              <w:top w:val="single" w:sz="4" w:space="0" w:color="auto"/>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b/>
                <w:bCs/>
                <w:color w:val="000000"/>
              </w:rPr>
            </w:pPr>
            <w:r w:rsidRPr="00937F99">
              <w:rPr>
                <w:rFonts w:ascii="Calibri" w:eastAsia="Times New Roman" w:hAnsi="Calibri" w:cs="Times New Roman"/>
                <w:b/>
                <w:bCs/>
                <w:color w:val="000000"/>
              </w:rPr>
              <w:t>Field Name</w:t>
            </w:r>
          </w:p>
        </w:tc>
        <w:tc>
          <w:tcPr>
            <w:tcW w:w="960" w:type="dxa"/>
            <w:tcBorders>
              <w:top w:val="single" w:sz="4" w:space="0" w:color="auto"/>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b/>
                <w:bCs/>
                <w:color w:val="000000"/>
              </w:rPr>
            </w:pPr>
            <w:r w:rsidRPr="00937F99">
              <w:rPr>
                <w:rFonts w:ascii="Calibri" w:eastAsia="Times New Roman" w:hAnsi="Calibri" w:cs="Times New Roman"/>
                <w:b/>
                <w:bCs/>
                <w:color w:val="000000"/>
              </w:rPr>
              <w:t>Size</w:t>
            </w:r>
          </w:p>
        </w:tc>
        <w:tc>
          <w:tcPr>
            <w:tcW w:w="960" w:type="dxa"/>
            <w:tcBorders>
              <w:top w:val="single" w:sz="4" w:space="0" w:color="auto"/>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b/>
                <w:bCs/>
                <w:color w:val="000000"/>
              </w:rPr>
            </w:pPr>
            <w:r w:rsidRPr="00937F99">
              <w:rPr>
                <w:rFonts w:ascii="Calibri" w:eastAsia="Times New Roman" w:hAnsi="Calibri" w:cs="Times New Roman"/>
                <w:b/>
                <w:bCs/>
                <w:color w:val="000000"/>
              </w:rPr>
              <w:t>Unit</w:t>
            </w:r>
          </w:p>
        </w:tc>
        <w:tc>
          <w:tcPr>
            <w:tcW w:w="3520" w:type="dxa"/>
            <w:tcBorders>
              <w:top w:val="single" w:sz="4" w:space="0" w:color="auto"/>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b/>
                <w:bCs/>
                <w:color w:val="000000"/>
              </w:rPr>
            </w:pPr>
            <w:r w:rsidRPr="00937F99">
              <w:rPr>
                <w:rFonts w:ascii="Calibri" w:eastAsia="Times New Roman" w:hAnsi="Calibri" w:cs="Times New Roman"/>
                <w:b/>
                <w:bCs/>
                <w:color w:val="000000"/>
              </w:rPr>
              <w:t>Description</w:t>
            </w:r>
          </w:p>
        </w:tc>
      </w:tr>
      <w:tr w:rsidR="00937F99" w:rsidRPr="00937F99" w:rsidTr="008F27C4">
        <w:trPr>
          <w:trHeight w:val="15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Device ID</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 xml:space="preserve">In caseIPV4  it can be </w:t>
            </w:r>
            <w:proofErr w:type="spellStart"/>
            <w:r w:rsidRPr="00937F99">
              <w:rPr>
                <w:rFonts w:ascii="Calibri" w:eastAsia="Times New Roman" w:hAnsi="Calibri" w:cs="Times New Roman"/>
                <w:color w:val="000000"/>
              </w:rPr>
              <w:t>Ip</w:t>
            </w:r>
            <w:proofErr w:type="spellEnd"/>
            <w:r w:rsidRPr="00937F99">
              <w:rPr>
                <w:rFonts w:ascii="Calibri" w:eastAsia="Times New Roman" w:hAnsi="Calibri" w:cs="Times New Roman"/>
                <w:color w:val="000000"/>
              </w:rPr>
              <w:t xml:space="preserve"> address of device or can be other 4 byte </w:t>
            </w:r>
            <w:r w:rsidR="00BE23E0" w:rsidRPr="00937F99">
              <w:rPr>
                <w:rFonts w:ascii="Calibri" w:eastAsia="Times New Roman" w:hAnsi="Calibri" w:cs="Times New Roman"/>
                <w:color w:val="000000"/>
              </w:rPr>
              <w:t>Identification</w:t>
            </w:r>
            <w:r w:rsidRPr="00937F99">
              <w:rPr>
                <w:rFonts w:ascii="Calibri" w:eastAsia="Times New Roman" w:hAnsi="Calibri" w:cs="Times New Roman"/>
                <w:color w:val="000000"/>
              </w:rPr>
              <w:t xml:space="preserve"> number assigned by user</w:t>
            </w:r>
            <w:r w:rsidRPr="00937F99">
              <w:rPr>
                <w:rFonts w:ascii="Calibri" w:eastAsia="Times New Roman" w:hAnsi="Calibri" w:cs="Times New Roman"/>
                <w:color w:val="000000"/>
              </w:rPr>
              <w:br/>
              <w:t xml:space="preserve"> </w:t>
            </w:r>
          </w:p>
        </w:tc>
      </w:tr>
      <w:tr w:rsidR="00937F99" w:rsidRPr="00937F99" w:rsidTr="008F27C4">
        <w:trPr>
          <w:trHeight w:val="3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HW_ID</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String of HW ID</w:t>
            </w:r>
          </w:p>
        </w:tc>
      </w:tr>
      <w:tr w:rsidR="00937F99" w:rsidRPr="00937F99" w:rsidTr="008F27C4">
        <w:trPr>
          <w:trHeight w:val="3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Product_ID</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String of Product description</w:t>
            </w:r>
          </w:p>
        </w:tc>
      </w:tr>
      <w:tr w:rsidR="00937F99" w:rsidRPr="00937F99" w:rsidTr="008F27C4">
        <w:trPr>
          <w:trHeight w:val="3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Product_Name</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String of Product name</w:t>
            </w:r>
          </w:p>
        </w:tc>
      </w:tr>
      <w:tr w:rsidR="00937F99" w:rsidRPr="00937F99" w:rsidTr="008F27C4">
        <w:trPr>
          <w:trHeight w:val="3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Model_Name</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 xml:space="preserve">String of Model name </w:t>
            </w:r>
          </w:p>
        </w:tc>
      </w:tr>
      <w:tr w:rsidR="00937F99" w:rsidRPr="00937F99" w:rsidTr="008F27C4">
        <w:trPr>
          <w:trHeight w:val="3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Vendor_Name</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Strin</w:t>
            </w:r>
            <w:r w:rsidR="00BE23E0">
              <w:rPr>
                <w:rFonts w:ascii="Calibri" w:eastAsia="Times New Roman" w:hAnsi="Calibri" w:cs="Times New Roman"/>
                <w:color w:val="000000"/>
              </w:rPr>
              <w:t>g</w:t>
            </w:r>
            <w:r w:rsidRPr="00937F99">
              <w:rPr>
                <w:rFonts w:ascii="Calibri" w:eastAsia="Times New Roman" w:hAnsi="Calibri" w:cs="Times New Roman"/>
                <w:color w:val="000000"/>
              </w:rPr>
              <w:t xml:space="preserve"> of Vendor name/ID</w:t>
            </w:r>
          </w:p>
        </w:tc>
      </w:tr>
      <w:tr w:rsidR="00937F99" w:rsidRPr="00937F99" w:rsidTr="008F27C4">
        <w:trPr>
          <w:trHeight w:val="3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FW_SW_Ver</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FW/SW Ver</w:t>
            </w:r>
            <w:r w:rsidR="005A78DD">
              <w:rPr>
                <w:rFonts w:ascii="Calibri" w:eastAsia="Times New Roman" w:hAnsi="Calibri" w:cs="Times New Roman"/>
                <w:color w:val="000000"/>
              </w:rPr>
              <w:t>sion</w:t>
            </w:r>
          </w:p>
        </w:tc>
      </w:tr>
      <w:tr w:rsidR="00937F99" w:rsidRPr="00937F99" w:rsidTr="008F27C4">
        <w:trPr>
          <w:trHeight w:val="315"/>
        </w:trPr>
        <w:tc>
          <w:tcPr>
            <w:tcW w:w="2218" w:type="dxa"/>
            <w:tcBorders>
              <w:top w:val="nil"/>
              <w:left w:val="single" w:sz="4" w:space="0" w:color="auto"/>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Major_Minor_Revison</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Byte</w:t>
            </w:r>
          </w:p>
        </w:tc>
        <w:tc>
          <w:tcPr>
            <w:tcW w:w="3520" w:type="dxa"/>
            <w:tcBorders>
              <w:top w:val="nil"/>
              <w:left w:val="nil"/>
              <w:bottom w:val="single" w:sz="4" w:space="0" w:color="auto"/>
              <w:right w:val="single" w:sz="4" w:space="0" w:color="auto"/>
            </w:tcBorders>
            <w:shd w:val="clear" w:color="auto" w:fill="auto"/>
            <w:noWrap/>
            <w:hideMark/>
          </w:tcPr>
          <w:p w:rsidR="00937F99" w:rsidRPr="00937F99" w:rsidRDefault="00937F99" w:rsidP="00937F99">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Major /Minor Ver</w:t>
            </w:r>
            <w:r w:rsidR="005A78DD">
              <w:rPr>
                <w:rFonts w:ascii="Calibri" w:eastAsia="Times New Roman" w:hAnsi="Calibri" w:cs="Times New Roman"/>
                <w:color w:val="000000"/>
              </w:rPr>
              <w:t>sion</w:t>
            </w:r>
          </w:p>
        </w:tc>
      </w:tr>
    </w:tbl>
    <w:p w:rsidR="007001D8" w:rsidRDefault="007001D8" w:rsidP="007001D8">
      <w:pPr>
        <w:pStyle w:val="ListParagraph"/>
        <w:ind w:left="1440"/>
        <w:rPr>
          <w:rFonts w:ascii="Arial" w:hAnsi="Arial" w:cs="Arial"/>
          <w:sz w:val="24"/>
          <w:szCs w:val="24"/>
        </w:rPr>
      </w:pPr>
    </w:p>
    <w:p w:rsidR="00937F99" w:rsidRDefault="005A78DD" w:rsidP="007001D8">
      <w:pPr>
        <w:pStyle w:val="ListParagraph"/>
        <w:ind w:left="1440"/>
        <w:rPr>
          <w:rFonts w:ascii="Arial" w:hAnsi="Arial" w:cs="Arial"/>
          <w:sz w:val="24"/>
          <w:szCs w:val="24"/>
        </w:rPr>
      </w:pPr>
      <w:r>
        <w:rPr>
          <w:rFonts w:ascii="Arial" w:hAnsi="Arial" w:cs="Arial"/>
          <w:sz w:val="24"/>
          <w:szCs w:val="24"/>
        </w:rPr>
        <w:t>Note:</w:t>
      </w:r>
      <w:r w:rsidR="007001D8">
        <w:rPr>
          <w:rFonts w:ascii="Arial" w:hAnsi="Arial" w:cs="Arial"/>
          <w:sz w:val="24"/>
          <w:szCs w:val="24"/>
        </w:rPr>
        <w:t xml:space="preserve"> </w:t>
      </w:r>
      <w:r w:rsidR="007001D8" w:rsidRPr="007001D8">
        <w:rPr>
          <w:rFonts w:ascii="Arial" w:hAnsi="Arial" w:cs="Arial"/>
          <w:sz w:val="24"/>
          <w:szCs w:val="24"/>
        </w:rPr>
        <w:t>Out of all above fields only Product_Name and Model Name are optional</w:t>
      </w:r>
      <w:r w:rsidR="00066C47">
        <w:rPr>
          <w:rFonts w:ascii="Arial" w:hAnsi="Arial" w:cs="Arial"/>
          <w:sz w:val="24"/>
          <w:szCs w:val="24"/>
        </w:rPr>
        <w:t>.</w:t>
      </w:r>
    </w:p>
    <w:p w:rsidR="007001D8" w:rsidRPr="007001D8" w:rsidRDefault="007001D8" w:rsidP="007001D8">
      <w:pPr>
        <w:pStyle w:val="ListParagraph"/>
        <w:ind w:left="1440"/>
        <w:rPr>
          <w:rFonts w:ascii="Arial" w:hAnsi="Arial" w:cs="Arial"/>
          <w:sz w:val="24"/>
          <w:szCs w:val="24"/>
        </w:rPr>
      </w:pPr>
    </w:p>
    <w:p w:rsidR="004265B9" w:rsidRDefault="004265B9" w:rsidP="004265B9">
      <w:pPr>
        <w:pStyle w:val="ListParagraph"/>
        <w:numPr>
          <w:ilvl w:val="0"/>
          <w:numId w:val="2"/>
        </w:numPr>
        <w:rPr>
          <w:rFonts w:ascii="Arial" w:hAnsi="Arial" w:cs="Arial"/>
          <w:sz w:val="28"/>
          <w:szCs w:val="28"/>
        </w:rPr>
      </w:pPr>
      <w:r w:rsidRPr="00AF5DDB">
        <w:rPr>
          <w:rFonts w:ascii="Arial" w:hAnsi="Arial" w:cs="Arial"/>
          <w:sz w:val="28"/>
          <w:szCs w:val="28"/>
        </w:rPr>
        <w:t xml:space="preserve">MSU protocol parameter </w:t>
      </w:r>
    </w:p>
    <w:tbl>
      <w:tblPr>
        <w:tblW w:w="756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900"/>
        <w:gridCol w:w="1440"/>
        <w:gridCol w:w="3420"/>
      </w:tblGrid>
      <w:tr w:rsidR="00C3079C" w:rsidRPr="00EE7694" w:rsidTr="008F27C4">
        <w:trPr>
          <w:trHeight w:val="340"/>
        </w:trPr>
        <w:tc>
          <w:tcPr>
            <w:tcW w:w="1800" w:type="dxa"/>
          </w:tcPr>
          <w:p w:rsidR="00C3079C" w:rsidRPr="00761648" w:rsidRDefault="00C3079C" w:rsidP="00761648">
            <w:pPr>
              <w:spacing w:after="0" w:line="240" w:lineRule="auto"/>
              <w:rPr>
                <w:rFonts w:ascii="Calibri" w:eastAsia="Times New Roman" w:hAnsi="Calibri" w:cs="Times New Roman"/>
                <w:b/>
                <w:bCs/>
                <w:color w:val="000000"/>
              </w:rPr>
            </w:pPr>
            <w:r w:rsidRPr="00761648">
              <w:rPr>
                <w:rFonts w:ascii="Calibri" w:eastAsia="Times New Roman" w:hAnsi="Calibri" w:cs="Times New Roman"/>
                <w:b/>
                <w:bCs/>
                <w:color w:val="000000"/>
              </w:rPr>
              <w:t>Name</w:t>
            </w:r>
          </w:p>
        </w:tc>
        <w:tc>
          <w:tcPr>
            <w:tcW w:w="900" w:type="dxa"/>
          </w:tcPr>
          <w:p w:rsidR="00C3079C" w:rsidRPr="00761648" w:rsidRDefault="00C3079C" w:rsidP="00761648">
            <w:pPr>
              <w:spacing w:after="0" w:line="240" w:lineRule="auto"/>
              <w:rPr>
                <w:rFonts w:ascii="Calibri" w:eastAsia="Times New Roman" w:hAnsi="Calibri" w:cs="Times New Roman"/>
                <w:b/>
                <w:bCs/>
                <w:color w:val="000000"/>
              </w:rPr>
            </w:pPr>
            <w:r w:rsidRPr="00761648">
              <w:rPr>
                <w:rFonts w:ascii="Calibri" w:eastAsia="Times New Roman" w:hAnsi="Calibri" w:cs="Times New Roman"/>
                <w:b/>
                <w:bCs/>
                <w:color w:val="000000"/>
              </w:rPr>
              <w:t>Size in Bytes</w:t>
            </w:r>
          </w:p>
        </w:tc>
        <w:tc>
          <w:tcPr>
            <w:tcW w:w="1440" w:type="dxa"/>
          </w:tcPr>
          <w:p w:rsidR="00C3079C" w:rsidRPr="00761648" w:rsidRDefault="00C3079C" w:rsidP="00761648">
            <w:pPr>
              <w:spacing w:after="0" w:line="240" w:lineRule="auto"/>
              <w:rPr>
                <w:rFonts w:ascii="Calibri" w:eastAsia="Times New Roman" w:hAnsi="Calibri" w:cs="Times New Roman"/>
                <w:b/>
                <w:bCs/>
                <w:color w:val="000000"/>
              </w:rPr>
            </w:pPr>
            <w:r w:rsidRPr="00761648">
              <w:rPr>
                <w:rFonts w:ascii="Calibri" w:eastAsia="Times New Roman" w:hAnsi="Calibri" w:cs="Times New Roman"/>
                <w:b/>
                <w:bCs/>
                <w:color w:val="000000"/>
              </w:rPr>
              <w:t>Units</w:t>
            </w:r>
          </w:p>
        </w:tc>
        <w:tc>
          <w:tcPr>
            <w:tcW w:w="3420" w:type="dxa"/>
          </w:tcPr>
          <w:p w:rsidR="00C3079C" w:rsidRPr="00761648" w:rsidRDefault="00C3079C" w:rsidP="00761648">
            <w:pPr>
              <w:spacing w:after="0" w:line="240" w:lineRule="auto"/>
              <w:rPr>
                <w:rFonts w:ascii="Calibri" w:eastAsia="Times New Roman" w:hAnsi="Calibri" w:cs="Times New Roman"/>
                <w:b/>
                <w:bCs/>
                <w:color w:val="000000"/>
              </w:rPr>
            </w:pPr>
            <w:r w:rsidRPr="00761648">
              <w:rPr>
                <w:rFonts w:ascii="Calibri" w:eastAsia="Times New Roman" w:hAnsi="Calibri" w:cs="Times New Roman"/>
                <w:b/>
                <w:bCs/>
                <w:color w:val="000000"/>
              </w:rPr>
              <w:t>Description</w:t>
            </w:r>
          </w:p>
        </w:tc>
      </w:tr>
      <w:tr w:rsidR="00C3079C" w:rsidRPr="00EE7694" w:rsidTr="008F27C4">
        <w:trPr>
          <w:trHeight w:val="359"/>
        </w:trPr>
        <w:tc>
          <w:tcPr>
            <w:tcW w:w="18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Sequence_Delay</w:t>
            </w:r>
          </w:p>
        </w:tc>
        <w:tc>
          <w:tcPr>
            <w:tcW w:w="9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2</w:t>
            </w:r>
          </w:p>
        </w:tc>
        <w:tc>
          <w:tcPr>
            <w:tcW w:w="144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milliseconds</w:t>
            </w:r>
          </w:p>
        </w:tc>
        <w:tc>
          <w:tcPr>
            <w:tcW w:w="342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Delay between consecutive data packets</w:t>
            </w:r>
          </w:p>
        </w:tc>
      </w:tr>
      <w:tr w:rsidR="00C3079C" w:rsidRPr="00EE7694" w:rsidTr="008F27C4">
        <w:trPr>
          <w:trHeight w:val="350"/>
        </w:trPr>
        <w:tc>
          <w:tcPr>
            <w:tcW w:w="18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SCM_Delay</w:t>
            </w:r>
          </w:p>
        </w:tc>
        <w:tc>
          <w:tcPr>
            <w:tcW w:w="9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2</w:t>
            </w:r>
          </w:p>
        </w:tc>
        <w:tc>
          <w:tcPr>
            <w:tcW w:w="144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milliseconds</w:t>
            </w:r>
          </w:p>
        </w:tc>
        <w:tc>
          <w:tcPr>
            <w:tcW w:w="342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Delay between  consecutive SCMs</w:t>
            </w:r>
          </w:p>
        </w:tc>
      </w:tr>
      <w:tr w:rsidR="00C3079C" w:rsidRPr="00EE7694" w:rsidTr="008F27C4">
        <w:trPr>
          <w:trHeight w:val="350"/>
        </w:trPr>
        <w:tc>
          <w:tcPr>
            <w:tcW w:w="18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CCM_Delay</w:t>
            </w:r>
          </w:p>
        </w:tc>
        <w:tc>
          <w:tcPr>
            <w:tcW w:w="9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2</w:t>
            </w:r>
          </w:p>
        </w:tc>
        <w:tc>
          <w:tcPr>
            <w:tcW w:w="144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milliseconds</w:t>
            </w:r>
          </w:p>
        </w:tc>
        <w:tc>
          <w:tcPr>
            <w:tcW w:w="342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Delay between consecutive CCMs</w:t>
            </w:r>
          </w:p>
        </w:tc>
      </w:tr>
      <w:tr w:rsidR="00C3079C" w:rsidRPr="00EE7694" w:rsidTr="008F27C4">
        <w:trPr>
          <w:trHeight w:val="350"/>
        </w:trPr>
        <w:tc>
          <w:tcPr>
            <w:tcW w:w="18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CCM_Retry</w:t>
            </w:r>
          </w:p>
        </w:tc>
        <w:tc>
          <w:tcPr>
            <w:tcW w:w="9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1</w:t>
            </w:r>
          </w:p>
        </w:tc>
        <w:tc>
          <w:tcPr>
            <w:tcW w:w="144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number (0, 1,…255)</w:t>
            </w:r>
          </w:p>
        </w:tc>
        <w:tc>
          <w:tcPr>
            <w:tcW w:w="3420" w:type="dxa"/>
          </w:tcPr>
          <w:p w:rsidR="00C3079C" w:rsidRPr="00761648" w:rsidRDefault="00C3079C" w:rsidP="00761648">
            <w:pPr>
              <w:pStyle w:val="PlainText"/>
              <w:spacing w:before="120"/>
              <w:rPr>
                <w:rFonts w:ascii="Calibri" w:eastAsia="Times New Roman" w:hAnsi="Calibri" w:cs="Times New Roman"/>
                <w:color w:val="000000"/>
                <w:kern w:val="0"/>
                <w:sz w:val="22"/>
                <w:szCs w:val="22"/>
                <w:lang w:eastAsia="en-US" w:bidi="ar-SA"/>
              </w:rPr>
            </w:pPr>
            <w:r w:rsidRPr="00761648">
              <w:rPr>
                <w:rFonts w:ascii="Calibri" w:eastAsia="Times New Roman" w:hAnsi="Calibri" w:cs="Times New Roman"/>
                <w:color w:val="000000"/>
                <w:kern w:val="0"/>
                <w:sz w:val="22"/>
                <w:szCs w:val="22"/>
                <w:lang w:eastAsia="en-US" w:bidi="ar-SA"/>
              </w:rPr>
              <w:t>Number of CCM retries</w:t>
            </w:r>
          </w:p>
        </w:tc>
      </w:tr>
      <w:tr w:rsidR="00C3079C" w:rsidRPr="00EE7694" w:rsidTr="008F27C4">
        <w:trPr>
          <w:trHeight w:val="341"/>
        </w:trPr>
        <w:tc>
          <w:tcPr>
            <w:tcW w:w="18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SCM_Retry</w:t>
            </w:r>
          </w:p>
        </w:tc>
        <w:tc>
          <w:tcPr>
            <w:tcW w:w="9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1</w:t>
            </w:r>
          </w:p>
        </w:tc>
        <w:tc>
          <w:tcPr>
            <w:tcW w:w="144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number (0, 1,…255)</w:t>
            </w:r>
          </w:p>
        </w:tc>
        <w:tc>
          <w:tcPr>
            <w:tcW w:w="3420" w:type="dxa"/>
          </w:tcPr>
          <w:p w:rsidR="00C3079C" w:rsidRPr="00761648" w:rsidRDefault="00C3079C" w:rsidP="00761648">
            <w:pPr>
              <w:pStyle w:val="PlainText"/>
              <w:spacing w:before="120"/>
              <w:rPr>
                <w:rFonts w:ascii="Calibri" w:eastAsia="Times New Roman" w:hAnsi="Calibri" w:cs="Times New Roman"/>
                <w:color w:val="000000"/>
                <w:kern w:val="0"/>
                <w:sz w:val="22"/>
                <w:szCs w:val="22"/>
                <w:lang w:eastAsia="en-US" w:bidi="ar-SA"/>
              </w:rPr>
            </w:pPr>
            <w:r w:rsidRPr="00761648">
              <w:rPr>
                <w:rFonts w:ascii="Calibri" w:eastAsia="Times New Roman" w:hAnsi="Calibri" w:cs="Times New Roman"/>
                <w:color w:val="000000"/>
                <w:kern w:val="0"/>
                <w:sz w:val="22"/>
                <w:szCs w:val="22"/>
                <w:lang w:eastAsia="en-US" w:bidi="ar-SA"/>
              </w:rPr>
              <w:t>Number of SCM retries</w:t>
            </w:r>
          </w:p>
        </w:tc>
      </w:tr>
      <w:tr w:rsidR="00C3079C" w:rsidRPr="00EE7694" w:rsidTr="008F27C4">
        <w:trPr>
          <w:trHeight w:val="314"/>
        </w:trPr>
        <w:tc>
          <w:tcPr>
            <w:tcW w:w="18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Timeout_Val</w:t>
            </w:r>
          </w:p>
        </w:tc>
        <w:tc>
          <w:tcPr>
            <w:tcW w:w="9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1</w:t>
            </w:r>
          </w:p>
        </w:tc>
        <w:tc>
          <w:tcPr>
            <w:tcW w:w="144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seconds</w:t>
            </w:r>
          </w:p>
        </w:tc>
        <w:tc>
          <w:tcPr>
            <w:tcW w:w="342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Timeout value between any two consecutive response from the MSU server</w:t>
            </w:r>
          </w:p>
        </w:tc>
      </w:tr>
      <w:tr w:rsidR="00C3079C" w:rsidRPr="00EE7694" w:rsidTr="008F27C4">
        <w:trPr>
          <w:trHeight w:val="314"/>
        </w:trPr>
        <w:tc>
          <w:tcPr>
            <w:tcW w:w="18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Sequence Limit</w:t>
            </w:r>
          </w:p>
        </w:tc>
        <w:tc>
          <w:tcPr>
            <w:tcW w:w="90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1</w:t>
            </w:r>
          </w:p>
        </w:tc>
        <w:tc>
          <w:tcPr>
            <w:tcW w:w="1440" w:type="dxa"/>
          </w:tcPr>
          <w:p w:rsidR="00C3079C" w:rsidRPr="00761648" w:rsidRDefault="00F870FE"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Integer</w:t>
            </w:r>
          </w:p>
        </w:tc>
        <w:tc>
          <w:tcPr>
            <w:tcW w:w="3420" w:type="dxa"/>
          </w:tcPr>
          <w:p w:rsidR="00C3079C" w:rsidRPr="00761648" w:rsidRDefault="00C3079C" w:rsidP="00761648">
            <w:pPr>
              <w:spacing w:after="0" w:line="240" w:lineRule="auto"/>
              <w:rPr>
                <w:rFonts w:ascii="Calibri" w:eastAsia="Times New Roman" w:hAnsi="Calibri" w:cs="Times New Roman"/>
                <w:color w:val="000000"/>
              </w:rPr>
            </w:pPr>
            <w:r w:rsidRPr="00761648">
              <w:rPr>
                <w:rFonts w:ascii="Calibri" w:eastAsia="Times New Roman" w:hAnsi="Calibri" w:cs="Times New Roman"/>
                <w:color w:val="000000"/>
              </w:rPr>
              <w:t>Number of Sequence in a chunk</w:t>
            </w:r>
            <w:r w:rsidR="008B3442" w:rsidRPr="00761648">
              <w:rPr>
                <w:rFonts w:ascii="Calibri" w:eastAsia="Times New Roman" w:hAnsi="Calibri" w:cs="Times New Roman"/>
                <w:color w:val="000000"/>
              </w:rPr>
              <w:t xml:space="preserve">  Range Min 1 to Max 32</w:t>
            </w:r>
          </w:p>
        </w:tc>
      </w:tr>
    </w:tbl>
    <w:p w:rsidR="001F0617" w:rsidRDefault="005A78DD" w:rsidP="00E55AFC">
      <w:pPr>
        <w:pStyle w:val="ListParagraph"/>
        <w:ind w:left="1440"/>
        <w:rPr>
          <w:rFonts w:ascii="Arial" w:hAnsi="Arial" w:cs="Arial"/>
          <w:sz w:val="24"/>
          <w:szCs w:val="24"/>
        </w:rPr>
      </w:pPr>
      <w:r>
        <w:rPr>
          <w:rFonts w:ascii="Arial" w:hAnsi="Arial" w:cs="Arial"/>
          <w:sz w:val="24"/>
          <w:szCs w:val="24"/>
        </w:rPr>
        <w:t>Note:</w:t>
      </w:r>
      <w:r w:rsidR="00E55AFC">
        <w:rPr>
          <w:rFonts w:ascii="Arial" w:hAnsi="Arial" w:cs="Arial"/>
          <w:sz w:val="24"/>
          <w:szCs w:val="24"/>
        </w:rPr>
        <w:t xml:space="preserve"> </w:t>
      </w:r>
      <w:r>
        <w:rPr>
          <w:rFonts w:ascii="Arial" w:hAnsi="Arial" w:cs="Arial"/>
          <w:sz w:val="24"/>
          <w:szCs w:val="24"/>
        </w:rPr>
        <w:t>A</w:t>
      </w:r>
      <w:r w:rsidR="00E55AFC" w:rsidRPr="007001D8">
        <w:rPr>
          <w:rFonts w:ascii="Arial" w:hAnsi="Arial" w:cs="Arial"/>
          <w:sz w:val="24"/>
          <w:szCs w:val="24"/>
        </w:rPr>
        <w:t>ll</w:t>
      </w:r>
      <w:r>
        <w:rPr>
          <w:rFonts w:ascii="Arial" w:hAnsi="Arial" w:cs="Arial"/>
          <w:sz w:val="24"/>
          <w:szCs w:val="24"/>
        </w:rPr>
        <w:t xml:space="preserve"> of the</w:t>
      </w:r>
      <w:r w:rsidR="00E55AFC" w:rsidRPr="007001D8">
        <w:rPr>
          <w:rFonts w:ascii="Arial" w:hAnsi="Arial" w:cs="Arial"/>
          <w:sz w:val="24"/>
          <w:szCs w:val="24"/>
        </w:rPr>
        <w:t xml:space="preserve"> above fields </w:t>
      </w:r>
      <w:r w:rsidR="00E55AFC">
        <w:rPr>
          <w:rFonts w:ascii="Arial" w:hAnsi="Arial" w:cs="Arial"/>
          <w:sz w:val="24"/>
          <w:szCs w:val="24"/>
        </w:rPr>
        <w:t>are mandatory</w:t>
      </w:r>
      <w:r w:rsidR="0069597F">
        <w:rPr>
          <w:rFonts w:ascii="Arial" w:hAnsi="Arial" w:cs="Arial"/>
          <w:sz w:val="24"/>
          <w:szCs w:val="24"/>
        </w:rPr>
        <w:t>.</w:t>
      </w:r>
      <w:r w:rsidR="00E55AFC">
        <w:rPr>
          <w:rFonts w:ascii="Arial" w:hAnsi="Arial" w:cs="Arial"/>
          <w:sz w:val="24"/>
          <w:szCs w:val="24"/>
        </w:rPr>
        <w:t xml:space="preserve"> </w:t>
      </w:r>
    </w:p>
    <w:p w:rsidR="008941F6" w:rsidRPr="00AF5DDB" w:rsidRDefault="00B909B0" w:rsidP="00373AF6">
      <w:pPr>
        <w:pStyle w:val="ListParagraph"/>
        <w:spacing w:before="240" w:after="120"/>
        <w:ind w:left="1440" w:firstLine="720"/>
        <w:contextualSpacing w:val="0"/>
        <w:rPr>
          <w:rFonts w:ascii="Arial" w:hAnsi="Arial" w:cs="Arial"/>
          <w:sz w:val="24"/>
          <w:szCs w:val="24"/>
        </w:rPr>
      </w:pPr>
      <w:r>
        <w:rPr>
          <w:rFonts w:ascii="Arial" w:hAnsi="Arial" w:cs="Arial"/>
          <w:sz w:val="24"/>
          <w:szCs w:val="24"/>
        </w:rPr>
        <w:t xml:space="preserve">Protocol parameters are the mandatory </w:t>
      </w:r>
      <w:r w:rsidR="00E674D7">
        <w:rPr>
          <w:rFonts w:ascii="Arial" w:hAnsi="Arial" w:cs="Arial"/>
          <w:sz w:val="24"/>
          <w:szCs w:val="24"/>
        </w:rPr>
        <w:t>parameter</w:t>
      </w:r>
      <w:r w:rsidR="0013656D">
        <w:rPr>
          <w:rFonts w:ascii="Arial" w:hAnsi="Arial" w:cs="Arial"/>
          <w:sz w:val="24"/>
          <w:szCs w:val="24"/>
        </w:rPr>
        <w:t>s</w:t>
      </w:r>
      <w:r>
        <w:rPr>
          <w:rFonts w:ascii="Arial" w:hAnsi="Arial" w:cs="Arial"/>
          <w:sz w:val="24"/>
          <w:szCs w:val="24"/>
        </w:rPr>
        <w:t xml:space="preserve"> and have to </w:t>
      </w:r>
      <w:r w:rsidR="0013656D">
        <w:rPr>
          <w:rFonts w:ascii="Arial" w:hAnsi="Arial" w:cs="Arial"/>
          <w:sz w:val="24"/>
          <w:szCs w:val="24"/>
        </w:rPr>
        <w:t>be provided by the MSU Client</w:t>
      </w:r>
      <w:r>
        <w:rPr>
          <w:rFonts w:ascii="Arial" w:hAnsi="Arial" w:cs="Arial"/>
          <w:sz w:val="24"/>
          <w:szCs w:val="24"/>
        </w:rPr>
        <w:t>.</w:t>
      </w:r>
      <w:r w:rsidR="0013656D">
        <w:rPr>
          <w:rFonts w:ascii="Arial" w:hAnsi="Arial" w:cs="Arial"/>
          <w:sz w:val="24"/>
          <w:szCs w:val="24"/>
        </w:rPr>
        <w:t xml:space="preserve"> Each parameter</w:t>
      </w:r>
      <w:r w:rsidR="00DA3930">
        <w:rPr>
          <w:rFonts w:ascii="Arial" w:hAnsi="Arial" w:cs="Arial"/>
          <w:sz w:val="24"/>
          <w:szCs w:val="24"/>
        </w:rPr>
        <w:t xml:space="preserve"> can </w:t>
      </w:r>
      <w:r w:rsidR="00E674D7">
        <w:rPr>
          <w:rFonts w:ascii="Arial" w:hAnsi="Arial" w:cs="Arial"/>
          <w:sz w:val="24"/>
          <w:szCs w:val="24"/>
        </w:rPr>
        <w:t xml:space="preserve">be </w:t>
      </w:r>
      <w:r w:rsidR="00DA3930">
        <w:rPr>
          <w:rFonts w:ascii="Arial" w:hAnsi="Arial" w:cs="Arial"/>
          <w:sz w:val="24"/>
          <w:szCs w:val="24"/>
        </w:rPr>
        <w:t>d</w:t>
      </w:r>
      <w:r w:rsidR="0013656D">
        <w:rPr>
          <w:rFonts w:ascii="Arial" w:hAnsi="Arial" w:cs="Arial"/>
          <w:sz w:val="24"/>
          <w:szCs w:val="24"/>
        </w:rPr>
        <w:t>er</w:t>
      </w:r>
      <w:r w:rsidR="00DA3930">
        <w:rPr>
          <w:rFonts w:ascii="Arial" w:hAnsi="Arial" w:cs="Arial"/>
          <w:sz w:val="24"/>
          <w:szCs w:val="24"/>
        </w:rPr>
        <w:t>ive</w:t>
      </w:r>
      <w:r w:rsidR="0013656D">
        <w:rPr>
          <w:rFonts w:ascii="Arial" w:hAnsi="Arial" w:cs="Arial"/>
          <w:sz w:val="24"/>
          <w:szCs w:val="24"/>
        </w:rPr>
        <w:t>d</w:t>
      </w:r>
      <w:r w:rsidR="00DA3930">
        <w:rPr>
          <w:rFonts w:ascii="Arial" w:hAnsi="Arial" w:cs="Arial"/>
          <w:sz w:val="24"/>
          <w:szCs w:val="24"/>
        </w:rPr>
        <w:t xml:space="preserve"> by keeping in </w:t>
      </w:r>
      <w:r w:rsidR="00E674D7">
        <w:rPr>
          <w:rFonts w:ascii="Arial" w:hAnsi="Arial" w:cs="Arial"/>
          <w:sz w:val="24"/>
          <w:szCs w:val="24"/>
        </w:rPr>
        <w:t>mind of packet processing time, memory available for temporary storage and file system operation time.</w:t>
      </w:r>
      <w:r w:rsidR="008941F6" w:rsidRPr="00AF5DDB">
        <w:rPr>
          <w:rFonts w:ascii="Arial" w:hAnsi="Arial" w:cs="Arial"/>
          <w:sz w:val="24"/>
          <w:szCs w:val="24"/>
        </w:rPr>
        <w:t xml:space="preserve">  </w:t>
      </w:r>
      <w:r w:rsidR="008941F6" w:rsidRPr="00AF5DDB">
        <w:rPr>
          <w:rFonts w:ascii="Arial" w:hAnsi="Arial" w:cs="Arial"/>
          <w:sz w:val="24"/>
          <w:szCs w:val="24"/>
        </w:rPr>
        <w:tab/>
      </w:r>
    </w:p>
    <w:p w:rsidR="00EA6BB8" w:rsidRPr="00AF5DDB" w:rsidRDefault="00EA6BB8" w:rsidP="00C049F5">
      <w:pPr>
        <w:pStyle w:val="ListParagraph"/>
        <w:spacing w:after="120"/>
        <w:ind w:left="1440" w:firstLine="720"/>
        <w:contextualSpacing w:val="0"/>
        <w:rPr>
          <w:rFonts w:ascii="Arial" w:hAnsi="Arial" w:cs="Arial"/>
          <w:sz w:val="24"/>
          <w:szCs w:val="24"/>
        </w:rPr>
      </w:pPr>
      <w:r w:rsidRPr="00AF5DDB">
        <w:rPr>
          <w:rFonts w:ascii="Arial" w:hAnsi="Arial" w:cs="Arial"/>
          <w:sz w:val="24"/>
          <w:szCs w:val="24"/>
        </w:rPr>
        <w:t xml:space="preserve">MSU server MUST be able to discover MSU Client connected on network either </w:t>
      </w:r>
      <w:r w:rsidR="005A78DD">
        <w:rPr>
          <w:rFonts w:ascii="Arial" w:hAnsi="Arial" w:cs="Arial"/>
          <w:sz w:val="24"/>
          <w:szCs w:val="24"/>
        </w:rPr>
        <w:t xml:space="preserve">through </w:t>
      </w:r>
      <w:r w:rsidRPr="00AF5DDB">
        <w:rPr>
          <w:rFonts w:ascii="Arial" w:hAnsi="Arial" w:cs="Arial"/>
          <w:sz w:val="24"/>
          <w:szCs w:val="24"/>
        </w:rPr>
        <w:t>“</w:t>
      </w:r>
      <w:r w:rsidRPr="00AF5DDB">
        <w:rPr>
          <w:rFonts w:ascii="Arial" w:hAnsi="Arial" w:cs="Arial"/>
          <w:b/>
          <w:sz w:val="24"/>
          <w:szCs w:val="24"/>
        </w:rPr>
        <w:t xml:space="preserve">One </w:t>
      </w:r>
      <w:proofErr w:type="spellStart"/>
      <w:r w:rsidRPr="00AF5DDB">
        <w:rPr>
          <w:rFonts w:ascii="Arial" w:hAnsi="Arial" w:cs="Arial"/>
          <w:b/>
          <w:sz w:val="24"/>
          <w:szCs w:val="24"/>
        </w:rPr>
        <w:t>To</w:t>
      </w:r>
      <w:proofErr w:type="spellEnd"/>
      <w:r w:rsidRPr="00AF5DDB">
        <w:rPr>
          <w:rFonts w:ascii="Arial" w:hAnsi="Arial" w:cs="Arial"/>
          <w:b/>
          <w:sz w:val="24"/>
          <w:szCs w:val="24"/>
        </w:rPr>
        <w:t xml:space="preserve"> Many</w:t>
      </w:r>
      <w:r w:rsidRPr="00AF5DDB">
        <w:rPr>
          <w:rFonts w:ascii="Arial" w:hAnsi="Arial" w:cs="Arial"/>
          <w:sz w:val="24"/>
          <w:szCs w:val="24"/>
        </w:rPr>
        <w:t>” or</w:t>
      </w:r>
      <w:r w:rsidR="005A78DD">
        <w:rPr>
          <w:rFonts w:ascii="Arial" w:hAnsi="Arial" w:cs="Arial"/>
          <w:sz w:val="24"/>
          <w:szCs w:val="24"/>
        </w:rPr>
        <w:t xml:space="preserve"> </w:t>
      </w:r>
      <w:r w:rsidRPr="00AF5DDB">
        <w:rPr>
          <w:rFonts w:ascii="Arial" w:hAnsi="Arial" w:cs="Arial"/>
          <w:sz w:val="24"/>
          <w:szCs w:val="24"/>
        </w:rPr>
        <w:t>“</w:t>
      </w:r>
      <w:r w:rsidRPr="00AF5DDB">
        <w:rPr>
          <w:rFonts w:ascii="Arial" w:hAnsi="Arial" w:cs="Arial"/>
          <w:b/>
          <w:sz w:val="24"/>
          <w:szCs w:val="24"/>
        </w:rPr>
        <w:t>One To On</w:t>
      </w:r>
      <w:r w:rsidR="005A78DD">
        <w:rPr>
          <w:rFonts w:ascii="Arial" w:hAnsi="Arial" w:cs="Arial"/>
          <w:b/>
          <w:sz w:val="24"/>
          <w:szCs w:val="24"/>
        </w:rPr>
        <w:t xml:space="preserve">e” </w:t>
      </w:r>
      <w:r w:rsidRPr="00AF5DDB">
        <w:rPr>
          <w:rFonts w:ascii="Arial" w:hAnsi="Arial" w:cs="Arial"/>
          <w:sz w:val="24"/>
          <w:szCs w:val="24"/>
        </w:rPr>
        <w:t>datagram message.</w:t>
      </w:r>
    </w:p>
    <w:p w:rsidR="00391434" w:rsidRPr="00AF5DDB" w:rsidRDefault="00391434" w:rsidP="0085690E">
      <w:pPr>
        <w:pStyle w:val="ListParagraph"/>
        <w:numPr>
          <w:ilvl w:val="0"/>
          <w:numId w:val="3"/>
        </w:numPr>
        <w:spacing w:after="120"/>
        <w:ind w:firstLine="720"/>
        <w:contextualSpacing w:val="0"/>
        <w:rPr>
          <w:rFonts w:ascii="Arial" w:hAnsi="Arial" w:cs="Arial"/>
          <w:b/>
          <w:sz w:val="28"/>
          <w:szCs w:val="28"/>
        </w:rPr>
      </w:pPr>
      <w:r w:rsidRPr="00AF5DDB">
        <w:rPr>
          <w:rFonts w:ascii="Arial" w:hAnsi="Arial" w:cs="Arial"/>
          <w:b/>
          <w:sz w:val="28"/>
          <w:szCs w:val="28"/>
        </w:rPr>
        <w:t xml:space="preserve">One </w:t>
      </w:r>
      <w:proofErr w:type="spellStart"/>
      <w:r w:rsidRPr="00AF5DDB">
        <w:rPr>
          <w:rFonts w:ascii="Arial" w:hAnsi="Arial" w:cs="Arial"/>
          <w:b/>
          <w:sz w:val="28"/>
          <w:szCs w:val="28"/>
        </w:rPr>
        <w:t>To</w:t>
      </w:r>
      <w:proofErr w:type="spellEnd"/>
      <w:r w:rsidRPr="00AF5DDB">
        <w:rPr>
          <w:rFonts w:ascii="Arial" w:hAnsi="Arial" w:cs="Arial"/>
          <w:b/>
          <w:sz w:val="28"/>
          <w:szCs w:val="28"/>
        </w:rPr>
        <w:t xml:space="preserve"> Many </w:t>
      </w:r>
    </w:p>
    <w:p w:rsidR="00BF55BF" w:rsidRDefault="00D87AE4" w:rsidP="0085690E">
      <w:pPr>
        <w:pStyle w:val="ListParagraph"/>
        <w:spacing w:after="120"/>
        <w:ind w:left="1800" w:firstLine="720"/>
        <w:contextualSpacing w:val="0"/>
        <w:rPr>
          <w:rFonts w:ascii="Arial" w:hAnsi="Arial" w:cs="Arial"/>
          <w:sz w:val="24"/>
          <w:szCs w:val="24"/>
        </w:rPr>
      </w:pPr>
      <w:r w:rsidRPr="00AF5DDB">
        <w:rPr>
          <w:rFonts w:ascii="Arial" w:hAnsi="Arial" w:cs="Arial"/>
          <w:sz w:val="24"/>
          <w:szCs w:val="24"/>
        </w:rPr>
        <w:t>MSU Server send</w:t>
      </w:r>
      <w:r w:rsidR="00B61DDD">
        <w:rPr>
          <w:rFonts w:ascii="Arial" w:hAnsi="Arial" w:cs="Arial"/>
          <w:sz w:val="24"/>
          <w:szCs w:val="24"/>
        </w:rPr>
        <w:t>s Multicast</w:t>
      </w:r>
      <w:r w:rsidRPr="00AF5DDB">
        <w:rPr>
          <w:rFonts w:ascii="Arial" w:hAnsi="Arial" w:cs="Arial"/>
          <w:sz w:val="24"/>
          <w:szCs w:val="24"/>
        </w:rPr>
        <w:t xml:space="preserve"> </w:t>
      </w:r>
      <w:r w:rsidR="00145281">
        <w:rPr>
          <w:rFonts w:ascii="Arial" w:hAnsi="Arial" w:cs="Arial"/>
          <w:sz w:val="24"/>
          <w:szCs w:val="24"/>
        </w:rPr>
        <w:t>datagram</w:t>
      </w:r>
      <w:r w:rsidRPr="00AF5DDB">
        <w:rPr>
          <w:rFonts w:ascii="Arial" w:hAnsi="Arial" w:cs="Arial"/>
          <w:sz w:val="24"/>
          <w:szCs w:val="24"/>
        </w:rPr>
        <w:t xml:space="preserve"> message</w:t>
      </w:r>
      <w:r w:rsidR="00C41945">
        <w:rPr>
          <w:rFonts w:ascii="Arial" w:hAnsi="Arial" w:cs="Arial"/>
          <w:sz w:val="24"/>
          <w:szCs w:val="24"/>
        </w:rPr>
        <w:t xml:space="preserve"> (Who-Is)</w:t>
      </w:r>
      <w:r w:rsidRPr="00AF5DDB">
        <w:rPr>
          <w:rFonts w:ascii="Arial" w:hAnsi="Arial" w:cs="Arial"/>
          <w:sz w:val="24"/>
          <w:szCs w:val="24"/>
        </w:rPr>
        <w:t xml:space="preserve"> </w:t>
      </w:r>
      <w:r w:rsidR="00BA1745">
        <w:rPr>
          <w:rFonts w:ascii="Arial" w:hAnsi="Arial" w:cs="Arial"/>
          <w:sz w:val="24"/>
          <w:szCs w:val="24"/>
        </w:rPr>
        <w:t>with</w:t>
      </w:r>
      <w:r w:rsidR="0013656D">
        <w:rPr>
          <w:rFonts w:ascii="Arial" w:hAnsi="Arial" w:cs="Arial"/>
          <w:sz w:val="24"/>
          <w:szCs w:val="24"/>
        </w:rPr>
        <w:t xml:space="preserve"> the</w:t>
      </w:r>
      <w:r w:rsidR="00BA1745">
        <w:rPr>
          <w:rFonts w:ascii="Arial" w:hAnsi="Arial" w:cs="Arial"/>
          <w:sz w:val="24"/>
          <w:szCs w:val="24"/>
        </w:rPr>
        <w:t xml:space="preserve"> start and end device ID ( detail refer to MSU Spec ) on the network and only th</w:t>
      </w:r>
      <w:r w:rsidR="00BF55BF">
        <w:rPr>
          <w:rFonts w:ascii="Arial" w:hAnsi="Arial" w:cs="Arial"/>
          <w:sz w:val="24"/>
          <w:szCs w:val="24"/>
        </w:rPr>
        <w:t>ose</w:t>
      </w:r>
      <w:r w:rsidR="00BA1745">
        <w:rPr>
          <w:rFonts w:ascii="Arial" w:hAnsi="Arial" w:cs="Arial"/>
          <w:sz w:val="24"/>
          <w:szCs w:val="24"/>
        </w:rPr>
        <w:t xml:space="preserve"> </w:t>
      </w:r>
      <w:r w:rsidR="00BF55BF">
        <w:rPr>
          <w:rFonts w:ascii="Arial" w:hAnsi="Arial" w:cs="Arial"/>
          <w:sz w:val="24"/>
          <w:szCs w:val="24"/>
        </w:rPr>
        <w:t xml:space="preserve">MSU </w:t>
      </w:r>
      <w:r w:rsidR="00BA1745">
        <w:rPr>
          <w:rFonts w:ascii="Arial" w:hAnsi="Arial" w:cs="Arial"/>
          <w:sz w:val="24"/>
          <w:szCs w:val="24"/>
        </w:rPr>
        <w:t>Client</w:t>
      </w:r>
      <w:r w:rsidR="00BF55BF">
        <w:rPr>
          <w:rFonts w:ascii="Arial" w:hAnsi="Arial" w:cs="Arial"/>
          <w:sz w:val="24"/>
          <w:szCs w:val="24"/>
        </w:rPr>
        <w:t xml:space="preserve"> can respond whose </w:t>
      </w:r>
      <w:r w:rsidR="00BA1745">
        <w:rPr>
          <w:rFonts w:ascii="Arial" w:hAnsi="Arial" w:cs="Arial"/>
          <w:sz w:val="24"/>
          <w:szCs w:val="24"/>
        </w:rPr>
        <w:t>Device ID fall under this range</w:t>
      </w:r>
      <w:r w:rsidR="00BF55BF">
        <w:rPr>
          <w:rFonts w:ascii="Arial" w:hAnsi="Arial" w:cs="Arial"/>
          <w:sz w:val="24"/>
          <w:szCs w:val="24"/>
        </w:rPr>
        <w:t xml:space="preserve"> others MUST ignore the message.</w:t>
      </w:r>
    </w:p>
    <w:p w:rsidR="00D87AE4" w:rsidRDefault="00BF55BF" w:rsidP="0085690E">
      <w:pPr>
        <w:pStyle w:val="ListParagraph"/>
        <w:spacing w:after="120"/>
        <w:ind w:left="1800" w:firstLine="720"/>
        <w:contextualSpacing w:val="0"/>
        <w:rPr>
          <w:rFonts w:ascii="Arial" w:hAnsi="Arial" w:cs="Arial"/>
          <w:sz w:val="24"/>
          <w:szCs w:val="24"/>
        </w:rPr>
      </w:pPr>
      <w:r>
        <w:rPr>
          <w:rFonts w:ascii="Arial" w:hAnsi="Arial" w:cs="Arial"/>
          <w:sz w:val="24"/>
          <w:szCs w:val="24"/>
        </w:rPr>
        <w:t xml:space="preserve">MSU Client </w:t>
      </w:r>
      <w:r w:rsidR="00BA1745">
        <w:rPr>
          <w:rFonts w:ascii="Arial" w:hAnsi="Arial" w:cs="Arial"/>
          <w:sz w:val="24"/>
          <w:szCs w:val="24"/>
        </w:rPr>
        <w:t>r</w:t>
      </w:r>
      <w:r w:rsidR="0013656D">
        <w:rPr>
          <w:rFonts w:ascii="Arial" w:hAnsi="Arial" w:cs="Arial"/>
          <w:sz w:val="24"/>
          <w:szCs w:val="24"/>
        </w:rPr>
        <w:t>espond</w:t>
      </w:r>
      <w:r w:rsidR="0004598D">
        <w:rPr>
          <w:rFonts w:ascii="Arial" w:hAnsi="Arial" w:cs="Arial"/>
          <w:sz w:val="24"/>
          <w:szCs w:val="24"/>
        </w:rPr>
        <w:t>s</w:t>
      </w:r>
      <w:r w:rsidR="0013656D">
        <w:rPr>
          <w:rFonts w:ascii="Arial" w:hAnsi="Arial" w:cs="Arial"/>
          <w:sz w:val="24"/>
          <w:szCs w:val="24"/>
        </w:rPr>
        <w:t xml:space="preserve"> with I-Am message using Uni</w:t>
      </w:r>
      <w:r w:rsidR="00BA1745">
        <w:rPr>
          <w:rFonts w:ascii="Arial" w:hAnsi="Arial" w:cs="Arial"/>
          <w:sz w:val="24"/>
          <w:szCs w:val="24"/>
        </w:rPr>
        <w:t xml:space="preserve">cast </w:t>
      </w:r>
      <w:r>
        <w:rPr>
          <w:rFonts w:ascii="Arial" w:hAnsi="Arial" w:cs="Arial"/>
          <w:sz w:val="24"/>
          <w:szCs w:val="24"/>
        </w:rPr>
        <w:t xml:space="preserve">datagram message </w:t>
      </w:r>
      <w:r w:rsidR="00BA1745">
        <w:rPr>
          <w:rFonts w:ascii="Arial" w:hAnsi="Arial" w:cs="Arial"/>
          <w:sz w:val="24"/>
          <w:szCs w:val="24"/>
        </w:rPr>
        <w:t>to the server</w:t>
      </w:r>
      <w:r>
        <w:rPr>
          <w:rFonts w:ascii="Arial" w:hAnsi="Arial" w:cs="Arial"/>
          <w:sz w:val="24"/>
          <w:szCs w:val="24"/>
        </w:rPr>
        <w:t>.</w:t>
      </w:r>
    </w:p>
    <w:p w:rsidR="00C80439" w:rsidRDefault="00E40553" w:rsidP="0085690E">
      <w:pPr>
        <w:pStyle w:val="ListParagraph"/>
        <w:spacing w:after="120"/>
        <w:ind w:left="1800" w:firstLine="720"/>
        <w:contextualSpacing w:val="0"/>
        <w:rPr>
          <w:rFonts w:ascii="Arial" w:hAnsi="Arial" w:cs="Arial"/>
          <w:sz w:val="24"/>
          <w:szCs w:val="24"/>
        </w:rPr>
      </w:pPr>
      <w:r>
        <w:rPr>
          <w:rFonts w:ascii="Arial" w:hAnsi="Arial" w:cs="Arial"/>
          <w:sz w:val="24"/>
          <w:szCs w:val="24"/>
        </w:rPr>
        <w:t xml:space="preserve"> MSU Server </w:t>
      </w:r>
      <w:r w:rsidR="00C80439">
        <w:rPr>
          <w:rFonts w:ascii="Arial" w:hAnsi="Arial" w:cs="Arial"/>
          <w:sz w:val="24"/>
          <w:szCs w:val="24"/>
        </w:rPr>
        <w:t>calculate</w:t>
      </w:r>
      <w:r w:rsidR="0004598D">
        <w:rPr>
          <w:rFonts w:ascii="Arial" w:hAnsi="Arial" w:cs="Arial"/>
          <w:sz w:val="24"/>
          <w:szCs w:val="24"/>
        </w:rPr>
        <w:t xml:space="preserve">s the </w:t>
      </w:r>
      <w:r w:rsidR="00C80439">
        <w:rPr>
          <w:rFonts w:ascii="Arial" w:hAnsi="Arial" w:cs="Arial"/>
          <w:sz w:val="24"/>
          <w:szCs w:val="24"/>
        </w:rPr>
        <w:t xml:space="preserve">protocol parameter which will be used for future process unit next discovery command issued by it. To calculate </w:t>
      </w:r>
      <w:r w:rsidR="0004598D">
        <w:rPr>
          <w:rFonts w:ascii="Arial" w:hAnsi="Arial" w:cs="Arial"/>
          <w:sz w:val="24"/>
          <w:szCs w:val="24"/>
        </w:rPr>
        <w:t xml:space="preserve">the </w:t>
      </w:r>
      <w:r w:rsidR="00C80439">
        <w:rPr>
          <w:rFonts w:ascii="Arial" w:hAnsi="Arial" w:cs="Arial"/>
          <w:sz w:val="24"/>
          <w:szCs w:val="24"/>
        </w:rPr>
        <w:t>same</w:t>
      </w:r>
      <w:r w:rsidR="0004598D">
        <w:rPr>
          <w:rFonts w:ascii="Arial" w:hAnsi="Arial" w:cs="Arial"/>
          <w:sz w:val="24"/>
          <w:szCs w:val="24"/>
        </w:rPr>
        <w:t>,</w:t>
      </w:r>
      <w:r w:rsidR="00C80439">
        <w:rPr>
          <w:rFonts w:ascii="Arial" w:hAnsi="Arial" w:cs="Arial"/>
          <w:sz w:val="24"/>
          <w:szCs w:val="24"/>
        </w:rPr>
        <w:t xml:space="preserve"> MSU Server consider</w:t>
      </w:r>
      <w:r w:rsidR="0004598D">
        <w:rPr>
          <w:rFonts w:ascii="Arial" w:hAnsi="Arial" w:cs="Arial"/>
          <w:sz w:val="24"/>
          <w:szCs w:val="24"/>
        </w:rPr>
        <w:t>s the data contained within the</w:t>
      </w:r>
      <w:r w:rsidR="00C80439">
        <w:rPr>
          <w:rFonts w:ascii="Arial" w:hAnsi="Arial" w:cs="Arial"/>
          <w:sz w:val="24"/>
          <w:szCs w:val="24"/>
        </w:rPr>
        <w:t xml:space="preserve"> I-Am m</w:t>
      </w:r>
      <w:r w:rsidR="005A78DD">
        <w:rPr>
          <w:rFonts w:ascii="Arial" w:hAnsi="Arial" w:cs="Arial"/>
          <w:sz w:val="24"/>
          <w:szCs w:val="24"/>
        </w:rPr>
        <w:t>essages received from Devices. E</w:t>
      </w:r>
      <w:r w:rsidR="00C80439">
        <w:rPr>
          <w:rFonts w:ascii="Arial" w:hAnsi="Arial" w:cs="Arial"/>
          <w:sz w:val="24"/>
          <w:szCs w:val="24"/>
        </w:rPr>
        <w:t xml:space="preserve">ach device sends it protocol parameter within its I-Am message. </w:t>
      </w:r>
    </w:p>
    <w:p w:rsidR="00E40553" w:rsidRPr="00AF5DDB" w:rsidRDefault="00C80439" w:rsidP="0085690E">
      <w:pPr>
        <w:pStyle w:val="ListParagraph"/>
        <w:spacing w:after="120"/>
        <w:ind w:left="1800" w:firstLine="720"/>
        <w:contextualSpacing w:val="0"/>
        <w:rPr>
          <w:rFonts w:ascii="Arial" w:hAnsi="Arial" w:cs="Arial"/>
          <w:sz w:val="24"/>
          <w:szCs w:val="24"/>
        </w:rPr>
      </w:pPr>
      <w:r>
        <w:rPr>
          <w:rFonts w:ascii="Arial" w:hAnsi="Arial" w:cs="Arial"/>
          <w:sz w:val="24"/>
          <w:szCs w:val="24"/>
        </w:rPr>
        <w:t xml:space="preserve">MSU server </w:t>
      </w:r>
      <w:r w:rsidR="002D3627">
        <w:rPr>
          <w:rFonts w:ascii="Arial" w:hAnsi="Arial" w:cs="Arial"/>
          <w:sz w:val="24"/>
          <w:szCs w:val="24"/>
        </w:rPr>
        <w:t>compare</w:t>
      </w:r>
      <w:r w:rsidR="0004598D">
        <w:rPr>
          <w:rFonts w:ascii="Arial" w:hAnsi="Arial" w:cs="Arial"/>
          <w:sz w:val="24"/>
          <w:szCs w:val="24"/>
        </w:rPr>
        <w:t>s</w:t>
      </w:r>
      <w:r w:rsidR="002D3627">
        <w:rPr>
          <w:rFonts w:ascii="Arial" w:hAnsi="Arial" w:cs="Arial"/>
          <w:sz w:val="24"/>
          <w:szCs w:val="24"/>
        </w:rPr>
        <w:t xml:space="preserve"> and picks</w:t>
      </w:r>
      <w:r w:rsidR="00E40553">
        <w:rPr>
          <w:rFonts w:ascii="Arial" w:hAnsi="Arial" w:cs="Arial"/>
          <w:sz w:val="24"/>
          <w:szCs w:val="24"/>
        </w:rPr>
        <w:t xml:space="preserve"> protocol parameter from the devices by choosing slowest and lowest performance</w:t>
      </w:r>
      <w:r w:rsidR="002D3627">
        <w:rPr>
          <w:rFonts w:ascii="Arial" w:hAnsi="Arial" w:cs="Arial"/>
          <w:sz w:val="24"/>
          <w:szCs w:val="24"/>
        </w:rPr>
        <w:t xml:space="preserve"> value</w:t>
      </w:r>
      <w:r w:rsidR="0004598D">
        <w:rPr>
          <w:rFonts w:ascii="Arial" w:hAnsi="Arial" w:cs="Arial"/>
          <w:sz w:val="24"/>
          <w:szCs w:val="24"/>
        </w:rPr>
        <w:t>s</w:t>
      </w:r>
      <w:r>
        <w:rPr>
          <w:rFonts w:ascii="Arial" w:hAnsi="Arial" w:cs="Arial"/>
          <w:sz w:val="24"/>
          <w:szCs w:val="24"/>
        </w:rPr>
        <w:t>.</w:t>
      </w:r>
      <w:r w:rsidR="00E40553">
        <w:rPr>
          <w:rFonts w:ascii="Arial" w:hAnsi="Arial" w:cs="Arial"/>
          <w:sz w:val="24"/>
          <w:szCs w:val="24"/>
        </w:rPr>
        <w:t xml:space="preserve"> </w:t>
      </w:r>
    </w:p>
    <w:p w:rsidR="002D3627" w:rsidRDefault="00FE6F16" w:rsidP="00AF5DDB">
      <w:pPr>
        <w:ind w:left="1800"/>
        <w:rPr>
          <w:sz w:val="32"/>
        </w:rPr>
      </w:pPr>
      <w:r>
        <w:object w:dxaOrig="6225" w:dyaOrig="2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144.75pt" o:ole="">
            <v:imagedata r:id="rId8" o:title=""/>
          </v:shape>
          <o:OLEObject Type="Embed" ProgID="Visio.Drawing.15" ShapeID="_x0000_i1025" DrawAspect="Content" ObjectID="_1478422882" r:id="rId9"/>
        </w:object>
      </w:r>
      <w:r w:rsidR="00AF5DDB">
        <w:t xml:space="preserve">      </w:t>
      </w:r>
      <w:r w:rsidR="00AF5DDB">
        <w:tab/>
      </w:r>
      <w:r w:rsidR="00AF5DDB">
        <w:tab/>
      </w:r>
      <w:r w:rsidR="00AF5DDB">
        <w:tab/>
      </w:r>
      <w:r w:rsidR="00AF5DDB" w:rsidRPr="00AF5DDB">
        <w:rPr>
          <w:b/>
          <w:sz w:val="32"/>
        </w:rPr>
        <w:t>Figure-1</w:t>
      </w:r>
      <w:r w:rsidR="000B3331">
        <w:rPr>
          <w:sz w:val="32"/>
        </w:rPr>
        <w:t xml:space="preserve"> MSU N</w:t>
      </w:r>
      <w:r w:rsidR="00AF5DDB" w:rsidRPr="00AF5DDB">
        <w:rPr>
          <w:sz w:val="32"/>
        </w:rPr>
        <w:t>etwork Discovery</w:t>
      </w:r>
    </w:p>
    <w:p w:rsidR="00AF5DDB" w:rsidRDefault="002D3627" w:rsidP="0085690E">
      <w:pPr>
        <w:spacing w:after="120"/>
        <w:ind w:left="1800" w:firstLine="720"/>
        <w:rPr>
          <w:rFonts w:ascii="Arial" w:hAnsi="Arial" w:cs="Arial"/>
          <w:sz w:val="24"/>
          <w:szCs w:val="24"/>
        </w:rPr>
      </w:pPr>
      <w:r w:rsidRPr="0097742C">
        <w:rPr>
          <w:rFonts w:ascii="Arial" w:hAnsi="Arial" w:cs="Arial"/>
          <w:sz w:val="24"/>
          <w:szCs w:val="24"/>
        </w:rPr>
        <w:t>To avoid collision on the network while sending I-Am message from device. Devices can put millisecond delay before sending message on the wire, and delay value would be the last byte of the device Id or IP address. In this case MSU Server can discover complete subnet by 255mSec.</w:t>
      </w:r>
    </w:p>
    <w:p w:rsidR="0004598D" w:rsidRDefault="00143B5A" w:rsidP="0085690E">
      <w:pPr>
        <w:spacing w:after="120"/>
        <w:ind w:left="1800" w:firstLine="720"/>
        <w:rPr>
          <w:rFonts w:ascii="Arial" w:hAnsi="Arial" w:cs="Arial"/>
          <w:sz w:val="24"/>
          <w:szCs w:val="24"/>
        </w:rPr>
      </w:pPr>
      <w:r>
        <w:rPr>
          <w:rFonts w:ascii="Arial" w:hAnsi="Arial" w:cs="Arial"/>
          <w:sz w:val="24"/>
          <w:szCs w:val="24"/>
        </w:rPr>
        <w:t>There could be chance</w:t>
      </w:r>
      <w:r w:rsidR="00E66B1A">
        <w:rPr>
          <w:rFonts w:ascii="Arial" w:hAnsi="Arial" w:cs="Arial"/>
          <w:sz w:val="24"/>
          <w:szCs w:val="24"/>
        </w:rPr>
        <w:t>s</w:t>
      </w:r>
      <w:r>
        <w:rPr>
          <w:rFonts w:ascii="Arial" w:hAnsi="Arial" w:cs="Arial"/>
          <w:sz w:val="24"/>
          <w:szCs w:val="24"/>
        </w:rPr>
        <w:t xml:space="preserve"> where MSU server</w:t>
      </w:r>
      <w:r w:rsidR="000B3331">
        <w:rPr>
          <w:rFonts w:ascii="Arial" w:hAnsi="Arial" w:cs="Arial"/>
          <w:sz w:val="24"/>
          <w:szCs w:val="24"/>
        </w:rPr>
        <w:t>/Client</w:t>
      </w:r>
      <w:r>
        <w:rPr>
          <w:rFonts w:ascii="Arial" w:hAnsi="Arial" w:cs="Arial"/>
          <w:sz w:val="24"/>
          <w:szCs w:val="24"/>
        </w:rPr>
        <w:t xml:space="preserve"> would not be able to receive</w:t>
      </w:r>
      <w:r w:rsidR="00E66B1A">
        <w:rPr>
          <w:rFonts w:ascii="Arial" w:hAnsi="Arial" w:cs="Arial"/>
          <w:sz w:val="24"/>
          <w:szCs w:val="24"/>
        </w:rPr>
        <w:t xml:space="preserve"> </w:t>
      </w:r>
      <w:r w:rsidR="0004598D">
        <w:rPr>
          <w:rFonts w:ascii="Arial" w:hAnsi="Arial" w:cs="Arial"/>
          <w:sz w:val="24"/>
          <w:szCs w:val="24"/>
        </w:rPr>
        <w:t xml:space="preserve">either of the </w:t>
      </w:r>
      <w:r>
        <w:rPr>
          <w:rFonts w:ascii="Arial" w:hAnsi="Arial" w:cs="Arial"/>
          <w:sz w:val="24"/>
          <w:szCs w:val="24"/>
        </w:rPr>
        <w:t>message</w:t>
      </w:r>
      <w:r w:rsidR="0004598D">
        <w:rPr>
          <w:rFonts w:ascii="Arial" w:hAnsi="Arial" w:cs="Arial"/>
          <w:sz w:val="24"/>
          <w:szCs w:val="24"/>
        </w:rPr>
        <w:t>s due</w:t>
      </w:r>
      <w:r w:rsidR="000B3331">
        <w:rPr>
          <w:rFonts w:ascii="Arial" w:hAnsi="Arial" w:cs="Arial"/>
          <w:sz w:val="24"/>
          <w:szCs w:val="24"/>
        </w:rPr>
        <w:t xml:space="preserve"> to</w:t>
      </w:r>
      <w:r>
        <w:rPr>
          <w:rFonts w:ascii="Arial" w:hAnsi="Arial" w:cs="Arial"/>
          <w:sz w:val="24"/>
          <w:szCs w:val="24"/>
        </w:rPr>
        <w:t xml:space="preserve"> </w:t>
      </w:r>
      <w:r w:rsidR="000B3331">
        <w:rPr>
          <w:rFonts w:ascii="Arial" w:hAnsi="Arial" w:cs="Arial"/>
          <w:sz w:val="24"/>
          <w:szCs w:val="24"/>
        </w:rPr>
        <w:t xml:space="preserve">packet </w:t>
      </w:r>
      <w:r>
        <w:rPr>
          <w:rFonts w:ascii="Arial" w:hAnsi="Arial" w:cs="Arial"/>
          <w:sz w:val="24"/>
          <w:szCs w:val="24"/>
        </w:rPr>
        <w:t>lost on the network</w:t>
      </w:r>
      <w:r w:rsidR="0004598D">
        <w:rPr>
          <w:rFonts w:ascii="Arial" w:hAnsi="Arial" w:cs="Arial"/>
          <w:sz w:val="24"/>
          <w:szCs w:val="24"/>
        </w:rPr>
        <w:t xml:space="preserve"> during transmissio</w:t>
      </w:r>
      <w:r w:rsidR="00E21E0B">
        <w:rPr>
          <w:rFonts w:ascii="Arial" w:hAnsi="Arial" w:cs="Arial"/>
          <w:sz w:val="24"/>
          <w:szCs w:val="24"/>
        </w:rPr>
        <w:t>n</w:t>
      </w:r>
      <w:r>
        <w:rPr>
          <w:rFonts w:ascii="Arial" w:hAnsi="Arial" w:cs="Arial"/>
          <w:sz w:val="24"/>
          <w:szCs w:val="24"/>
        </w:rPr>
        <w:t>. This is a</w:t>
      </w:r>
      <w:r w:rsidR="0004598D">
        <w:rPr>
          <w:rFonts w:ascii="Arial" w:hAnsi="Arial" w:cs="Arial"/>
          <w:sz w:val="24"/>
          <w:szCs w:val="24"/>
        </w:rPr>
        <w:t>n</w:t>
      </w:r>
      <w:r>
        <w:rPr>
          <w:rFonts w:ascii="Arial" w:hAnsi="Arial" w:cs="Arial"/>
          <w:sz w:val="24"/>
          <w:szCs w:val="24"/>
        </w:rPr>
        <w:t xml:space="preserve"> unreliable way to discover the network and there are two way</w:t>
      </w:r>
      <w:r w:rsidR="0004598D">
        <w:rPr>
          <w:rFonts w:ascii="Arial" w:hAnsi="Arial" w:cs="Arial"/>
          <w:sz w:val="24"/>
          <w:szCs w:val="24"/>
        </w:rPr>
        <w:t>s</w:t>
      </w:r>
      <w:r>
        <w:rPr>
          <w:rFonts w:ascii="Arial" w:hAnsi="Arial" w:cs="Arial"/>
          <w:sz w:val="24"/>
          <w:szCs w:val="24"/>
        </w:rPr>
        <w:t xml:space="preserve"> to overcome this issue  </w:t>
      </w:r>
    </w:p>
    <w:p w:rsidR="0004598D" w:rsidRDefault="00143B5A" w:rsidP="0085690E">
      <w:pPr>
        <w:pStyle w:val="ListParagraph"/>
        <w:numPr>
          <w:ilvl w:val="0"/>
          <w:numId w:val="7"/>
        </w:numPr>
        <w:spacing w:after="120"/>
        <w:ind w:firstLine="720"/>
        <w:contextualSpacing w:val="0"/>
        <w:rPr>
          <w:rFonts w:ascii="Arial" w:hAnsi="Arial" w:cs="Arial"/>
          <w:sz w:val="24"/>
          <w:szCs w:val="24"/>
        </w:rPr>
      </w:pPr>
      <w:r w:rsidRPr="0004598D">
        <w:rPr>
          <w:rFonts w:ascii="Arial" w:hAnsi="Arial" w:cs="Arial"/>
          <w:sz w:val="24"/>
          <w:szCs w:val="24"/>
        </w:rPr>
        <w:t xml:space="preserve">MSU server can rediscover the entire network </w:t>
      </w:r>
    </w:p>
    <w:p w:rsidR="0004598D" w:rsidRPr="0085690E" w:rsidRDefault="00143B5A" w:rsidP="0085690E">
      <w:pPr>
        <w:pStyle w:val="ListParagraph"/>
        <w:numPr>
          <w:ilvl w:val="0"/>
          <w:numId w:val="7"/>
        </w:numPr>
        <w:spacing w:after="120"/>
        <w:ind w:firstLine="720"/>
        <w:contextualSpacing w:val="0"/>
        <w:rPr>
          <w:rFonts w:ascii="Arial" w:hAnsi="Arial" w:cs="Arial"/>
          <w:sz w:val="24"/>
          <w:szCs w:val="24"/>
        </w:rPr>
      </w:pPr>
      <w:r w:rsidRPr="0085690E">
        <w:rPr>
          <w:rFonts w:ascii="Arial" w:hAnsi="Arial" w:cs="Arial"/>
          <w:sz w:val="24"/>
          <w:szCs w:val="24"/>
        </w:rPr>
        <w:t xml:space="preserve"> MSU server can only discover the missing device </w:t>
      </w:r>
    </w:p>
    <w:p w:rsidR="007A5D58" w:rsidRPr="002D3627" w:rsidRDefault="004C5F65" w:rsidP="0085690E">
      <w:pPr>
        <w:pStyle w:val="ListParagraph"/>
        <w:numPr>
          <w:ilvl w:val="0"/>
          <w:numId w:val="3"/>
        </w:numPr>
        <w:spacing w:after="120"/>
        <w:ind w:firstLine="720"/>
        <w:contextualSpacing w:val="0"/>
      </w:pPr>
      <w:r w:rsidRPr="004C5F65">
        <w:rPr>
          <w:rFonts w:ascii="Arial" w:hAnsi="Arial" w:cs="Arial"/>
          <w:b/>
          <w:sz w:val="28"/>
          <w:szCs w:val="28"/>
        </w:rPr>
        <w:t>One To One</w:t>
      </w:r>
    </w:p>
    <w:p w:rsidR="00145281" w:rsidRDefault="00B80778" w:rsidP="0085690E">
      <w:pPr>
        <w:pStyle w:val="ListParagraph"/>
        <w:spacing w:after="120"/>
        <w:ind w:left="1800" w:firstLine="720"/>
        <w:contextualSpacing w:val="0"/>
        <w:rPr>
          <w:rFonts w:ascii="Arial" w:hAnsi="Arial" w:cs="Arial"/>
          <w:sz w:val="24"/>
          <w:szCs w:val="24"/>
        </w:rPr>
      </w:pPr>
      <w:r w:rsidRPr="00AF5DDB">
        <w:rPr>
          <w:rFonts w:ascii="Arial" w:hAnsi="Arial" w:cs="Arial"/>
          <w:sz w:val="24"/>
          <w:szCs w:val="24"/>
        </w:rPr>
        <w:t>MSU Server send</w:t>
      </w:r>
      <w:r w:rsidR="00B61DDD">
        <w:rPr>
          <w:rFonts w:ascii="Arial" w:hAnsi="Arial" w:cs="Arial"/>
          <w:sz w:val="24"/>
          <w:szCs w:val="24"/>
        </w:rPr>
        <w:t>s Unicast</w:t>
      </w:r>
      <w:r w:rsidRPr="00AF5DDB">
        <w:rPr>
          <w:rFonts w:ascii="Arial" w:hAnsi="Arial" w:cs="Arial"/>
          <w:sz w:val="24"/>
          <w:szCs w:val="24"/>
        </w:rPr>
        <w:t xml:space="preserve"> </w:t>
      </w:r>
      <w:r w:rsidR="00145281">
        <w:rPr>
          <w:rFonts w:ascii="Arial" w:hAnsi="Arial" w:cs="Arial"/>
          <w:sz w:val="24"/>
          <w:szCs w:val="24"/>
        </w:rPr>
        <w:t>datagram</w:t>
      </w:r>
      <w:r w:rsidRPr="00AF5DDB">
        <w:rPr>
          <w:rFonts w:ascii="Arial" w:hAnsi="Arial" w:cs="Arial"/>
          <w:sz w:val="24"/>
          <w:szCs w:val="24"/>
        </w:rPr>
        <w:t xml:space="preserve"> message</w:t>
      </w:r>
      <w:r>
        <w:rPr>
          <w:rFonts w:ascii="Arial" w:hAnsi="Arial" w:cs="Arial"/>
          <w:sz w:val="24"/>
          <w:szCs w:val="24"/>
        </w:rPr>
        <w:t xml:space="preserve"> (Who-Is)</w:t>
      </w:r>
      <w:r w:rsidRPr="00AF5DDB">
        <w:rPr>
          <w:rFonts w:ascii="Arial" w:hAnsi="Arial" w:cs="Arial"/>
          <w:sz w:val="24"/>
          <w:szCs w:val="24"/>
        </w:rPr>
        <w:t xml:space="preserve"> </w:t>
      </w:r>
      <w:r w:rsidR="00145281">
        <w:rPr>
          <w:rFonts w:ascii="Arial" w:hAnsi="Arial" w:cs="Arial"/>
          <w:sz w:val="24"/>
          <w:szCs w:val="24"/>
        </w:rPr>
        <w:t xml:space="preserve">to individual devices those falls in the range between start and end device ID </w:t>
      </w:r>
      <w:r>
        <w:rPr>
          <w:rFonts w:ascii="Arial" w:hAnsi="Arial" w:cs="Arial"/>
          <w:sz w:val="24"/>
          <w:szCs w:val="24"/>
        </w:rPr>
        <w:t>(</w:t>
      </w:r>
      <w:r w:rsidR="005A78DD">
        <w:rPr>
          <w:rFonts w:ascii="Arial" w:hAnsi="Arial" w:cs="Arial"/>
          <w:sz w:val="24"/>
          <w:szCs w:val="24"/>
        </w:rPr>
        <w:t>for</w:t>
      </w:r>
      <w:r>
        <w:rPr>
          <w:rFonts w:ascii="Arial" w:hAnsi="Arial" w:cs="Arial"/>
          <w:sz w:val="24"/>
          <w:szCs w:val="24"/>
        </w:rPr>
        <w:t xml:space="preserve"> detail</w:t>
      </w:r>
      <w:r w:rsidR="005A78DD">
        <w:rPr>
          <w:rFonts w:ascii="Arial" w:hAnsi="Arial" w:cs="Arial"/>
          <w:sz w:val="24"/>
          <w:szCs w:val="24"/>
        </w:rPr>
        <w:t>s refer to MSU Spec</w:t>
      </w:r>
      <w:r>
        <w:rPr>
          <w:rFonts w:ascii="Arial" w:hAnsi="Arial" w:cs="Arial"/>
          <w:sz w:val="24"/>
          <w:szCs w:val="24"/>
        </w:rPr>
        <w:t>)</w:t>
      </w:r>
      <w:r w:rsidR="00145281">
        <w:rPr>
          <w:rFonts w:ascii="Arial" w:hAnsi="Arial" w:cs="Arial"/>
          <w:sz w:val="24"/>
          <w:szCs w:val="24"/>
        </w:rPr>
        <w:t>.</w:t>
      </w:r>
    </w:p>
    <w:p w:rsidR="00B80778" w:rsidRDefault="00145281" w:rsidP="0085690E">
      <w:pPr>
        <w:pStyle w:val="ListParagraph"/>
        <w:spacing w:after="120"/>
        <w:ind w:left="1800" w:firstLine="720"/>
        <w:contextualSpacing w:val="0"/>
        <w:rPr>
          <w:rFonts w:ascii="Arial" w:hAnsi="Arial" w:cs="Arial"/>
          <w:sz w:val="24"/>
          <w:szCs w:val="24"/>
        </w:rPr>
      </w:pPr>
      <w:r>
        <w:rPr>
          <w:rFonts w:ascii="Arial" w:hAnsi="Arial" w:cs="Arial"/>
          <w:sz w:val="24"/>
          <w:szCs w:val="24"/>
        </w:rPr>
        <w:t xml:space="preserve"> </w:t>
      </w:r>
      <w:r w:rsidR="00B80778">
        <w:rPr>
          <w:rFonts w:ascii="Arial" w:hAnsi="Arial" w:cs="Arial"/>
          <w:sz w:val="24"/>
          <w:szCs w:val="24"/>
        </w:rPr>
        <w:t>MSU Client r</w:t>
      </w:r>
      <w:r w:rsidR="00E21E0B">
        <w:rPr>
          <w:rFonts w:ascii="Arial" w:hAnsi="Arial" w:cs="Arial"/>
          <w:sz w:val="24"/>
          <w:szCs w:val="24"/>
        </w:rPr>
        <w:t>espond</w:t>
      </w:r>
      <w:r w:rsidR="005A78DD">
        <w:rPr>
          <w:rFonts w:ascii="Arial" w:hAnsi="Arial" w:cs="Arial"/>
          <w:sz w:val="24"/>
          <w:szCs w:val="24"/>
        </w:rPr>
        <w:t>s</w:t>
      </w:r>
      <w:r w:rsidR="00E21E0B">
        <w:rPr>
          <w:rFonts w:ascii="Arial" w:hAnsi="Arial" w:cs="Arial"/>
          <w:sz w:val="24"/>
          <w:szCs w:val="24"/>
        </w:rPr>
        <w:t xml:space="preserve"> with I-Am message using </w:t>
      </w:r>
      <w:r w:rsidR="005A78DD">
        <w:rPr>
          <w:rFonts w:ascii="Arial" w:hAnsi="Arial" w:cs="Arial"/>
          <w:sz w:val="24"/>
          <w:szCs w:val="24"/>
        </w:rPr>
        <w:t>Uni</w:t>
      </w:r>
      <w:r w:rsidR="00B80778">
        <w:rPr>
          <w:rFonts w:ascii="Arial" w:hAnsi="Arial" w:cs="Arial"/>
          <w:sz w:val="24"/>
          <w:szCs w:val="24"/>
        </w:rPr>
        <w:t>cast datagram message to the server.</w:t>
      </w:r>
    </w:p>
    <w:p w:rsidR="00B80778" w:rsidRDefault="00B80778" w:rsidP="0085690E">
      <w:pPr>
        <w:pStyle w:val="ListParagraph"/>
        <w:spacing w:after="120"/>
        <w:ind w:left="1800" w:firstLine="720"/>
        <w:contextualSpacing w:val="0"/>
        <w:rPr>
          <w:rFonts w:ascii="Arial" w:hAnsi="Arial" w:cs="Arial"/>
          <w:sz w:val="24"/>
          <w:szCs w:val="24"/>
        </w:rPr>
      </w:pPr>
      <w:r>
        <w:rPr>
          <w:rFonts w:ascii="Arial" w:hAnsi="Arial" w:cs="Arial"/>
          <w:sz w:val="24"/>
          <w:szCs w:val="24"/>
        </w:rPr>
        <w:t xml:space="preserve"> MSU Server calculate</w:t>
      </w:r>
      <w:r w:rsidR="005A78DD">
        <w:rPr>
          <w:rFonts w:ascii="Arial" w:hAnsi="Arial" w:cs="Arial"/>
          <w:sz w:val="24"/>
          <w:szCs w:val="24"/>
        </w:rPr>
        <w:t>s the</w:t>
      </w:r>
      <w:r>
        <w:rPr>
          <w:rFonts w:ascii="Arial" w:hAnsi="Arial" w:cs="Arial"/>
          <w:sz w:val="24"/>
          <w:szCs w:val="24"/>
        </w:rPr>
        <w:t xml:space="preserve"> protocol parameter </w:t>
      </w:r>
      <w:r w:rsidR="00145281">
        <w:rPr>
          <w:rFonts w:ascii="Arial" w:hAnsi="Arial" w:cs="Arial"/>
          <w:sz w:val="24"/>
          <w:szCs w:val="24"/>
        </w:rPr>
        <w:t>as it does in</w:t>
      </w:r>
      <w:r w:rsidR="00145281" w:rsidRPr="00145281">
        <w:rPr>
          <w:rFonts w:ascii="Arial" w:hAnsi="Arial" w:cs="Arial"/>
          <w:b/>
          <w:sz w:val="24"/>
          <w:szCs w:val="24"/>
        </w:rPr>
        <w:t xml:space="preserve"> </w:t>
      </w:r>
      <w:r w:rsidR="00145281">
        <w:rPr>
          <w:rFonts w:ascii="Arial" w:hAnsi="Arial" w:cs="Arial"/>
          <w:b/>
          <w:sz w:val="24"/>
          <w:szCs w:val="24"/>
        </w:rPr>
        <w:t>“</w:t>
      </w:r>
      <w:r w:rsidR="00145281" w:rsidRPr="00145281">
        <w:rPr>
          <w:rFonts w:ascii="Arial" w:hAnsi="Arial" w:cs="Arial"/>
          <w:b/>
          <w:sz w:val="24"/>
          <w:szCs w:val="24"/>
        </w:rPr>
        <w:t>One To Many</w:t>
      </w:r>
      <w:r w:rsidR="00145281">
        <w:rPr>
          <w:rFonts w:ascii="Arial" w:hAnsi="Arial" w:cs="Arial"/>
          <w:b/>
          <w:sz w:val="24"/>
          <w:szCs w:val="24"/>
        </w:rPr>
        <w:t>”</w:t>
      </w:r>
      <w:r w:rsidR="00145281" w:rsidRPr="00145281">
        <w:rPr>
          <w:rFonts w:ascii="Arial" w:hAnsi="Arial" w:cs="Arial"/>
          <w:b/>
          <w:sz w:val="24"/>
          <w:szCs w:val="24"/>
        </w:rPr>
        <w:t xml:space="preserve"> </w:t>
      </w:r>
      <w:r w:rsidR="00145281">
        <w:rPr>
          <w:rFonts w:ascii="Arial" w:hAnsi="Arial" w:cs="Arial"/>
          <w:sz w:val="24"/>
          <w:szCs w:val="24"/>
        </w:rPr>
        <w:t>case.</w:t>
      </w:r>
      <w:r>
        <w:rPr>
          <w:rFonts w:ascii="Arial" w:hAnsi="Arial" w:cs="Arial"/>
          <w:sz w:val="24"/>
          <w:szCs w:val="24"/>
        </w:rPr>
        <w:t xml:space="preserve"> </w:t>
      </w:r>
    </w:p>
    <w:p w:rsidR="00145281" w:rsidRDefault="00145281" w:rsidP="0085690E">
      <w:pPr>
        <w:pStyle w:val="ListParagraph"/>
        <w:spacing w:after="120"/>
        <w:ind w:left="1800" w:firstLine="720"/>
        <w:contextualSpacing w:val="0"/>
        <w:rPr>
          <w:rFonts w:ascii="Arial" w:hAnsi="Arial" w:cs="Arial"/>
          <w:sz w:val="24"/>
          <w:szCs w:val="24"/>
        </w:rPr>
      </w:pPr>
      <w:r>
        <w:rPr>
          <w:rFonts w:ascii="Arial" w:hAnsi="Arial" w:cs="Arial"/>
          <w:sz w:val="24"/>
          <w:szCs w:val="24"/>
        </w:rPr>
        <w:t>MSU Server can discover device</w:t>
      </w:r>
      <w:r w:rsidR="00D65714">
        <w:rPr>
          <w:rFonts w:ascii="Arial" w:hAnsi="Arial" w:cs="Arial"/>
          <w:sz w:val="24"/>
          <w:szCs w:val="24"/>
        </w:rPr>
        <w:t>s</w:t>
      </w:r>
      <w:r w:rsidR="00E21E0B">
        <w:rPr>
          <w:rFonts w:ascii="Arial" w:hAnsi="Arial" w:cs="Arial"/>
          <w:sz w:val="24"/>
          <w:szCs w:val="24"/>
        </w:rPr>
        <w:t xml:space="preserve"> </w:t>
      </w:r>
      <w:r>
        <w:rPr>
          <w:rFonts w:ascii="Arial" w:hAnsi="Arial" w:cs="Arial"/>
          <w:sz w:val="24"/>
          <w:szCs w:val="24"/>
        </w:rPr>
        <w:t xml:space="preserve">by </w:t>
      </w:r>
      <w:r w:rsidR="00E21E0B">
        <w:rPr>
          <w:rFonts w:ascii="Arial" w:hAnsi="Arial" w:cs="Arial"/>
          <w:sz w:val="24"/>
          <w:szCs w:val="24"/>
        </w:rPr>
        <w:t>the following 2 ways</w:t>
      </w:r>
    </w:p>
    <w:p w:rsidR="00D65714" w:rsidRDefault="00D65714" w:rsidP="0085690E">
      <w:pPr>
        <w:pStyle w:val="ListParagraph"/>
        <w:numPr>
          <w:ilvl w:val="2"/>
          <w:numId w:val="3"/>
        </w:numPr>
        <w:spacing w:after="120"/>
        <w:ind w:firstLine="720"/>
        <w:contextualSpacing w:val="0"/>
        <w:rPr>
          <w:rFonts w:ascii="Arial" w:hAnsi="Arial" w:cs="Arial"/>
          <w:sz w:val="24"/>
          <w:szCs w:val="24"/>
        </w:rPr>
      </w:pPr>
      <w:r>
        <w:rPr>
          <w:rFonts w:ascii="Arial" w:hAnsi="Arial" w:cs="Arial"/>
          <w:sz w:val="24"/>
          <w:szCs w:val="24"/>
        </w:rPr>
        <w:t>Send request and wait for response from individual device</w:t>
      </w:r>
    </w:p>
    <w:p w:rsidR="007A5D58" w:rsidRDefault="007A5D58" w:rsidP="00CB7A6A">
      <w:pPr>
        <w:pStyle w:val="ListParagraph"/>
        <w:ind w:left="2160"/>
      </w:pPr>
      <w:r>
        <w:object w:dxaOrig="6225" w:dyaOrig="2896">
          <v:shape id="_x0000_i1026" type="#_x0000_t75" style="width:311.25pt;height:144.75pt" o:ole="">
            <v:imagedata r:id="rId10" o:title=""/>
          </v:shape>
          <o:OLEObject Type="Embed" ProgID="Visio.Drawing.15" ShapeID="_x0000_i1026" DrawAspect="Content" ObjectID="_1478422883" r:id="rId11"/>
        </w:object>
      </w:r>
    </w:p>
    <w:p w:rsidR="00CB7A6A" w:rsidRDefault="00CB7A6A">
      <w:pPr>
        <w:rPr>
          <w:rFonts w:ascii="Arial" w:hAnsi="Arial" w:cs="Arial"/>
          <w:sz w:val="24"/>
          <w:szCs w:val="24"/>
        </w:rPr>
      </w:pPr>
      <w:r>
        <w:rPr>
          <w:rFonts w:ascii="Arial" w:hAnsi="Arial" w:cs="Arial"/>
          <w:sz w:val="24"/>
          <w:szCs w:val="24"/>
        </w:rPr>
        <w:br w:type="page"/>
      </w:r>
    </w:p>
    <w:p w:rsidR="00D65714" w:rsidRPr="00D65714" w:rsidRDefault="00D65714" w:rsidP="00D65714">
      <w:pPr>
        <w:pStyle w:val="ListParagraph"/>
        <w:numPr>
          <w:ilvl w:val="2"/>
          <w:numId w:val="3"/>
        </w:numPr>
        <w:rPr>
          <w:rFonts w:ascii="Arial" w:hAnsi="Arial" w:cs="Arial"/>
          <w:sz w:val="24"/>
          <w:szCs w:val="24"/>
        </w:rPr>
      </w:pPr>
      <w:r w:rsidRPr="00D65714">
        <w:rPr>
          <w:rFonts w:ascii="Arial" w:hAnsi="Arial" w:cs="Arial"/>
          <w:sz w:val="24"/>
          <w:szCs w:val="24"/>
        </w:rPr>
        <w:t>Send request to all device one by one and then wait for response from all devices</w:t>
      </w:r>
    </w:p>
    <w:p w:rsidR="00F074ED" w:rsidRDefault="007A5D58" w:rsidP="00CB7A6A">
      <w:pPr>
        <w:pStyle w:val="ListParagraph"/>
        <w:ind w:left="2160"/>
      </w:pPr>
      <w:r>
        <w:object w:dxaOrig="6225" w:dyaOrig="2896">
          <v:shape id="_x0000_i1027" type="#_x0000_t75" style="width:311.25pt;height:144.75pt" o:ole="">
            <v:imagedata r:id="rId12" o:title=""/>
          </v:shape>
          <o:OLEObject Type="Embed" ProgID="Visio.Drawing.15" ShapeID="_x0000_i1027" DrawAspect="Content" ObjectID="_1478422884" r:id="rId13"/>
        </w:object>
      </w:r>
    </w:p>
    <w:p w:rsidR="00F074ED" w:rsidRPr="00E65E9F" w:rsidRDefault="00F074ED" w:rsidP="00CB7A6A">
      <w:pPr>
        <w:pStyle w:val="ListParagraph"/>
        <w:rPr>
          <w:rFonts w:ascii="Arial" w:hAnsi="Arial" w:cs="Arial"/>
          <w:sz w:val="24"/>
          <w:szCs w:val="24"/>
        </w:rPr>
      </w:pPr>
      <w:r w:rsidRPr="00E65E9F">
        <w:rPr>
          <w:rFonts w:ascii="Arial" w:hAnsi="Arial" w:cs="Arial"/>
          <w:b/>
          <w:sz w:val="24"/>
          <w:szCs w:val="24"/>
        </w:rPr>
        <w:t xml:space="preserve">Note </w:t>
      </w:r>
      <w:r w:rsidRPr="00E65E9F">
        <w:rPr>
          <w:rFonts w:ascii="Arial" w:hAnsi="Arial" w:cs="Arial"/>
          <w:sz w:val="24"/>
          <w:szCs w:val="24"/>
        </w:rPr>
        <w:t>:To avoid network discovery on every upgrade process good to have one time and store locally on the server whenever need to start upgrade process import from the local storage and carry on the new process</w:t>
      </w:r>
    </w:p>
    <w:p w:rsidR="002F4BD5" w:rsidRDefault="004265B9" w:rsidP="002F4BD5">
      <w:pPr>
        <w:pStyle w:val="ListParagraph"/>
        <w:numPr>
          <w:ilvl w:val="0"/>
          <w:numId w:val="1"/>
        </w:numPr>
      </w:pPr>
      <w:r w:rsidRPr="00E65E9F">
        <w:rPr>
          <w:rFonts w:ascii="Arial" w:hAnsi="Arial" w:cs="Arial"/>
          <w:sz w:val="24"/>
          <w:szCs w:val="24"/>
        </w:rPr>
        <w:br w:type="page"/>
      </w:r>
    </w:p>
    <w:p w:rsidR="004265B9" w:rsidRPr="00494BCE" w:rsidRDefault="002F4BD5" w:rsidP="00494BCE">
      <w:pPr>
        <w:pStyle w:val="ListParagraph"/>
        <w:numPr>
          <w:ilvl w:val="0"/>
          <w:numId w:val="1"/>
        </w:numPr>
        <w:rPr>
          <w:b/>
          <w:sz w:val="32"/>
        </w:rPr>
      </w:pPr>
      <w:r w:rsidRPr="00494BCE">
        <w:rPr>
          <w:b/>
          <w:sz w:val="32"/>
        </w:rPr>
        <w:t>Connect</w:t>
      </w:r>
      <w:r w:rsidR="00344D53" w:rsidRPr="00494BCE">
        <w:rPr>
          <w:b/>
          <w:sz w:val="32"/>
        </w:rPr>
        <w:t xml:space="preserve">ion Management and Authentication </w:t>
      </w:r>
      <w:r w:rsidRPr="00494BCE">
        <w:rPr>
          <w:b/>
          <w:sz w:val="32"/>
        </w:rPr>
        <w:t xml:space="preserve"> </w:t>
      </w:r>
    </w:p>
    <w:p w:rsidR="00142D51" w:rsidRDefault="00D43C68" w:rsidP="0085690E">
      <w:pPr>
        <w:pStyle w:val="ListParagraph"/>
        <w:spacing w:after="120"/>
        <w:ind w:firstLine="720"/>
        <w:contextualSpacing w:val="0"/>
        <w:rPr>
          <w:rFonts w:ascii="Arial" w:hAnsi="Arial" w:cs="Arial"/>
          <w:sz w:val="24"/>
          <w:szCs w:val="24"/>
        </w:rPr>
      </w:pPr>
      <w:r w:rsidRPr="00D43C68">
        <w:rPr>
          <w:rFonts w:ascii="Arial" w:hAnsi="Arial" w:cs="Arial"/>
          <w:sz w:val="24"/>
          <w:szCs w:val="24"/>
        </w:rPr>
        <w:t>Except Scan/Discovery command</w:t>
      </w:r>
      <w:r>
        <w:rPr>
          <w:rFonts w:ascii="Arial" w:hAnsi="Arial" w:cs="Arial"/>
          <w:sz w:val="24"/>
          <w:szCs w:val="24"/>
        </w:rPr>
        <w:t xml:space="preserve"> all </w:t>
      </w:r>
      <w:r w:rsidRPr="00D43C68">
        <w:rPr>
          <w:rFonts w:ascii="Arial" w:hAnsi="Arial" w:cs="Arial"/>
          <w:sz w:val="24"/>
          <w:szCs w:val="24"/>
        </w:rPr>
        <w:t xml:space="preserve">MSU </w:t>
      </w:r>
      <w:r w:rsidR="00D50929">
        <w:rPr>
          <w:rFonts w:ascii="Arial" w:hAnsi="Arial" w:cs="Arial"/>
          <w:sz w:val="24"/>
          <w:szCs w:val="24"/>
        </w:rPr>
        <w:t>commands are</w:t>
      </w:r>
      <w:r>
        <w:rPr>
          <w:rFonts w:ascii="Arial" w:hAnsi="Arial" w:cs="Arial"/>
          <w:sz w:val="24"/>
          <w:szCs w:val="24"/>
        </w:rPr>
        <w:t xml:space="preserve"> connection oriented. Server has to make prior connection with Client to access their MSU Feature. MSU maintain</w:t>
      </w:r>
      <w:r w:rsidR="00BB48C5">
        <w:rPr>
          <w:rFonts w:ascii="Arial" w:hAnsi="Arial" w:cs="Arial"/>
          <w:sz w:val="24"/>
          <w:szCs w:val="24"/>
        </w:rPr>
        <w:t>s</w:t>
      </w:r>
      <w:r>
        <w:rPr>
          <w:rFonts w:ascii="Arial" w:hAnsi="Arial" w:cs="Arial"/>
          <w:sz w:val="24"/>
          <w:szCs w:val="24"/>
        </w:rPr>
        <w:t xml:space="preserve"> a single connection information for single process and every single connection information identified with unique transaction ID</w:t>
      </w:r>
      <w:r w:rsidR="00D465D8">
        <w:rPr>
          <w:rFonts w:ascii="Arial" w:hAnsi="Arial" w:cs="Arial"/>
          <w:sz w:val="24"/>
          <w:szCs w:val="24"/>
        </w:rPr>
        <w:t xml:space="preserve">. </w:t>
      </w:r>
    </w:p>
    <w:p w:rsidR="00D43C68" w:rsidRDefault="00D465D8" w:rsidP="0085690E">
      <w:pPr>
        <w:pStyle w:val="ListParagraph"/>
        <w:spacing w:after="120"/>
        <w:ind w:firstLine="720"/>
        <w:contextualSpacing w:val="0"/>
        <w:rPr>
          <w:rFonts w:ascii="Arial" w:hAnsi="Arial" w:cs="Arial"/>
          <w:sz w:val="24"/>
          <w:szCs w:val="24"/>
        </w:rPr>
      </w:pPr>
      <w:r>
        <w:rPr>
          <w:rFonts w:ascii="Arial" w:hAnsi="Arial" w:cs="Arial"/>
          <w:sz w:val="24"/>
          <w:szCs w:val="24"/>
        </w:rPr>
        <w:t>The Transaction</w:t>
      </w:r>
      <w:r w:rsidR="00D50929">
        <w:rPr>
          <w:rFonts w:ascii="Arial" w:hAnsi="Arial" w:cs="Arial"/>
          <w:sz w:val="24"/>
          <w:szCs w:val="24"/>
        </w:rPr>
        <w:t xml:space="preserve"> ID</w:t>
      </w:r>
      <w:r>
        <w:rPr>
          <w:rFonts w:ascii="Arial" w:hAnsi="Arial" w:cs="Arial"/>
          <w:sz w:val="24"/>
          <w:szCs w:val="24"/>
        </w:rPr>
        <w:t xml:space="preserve"> must be a random number </w:t>
      </w:r>
      <w:r w:rsidR="00D50929">
        <w:rPr>
          <w:rFonts w:ascii="Arial" w:hAnsi="Arial" w:cs="Arial"/>
          <w:sz w:val="24"/>
          <w:szCs w:val="24"/>
        </w:rPr>
        <w:t>generated by MSU server and sent</w:t>
      </w:r>
      <w:r>
        <w:rPr>
          <w:rFonts w:ascii="Arial" w:hAnsi="Arial" w:cs="Arial"/>
          <w:sz w:val="24"/>
          <w:szCs w:val="24"/>
        </w:rPr>
        <w:t xml:space="preserve"> to </w:t>
      </w:r>
      <w:r w:rsidR="00D50929">
        <w:rPr>
          <w:rFonts w:ascii="Arial" w:hAnsi="Arial" w:cs="Arial"/>
          <w:sz w:val="24"/>
          <w:szCs w:val="24"/>
        </w:rPr>
        <w:t xml:space="preserve">the </w:t>
      </w:r>
      <w:r>
        <w:rPr>
          <w:rFonts w:ascii="Arial" w:hAnsi="Arial" w:cs="Arial"/>
          <w:sz w:val="24"/>
          <w:szCs w:val="24"/>
        </w:rPr>
        <w:t xml:space="preserve">Client in the connect message </w:t>
      </w:r>
      <w:r w:rsidR="00D50929">
        <w:rPr>
          <w:rFonts w:ascii="Arial" w:hAnsi="Arial" w:cs="Arial"/>
          <w:sz w:val="24"/>
          <w:szCs w:val="24"/>
        </w:rPr>
        <w:t>with the</w:t>
      </w:r>
      <w:r>
        <w:rPr>
          <w:rFonts w:ascii="Arial" w:hAnsi="Arial" w:cs="Arial"/>
          <w:sz w:val="24"/>
          <w:szCs w:val="24"/>
        </w:rPr>
        <w:t xml:space="preserve"> other</w:t>
      </w:r>
      <w:r w:rsidR="00D50929">
        <w:rPr>
          <w:rFonts w:ascii="Arial" w:hAnsi="Arial" w:cs="Arial"/>
          <w:sz w:val="24"/>
          <w:szCs w:val="24"/>
        </w:rPr>
        <w:t xml:space="preserve"> authentication information</w:t>
      </w:r>
      <w:r w:rsidR="007C47B2">
        <w:rPr>
          <w:rFonts w:ascii="Arial" w:hAnsi="Arial" w:cs="Arial"/>
          <w:sz w:val="24"/>
          <w:szCs w:val="24"/>
        </w:rPr>
        <w:t xml:space="preserve">, </w:t>
      </w:r>
      <w:r>
        <w:rPr>
          <w:rFonts w:ascii="Arial" w:hAnsi="Arial" w:cs="Arial"/>
          <w:sz w:val="24"/>
          <w:szCs w:val="24"/>
        </w:rPr>
        <w:t>once Client validate all authentication parameters successful</w:t>
      </w:r>
      <w:r w:rsidR="00046733">
        <w:rPr>
          <w:rFonts w:ascii="Arial" w:hAnsi="Arial" w:cs="Arial"/>
          <w:sz w:val="24"/>
          <w:szCs w:val="24"/>
        </w:rPr>
        <w:t>ly</w:t>
      </w:r>
      <w:r w:rsidR="00142D51">
        <w:rPr>
          <w:rFonts w:ascii="Arial" w:hAnsi="Arial" w:cs="Arial"/>
          <w:sz w:val="24"/>
          <w:szCs w:val="24"/>
        </w:rPr>
        <w:t>,</w:t>
      </w:r>
      <w:r>
        <w:rPr>
          <w:rFonts w:ascii="Arial" w:hAnsi="Arial" w:cs="Arial"/>
          <w:sz w:val="24"/>
          <w:szCs w:val="24"/>
        </w:rPr>
        <w:t xml:space="preserve"> </w:t>
      </w:r>
      <w:r w:rsidR="00142D51">
        <w:rPr>
          <w:rFonts w:ascii="Arial" w:hAnsi="Arial" w:cs="Arial"/>
          <w:sz w:val="24"/>
          <w:szCs w:val="24"/>
        </w:rPr>
        <w:t>S</w:t>
      </w:r>
      <w:r>
        <w:rPr>
          <w:rFonts w:ascii="Arial" w:hAnsi="Arial" w:cs="Arial"/>
          <w:sz w:val="24"/>
          <w:szCs w:val="24"/>
        </w:rPr>
        <w:t xml:space="preserve">erver and client </w:t>
      </w:r>
      <w:r w:rsidR="00142D51">
        <w:rPr>
          <w:rFonts w:ascii="Arial" w:hAnsi="Arial" w:cs="Arial"/>
          <w:sz w:val="24"/>
          <w:szCs w:val="24"/>
        </w:rPr>
        <w:t xml:space="preserve">can proceed with </w:t>
      </w:r>
      <w:r w:rsidR="00542743">
        <w:rPr>
          <w:rFonts w:ascii="Arial" w:hAnsi="Arial" w:cs="Arial"/>
          <w:sz w:val="24"/>
          <w:szCs w:val="24"/>
        </w:rPr>
        <w:t>future</w:t>
      </w:r>
      <w:r w:rsidR="00142D51">
        <w:rPr>
          <w:rFonts w:ascii="Arial" w:hAnsi="Arial" w:cs="Arial"/>
          <w:sz w:val="24"/>
          <w:szCs w:val="24"/>
        </w:rPr>
        <w:t xml:space="preserve"> messages</w:t>
      </w:r>
      <w:r w:rsidR="00542743">
        <w:rPr>
          <w:rFonts w:ascii="Arial" w:hAnsi="Arial" w:cs="Arial"/>
          <w:sz w:val="24"/>
          <w:szCs w:val="24"/>
        </w:rPr>
        <w:t xml:space="preserve"> exchange</w:t>
      </w:r>
      <w:r w:rsidR="00142D51">
        <w:rPr>
          <w:rFonts w:ascii="Arial" w:hAnsi="Arial" w:cs="Arial"/>
          <w:sz w:val="24"/>
          <w:szCs w:val="24"/>
        </w:rPr>
        <w:t xml:space="preserve">. Server and Client </w:t>
      </w:r>
      <w:r>
        <w:rPr>
          <w:rFonts w:ascii="Arial" w:hAnsi="Arial" w:cs="Arial"/>
          <w:sz w:val="24"/>
          <w:szCs w:val="24"/>
        </w:rPr>
        <w:t>has to use same transaction ID for future communication</w:t>
      </w:r>
      <w:r w:rsidR="00142D51">
        <w:rPr>
          <w:rFonts w:ascii="Arial" w:hAnsi="Arial" w:cs="Arial"/>
          <w:sz w:val="24"/>
          <w:szCs w:val="24"/>
        </w:rPr>
        <w:t xml:space="preserve"> a</w:t>
      </w:r>
      <w:r>
        <w:rPr>
          <w:rFonts w:ascii="Arial" w:hAnsi="Arial" w:cs="Arial"/>
          <w:sz w:val="24"/>
          <w:szCs w:val="24"/>
        </w:rPr>
        <w:t>ny message from Server with wrong transaction ID Client assume authentication violation and will not entertain.</w:t>
      </w:r>
    </w:p>
    <w:p w:rsidR="007B6AD3" w:rsidRDefault="00825DE2" w:rsidP="0085690E">
      <w:pPr>
        <w:pStyle w:val="ListParagraph"/>
        <w:spacing w:after="120"/>
        <w:ind w:firstLine="720"/>
        <w:contextualSpacing w:val="0"/>
        <w:rPr>
          <w:rFonts w:ascii="Arial" w:hAnsi="Arial" w:cs="Arial"/>
          <w:sz w:val="24"/>
          <w:szCs w:val="24"/>
        </w:rPr>
      </w:pPr>
      <w:r>
        <w:rPr>
          <w:rFonts w:ascii="Arial" w:hAnsi="Arial" w:cs="Arial"/>
          <w:sz w:val="24"/>
          <w:szCs w:val="24"/>
        </w:rPr>
        <w:t>Connection message also includes user</w:t>
      </w:r>
      <w:r w:rsidR="00046733">
        <w:rPr>
          <w:rFonts w:ascii="Arial" w:hAnsi="Arial" w:cs="Arial"/>
          <w:sz w:val="24"/>
          <w:szCs w:val="24"/>
        </w:rPr>
        <w:t xml:space="preserve"> </w:t>
      </w:r>
      <w:r w:rsidR="00830660">
        <w:rPr>
          <w:rFonts w:ascii="Arial" w:hAnsi="Arial" w:cs="Arial"/>
          <w:sz w:val="24"/>
          <w:szCs w:val="24"/>
        </w:rPr>
        <w:t>ID</w:t>
      </w:r>
      <w:r>
        <w:rPr>
          <w:rFonts w:ascii="Arial" w:hAnsi="Arial" w:cs="Arial"/>
          <w:sz w:val="24"/>
          <w:szCs w:val="24"/>
        </w:rPr>
        <w:t xml:space="preserve"> and password in the</w:t>
      </w:r>
      <w:r w:rsidR="00830660">
        <w:rPr>
          <w:rFonts w:ascii="Arial" w:hAnsi="Arial" w:cs="Arial"/>
          <w:sz w:val="24"/>
          <w:szCs w:val="24"/>
        </w:rPr>
        <w:t>i</w:t>
      </w:r>
      <w:r>
        <w:rPr>
          <w:rFonts w:ascii="Arial" w:hAnsi="Arial" w:cs="Arial"/>
          <w:sz w:val="24"/>
          <w:szCs w:val="24"/>
        </w:rPr>
        <w:t>r authentication parameters</w:t>
      </w:r>
      <w:r w:rsidR="0026288A">
        <w:rPr>
          <w:rFonts w:ascii="Arial" w:hAnsi="Arial" w:cs="Arial"/>
          <w:sz w:val="24"/>
          <w:szCs w:val="24"/>
        </w:rPr>
        <w:t>.</w:t>
      </w:r>
      <w:r w:rsidR="00830660">
        <w:rPr>
          <w:rFonts w:ascii="Arial" w:hAnsi="Arial" w:cs="Arial"/>
          <w:sz w:val="24"/>
          <w:szCs w:val="24"/>
        </w:rPr>
        <w:t xml:space="preserve"> </w:t>
      </w:r>
      <w:r w:rsidR="0026288A">
        <w:rPr>
          <w:rFonts w:ascii="Arial" w:hAnsi="Arial" w:cs="Arial"/>
          <w:sz w:val="24"/>
          <w:szCs w:val="24"/>
        </w:rPr>
        <w:t>S</w:t>
      </w:r>
      <w:r w:rsidR="00830660">
        <w:rPr>
          <w:rFonts w:ascii="Arial" w:hAnsi="Arial" w:cs="Arial"/>
          <w:sz w:val="24"/>
          <w:szCs w:val="24"/>
        </w:rPr>
        <w:t xml:space="preserve">erver </w:t>
      </w:r>
      <w:r w:rsidR="00CA6B06">
        <w:rPr>
          <w:rFonts w:ascii="Arial" w:hAnsi="Arial" w:cs="Arial"/>
          <w:sz w:val="24"/>
          <w:szCs w:val="24"/>
        </w:rPr>
        <w:t>must be</w:t>
      </w:r>
      <w:r w:rsidR="00830660">
        <w:rPr>
          <w:rFonts w:ascii="Arial" w:hAnsi="Arial" w:cs="Arial"/>
          <w:sz w:val="24"/>
          <w:szCs w:val="24"/>
        </w:rPr>
        <w:t xml:space="preserve"> authenticated </w:t>
      </w:r>
      <w:r w:rsidR="0090726B">
        <w:rPr>
          <w:rFonts w:ascii="Arial" w:hAnsi="Arial" w:cs="Arial"/>
          <w:sz w:val="24"/>
          <w:szCs w:val="24"/>
        </w:rPr>
        <w:t xml:space="preserve">by </w:t>
      </w:r>
      <w:r w:rsidR="00CA6B06">
        <w:rPr>
          <w:rFonts w:ascii="Arial" w:hAnsi="Arial" w:cs="Arial"/>
          <w:sz w:val="24"/>
          <w:szCs w:val="24"/>
        </w:rPr>
        <w:t xml:space="preserve">the </w:t>
      </w:r>
      <w:r w:rsidR="0090726B">
        <w:rPr>
          <w:rFonts w:ascii="Arial" w:hAnsi="Arial" w:cs="Arial"/>
          <w:sz w:val="24"/>
          <w:szCs w:val="24"/>
        </w:rPr>
        <w:t xml:space="preserve">Client </w:t>
      </w:r>
      <w:r w:rsidR="00830660">
        <w:rPr>
          <w:rFonts w:ascii="Arial" w:hAnsi="Arial" w:cs="Arial"/>
          <w:sz w:val="24"/>
          <w:szCs w:val="24"/>
        </w:rPr>
        <w:t xml:space="preserve">with </w:t>
      </w:r>
      <w:r w:rsidR="00CA6B06">
        <w:rPr>
          <w:rFonts w:ascii="Arial" w:hAnsi="Arial" w:cs="Arial"/>
          <w:sz w:val="24"/>
          <w:szCs w:val="24"/>
        </w:rPr>
        <w:t>against</w:t>
      </w:r>
      <w:r w:rsidR="00830660">
        <w:rPr>
          <w:rFonts w:ascii="Arial" w:hAnsi="Arial" w:cs="Arial"/>
          <w:sz w:val="24"/>
          <w:szCs w:val="24"/>
        </w:rPr>
        <w:t xml:space="preserve"> </w:t>
      </w:r>
      <w:r w:rsidR="00CA6B06">
        <w:rPr>
          <w:rFonts w:ascii="Arial" w:hAnsi="Arial" w:cs="Arial"/>
          <w:sz w:val="24"/>
          <w:szCs w:val="24"/>
        </w:rPr>
        <w:t>its</w:t>
      </w:r>
      <w:r w:rsidR="00830660">
        <w:rPr>
          <w:rFonts w:ascii="Arial" w:hAnsi="Arial" w:cs="Arial"/>
          <w:sz w:val="24"/>
          <w:szCs w:val="24"/>
        </w:rPr>
        <w:t xml:space="preserve"> user</w:t>
      </w:r>
      <w:r w:rsidR="00046733">
        <w:rPr>
          <w:rFonts w:ascii="Arial" w:hAnsi="Arial" w:cs="Arial"/>
          <w:sz w:val="24"/>
          <w:szCs w:val="24"/>
        </w:rPr>
        <w:t xml:space="preserve"> </w:t>
      </w:r>
      <w:r w:rsidR="00830660">
        <w:rPr>
          <w:rFonts w:ascii="Arial" w:hAnsi="Arial" w:cs="Arial"/>
          <w:sz w:val="24"/>
          <w:szCs w:val="24"/>
        </w:rPr>
        <w:t>ID and password</w:t>
      </w:r>
      <w:r w:rsidR="00CA6B06">
        <w:rPr>
          <w:rFonts w:ascii="Arial" w:hAnsi="Arial" w:cs="Arial"/>
          <w:sz w:val="24"/>
          <w:szCs w:val="24"/>
        </w:rPr>
        <w:t>,</w:t>
      </w:r>
      <w:r w:rsidR="00830660">
        <w:rPr>
          <w:rFonts w:ascii="Arial" w:hAnsi="Arial" w:cs="Arial"/>
          <w:sz w:val="24"/>
          <w:szCs w:val="24"/>
        </w:rPr>
        <w:t xml:space="preserve"> </w:t>
      </w:r>
      <w:r w:rsidR="0090726B">
        <w:rPr>
          <w:rFonts w:ascii="Arial" w:hAnsi="Arial" w:cs="Arial"/>
          <w:sz w:val="24"/>
          <w:szCs w:val="24"/>
        </w:rPr>
        <w:t xml:space="preserve">provided </w:t>
      </w:r>
      <w:r w:rsidR="00CA6B06">
        <w:rPr>
          <w:rFonts w:ascii="Arial" w:hAnsi="Arial" w:cs="Arial"/>
          <w:sz w:val="24"/>
          <w:szCs w:val="24"/>
        </w:rPr>
        <w:t>in connect</w:t>
      </w:r>
      <w:r w:rsidR="0026288A">
        <w:rPr>
          <w:rFonts w:ascii="Arial" w:hAnsi="Arial" w:cs="Arial"/>
          <w:sz w:val="24"/>
          <w:szCs w:val="24"/>
        </w:rPr>
        <w:t xml:space="preserve"> message</w:t>
      </w:r>
      <w:r w:rsidR="00830660">
        <w:rPr>
          <w:rFonts w:ascii="Arial" w:hAnsi="Arial" w:cs="Arial"/>
          <w:sz w:val="24"/>
          <w:szCs w:val="24"/>
        </w:rPr>
        <w:t>.</w:t>
      </w:r>
      <w:r>
        <w:rPr>
          <w:rFonts w:ascii="Arial" w:hAnsi="Arial" w:cs="Arial"/>
          <w:sz w:val="24"/>
          <w:szCs w:val="24"/>
        </w:rPr>
        <w:t xml:space="preserve"> </w:t>
      </w:r>
      <w:r w:rsidR="009E4185">
        <w:rPr>
          <w:rFonts w:ascii="Arial" w:hAnsi="Arial" w:cs="Arial"/>
          <w:sz w:val="24"/>
          <w:szCs w:val="24"/>
        </w:rPr>
        <w:t>Server can get access of Client only for the valid user</w:t>
      </w:r>
      <w:r w:rsidR="00046733">
        <w:rPr>
          <w:rFonts w:ascii="Arial" w:hAnsi="Arial" w:cs="Arial"/>
          <w:sz w:val="24"/>
          <w:szCs w:val="24"/>
        </w:rPr>
        <w:t xml:space="preserve"> </w:t>
      </w:r>
      <w:r w:rsidR="009E4185">
        <w:rPr>
          <w:rFonts w:ascii="Arial" w:hAnsi="Arial" w:cs="Arial"/>
          <w:sz w:val="24"/>
          <w:szCs w:val="24"/>
        </w:rPr>
        <w:t xml:space="preserve">ID and password else Client </w:t>
      </w:r>
      <w:r w:rsidR="00CA6B06">
        <w:rPr>
          <w:rFonts w:ascii="Arial" w:hAnsi="Arial" w:cs="Arial"/>
          <w:sz w:val="24"/>
          <w:szCs w:val="24"/>
        </w:rPr>
        <w:t>must</w:t>
      </w:r>
      <w:r w:rsidR="009E4185">
        <w:rPr>
          <w:rFonts w:ascii="Arial" w:hAnsi="Arial" w:cs="Arial"/>
          <w:sz w:val="24"/>
          <w:szCs w:val="24"/>
        </w:rPr>
        <w:t xml:space="preserve"> not </w:t>
      </w:r>
      <w:r w:rsidR="007B6AD3">
        <w:rPr>
          <w:rFonts w:ascii="Arial" w:hAnsi="Arial" w:cs="Arial"/>
          <w:sz w:val="24"/>
          <w:szCs w:val="24"/>
        </w:rPr>
        <w:t>entertain any future communication from Server.</w:t>
      </w:r>
    </w:p>
    <w:p w:rsidR="00B71589" w:rsidRDefault="00B71589" w:rsidP="00CB7A6A">
      <w:pPr>
        <w:pStyle w:val="ListParagraph"/>
        <w:ind w:left="1440" w:firstLine="720"/>
      </w:pPr>
      <w:r>
        <w:object w:dxaOrig="4081" w:dyaOrig="2040">
          <v:shape id="_x0000_i1028" type="#_x0000_t75" style="width:272.25pt;height:102pt" o:ole="">
            <v:imagedata r:id="rId14" o:title=""/>
          </v:shape>
          <o:OLEObject Type="Embed" ProgID="Visio.Drawing.15" ShapeID="_x0000_i1028" DrawAspect="Content" ObjectID="_1478422885" r:id="rId15"/>
        </w:object>
      </w:r>
    </w:p>
    <w:p w:rsidR="00B71589" w:rsidRPr="00B71589" w:rsidRDefault="00B71589" w:rsidP="00CB7A6A">
      <w:pPr>
        <w:pStyle w:val="ListParagraph"/>
        <w:ind w:left="0" w:firstLine="720"/>
        <w:jc w:val="center"/>
        <w:rPr>
          <w:rFonts w:ascii="Arial" w:hAnsi="Arial" w:cs="Arial"/>
          <w:b/>
          <w:sz w:val="32"/>
          <w:szCs w:val="24"/>
        </w:rPr>
      </w:pPr>
      <w:r w:rsidRPr="00B71589">
        <w:rPr>
          <w:b/>
          <w:sz w:val="28"/>
        </w:rPr>
        <w:t xml:space="preserve">Connect Message </w:t>
      </w:r>
    </w:p>
    <w:p w:rsidR="008C4FDC" w:rsidRDefault="007B6AD3" w:rsidP="0085690E">
      <w:pPr>
        <w:pStyle w:val="ListParagraph"/>
        <w:spacing w:after="120"/>
        <w:ind w:firstLine="720"/>
        <w:contextualSpacing w:val="0"/>
        <w:rPr>
          <w:rFonts w:ascii="Arial" w:hAnsi="Arial" w:cs="Arial"/>
          <w:sz w:val="24"/>
          <w:szCs w:val="24"/>
        </w:rPr>
      </w:pPr>
      <w:r>
        <w:rPr>
          <w:rFonts w:ascii="Arial" w:hAnsi="Arial" w:cs="Arial"/>
          <w:sz w:val="24"/>
          <w:szCs w:val="24"/>
        </w:rPr>
        <w:t>Client can define the multi level of user</w:t>
      </w:r>
      <w:r w:rsidR="00046733">
        <w:rPr>
          <w:rFonts w:ascii="Arial" w:hAnsi="Arial" w:cs="Arial"/>
          <w:sz w:val="24"/>
          <w:szCs w:val="24"/>
        </w:rPr>
        <w:t xml:space="preserve"> </w:t>
      </w:r>
      <w:r>
        <w:rPr>
          <w:rFonts w:ascii="Arial" w:hAnsi="Arial" w:cs="Arial"/>
          <w:sz w:val="24"/>
          <w:szCs w:val="24"/>
        </w:rPr>
        <w:t>ID and Password</w:t>
      </w:r>
      <w:r w:rsidR="009E4185">
        <w:rPr>
          <w:rFonts w:ascii="Arial" w:hAnsi="Arial" w:cs="Arial"/>
          <w:sz w:val="24"/>
          <w:szCs w:val="24"/>
        </w:rPr>
        <w:t xml:space="preserve"> </w:t>
      </w:r>
      <w:r>
        <w:rPr>
          <w:rFonts w:ascii="Arial" w:hAnsi="Arial" w:cs="Arial"/>
          <w:sz w:val="24"/>
          <w:szCs w:val="24"/>
        </w:rPr>
        <w:t>authentication</w:t>
      </w:r>
      <w:r w:rsidR="008C4FDC">
        <w:rPr>
          <w:rFonts w:ascii="Arial" w:hAnsi="Arial" w:cs="Arial"/>
          <w:sz w:val="24"/>
          <w:szCs w:val="24"/>
        </w:rPr>
        <w:t xml:space="preserve"> but has to inform to server. Client achieve same by providing Authentication bit field on I-Am message [ Ref MSU Protocol Specification V1.0]</w:t>
      </w:r>
      <w:r w:rsidR="00B93E48">
        <w:rPr>
          <w:rFonts w:ascii="Arial" w:hAnsi="Arial" w:cs="Arial"/>
          <w:sz w:val="24"/>
          <w:szCs w:val="24"/>
        </w:rPr>
        <w:t>.The configuration data is read from the bin file and the data in the bin file can be modified only if the user has admin rights</w:t>
      </w:r>
      <w:r w:rsidR="00751468">
        <w:rPr>
          <w:rFonts w:ascii="Arial" w:hAnsi="Arial" w:cs="Arial"/>
          <w:sz w:val="24"/>
          <w:szCs w:val="24"/>
        </w:rPr>
        <w:t>. MSU protocol does not have way to edit and modify these configuration</w:t>
      </w:r>
      <w:r w:rsidR="00B93E48">
        <w:rPr>
          <w:rFonts w:ascii="Arial" w:hAnsi="Arial" w:cs="Arial"/>
          <w:sz w:val="24"/>
          <w:szCs w:val="24"/>
        </w:rPr>
        <w:t>s</w:t>
      </w:r>
      <w:r w:rsidR="00751468">
        <w:rPr>
          <w:rFonts w:ascii="Arial" w:hAnsi="Arial" w:cs="Arial"/>
          <w:sz w:val="24"/>
          <w:szCs w:val="24"/>
        </w:rPr>
        <w:t xml:space="preserve"> so user has to use same </w:t>
      </w:r>
      <w:r w:rsidR="00F029DC">
        <w:rPr>
          <w:rFonts w:ascii="Arial" w:hAnsi="Arial" w:cs="Arial"/>
          <w:sz w:val="24"/>
          <w:szCs w:val="24"/>
        </w:rPr>
        <w:t xml:space="preserve">tool </w:t>
      </w:r>
      <w:r w:rsidR="00751468">
        <w:rPr>
          <w:rFonts w:ascii="Arial" w:hAnsi="Arial" w:cs="Arial"/>
          <w:sz w:val="24"/>
          <w:szCs w:val="24"/>
        </w:rPr>
        <w:t>as it use</w:t>
      </w:r>
      <w:r w:rsidR="00B93E48">
        <w:rPr>
          <w:rFonts w:ascii="Arial" w:hAnsi="Arial" w:cs="Arial"/>
          <w:sz w:val="24"/>
          <w:szCs w:val="24"/>
        </w:rPr>
        <w:t>s</w:t>
      </w:r>
      <w:r w:rsidR="00751468">
        <w:rPr>
          <w:rFonts w:ascii="Arial" w:hAnsi="Arial" w:cs="Arial"/>
          <w:sz w:val="24"/>
          <w:szCs w:val="24"/>
        </w:rPr>
        <w:t xml:space="preserve"> for configuration during installation(i.e. DTM, conf tools)</w:t>
      </w:r>
    </w:p>
    <w:p w:rsidR="008D67A4" w:rsidRDefault="008C4FDC" w:rsidP="008C4FDC">
      <w:pPr>
        <w:pStyle w:val="ListParagraph"/>
        <w:numPr>
          <w:ilvl w:val="0"/>
          <w:numId w:val="3"/>
        </w:numPr>
        <w:rPr>
          <w:rFonts w:ascii="Arial" w:hAnsi="Arial" w:cs="Arial"/>
          <w:sz w:val="24"/>
          <w:szCs w:val="24"/>
        </w:rPr>
      </w:pPr>
      <w:r>
        <w:rPr>
          <w:rFonts w:ascii="Arial" w:hAnsi="Arial" w:cs="Arial"/>
          <w:sz w:val="24"/>
          <w:szCs w:val="24"/>
        </w:rPr>
        <w:t>Individual Level</w:t>
      </w:r>
      <w:r w:rsidR="00F029DC">
        <w:rPr>
          <w:rFonts w:ascii="Arial" w:hAnsi="Arial" w:cs="Arial"/>
          <w:sz w:val="24"/>
          <w:szCs w:val="24"/>
        </w:rPr>
        <w:t>:  every device will have unique “user name” and “Password”</w:t>
      </w:r>
    </w:p>
    <w:p w:rsidR="008C4FDC" w:rsidRDefault="008C4FDC" w:rsidP="008C4FDC">
      <w:pPr>
        <w:pStyle w:val="ListParagraph"/>
        <w:numPr>
          <w:ilvl w:val="0"/>
          <w:numId w:val="3"/>
        </w:numPr>
        <w:rPr>
          <w:rFonts w:ascii="Arial" w:hAnsi="Arial" w:cs="Arial"/>
          <w:sz w:val="24"/>
          <w:szCs w:val="24"/>
        </w:rPr>
      </w:pPr>
      <w:r>
        <w:rPr>
          <w:rFonts w:ascii="Arial" w:hAnsi="Arial" w:cs="Arial"/>
          <w:sz w:val="24"/>
          <w:szCs w:val="24"/>
        </w:rPr>
        <w:t>Group</w:t>
      </w:r>
      <w:r w:rsidR="00F029DC">
        <w:rPr>
          <w:rFonts w:ascii="Arial" w:hAnsi="Arial" w:cs="Arial"/>
          <w:sz w:val="24"/>
          <w:szCs w:val="24"/>
        </w:rPr>
        <w:t>/subnet</w:t>
      </w:r>
      <w:r>
        <w:rPr>
          <w:rFonts w:ascii="Arial" w:hAnsi="Arial" w:cs="Arial"/>
          <w:sz w:val="24"/>
          <w:szCs w:val="24"/>
        </w:rPr>
        <w:t xml:space="preserve"> Level</w:t>
      </w:r>
      <w:r w:rsidR="00F029DC">
        <w:rPr>
          <w:rFonts w:ascii="Arial" w:hAnsi="Arial" w:cs="Arial"/>
          <w:sz w:val="24"/>
          <w:szCs w:val="24"/>
        </w:rPr>
        <w:t xml:space="preserve">: single “user name” and “Password” for entire Group/subnet </w:t>
      </w:r>
    </w:p>
    <w:p w:rsidR="00F029DC" w:rsidRDefault="008C4FDC" w:rsidP="008C4FDC">
      <w:pPr>
        <w:pStyle w:val="ListParagraph"/>
        <w:numPr>
          <w:ilvl w:val="0"/>
          <w:numId w:val="3"/>
        </w:numPr>
        <w:rPr>
          <w:rFonts w:ascii="Arial" w:hAnsi="Arial" w:cs="Arial"/>
          <w:sz w:val="24"/>
          <w:szCs w:val="24"/>
        </w:rPr>
      </w:pPr>
      <w:r>
        <w:rPr>
          <w:rFonts w:ascii="Arial" w:hAnsi="Arial" w:cs="Arial"/>
          <w:sz w:val="24"/>
          <w:szCs w:val="24"/>
        </w:rPr>
        <w:t>Disable</w:t>
      </w:r>
      <w:r w:rsidR="00751468">
        <w:rPr>
          <w:rFonts w:ascii="Arial" w:hAnsi="Arial" w:cs="Arial"/>
          <w:sz w:val="24"/>
          <w:szCs w:val="24"/>
        </w:rPr>
        <w:t xml:space="preserve"> user authentication</w:t>
      </w:r>
      <w:r w:rsidR="00F029DC">
        <w:rPr>
          <w:rFonts w:ascii="Arial" w:hAnsi="Arial" w:cs="Arial"/>
          <w:sz w:val="24"/>
          <w:szCs w:val="24"/>
        </w:rPr>
        <w:t xml:space="preserve">: No User authentication required. In this case “User name and Password” for a client </w:t>
      </w:r>
      <w:r w:rsidR="00887EEE">
        <w:rPr>
          <w:rFonts w:ascii="Arial" w:hAnsi="Arial" w:cs="Arial"/>
          <w:sz w:val="24"/>
          <w:szCs w:val="24"/>
        </w:rPr>
        <w:t>should</w:t>
      </w:r>
      <w:r w:rsidR="00F029DC">
        <w:rPr>
          <w:rFonts w:ascii="Arial" w:hAnsi="Arial" w:cs="Arial"/>
          <w:sz w:val="24"/>
          <w:szCs w:val="24"/>
        </w:rPr>
        <w:t xml:space="preserve"> be don’t care. Client expect</w:t>
      </w:r>
      <w:r w:rsidR="00887EEE">
        <w:rPr>
          <w:rFonts w:ascii="Arial" w:hAnsi="Arial" w:cs="Arial"/>
          <w:sz w:val="24"/>
          <w:szCs w:val="24"/>
        </w:rPr>
        <w:t>s</w:t>
      </w:r>
      <w:r w:rsidR="00F029DC">
        <w:rPr>
          <w:rFonts w:ascii="Arial" w:hAnsi="Arial" w:cs="Arial"/>
          <w:sz w:val="24"/>
          <w:szCs w:val="24"/>
        </w:rPr>
        <w:t xml:space="preserve"> NULL value for </w:t>
      </w:r>
      <w:r w:rsidR="00887EEE">
        <w:rPr>
          <w:rFonts w:ascii="Arial" w:hAnsi="Arial" w:cs="Arial"/>
          <w:sz w:val="24"/>
          <w:szCs w:val="24"/>
        </w:rPr>
        <w:t>these</w:t>
      </w:r>
      <w:r w:rsidR="00F029DC">
        <w:rPr>
          <w:rFonts w:ascii="Arial" w:hAnsi="Arial" w:cs="Arial"/>
          <w:sz w:val="24"/>
          <w:szCs w:val="24"/>
        </w:rPr>
        <w:t xml:space="preserve"> two field</w:t>
      </w:r>
      <w:r w:rsidR="00887EEE">
        <w:rPr>
          <w:rFonts w:ascii="Arial" w:hAnsi="Arial" w:cs="Arial"/>
          <w:sz w:val="24"/>
          <w:szCs w:val="24"/>
        </w:rPr>
        <w:t>s</w:t>
      </w:r>
      <w:r w:rsidR="00F029DC">
        <w:rPr>
          <w:rFonts w:ascii="Arial" w:hAnsi="Arial" w:cs="Arial"/>
          <w:sz w:val="24"/>
          <w:szCs w:val="24"/>
        </w:rPr>
        <w:t xml:space="preserve"> in the connection message.  </w:t>
      </w:r>
    </w:p>
    <w:p w:rsidR="00FA7D6E" w:rsidRPr="00FA7D6E" w:rsidRDefault="00FA7D6E" w:rsidP="0085690E">
      <w:pPr>
        <w:pStyle w:val="ListParagraph"/>
        <w:spacing w:after="120"/>
        <w:ind w:left="1800" w:firstLine="720"/>
        <w:contextualSpacing w:val="0"/>
        <w:rPr>
          <w:rFonts w:ascii="Arial" w:hAnsi="Arial" w:cs="Arial"/>
          <w:sz w:val="24"/>
          <w:szCs w:val="24"/>
        </w:rPr>
      </w:pPr>
    </w:p>
    <w:p w:rsidR="008C4FDC" w:rsidRDefault="00F029DC" w:rsidP="0085690E">
      <w:pPr>
        <w:pStyle w:val="ListParagraph"/>
        <w:spacing w:after="120"/>
        <w:ind w:firstLine="720"/>
        <w:contextualSpacing w:val="0"/>
        <w:rPr>
          <w:rFonts w:ascii="Arial" w:hAnsi="Arial" w:cs="Arial"/>
          <w:sz w:val="24"/>
          <w:szCs w:val="24"/>
        </w:rPr>
      </w:pPr>
      <w:r>
        <w:rPr>
          <w:rFonts w:ascii="Arial" w:hAnsi="Arial" w:cs="Arial"/>
          <w:sz w:val="24"/>
          <w:szCs w:val="24"/>
        </w:rPr>
        <w:t xml:space="preserve">Connection message is </w:t>
      </w:r>
      <w:r w:rsidR="008A37C0">
        <w:rPr>
          <w:rFonts w:ascii="Arial" w:hAnsi="Arial" w:cs="Arial"/>
          <w:sz w:val="24"/>
          <w:szCs w:val="24"/>
        </w:rPr>
        <w:t xml:space="preserve">a </w:t>
      </w:r>
      <w:r>
        <w:rPr>
          <w:rFonts w:ascii="Arial" w:hAnsi="Arial" w:cs="Arial"/>
          <w:sz w:val="24"/>
          <w:szCs w:val="24"/>
        </w:rPr>
        <w:t>two way message</w:t>
      </w:r>
      <w:r w:rsidR="008A37C0">
        <w:rPr>
          <w:rFonts w:ascii="Arial" w:hAnsi="Arial" w:cs="Arial"/>
          <w:sz w:val="24"/>
          <w:szCs w:val="24"/>
        </w:rPr>
        <w:t>.</w:t>
      </w:r>
      <w:r>
        <w:rPr>
          <w:rFonts w:ascii="Arial" w:hAnsi="Arial" w:cs="Arial"/>
          <w:sz w:val="24"/>
          <w:szCs w:val="24"/>
        </w:rPr>
        <w:t xml:space="preserve"> Server sends </w:t>
      </w:r>
      <w:r w:rsidR="008A37C0">
        <w:rPr>
          <w:rFonts w:ascii="Arial" w:hAnsi="Arial" w:cs="Arial"/>
          <w:sz w:val="24"/>
          <w:szCs w:val="24"/>
        </w:rPr>
        <w:t xml:space="preserve">a request </w:t>
      </w:r>
      <w:r>
        <w:rPr>
          <w:rFonts w:ascii="Arial" w:hAnsi="Arial" w:cs="Arial"/>
          <w:sz w:val="24"/>
          <w:szCs w:val="24"/>
        </w:rPr>
        <w:t>to</w:t>
      </w:r>
      <w:r w:rsidR="008A37C0">
        <w:rPr>
          <w:rFonts w:ascii="Arial" w:hAnsi="Arial" w:cs="Arial"/>
          <w:sz w:val="24"/>
          <w:szCs w:val="24"/>
        </w:rPr>
        <w:t xml:space="preserve"> the</w:t>
      </w:r>
      <w:r>
        <w:rPr>
          <w:rFonts w:ascii="Arial" w:hAnsi="Arial" w:cs="Arial"/>
          <w:sz w:val="24"/>
          <w:szCs w:val="24"/>
        </w:rPr>
        <w:t xml:space="preserve"> Client and expect</w:t>
      </w:r>
      <w:r w:rsidR="008A37C0">
        <w:rPr>
          <w:rFonts w:ascii="Arial" w:hAnsi="Arial" w:cs="Arial"/>
          <w:sz w:val="24"/>
          <w:szCs w:val="24"/>
        </w:rPr>
        <w:t>s</w:t>
      </w:r>
      <w:r>
        <w:rPr>
          <w:rFonts w:ascii="Arial" w:hAnsi="Arial" w:cs="Arial"/>
          <w:sz w:val="24"/>
          <w:szCs w:val="24"/>
        </w:rPr>
        <w:t xml:space="preserve"> response. Once Client receive connection message from Server it validate</w:t>
      </w:r>
      <w:r w:rsidR="008A37C0">
        <w:rPr>
          <w:rFonts w:ascii="Arial" w:hAnsi="Arial" w:cs="Arial"/>
          <w:sz w:val="24"/>
          <w:szCs w:val="24"/>
        </w:rPr>
        <w:t>s</w:t>
      </w:r>
      <w:r>
        <w:rPr>
          <w:rFonts w:ascii="Arial" w:hAnsi="Arial" w:cs="Arial"/>
          <w:sz w:val="24"/>
          <w:szCs w:val="24"/>
        </w:rPr>
        <w:t>/check</w:t>
      </w:r>
      <w:r w:rsidR="008A37C0">
        <w:rPr>
          <w:rFonts w:ascii="Arial" w:hAnsi="Arial" w:cs="Arial"/>
          <w:sz w:val="24"/>
          <w:szCs w:val="24"/>
        </w:rPr>
        <w:t>s</w:t>
      </w:r>
      <w:r>
        <w:rPr>
          <w:rFonts w:ascii="Arial" w:hAnsi="Arial" w:cs="Arial"/>
          <w:sz w:val="24"/>
          <w:szCs w:val="24"/>
        </w:rPr>
        <w:t xml:space="preserve"> the integrity of the message and response with error code </w:t>
      </w:r>
      <w:r w:rsidR="00973909">
        <w:rPr>
          <w:rFonts w:ascii="Arial" w:hAnsi="Arial" w:cs="Arial"/>
          <w:sz w:val="24"/>
          <w:szCs w:val="24"/>
        </w:rPr>
        <w:t>either ZERO (</w:t>
      </w:r>
      <w:r w:rsidR="00887EEE">
        <w:rPr>
          <w:rFonts w:ascii="Arial" w:hAnsi="Arial" w:cs="Arial"/>
          <w:sz w:val="24"/>
          <w:szCs w:val="24"/>
        </w:rPr>
        <w:t>Successful</w:t>
      </w:r>
      <w:r w:rsidR="00FA7D6E">
        <w:rPr>
          <w:rFonts w:ascii="Arial" w:hAnsi="Arial" w:cs="Arial"/>
          <w:sz w:val="24"/>
          <w:szCs w:val="24"/>
        </w:rPr>
        <w:t>)</w:t>
      </w:r>
      <w:r w:rsidR="00751468">
        <w:rPr>
          <w:rFonts w:ascii="Arial" w:hAnsi="Arial" w:cs="Arial"/>
          <w:sz w:val="24"/>
          <w:szCs w:val="24"/>
        </w:rPr>
        <w:t xml:space="preserve"> </w:t>
      </w:r>
      <w:r w:rsidR="00AE7C44">
        <w:rPr>
          <w:rFonts w:ascii="Arial" w:hAnsi="Arial" w:cs="Arial"/>
          <w:sz w:val="24"/>
          <w:szCs w:val="24"/>
        </w:rPr>
        <w:t>or Non-</w:t>
      </w:r>
      <w:r w:rsidR="00FA7D6E">
        <w:rPr>
          <w:rFonts w:ascii="Arial" w:hAnsi="Arial" w:cs="Arial"/>
          <w:sz w:val="24"/>
          <w:szCs w:val="24"/>
        </w:rPr>
        <w:t>ZERO( Authentication failed)</w:t>
      </w:r>
    </w:p>
    <w:p w:rsidR="005C107D" w:rsidRDefault="005C107D" w:rsidP="0085690E">
      <w:pPr>
        <w:pStyle w:val="ListParagraph"/>
        <w:spacing w:after="120"/>
        <w:ind w:firstLine="720"/>
        <w:contextualSpacing w:val="0"/>
        <w:rPr>
          <w:rFonts w:ascii="Arial" w:hAnsi="Arial" w:cs="Arial"/>
          <w:sz w:val="24"/>
          <w:szCs w:val="24"/>
        </w:rPr>
      </w:pPr>
      <w:r>
        <w:rPr>
          <w:rFonts w:ascii="Arial" w:hAnsi="Arial" w:cs="Arial"/>
          <w:sz w:val="24"/>
          <w:szCs w:val="24"/>
        </w:rPr>
        <w:t>Client also validate</w:t>
      </w:r>
      <w:r w:rsidR="008A37C0">
        <w:rPr>
          <w:rFonts w:ascii="Arial" w:hAnsi="Arial" w:cs="Arial"/>
          <w:sz w:val="24"/>
          <w:szCs w:val="24"/>
        </w:rPr>
        <w:t>s</w:t>
      </w:r>
      <w:r>
        <w:rPr>
          <w:rFonts w:ascii="Arial" w:hAnsi="Arial" w:cs="Arial"/>
          <w:sz w:val="24"/>
          <w:szCs w:val="24"/>
        </w:rPr>
        <w:t xml:space="preserve"> the Server IP with their</w:t>
      </w:r>
      <w:r w:rsidR="008A37C0">
        <w:rPr>
          <w:rFonts w:ascii="Arial" w:hAnsi="Arial" w:cs="Arial"/>
          <w:sz w:val="24"/>
          <w:szCs w:val="24"/>
        </w:rPr>
        <w:t xml:space="preserve"> IP White list. IP white list must be</w:t>
      </w:r>
      <w:r>
        <w:rPr>
          <w:rFonts w:ascii="Arial" w:hAnsi="Arial" w:cs="Arial"/>
          <w:sz w:val="24"/>
          <w:szCs w:val="24"/>
        </w:rPr>
        <w:t xml:space="preserve"> provide</w:t>
      </w:r>
      <w:r w:rsidR="008A37C0">
        <w:rPr>
          <w:rFonts w:ascii="Arial" w:hAnsi="Arial" w:cs="Arial"/>
          <w:sz w:val="24"/>
          <w:szCs w:val="24"/>
        </w:rPr>
        <w:t>d</w:t>
      </w:r>
      <w:r>
        <w:rPr>
          <w:rFonts w:ascii="Arial" w:hAnsi="Arial" w:cs="Arial"/>
          <w:sz w:val="24"/>
          <w:szCs w:val="24"/>
        </w:rPr>
        <w:t xml:space="preserve"> during network setup/commissioning/ installation </w:t>
      </w:r>
      <w:r w:rsidR="008A37C0">
        <w:rPr>
          <w:rFonts w:ascii="Arial" w:hAnsi="Arial" w:cs="Arial"/>
          <w:sz w:val="24"/>
          <w:szCs w:val="24"/>
        </w:rPr>
        <w:t>through the</w:t>
      </w:r>
      <w:r>
        <w:rPr>
          <w:rFonts w:ascii="Arial" w:hAnsi="Arial" w:cs="Arial"/>
          <w:sz w:val="24"/>
          <w:szCs w:val="24"/>
        </w:rPr>
        <w:t xml:space="preserve"> “msu.bin” file</w:t>
      </w:r>
      <w:r w:rsidR="008A37C0">
        <w:rPr>
          <w:rFonts w:ascii="Arial" w:hAnsi="Arial" w:cs="Arial"/>
          <w:sz w:val="24"/>
          <w:szCs w:val="24"/>
        </w:rPr>
        <w:t>.</w:t>
      </w:r>
    </w:p>
    <w:p w:rsidR="002637EC" w:rsidRDefault="002462D8" w:rsidP="0085690E">
      <w:pPr>
        <w:pStyle w:val="ListParagraph"/>
        <w:spacing w:after="120"/>
        <w:ind w:firstLine="720"/>
        <w:contextualSpacing w:val="0"/>
        <w:rPr>
          <w:rFonts w:ascii="Arial" w:hAnsi="Arial" w:cs="Arial"/>
          <w:sz w:val="24"/>
          <w:szCs w:val="24"/>
        </w:rPr>
      </w:pPr>
      <w:r>
        <w:rPr>
          <w:rFonts w:ascii="Arial" w:hAnsi="Arial" w:cs="Arial"/>
          <w:sz w:val="24"/>
          <w:szCs w:val="24"/>
        </w:rPr>
        <w:t xml:space="preserve">Client </w:t>
      </w:r>
      <w:r w:rsidR="00887EEE">
        <w:rPr>
          <w:rFonts w:ascii="Arial" w:hAnsi="Arial" w:cs="Arial"/>
          <w:sz w:val="24"/>
          <w:szCs w:val="24"/>
        </w:rPr>
        <w:t>can</w:t>
      </w:r>
      <w:r w:rsidR="008A37C0">
        <w:rPr>
          <w:rFonts w:ascii="Arial" w:hAnsi="Arial" w:cs="Arial"/>
          <w:sz w:val="24"/>
          <w:szCs w:val="24"/>
        </w:rPr>
        <w:t xml:space="preserve"> </w:t>
      </w:r>
      <w:r>
        <w:rPr>
          <w:rFonts w:ascii="Arial" w:hAnsi="Arial" w:cs="Arial"/>
          <w:sz w:val="24"/>
          <w:szCs w:val="24"/>
        </w:rPr>
        <w:t>also validate file type/Name, vendor, H/W</w:t>
      </w:r>
      <w:r w:rsidR="008A37C0">
        <w:rPr>
          <w:rFonts w:ascii="Arial" w:hAnsi="Arial" w:cs="Arial"/>
          <w:sz w:val="24"/>
          <w:szCs w:val="24"/>
        </w:rPr>
        <w:t xml:space="preserve"> ID</w:t>
      </w:r>
      <w:r>
        <w:rPr>
          <w:rFonts w:ascii="Arial" w:hAnsi="Arial" w:cs="Arial"/>
          <w:sz w:val="24"/>
          <w:szCs w:val="24"/>
        </w:rPr>
        <w:t xml:space="preserve"> to make sure</w:t>
      </w:r>
      <w:r w:rsidR="00887EEE">
        <w:rPr>
          <w:rFonts w:ascii="Arial" w:hAnsi="Arial" w:cs="Arial"/>
          <w:sz w:val="24"/>
          <w:szCs w:val="24"/>
        </w:rPr>
        <w:t xml:space="preserve"> the</w:t>
      </w:r>
      <w:r>
        <w:rPr>
          <w:rFonts w:ascii="Arial" w:hAnsi="Arial" w:cs="Arial"/>
          <w:sz w:val="24"/>
          <w:szCs w:val="24"/>
        </w:rPr>
        <w:t xml:space="preserve"> file is transferred to right device and prevent from device corruption. These are option field in the connection message and need to decide by device whether they want to validate these parameters or not.   </w:t>
      </w:r>
    </w:p>
    <w:p w:rsidR="00D23F14" w:rsidRDefault="00D23F14" w:rsidP="0085690E">
      <w:pPr>
        <w:pStyle w:val="ListParagraph"/>
        <w:spacing w:after="120"/>
        <w:ind w:firstLine="720"/>
        <w:contextualSpacing w:val="0"/>
        <w:rPr>
          <w:rFonts w:ascii="Arial" w:hAnsi="Arial" w:cs="Arial"/>
          <w:sz w:val="24"/>
          <w:szCs w:val="24"/>
        </w:rPr>
      </w:pPr>
      <w:r>
        <w:rPr>
          <w:rFonts w:ascii="Arial" w:hAnsi="Arial" w:cs="Arial"/>
          <w:sz w:val="24"/>
          <w:szCs w:val="24"/>
        </w:rPr>
        <w:t>Once device successfully authenticate</w:t>
      </w:r>
      <w:r w:rsidR="008A37C0">
        <w:rPr>
          <w:rFonts w:ascii="Arial" w:hAnsi="Arial" w:cs="Arial"/>
          <w:sz w:val="24"/>
          <w:szCs w:val="24"/>
        </w:rPr>
        <w:t>s</w:t>
      </w:r>
      <w:r>
        <w:rPr>
          <w:rFonts w:ascii="Arial" w:hAnsi="Arial" w:cs="Arial"/>
          <w:sz w:val="24"/>
          <w:szCs w:val="24"/>
        </w:rPr>
        <w:t xml:space="preserve"> the server</w:t>
      </w:r>
      <w:r w:rsidR="00923B03">
        <w:rPr>
          <w:rFonts w:ascii="Arial" w:hAnsi="Arial" w:cs="Arial"/>
          <w:sz w:val="24"/>
          <w:szCs w:val="24"/>
        </w:rPr>
        <w:t>,</w:t>
      </w:r>
      <w:r>
        <w:rPr>
          <w:rFonts w:ascii="Arial" w:hAnsi="Arial" w:cs="Arial"/>
          <w:sz w:val="24"/>
          <w:szCs w:val="24"/>
        </w:rPr>
        <w:t xml:space="preserve"> it store</w:t>
      </w:r>
      <w:r w:rsidR="008A37C0">
        <w:rPr>
          <w:rFonts w:ascii="Arial" w:hAnsi="Arial" w:cs="Arial"/>
          <w:sz w:val="24"/>
          <w:szCs w:val="24"/>
        </w:rPr>
        <w:t>s</w:t>
      </w:r>
      <w:r>
        <w:rPr>
          <w:rFonts w:ascii="Arial" w:hAnsi="Arial" w:cs="Arial"/>
          <w:sz w:val="24"/>
          <w:szCs w:val="24"/>
        </w:rPr>
        <w:t xml:space="preserve"> the connection information locally</w:t>
      </w:r>
      <w:r w:rsidR="008A37C0">
        <w:rPr>
          <w:rFonts w:ascii="Arial" w:hAnsi="Arial" w:cs="Arial"/>
          <w:sz w:val="24"/>
          <w:szCs w:val="24"/>
        </w:rPr>
        <w:t>.</w:t>
      </w:r>
      <w:r w:rsidR="003808EC">
        <w:rPr>
          <w:rFonts w:ascii="Arial" w:hAnsi="Arial" w:cs="Arial"/>
          <w:sz w:val="24"/>
          <w:szCs w:val="24"/>
        </w:rPr>
        <w:t xml:space="preserve"> </w:t>
      </w:r>
      <w:r w:rsidR="008A37C0">
        <w:rPr>
          <w:rFonts w:ascii="Arial" w:hAnsi="Arial" w:cs="Arial"/>
          <w:sz w:val="24"/>
          <w:szCs w:val="24"/>
        </w:rPr>
        <w:t xml:space="preserve">After that Client </w:t>
      </w:r>
      <w:r w:rsidR="003808EC">
        <w:rPr>
          <w:rFonts w:ascii="Arial" w:hAnsi="Arial" w:cs="Arial"/>
          <w:sz w:val="24"/>
          <w:szCs w:val="24"/>
        </w:rPr>
        <w:t xml:space="preserve">only </w:t>
      </w:r>
      <w:r w:rsidR="008A37C0">
        <w:rPr>
          <w:rFonts w:ascii="Arial" w:hAnsi="Arial" w:cs="Arial"/>
          <w:sz w:val="24"/>
          <w:szCs w:val="24"/>
        </w:rPr>
        <w:t>responds to only those messages that come from the authenticated</w:t>
      </w:r>
      <w:r>
        <w:rPr>
          <w:rFonts w:ascii="Arial" w:hAnsi="Arial" w:cs="Arial"/>
          <w:sz w:val="24"/>
          <w:szCs w:val="24"/>
        </w:rPr>
        <w:t xml:space="preserve"> Server</w:t>
      </w:r>
      <w:r w:rsidR="008A37C0">
        <w:rPr>
          <w:rFonts w:ascii="Arial" w:hAnsi="Arial" w:cs="Arial"/>
          <w:sz w:val="24"/>
          <w:szCs w:val="24"/>
        </w:rPr>
        <w:t>.</w:t>
      </w:r>
      <w:r>
        <w:rPr>
          <w:rFonts w:ascii="Arial" w:hAnsi="Arial" w:cs="Arial"/>
          <w:sz w:val="24"/>
          <w:szCs w:val="24"/>
        </w:rPr>
        <w:t xml:space="preserve"> </w:t>
      </w:r>
      <w:r w:rsidR="008A37C0">
        <w:rPr>
          <w:rFonts w:ascii="Arial" w:hAnsi="Arial" w:cs="Arial"/>
          <w:sz w:val="24"/>
          <w:szCs w:val="24"/>
        </w:rPr>
        <w:t xml:space="preserve">All the other packets are </w:t>
      </w:r>
      <w:r w:rsidR="003808EC">
        <w:rPr>
          <w:rFonts w:ascii="Arial" w:hAnsi="Arial" w:cs="Arial"/>
          <w:sz w:val="24"/>
          <w:szCs w:val="24"/>
        </w:rPr>
        <w:t>drop</w:t>
      </w:r>
      <w:r w:rsidR="008A37C0">
        <w:rPr>
          <w:rFonts w:ascii="Arial" w:hAnsi="Arial" w:cs="Arial"/>
          <w:sz w:val="24"/>
          <w:szCs w:val="24"/>
        </w:rPr>
        <w:t>ped</w:t>
      </w:r>
      <w:r w:rsidR="003808EC">
        <w:rPr>
          <w:rFonts w:ascii="Arial" w:hAnsi="Arial" w:cs="Arial"/>
          <w:sz w:val="24"/>
          <w:szCs w:val="24"/>
        </w:rPr>
        <w:t>.</w:t>
      </w:r>
    </w:p>
    <w:p w:rsidR="001B57A4" w:rsidRDefault="00BA52A5" w:rsidP="0085690E">
      <w:pPr>
        <w:pStyle w:val="ListParagraph"/>
        <w:spacing w:after="120"/>
        <w:ind w:firstLine="720"/>
        <w:contextualSpacing w:val="0"/>
        <w:rPr>
          <w:rFonts w:ascii="Arial" w:hAnsi="Arial" w:cs="Arial"/>
          <w:sz w:val="24"/>
          <w:szCs w:val="24"/>
        </w:rPr>
      </w:pPr>
      <w:r>
        <w:rPr>
          <w:rFonts w:ascii="Arial" w:hAnsi="Arial" w:cs="Arial"/>
          <w:sz w:val="24"/>
          <w:szCs w:val="24"/>
        </w:rPr>
        <w:t>This connection has Timeout period</w:t>
      </w:r>
      <w:r w:rsidR="008B718A">
        <w:rPr>
          <w:rFonts w:ascii="Arial" w:hAnsi="Arial" w:cs="Arial"/>
          <w:sz w:val="24"/>
          <w:szCs w:val="24"/>
        </w:rPr>
        <w:t>. If there is no activity on the line for this specified tim</w:t>
      </w:r>
      <w:r w:rsidR="001B57A4">
        <w:rPr>
          <w:rFonts w:ascii="Arial" w:hAnsi="Arial" w:cs="Arial"/>
          <w:sz w:val="24"/>
          <w:szCs w:val="24"/>
        </w:rPr>
        <w:t>e, the following might happen</w:t>
      </w:r>
    </w:p>
    <w:tbl>
      <w:tblPr>
        <w:tblW w:w="8208" w:type="dxa"/>
        <w:tblInd w:w="1368" w:type="dxa"/>
        <w:tblLook w:val="04A0"/>
      </w:tblPr>
      <w:tblGrid>
        <w:gridCol w:w="3010"/>
        <w:gridCol w:w="3520"/>
        <w:gridCol w:w="1678"/>
      </w:tblGrid>
      <w:tr w:rsidR="002935DD" w:rsidRPr="00937F99" w:rsidTr="002935DD">
        <w:trPr>
          <w:trHeight w:val="287"/>
        </w:trPr>
        <w:tc>
          <w:tcPr>
            <w:tcW w:w="3010" w:type="dxa"/>
            <w:tcBorders>
              <w:top w:val="single" w:sz="4" w:space="0" w:color="auto"/>
              <w:left w:val="single" w:sz="4" w:space="0" w:color="auto"/>
              <w:bottom w:val="single" w:sz="4" w:space="0" w:color="auto"/>
              <w:right w:val="single" w:sz="4" w:space="0" w:color="auto"/>
            </w:tcBorders>
            <w:shd w:val="clear" w:color="auto" w:fill="auto"/>
            <w:noWrap/>
            <w:hideMark/>
          </w:tcPr>
          <w:p w:rsidR="002935DD" w:rsidRPr="00937F99" w:rsidRDefault="002935DD" w:rsidP="000C396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Event</w:t>
            </w:r>
          </w:p>
        </w:tc>
        <w:tc>
          <w:tcPr>
            <w:tcW w:w="3520" w:type="dxa"/>
            <w:tcBorders>
              <w:top w:val="single" w:sz="4" w:space="0" w:color="auto"/>
              <w:left w:val="nil"/>
              <w:bottom w:val="single" w:sz="4" w:space="0" w:color="auto"/>
              <w:right w:val="single" w:sz="4" w:space="0" w:color="auto"/>
            </w:tcBorders>
            <w:shd w:val="clear" w:color="auto" w:fill="auto"/>
            <w:noWrap/>
            <w:hideMark/>
          </w:tcPr>
          <w:p w:rsidR="002935DD" w:rsidRPr="00937F99" w:rsidRDefault="002935DD" w:rsidP="000C396E">
            <w:pPr>
              <w:spacing w:after="0" w:line="240" w:lineRule="auto"/>
              <w:rPr>
                <w:rFonts w:ascii="Calibri" w:eastAsia="Times New Roman" w:hAnsi="Calibri" w:cs="Times New Roman"/>
                <w:b/>
                <w:bCs/>
                <w:color w:val="000000"/>
              </w:rPr>
            </w:pPr>
            <w:r w:rsidRPr="00937F99">
              <w:rPr>
                <w:rFonts w:ascii="Calibri" w:eastAsia="Times New Roman" w:hAnsi="Calibri" w:cs="Times New Roman"/>
                <w:b/>
                <w:bCs/>
                <w:color w:val="000000"/>
              </w:rPr>
              <w:t>Description</w:t>
            </w:r>
          </w:p>
        </w:tc>
        <w:tc>
          <w:tcPr>
            <w:tcW w:w="1678" w:type="dxa"/>
            <w:tcBorders>
              <w:top w:val="single" w:sz="4" w:space="0" w:color="auto"/>
              <w:left w:val="nil"/>
              <w:bottom w:val="single" w:sz="4" w:space="0" w:color="auto"/>
              <w:right w:val="single" w:sz="4" w:space="0" w:color="auto"/>
            </w:tcBorders>
          </w:tcPr>
          <w:p w:rsidR="002935DD" w:rsidRPr="00937F99" w:rsidRDefault="002935DD" w:rsidP="000C396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Response</w:t>
            </w:r>
          </w:p>
        </w:tc>
      </w:tr>
      <w:tr w:rsidR="002935DD" w:rsidRPr="00937F99" w:rsidTr="000C396E">
        <w:trPr>
          <w:trHeight w:val="315"/>
        </w:trPr>
        <w:tc>
          <w:tcPr>
            <w:tcW w:w="3010" w:type="dxa"/>
            <w:tcBorders>
              <w:top w:val="nil"/>
              <w:left w:val="single" w:sz="4" w:space="0" w:color="auto"/>
              <w:bottom w:val="single" w:sz="4" w:space="0" w:color="auto"/>
              <w:right w:val="single" w:sz="4" w:space="0" w:color="auto"/>
            </w:tcBorders>
            <w:shd w:val="clear" w:color="auto" w:fill="auto"/>
            <w:noWrap/>
            <w:hideMark/>
          </w:tcPr>
          <w:p w:rsidR="002935DD" w:rsidRPr="00937F99" w:rsidRDefault="002935DD" w:rsidP="001B57A4">
            <w:pPr>
              <w:spacing w:after="0" w:line="240" w:lineRule="auto"/>
              <w:rPr>
                <w:rFonts w:ascii="Calibri" w:eastAsia="Times New Roman" w:hAnsi="Calibri" w:cs="Times New Roman"/>
                <w:color w:val="000000"/>
              </w:rPr>
            </w:pPr>
            <w:r>
              <w:rPr>
                <w:rFonts w:ascii="Calibri" w:eastAsia="Times New Roman" w:hAnsi="Calibri" w:cs="Times New Roman"/>
                <w:color w:val="000000"/>
              </w:rPr>
              <w:t>Implicit Disconnect</w:t>
            </w:r>
          </w:p>
        </w:tc>
        <w:tc>
          <w:tcPr>
            <w:tcW w:w="3520" w:type="dxa"/>
            <w:tcBorders>
              <w:top w:val="nil"/>
              <w:left w:val="nil"/>
              <w:bottom w:val="single" w:sz="4" w:space="0" w:color="auto"/>
              <w:right w:val="single" w:sz="4" w:space="0" w:color="auto"/>
            </w:tcBorders>
            <w:shd w:val="clear" w:color="auto" w:fill="auto"/>
            <w:noWrap/>
            <w:hideMark/>
          </w:tcPr>
          <w:p w:rsidR="002935DD" w:rsidRPr="00937F99" w:rsidRDefault="002935DD" w:rsidP="002935DD">
            <w:pPr>
              <w:spacing w:after="0" w:line="240" w:lineRule="auto"/>
              <w:rPr>
                <w:rFonts w:ascii="Calibri" w:eastAsia="Times New Roman" w:hAnsi="Calibri" w:cs="Times New Roman"/>
                <w:color w:val="000000"/>
              </w:rPr>
            </w:pPr>
            <w:r>
              <w:rPr>
                <w:rFonts w:ascii="Calibri" w:eastAsia="Times New Roman" w:hAnsi="Calibri" w:cs="Times New Roman"/>
                <w:color w:val="000000"/>
              </w:rPr>
              <w:t>If there is no activity at the server end, the server initiates an implicit disconnect, wherein the server generates a disconnect message and sends to all the Clients</w:t>
            </w:r>
          </w:p>
        </w:tc>
        <w:tc>
          <w:tcPr>
            <w:tcW w:w="1678" w:type="dxa"/>
            <w:vMerge w:val="restart"/>
            <w:tcBorders>
              <w:top w:val="nil"/>
              <w:left w:val="nil"/>
              <w:right w:val="single" w:sz="4" w:space="0" w:color="auto"/>
            </w:tcBorders>
          </w:tcPr>
          <w:p w:rsidR="002935DD" w:rsidRDefault="002935DD" w:rsidP="002935DD">
            <w:pPr>
              <w:spacing w:after="0" w:line="240" w:lineRule="auto"/>
              <w:rPr>
                <w:rFonts w:ascii="Calibri" w:eastAsia="Times New Roman" w:hAnsi="Calibri" w:cs="Times New Roman"/>
                <w:color w:val="000000"/>
              </w:rPr>
            </w:pPr>
            <w:r>
              <w:rPr>
                <w:rFonts w:ascii="Calibri" w:eastAsia="Times New Roman" w:hAnsi="Calibri" w:cs="Times New Roman"/>
                <w:color w:val="000000"/>
              </w:rPr>
              <w:t>Client responds with the Disconnect response message. For description refer the spec. file.</w:t>
            </w:r>
          </w:p>
        </w:tc>
      </w:tr>
      <w:tr w:rsidR="002935DD" w:rsidRPr="00937F99" w:rsidTr="000C396E">
        <w:trPr>
          <w:trHeight w:val="315"/>
        </w:trPr>
        <w:tc>
          <w:tcPr>
            <w:tcW w:w="3010" w:type="dxa"/>
            <w:tcBorders>
              <w:top w:val="nil"/>
              <w:left w:val="single" w:sz="4" w:space="0" w:color="auto"/>
              <w:bottom w:val="single" w:sz="4" w:space="0" w:color="auto"/>
              <w:right w:val="single" w:sz="4" w:space="0" w:color="auto"/>
            </w:tcBorders>
            <w:shd w:val="clear" w:color="auto" w:fill="auto"/>
            <w:noWrap/>
            <w:hideMark/>
          </w:tcPr>
          <w:p w:rsidR="002935DD" w:rsidRPr="00937F99" w:rsidRDefault="002935DD" w:rsidP="001B57A4">
            <w:pPr>
              <w:spacing w:after="0" w:line="240" w:lineRule="auto"/>
              <w:rPr>
                <w:rFonts w:ascii="Calibri" w:eastAsia="Times New Roman" w:hAnsi="Calibri" w:cs="Times New Roman"/>
                <w:color w:val="000000"/>
              </w:rPr>
            </w:pPr>
            <w:r>
              <w:rPr>
                <w:rFonts w:ascii="Calibri" w:eastAsia="Times New Roman" w:hAnsi="Calibri" w:cs="Times New Roman"/>
                <w:color w:val="000000"/>
              </w:rPr>
              <w:t>Explicit Disconnect</w:t>
            </w:r>
          </w:p>
        </w:tc>
        <w:tc>
          <w:tcPr>
            <w:tcW w:w="3520" w:type="dxa"/>
            <w:tcBorders>
              <w:top w:val="nil"/>
              <w:left w:val="nil"/>
              <w:bottom w:val="single" w:sz="4" w:space="0" w:color="auto"/>
              <w:right w:val="single" w:sz="4" w:space="0" w:color="auto"/>
            </w:tcBorders>
            <w:shd w:val="clear" w:color="auto" w:fill="auto"/>
            <w:noWrap/>
            <w:hideMark/>
          </w:tcPr>
          <w:p w:rsidR="002935DD" w:rsidRPr="00937F99" w:rsidRDefault="002935DD" w:rsidP="004A69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can be used to consciously disconnect from the Client. Initiated and based on the discretion of the User. It can be called anytime before the Upgrade process starts based on the </w:t>
            </w:r>
            <w:r w:rsidR="004A6949">
              <w:rPr>
                <w:rFonts w:ascii="Calibri" w:eastAsia="Times New Roman" w:hAnsi="Calibri" w:cs="Times New Roman"/>
                <w:color w:val="000000"/>
              </w:rPr>
              <w:t>requirement</w:t>
            </w:r>
            <w:r>
              <w:rPr>
                <w:rFonts w:ascii="Calibri" w:eastAsia="Times New Roman" w:hAnsi="Calibri" w:cs="Times New Roman"/>
                <w:color w:val="000000"/>
              </w:rPr>
              <w:t>.</w:t>
            </w:r>
          </w:p>
        </w:tc>
        <w:tc>
          <w:tcPr>
            <w:tcW w:w="1678" w:type="dxa"/>
            <w:vMerge/>
            <w:tcBorders>
              <w:left w:val="nil"/>
              <w:bottom w:val="single" w:sz="4" w:space="0" w:color="auto"/>
              <w:right w:val="single" w:sz="4" w:space="0" w:color="auto"/>
            </w:tcBorders>
          </w:tcPr>
          <w:p w:rsidR="002935DD" w:rsidRPr="00937F99" w:rsidRDefault="002935DD" w:rsidP="000C396E">
            <w:pPr>
              <w:spacing w:after="0" w:line="240" w:lineRule="auto"/>
              <w:rPr>
                <w:rFonts w:ascii="Calibri" w:eastAsia="Times New Roman" w:hAnsi="Calibri" w:cs="Times New Roman"/>
                <w:color w:val="000000"/>
              </w:rPr>
            </w:pPr>
          </w:p>
        </w:tc>
      </w:tr>
      <w:tr w:rsidR="002935DD" w:rsidRPr="00937F99" w:rsidTr="002935DD">
        <w:trPr>
          <w:trHeight w:val="323"/>
        </w:trPr>
        <w:tc>
          <w:tcPr>
            <w:tcW w:w="3010" w:type="dxa"/>
            <w:tcBorders>
              <w:top w:val="nil"/>
              <w:left w:val="single" w:sz="4" w:space="0" w:color="auto"/>
              <w:bottom w:val="single" w:sz="4" w:space="0" w:color="auto"/>
              <w:right w:val="single" w:sz="4" w:space="0" w:color="auto"/>
            </w:tcBorders>
            <w:shd w:val="clear" w:color="auto" w:fill="auto"/>
            <w:noWrap/>
            <w:hideMark/>
          </w:tcPr>
          <w:p w:rsidR="002935DD" w:rsidRPr="00937F99" w:rsidRDefault="002935DD" w:rsidP="000C396E">
            <w:pPr>
              <w:spacing w:after="0" w:line="240" w:lineRule="auto"/>
              <w:rPr>
                <w:rFonts w:ascii="Calibri" w:eastAsia="Times New Roman" w:hAnsi="Calibri" w:cs="Times New Roman"/>
                <w:color w:val="000000"/>
              </w:rPr>
            </w:pPr>
            <w:r>
              <w:rPr>
                <w:rFonts w:ascii="Calibri" w:eastAsia="Times New Roman" w:hAnsi="Calibri" w:cs="Times New Roman"/>
                <w:color w:val="000000"/>
              </w:rPr>
              <w:t>Client Timeout</w:t>
            </w:r>
          </w:p>
        </w:tc>
        <w:tc>
          <w:tcPr>
            <w:tcW w:w="3520" w:type="dxa"/>
            <w:tcBorders>
              <w:top w:val="nil"/>
              <w:left w:val="nil"/>
              <w:bottom w:val="single" w:sz="4" w:space="0" w:color="auto"/>
              <w:right w:val="single" w:sz="4" w:space="0" w:color="auto"/>
            </w:tcBorders>
            <w:shd w:val="clear" w:color="auto" w:fill="auto"/>
            <w:noWrap/>
            <w:hideMark/>
          </w:tcPr>
          <w:p w:rsidR="002935DD" w:rsidRPr="00937F99" w:rsidRDefault="002935DD" w:rsidP="000C396E">
            <w:pPr>
              <w:spacing w:after="0" w:line="240" w:lineRule="auto"/>
              <w:rPr>
                <w:rFonts w:ascii="Calibri" w:eastAsia="Times New Roman" w:hAnsi="Calibri" w:cs="Times New Roman"/>
                <w:color w:val="000000"/>
              </w:rPr>
            </w:pPr>
            <w:r w:rsidRPr="00937F99">
              <w:rPr>
                <w:rFonts w:ascii="Calibri" w:eastAsia="Times New Roman" w:hAnsi="Calibri" w:cs="Times New Roman"/>
                <w:color w:val="000000"/>
              </w:rPr>
              <w:t>String of Product name</w:t>
            </w:r>
          </w:p>
        </w:tc>
        <w:tc>
          <w:tcPr>
            <w:tcW w:w="1678" w:type="dxa"/>
            <w:tcBorders>
              <w:top w:val="nil"/>
              <w:left w:val="nil"/>
              <w:bottom w:val="single" w:sz="4" w:space="0" w:color="auto"/>
              <w:right w:val="single" w:sz="4" w:space="0" w:color="auto"/>
            </w:tcBorders>
          </w:tcPr>
          <w:p w:rsidR="002935DD" w:rsidRPr="00937F99" w:rsidRDefault="002935DD" w:rsidP="000C396E">
            <w:pPr>
              <w:spacing w:after="0" w:line="240" w:lineRule="auto"/>
              <w:rPr>
                <w:rFonts w:ascii="Calibri" w:eastAsia="Times New Roman" w:hAnsi="Calibri" w:cs="Times New Roman"/>
                <w:color w:val="000000"/>
              </w:rPr>
            </w:pPr>
          </w:p>
        </w:tc>
      </w:tr>
    </w:tbl>
    <w:p w:rsidR="001B57A4" w:rsidRDefault="001B57A4" w:rsidP="00FA7D6E">
      <w:pPr>
        <w:pStyle w:val="ListParagraph"/>
        <w:ind w:firstLine="720"/>
        <w:rPr>
          <w:rFonts w:ascii="Arial" w:hAnsi="Arial" w:cs="Arial"/>
          <w:sz w:val="24"/>
          <w:szCs w:val="24"/>
        </w:rPr>
      </w:pPr>
    </w:p>
    <w:p w:rsidR="00B25D82" w:rsidRDefault="00BA52A5" w:rsidP="00FA7D6E">
      <w:pPr>
        <w:pStyle w:val="ListParagraph"/>
        <w:ind w:firstLine="720"/>
        <w:rPr>
          <w:rFonts w:ascii="Arial" w:hAnsi="Arial" w:cs="Arial"/>
          <w:sz w:val="24"/>
          <w:szCs w:val="24"/>
        </w:rPr>
      </w:pPr>
      <w:r>
        <w:rPr>
          <w:rFonts w:ascii="Arial" w:hAnsi="Arial" w:cs="Arial"/>
          <w:sz w:val="24"/>
          <w:szCs w:val="24"/>
        </w:rPr>
        <w:t xml:space="preserve"> </w:t>
      </w:r>
    </w:p>
    <w:p w:rsidR="00B25D82" w:rsidRDefault="00B25D82" w:rsidP="0085690E">
      <w:pPr>
        <w:pStyle w:val="ListParagraph"/>
        <w:spacing w:after="120"/>
        <w:ind w:firstLine="720"/>
        <w:contextualSpacing w:val="0"/>
        <w:rPr>
          <w:rFonts w:ascii="Arial" w:hAnsi="Arial" w:cs="Arial"/>
          <w:sz w:val="24"/>
          <w:szCs w:val="24"/>
        </w:rPr>
      </w:pPr>
      <w:r>
        <w:rPr>
          <w:rFonts w:ascii="Arial" w:hAnsi="Arial" w:cs="Arial"/>
          <w:sz w:val="24"/>
          <w:szCs w:val="24"/>
        </w:rPr>
        <w:t>The server sends an implicit timeout to the device once timeout occurs. Apart from this, anytime before the Upgrade process starts, the device can perform an explicit disconnect from the device. The disconnect message is followed by a disconnect response from the device. If there is any ambiguity in the connection, such as an invalid server IP, incorrect transaction ID or even the authentication level, the device must not reset the connection, and generate a response to the server with the correct error response.</w:t>
      </w:r>
    </w:p>
    <w:p w:rsidR="00BA52A5" w:rsidRDefault="006F4B7B" w:rsidP="00FA7D6E">
      <w:pPr>
        <w:pStyle w:val="ListParagraph"/>
        <w:ind w:firstLine="720"/>
        <w:rPr>
          <w:rFonts w:ascii="Arial" w:hAnsi="Arial" w:cs="Arial"/>
          <w:sz w:val="24"/>
          <w:szCs w:val="24"/>
        </w:rPr>
      </w:pPr>
      <w:r>
        <w:object w:dxaOrig="4081" w:dyaOrig="2985">
          <v:shape id="_x0000_i1029" type="#_x0000_t75" style="width:204pt;height:149.25pt" o:ole="">
            <v:imagedata r:id="rId16" o:title=""/>
          </v:shape>
          <o:OLEObject Type="Embed" ProgID="Visio.Drawing.15" ShapeID="_x0000_i1029" DrawAspect="Content" ObjectID="_1478422886" r:id="rId17"/>
        </w:object>
      </w:r>
      <w:r w:rsidR="00BA52A5">
        <w:rPr>
          <w:rFonts w:ascii="Arial" w:hAnsi="Arial" w:cs="Arial"/>
          <w:sz w:val="24"/>
          <w:szCs w:val="24"/>
        </w:rPr>
        <w:t xml:space="preserve"> </w:t>
      </w:r>
    </w:p>
    <w:p w:rsidR="00B71589" w:rsidRDefault="00B71589" w:rsidP="00FA7D6E">
      <w:pPr>
        <w:pStyle w:val="ListParagraph"/>
        <w:ind w:firstLine="720"/>
        <w:rPr>
          <w:rFonts w:ascii="Arial" w:hAnsi="Arial" w:cs="Arial"/>
          <w:sz w:val="24"/>
          <w:szCs w:val="24"/>
        </w:rPr>
      </w:pPr>
      <w:r>
        <w:rPr>
          <w:rFonts w:ascii="Arial" w:hAnsi="Arial" w:cs="Arial"/>
          <w:sz w:val="24"/>
          <w:szCs w:val="24"/>
        </w:rPr>
        <w:t>Server must send disconnect message to each of connected device to it once it finishes the process to make sure the process is completed secure and safe.</w:t>
      </w:r>
    </w:p>
    <w:p w:rsidR="00B71589" w:rsidRDefault="00B71589" w:rsidP="00FA7D6E">
      <w:pPr>
        <w:pStyle w:val="ListParagraph"/>
        <w:ind w:firstLine="720"/>
      </w:pPr>
      <w:r>
        <w:object w:dxaOrig="4081" w:dyaOrig="2040">
          <v:shape id="_x0000_i1030" type="#_x0000_t75" style="width:204pt;height:102pt" o:ole="">
            <v:imagedata r:id="rId18" o:title=""/>
          </v:shape>
          <o:OLEObject Type="Embed" ProgID="Visio.Drawing.15" ShapeID="_x0000_i1030" DrawAspect="Content" ObjectID="_1478422887" r:id="rId19"/>
        </w:object>
      </w:r>
    </w:p>
    <w:p w:rsidR="00B71589" w:rsidRDefault="00B71589" w:rsidP="00B71589">
      <w:pPr>
        <w:pStyle w:val="ListParagraph"/>
        <w:ind w:left="0" w:firstLine="720"/>
        <w:jc w:val="center"/>
        <w:rPr>
          <w:rFonts w:ascii="Arial" w:hAnsi="Arial" w:cs="Arial"/>
          <w:sz w:val="24"/>
          <w:szCs w:val="24"/>
        </w:rPr>
      </w:pPr>
      <w:r>
        <w:t>Disconnect message</w:t>
      </w:r>
    </w:p>
    <w:p w:rsidR="005C107D" w:rsidRDefault="005C107D" w:rsidP="00FA7D6E">
      <w:pPr>
        <w:pStyle w:val="ListParagraph"/>
        <w:ind w:firstLine="720"/>
        <w:rPr>
          <w:rFonts w:ascii="Arial" w:hAnsi="Arial" w:cs="Arial"/>
          <w:sz w:val="24"/>
          <w:szCs w:val="24"/>
        </w:rPr>
      </w:pPr>
      <w:r>
        <w:rPr>
          <w:rFonts w:ascii="Arial" w:hAnsi="Arial" w:cs="Arial"/>
          <w:sz w:val="24"/>
          <w:szCs w:val="24"/>
        </w:rPr>
        <w:t>All the configuration information MSU client consume</w:t>
      </w:r>
      <w:r w:rsidR="00372FB0">
        <w:rPr>
          <w:rFonts w:ascii="Arial" w:hAnsi="Arial" w:cs="Arial"/>
          <w:sz w:val="24"/>
          <w:szCs w:val="24"/>
        </w:rPr>
        <w:t>s</w:t>
      </w:r>
      <w:r>
        <w:rPr>
          <w:rFonts w:ascii="Arial" w:hAnsi="Arial" w:cs="Arial"/>
          <w:sz w:val="24"/>
          <w:szCs w:val="24"/>
        </w:rPr>
        <w:t xml:space="preserve"> </w:t>
      </w:r>
      <w:r w:rsidR="00887EEE">
        <w:rPr>
          <w:rFonts w:ascii="Arial" w:hAnsi="Arial" w:cs="Arial"/>
          <w:sz w:val="24"/>
          <w:szCs w:val="24"/>
        </w:rPr>
        <w:t xml:space="preserve">comes </w:t>
      </w:r>
      <w:r>
        <w:rPr>
          <w:rFonts w:ascii="Arial" w:hAnsi="Arial" w:cs="Arial"/>
          <w:sz w:val="24"/>
          <w:szCs w:val="24"/>
        </w:rPr>
        <w:t xml:space="preserve">from </w:t>
      </w:r>
      <w:r w:rsidR="00887EEE">
        <w:rPr>
          <w:rFonts w:ascii="Arial" w:hAnsi="Arial" w:cs="Arial"/>
          <w:sz w:val="24"/>
          <w:szCs w:val="24"/>
        </w:rPr>
        <w:t xml:space="preserve">a </w:t>
      </w:r>
      <w:r>
        <w:rPr>
          <w:rFonts w:ascii="Arial" w:hAnsi="Arial" w:cs="Arial"/>
          <w:sz w:val="24"/>
          <w:szCs w:val="24"/>
        </w:rPr>
        <w:t>configuration file named “msu.bin”. it is a Binary format file with defined structure</w:t>
      </w:r>
      <w:r w:rsidR="00372FB0">
        <w:rPr>
          <w:rFonts w:ascii="Arial" w:hAnsi="Arial" w:cs="Arial"/>
          <w:sz w:val="24"/>
          <w:szCs w:val="24"/>
        </w:rPr>
        <w:t>s</w:t>
      </w:r>
      <w:r>
        <w:rPr>
          <w:rFonts w:ascii="Arial" w:hAnsi="Arial" w:cs="Arial"/>
          <w:sz w:val="24"/>
          <w:szCs w:val="24"/>
        </w:rPr>
        <w:t xml:space="preserve"> value common for MSU protocol.  </w:t>
      </w:r>
    </w:p>
    <w:p w:rsidR="00D84D98" w:rsidRDefault="00D84D98">
      <w:pPr>
        <w:rPr>
          <w:rFonts w:ascii="Arial" w:hAnsi="Arial" w:cs="Arial"/>
          <w:sz w:val="24"/>
          <w:szCs w:val="24"/>
        </w:rPr>
      </w:pPr>
      <w:r>
        <w:rPr>
          <w:rFonts w:ascii="Arial" w:hAnsi="Arial" w:cs="Arial"/>
          <w:sz w:val="24"/>
          <w:szCs w:val="24"/>
        </w:rPr>
        <w:br w:type="page"/>
      </w:r>
    </w:p>
    <w:p w:rsidR="00130738" w:rsidRPr="00D43C68" w:rsidRDefault="00130738" w:rsidP="00FA7D6E">
      <w:pPr>
        <w:pStyle w:val="ListParagraph"/>
        <w:ind w:firstLine="720"/>
        <w:rPr>
          <w:rFonts w:ascii="Arial" w:hAnsi="Arial" w:cs="Arial"/>
          <w:sz w:val="24"/>
          <w:szCs w:val="24"/>
        </w:rPr>
      </w:pPr>
    </w:p>
    <w:p w:rsidR="002F4BD5" w:rsidRDefault="00344D53" w:rsidP="002F4BD5">
      <w:pPr>
        <w:pStyle w:val="ListParagraph"/>
        <w:numPr>
          <w:ilvl w:val="0"/>
          <w:numId w:val="1"/>
        </w:numPr>
        <w:rPr>
          <w:b/>
          <w:sz w:val="32"/>
        </w:rPr>
      </w:pPr>
      <w:r>
        <w:rPr>
          <w:b/>
          <w:sz w:val="32"/>
        </w:rPr>
        <w:t>Upgrade Process</w:t>
      </w:r>
    </w:p>
    <w:p w:rsidR="00372FB0" w:rsidRDefault="00372FB0"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Once the connection stage is over, the Server sends out the notification message. This message contains information pertaining to the file to be transferred, such as the file number, the number of chunks to be transferred etc.</w:t>
      </w:r>
    </w:p>
    <w:p w:rsidR="00AD1864" w:rsidRDefault="00AD1864" w:rsidP="00BF0471">
      <w:pPr>
        <w:pStyle w:val="ListParagraph"/>
        <w:spacing w:after="120" w:line="120" w:lineRule="atLeast"/>
        <w:ind w:firstLine="720"/>
        <w:contextualSpacing w:val="0"/>
        <w:rPr>
          <w:rFonts w:ascii="Arial" w:hAnsi="Arial" w:cs="Arial"/>
          <w:sz w:val="24"/>
          <w:szCs w:val="24"/>
        </w:rPr>
      </w:pPr>
    </w:p>
    <w:p w:rsidR="00C12428" w:rsidRDefault="00C12428"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 xml:space="preserve">In such a case, validation is performed against the following </w:t>
      </w:r>
      <w:r w:rsidR="00D53308">
        <w:rPr>
          <w:rFonts w:ascii="Arial" w:hAnsi="Arial" w:cs="Arial"/>
          <w:sz w:val="24"/>
          <w:szCs w:val="24"/>
        </w:rPr>
        <w:t>information</w:t>
      </w:r>
      <w:r>
        <w:rPr>
          <w:rFonts w:ascii="Arial" w:hAnsi="Arial" w:cs="Arial"/>
          <w:sz w:val="24"/>
          <w:szCs w:val="24"/>
        </w:rPr>
        <w:t>.</w:t>
      </w:r>
    </w:p>
    <w:p w:rsidR="00AD1864" w:rsidRDefault="00AD1864" w:rsidP="00BF0471">
      <w:pPr>
        <w:pStyle w:val="ListParagraph"/>
        <w:spacing w:after="120" w:line="120" w:lineRule="atLeast"/>
        <w:ind w:firstLine="720"/>
        <w:contextualSpacing w:val="0"/>
        <w:rPr>
          <w:rFonts w:ascii="Arial" w:hAnsi="Arial" w:cs="Arial"/>
          <w:sz w:val="24"/>
          <w:szCs w:val="24"/>
        </w:rPr>
      </w:pPr>
    </w:p>
    <w:tbl>
      <w:tblPr>
        <w:tblStyle w:val="TableGrid"/>
        <w:tblW w:w="0" w:type="auto"/>
        <w:tblInd w:w="720" w:type="dxa"/>
        <w:tblLook w:val="04A0"/>
      </w:tblPr>
      <w:tblGrid>
        <w:gridCol w:w="2700"/>
        <w:gridCol w:w="5328"/>
      </w:tblGrid>
      <w:tr w:rsidR="000C1CC2" w:rsidTr="00C12428">
        <w:tc>
          <w:tcPr>
            <w:tcW w:w="2700" w:type="dxa"/>
          </w:tcPr>
          <w:p w:rsidR="000C1CC2" w:rsidRPr="000C1CC2" w:rsidRDefault="000C1CC2" w:rsidP="000C1CC2">
            <w:pPr>
              <w:rPr>
                <w:rFonts w:ascii="Calibri" w:eastAsia="Times New Roman" w:hAnsi="Calibri" w:cs="Times New Roman"/>
                <w:b/>
                <w:bCs/>
                <w:color w:val="000000"/>
                <w:sz w:val="24"/>
                <w:szCs w:val="24"/>
              </w:rPr>
            </w:pPr>
            <w:r w:rsidRPr="000C1CC2">
              <w:rPr>
                <w:rFonts w:ascii="Calibri" w:eastAsia="Times New Roman" w:hAnsi="Calibri" w:cs="Times New Roman"/>
                <w:b/>
                <w:bCs/>
                <w:color w:val="000000"/>
                <w:sz w:val="24"/>
                <w:szCs w:val="24"/>
              </w:rPr>
              <w:t>Field</w:t>
            </w:r>
          </w:p>
        </w:tc>
        <w:tc>
          <w:tcPr>
            <w:tcW w:w="5328" w:type="dxa"/>
          </w:tcPr>
          <w:p w:rsidR="000C1CC2" w:rsidRPr="000C1CC2" w:rsidRDefault="000C1CC2" w:rsidP="000C1CC2">
            <w:pPr>
              <w:rPr>
                <w:rFonts w:ascii="Calibri" w:eastAsia="Times New Roman" w:hAnsi="Calibri" w:cs="Times New Roman"/>
                <w:b/>
                <w:bCs/>
                <w:color w:val="000000"/>
                <w:sz w:val="24"/>
                <w:szCs w:val="24"/>
              </w:rPr>
            </w:pPr>
            <w:r w:rsidRPr="000C1CC2">
              <w:rPr>
                <w:rFonts w:ascii="Calibri" w:eastAsia="Times New Roman" w:hAnsi="Calibri" w:cs="Times New Roman"/>
                <w:b/>
                <w:bCs/>
                <w:color w:val="000000"/>
                <w:sz w:val="24"/>
                <w:szCs w:val="24"/>
              </w:rPr>
              <w:t>Action Items</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Transaction ID</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It must be the same as that for the given upgrade cycle</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File Name</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Must be defined</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File Size</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Must not be zero</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Chunk Count</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It must not be zero</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Number of Sequences</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 xml:space="preserve">Must fall within the valid range i.e. </w:t>
            </w:r>
          </w:p>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0&lt;Seq. No&lt;=MAX_SEQ_LIM*</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Sequence size</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Sequence Size must not be zero</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Multicast Address</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This must not be zero</w:t>
            </w:r>
          </w:p>
        </w:tc>
      </w:tr>
      <w:tr w:rsidR="000C1CC2" w:rsidTr="00C12428">
        <w:tc>
          <w:tcPr>
            <w:tcW w:w="2700"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Multicast port</w:t>
            </w:r>
          </w:p>
        </w:tc>
        <w:tc>
          <w:tcPr>
            <w:tcW w:w="5328" w:type="dxa"/>
          </w:tcPr>
          <w:p w:rsidR="000C1CC2" w:rsidRPr="000C1CC2" w:rsidRDefault="000C1CC2" w:rsidP="000C1CC2">
            <w:pPr>
              <w:rPr>
                <w:rFonts w:ascii="Arial" w:eastAsia="Times New Roman" w:hAnsi="Arial" w:cs="Arial"/>
                <w:bCs/>
                <w:color w:val="000000"/>
              </w:rPr>
            </w:pPr>
            <w:r w:rsidRPr="000C1CC2">
              <w:rPr>
                <w:rFonts w:ascii="Arial" w:eastAsia="Times New Roman" w:hAnsi="Arial" w:cs="Arial"/>
                <w:bCs/>
                <w:color w:val="000000"/>
              </w:rPr>
              <w:t>This must not be zero</w:t>
            </w:r>
          </w:p>
        </w:tc>
      </w:tr>
    </w:tbl>
    <w:p w:rsidR="000C396E" w:rsidRDefault="000C396E" w:rsidP="00BF0471">
      <w:pPr>
        <w:pStyle w:val="ListParagraph"/>
        <w:spacing w:after="120" w:line="120" w:lineRule="atLeast"/>
        <w:ind w:firstLine="720"/>
        <w:contextualSpacing w:val="0"/>
        <w:rPr>
          <w:rFonts w:ascii="Arial" w:hAnsi="Arial" w:cs="Arial"/>
          <w:sz w:val="24"/>
          <w:szCs w:val="24"/>
        </w:rPr>
      </w:pPr>
    </w:p>
    <w:p w:rsidR="00C12428" w:rsidRDefault="000C396E"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MAX_SEQ_LIM is the maximum number of sequences permitted. It is generally limited to</w:t>
      </w:r>
      <w:r w:rsidR="00335EC5">
        <w:rPr>
          <w:rFonts w:ascii="Arial" w:hAnsi="Arial" w:cs="Arial"/>
          <w:sz w:val="24"/>
          <w:szCs w:val="24"/>
        </w:rPr>
        <w:t xml:space="preserve"> 32. The sequence size and number of sequences permitted is generally decided based on memory limitations at the Client end.</w:t>
      </w:r>
    </w:p>
    <w:p w:rsidR="001E5AD7" w:rsidRDefault="001E5AD7"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If the notify message is not parsed successfully due to any ambiguity in the data packet the device must disengage from the upgrade process.</w:t>
      </w:r>
    </w:p>
    <w:p w:rsidR="00B33441" w:rsidRDefault="00B33441"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 xml:space="preserve">Once the notification parsing is successful, the device must configure itself to listen on the new socket. </w:t>
      </w:r>
    </w:p>
    <w:p w:rsidR="00B33441" w:rsidRDefault="00B33441"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After sending out the notify message the server waits for a predefined time for the clients to configure themselves with the new socket. Soon after this the sever starts sending the packets.</w:t>
      </w:r>
    </w:p>
    <w:p w:rsidR="00B33441" w:rsidRDefault="00B33441"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The server divides the packet into chunks and the chunks into to the permissible number of sequences based on the information contained in the discovery response. The sequence limit is generally set to 32.</w:t>
      </w:r>
      <w:r w:rsidR="00E45849">
        <w:rPr>
          <w:rFonts w:ascii="Arial" w:hAnsi="Arial" w:cs="Arial"/>
          <w:sz w:val="24"/>
          <w:szCs w:val="24"/>
        </w:rPr>
        <w:t xml:space="preserve"> This is generally done at the time of </w:t>
      </w:r>
      <w:r w:rsidR="006E08F1">
        <w:rPr>
          <w:rFonts w:ascii="Arial" w:hAnsi="Arial" w:cs="Arial"/>
          <w:sz w:val="24"/>
          <w:szCs w:val="24"/>
        </w:rPr>
        <w:t>package</w:t>
      </w:r>
      <w:r w:rsidR="00E45849">
        <w:rPr>
          <w:rFonts w:ascii="Arial" w:hAnsi="Arial" w:cs="Arial"/>
          <w:sz w:val="24"/>
          <w:szCs w:val="24"/>
        </w:rPr>
        <w:t xml:space="preserve"> selection. The data pertaining to the number of chunks and sequences, the file name etc, is reflected on the GUI.</w:t>
      </w:r>
    </w:p>
    <w:p w:rsidR="00E45849" w:rsidRDefault="00E45849"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For data transfer, the server reads the data by the sequence, by the chunk.</w:t>
      </w:r>
    </w:p>
    <w:p w:rsidR="00F437BC" w:rsidRDefault="00E45849"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 xml:space="preserve">All the sequences in the chunk are read and transferred. </w:t>
      </w:r>
    </w:p>
    <w:p w:rsidR="00E45849" w:rsidRDefault="00E45849"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Once all the packets in a chunk have been transferred the Server waits for a predefined wait time, called the SCM wait time</w:t>
      </w:r>
      <w:r w:rsidR="007C2CE4">
        <w:rPr>
          <w:rFonts w:ascii="Arial" w:hAnsi="Arial" w:cs="Arial"/>
          <w:sz w:val="24"/>
          <w:szCs w:val="24"/>
        </w:rPr>
        <w:t xml:space="preserve">, wherein it waits for client generated SCM messages. </w:t>
      </w:r>
    </w:p>
    <w:p w:rsidR="007C2CE4" w:rsidRDefault="007C2CE4"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 xml:space="preserve">The client generated SCM message contains information about the packets missed. </w:t>
      </w:r>
      <w:r w:rsidR="000A3287">
        <w:rPr>
          <w:rFonts w:ascii="Arial" w:hAnsi="Arial" w:cs="Arial"/>
          <w:sz w:val="24"/>
          <w:szCs w:val="24"/>
        </w:rPr>
        <w:t>SCM Message only sent by the device who has lost at least 1 packet/Sequence from current chunk.</w:t>
      </w:r>
    </w:p>
    <w:p w:rsidR="007C2CE4" w:rsidRDefault="007C2CE4"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The Server collates this data that it receives from all the devices participating in SCM and re-transmits the missed sequences one by one.</w:t>
      </w:r>
    </w:p>
    <w:p w:rsidR="007C2CE4" w:rsidRDefault="007C2CE4"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The same is done for all the chunks.</w:t>
      </w:r>
    </w:p>
    <w:p w:rsidR="007C2CE4" w:rsidRDefault="007C2CE4"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Once all the chunks have been transferred the server sends the Transfer complete message.</w:t>
      </w:r>
    </w:p>
    <w:p w:rsidR="007C2CE4" w:rsidRDefault="007C2CE4"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Once the client receives the transfer complete message it checks for missed chunks and if there are any missed chunks, it generates a CCM message and sends it to the server.</w:t>
      </w:r>
    </w:p>
    <w:p w:rsidR="007C2CE4" w:rsidRDefault="007C2CE4"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The server again collates this data and sends out the packets</w:t>
      </w:r>
      <w:r w:rsidR="001D20DE">
        <w:rPr>
          <w:rFonts w:ascii="Arial" w:hAnsi="Arial" w:cs="Arial"/>
          <w:sz w:val="24"/>
          <w:szCs w:val="24"/>
        </w:rPr>
        <w:t>.</w:t>
      </w:r>
    </w:p>
    <w:p w:rsidR="001D20DE" w:rsidRDefault="001D20DE"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 xml:space="preserve">This process is repeated until all the devices have received the packets and the data has been assembled successfully by the client. </w:t>
      </w:r>
    </w:p>
    <w:p w:rsidR="001D20DE" w:rsidRDefault="001D20DE" w:rsidP="00BF0471">
      <w:pPr>
        <w:pStyle w:val="ListParagraph"/>
        <w:spacing w:after="120" w:line="120" w:lineRule="atLeast"/>
        <w:ind w:firstLine="720"/>
        <w:contextualSpacing w:val="0"/>
        <w:rPr>
          <w:rFonts w:ascii="Arial" w:hAnsi="Arial" w:cs="Arial"/>
          <w:sz w:val="24"/>
          <w:szCs w:val="24"/>
        </w:rPr>
      </w:pPr>
      <w:r>
        <w:rPr>
          <w:rFonts w:ascii="Arial" w:hAnsi="Arial" w:cs="Arial"/>
          <w:sz w:val="24"/>
          <w:szCs w:val="24"/>
        </w:rPr>
        <w:t>Upon receiving all the packets the client performs a CRC check on the assembled file to check the integrity of the data. If the CRC check passes, the Client sets its status to Upgrade passed.</w:t>
      </w:r>
    </w:p>
    <w:p w:rsidR="000A3287" w:rsidRDefault="000A3287" w:rsidP="00372FB0">
      <w:pPr>
        <w:pStyle w:val="ListParagraph"/>
      </w:pPr>
      <w:r>
        <w:object w:dxaOrig="9316" w:dyaOrig="11235">
          <v:shape id="_x0000_i1031" type="#_x0000_t75" style="width:465.75pt;height:561.75pt" o:ole="">
            <v:imagedata r:id="rId20" o:title=""/>
          </v:shape>
          <o:OLEObject Type="Embed" ProgID="Visio.Drawing.15" ShapeID="_x0000_i1031" DrawAspect="Content" ObjectID="_1478422888" r:id="rId21"/>
        </w:object>
      </w:r>
    </w:p>
    <w:p w:rsidR="000A3287" w:rsidRDefault="000A3287" w:rsidP="00372FB0">
      <w:pPr>
        <w:pStyle w:val="ListParagraph"/>
        <w:rPr>
          <w:rFonts w:ascii="Arial" w:hAnsi="Arial" w:cs="Arial"/>
          <w:sz w:val="24"/>
          <w:szCs w:val="24"/>
        </w:rPr>
      </w:pPr>
    </w:p>
    <w:p w:rsidR="00622C3D" w:rsidRDefault="00622C3D" w:rsidP="00622C3D">
      <w:pPr>
        <w:pStyle w:val="ListParagraph"/>
        <w:jc w:val="center"/>
        <w:rPr>
          <w:rFonts w:ascii="Arial" w:hAnsi="Arial" w:cs="Arial"/>
          <w:b/>
          <w:sz w:val="28"/>
          <w:szCs w:val="24"/>
        </w:rPr>
      </w:pPr>
      <w:r w:rsidRPr="00622C3D">
        <w:rPr>
          <w:rFonts w:ascii="Arial" w:hAnsi="Arial" w:cs="Arial"/>
          <w:b/>
          <w:sz w:val="28"/>
          <w:szCs w:val="24"/>
        </w:rPr>
        <w:t>Complete Upgrade Process</w:t>
      </w:r>
    </w:p>
    <w:p w:rsidR="00622C3D" w:rsidRDefault="00622C3D" w:rsidP="00622C3D">
      <w:pPr>
        <w:pStyle w:val="ListParagraph"/>
        <w:jc w:val="center"/>
        <w:rPr>
          <w:b/>
          <w:sz w:val="32"/>
        </w:rPr>
      </w:pPr>
    </w:p>
    <w:p w:rsidR="00344D53" w:rsidRPr="00D84D98" w:rsidRDefault="00344D53" w:rsidP="00EA72C9">
      <w:pPr>
        <w:pStyle w:val="ListParagraph"/>
        <w:numPr>
          <w:ilvl w:val="0"/>
          <w:numId w:val="1"/>
        </w:numPr>
        <w:rPr>
          <w:b/>
          <w:sz w:val="32"/>
        </w:rPr>
      </w:pPr>
      <w:r w:rsidRPr="00D84D98">
        <w:rPr>
          <w:b/>
          <w:sz w:val="32"/>
        </w:rPr>
        <w:t>Upgrade Status</w:t>
      </w:r>
    </w:p>
    <w:p w:rsidR="001D20DE" w:rsidRDefault="001D20DE" w:rsidP="00EA72C9">
      <w:pPr>
        <w:pStyle w:val="ListParagraph"/>
        <w:spacing w:after="120"/>
        <w:ind w:firstLine="720"/>
        <w:contextualSpacing w:val="0"/>
        <w:rPr>
          <w:rFonts w:ascii="Arial" w:hAnsi="Arial" w:cs="Arial"/>
          <w:sz w:val="24"/>
          <w:szCs w:val="24"/>
        </w:rPr>
      </w:pPr>
      <w:r>
        <w:rPr>
          <w:rFonts w:ascii="Arial" w:hAnsi="Arial" w:cs="Arial"/>
          <w:sz w:val="24"/>
          <w:szCs w:val="24"/>
        </w:rPr>
        <w:t>Upon receiving all the packets the client performs a CRC check on the assembled file to check the integrity of the data. If the CRC check passes, the Client sets its status to Upgrade passe</w:t>
      </w:r>
      <w:r w:rsidR="00FF6E74">
        <w:rPr>
          <w:rFonts w:ascii="Arial" w:hAnsi="Arial" w:cs="Arial"/>
          <w:sz w:val="24"/>
          <w:szCs w:val="24"/>
        </w:rPr>
        <w:t>d.</w:t>
      </w:r>
    </w:p>
    <w:p w:rsidR="00FF6E74" w:rsidRDefault="00FF6E74" w:rsidP="00EA72C9">
      <w:pPr>
        <w:pStyle w:val="ListParagraph"/>
        <w:spacing w:after="120"/>
        <w:ind w:firstLine="720"/>
        <w:contextualSpacing w:val="0"/>
        <w:rPr>
          <w:rFonts w:ascii="Arial" w:hAnsi="Arial" w:cs="Arial"/>
          <w:sz w:val="24"/>
          <w:szCs w:val="24"/>
        </w:rPr>
      </w:pPr>
      <w:r>
        <w:rPr>
          <w:rFonts w:ascii="Arial" w:hAnsi="Arial" w:cs="Arial"/>
          <w:sz w:val="24"/>
          <w:szCs w:val="24"/>
        </w:rPr>
        <w:t xml:space="preserve">Once the CCM is complete, </w:t>
      </w:r>
      <w:r w:rsidR="00B45B97">
        <w:rPr>
          <w:rFonts w:ascii="Arial" w:hAnsi="Arial" w:cs="Arial"/>
          <w:sz w:val="24"/>
          <w:szCs w:val="24"/>
        </w:rPr>
        <w:t>the Server queries all the clients for their upgrade status through a status check message.</w:t>
      </w:r>
    </w:p>
    <w:p w:rsidR="00B45B97" w:rsidRDefault="00B45B97" w:rsidP="00EA72C9">
      <w:pPr>
        <w:pStyle w:val="ListParagraph"/>
        <w:spacing w:after="120"/>
        <w:ind w:firstLine="720"/>
        <w:contextualSpacing w:val="0"/>
        <w:rPr>
          <w:rFonts w:ascii="Arial" w:hAnsi="Arial" w:cs="Arial"/>
          <w:sz w:val="24"/>
          <w:szCs w:val="24"/>
        </w:rPr>
      </w:pPr>
      <w:r>
        <w:rPr>
          <w:rFonts w:ascii="Arial" w:hAnsi="Arial" w:cs="Arial"/>
          <w:sz w:val="24"/>
          <w:szCs w:val="24"/>
        </w:rPr>
        <w:t xml:space="preserve">The Client’s response to this message contains the information pertaining to the status of the upgrade. </w:t>
      </w:r>
    </w:p>
    <w:p w:rsidR="00B45B97" w:rsidRDefault="00B45B97" w:rsidP="00EA72C9">
      <w:pPr>
        <w:pStyle w:val="ListParagraph"/>
        <w:spacing w:after="120"/>
        <w:ind w:firstLine="720"/>
        <w:contextualSpacing w:val="0"/>
        <w:rPr>
          <w:rFonts w:ascii="Arial" w:hAnsi="Arial" w:cs="Arial"/>
          <w:sz w:val="24"/>
          <w:szCs w:val="24"/>
        </w:rPr>
      </w:pPr>
      <w:r>
        <w:rPr>
          <w:rFonts w:ascii="Arial" w:hAnsi="Arial" w:cs="Arial"/>
          <w:sz w:val="24"/>
          <w:szCs w:val="24"/>
        </w:rPr>
        <w:t>As aforementioned, every client post CRC verification sets the status of the upgrade process either as</w:t>
      </w:r>
    </w:p>
    <w:p w:rsidR="00B45B97" w:rsidRPr="00F437BC" w:rsidRDefault="00B45B97" w:rsidP="00EA72C9">
      <w:pPr>
        <w:pStyle w:val="ListParagraph"/>
        <w:numPr>
          <w:ilvl w:val="0"/>
          <w:numId w:val="8"/>
        </w:numPr>
        <w:spacing w:after="120"/>
        <w:ind w:firstLine="720"/>
        <w:contextualSpacing w:val="0"/>
        <w:rPr>
          <w:rFonts w:ascii="Arial" w:hAnsi="Arial" w:cs="Arial"/>
          <w:sz w:val="24"/>
          <w:szCs w:val="24"/>
        </w:rPr>
      </w:pPr>
      <w:r>
        <w:rPr>
          <w:rFonts w:ascii="Arial" w:hAnsi="Arial" w:cs="Arial"/>
          <w:sz w:val="24"/>
          <w:szCs w:val="24"/>
        </w:rPr>
        <w:t>Upgrade Passed</w:t>
      </w:r>
    </w:p>
    <w:p w:rsidR="00CA6DA9" w:rsidRPr="00F437BC" w:rsidRDefault="00B45B97" w:rsidP="00EA72C9">
      <w:pPr>
        <w:pStyle w:val="ListParagraph"/>
        <w:numPr>
          <w:ilvl w:val="0"/>
          <w:numId w:val="8"/>
        </w:numPr>
        <w:spacing w:after="120"/>
        <w:ind w:firstLine="720"/>
        <w:contextualSpacing w:val="0"/>
        <w:rPr>
          <w:rFonts w:ascii="Arial" w:hAnsi="Arial" w:cs="Arial"/>
          <w:sz w:val="24"/>
          <w:szCs w:val="24"/>
        </w:rPr>
      </w:pPr>
      <w:r>
        <w:rPr>
          <w:rFonts w:ascii="Arial" w:hAnsi="Arial" w:cs="Arial"/>
          <w:sz w:val="24"/>
          <w:szCs w:val="24"/>
        </w:rPr>
        <w:t>Upgrade Failed</w:t>
      </w:r>
    </w:p>
    <w:p w:rsidR="00CA6DA9" w:rsidRPr="00EA72C9" w:rsidRDefault="00B45B97" w:rsidP="00EA72C9">
      <w:pPr>
        <w:pStyle w:val="ListParagraph"/>
        <w:numPr>
          <w:ilvl w:val="0"/>
          <w:numId w:val="8"/>
        </w:numPr>
        <w:spacing w:after="120"/>
        <w:ind w:firstLine="720"/>
        <w:contextualSpacing w:val="0"/>
        <w:rPr>
          <w:rFonts w:ascii="Arial" w:hAnsi="Arial" w:cs="Arial"/>
          <w:sz w:val="24"/>
          <w:szCs w:val="24"/>
        </w:rPr>
      </w:pPr>
      <w:r w:rsidRPr="00EA72C9">
        <w:rPr>
          <w:rFonts w:ascii="Arial" w:hAnsi="Arial" w:cs="Arial"/>
          <w:sz w:val="24"/>
          <w:szCs w:val="24"/>
        </w:rPr>
        <w:t>Upgrade</w:t>
      </w:r>
      <w:r w:rsidR="00CA6DA9" w:rsidRPr="00EA72C9">
        <w:rPr>
          <w:rFonts w:ascii="Arial" w:hAnsi="Arial" w:cs="Arial"/>
          <w:sz w:val="24"/>
          <w:szCs w:val="24"/>
        </w:rPr>
        <w:t xml:space="preserve"> </w:t>
      </w:r>
      <w:r w:rsidRPr="00EA72C9">
        <w:rPr>
          <w:rFonts w:ascii="Arial" w:hAnsi="Arial" w:cs="Arial"/>
          <w:sz w:val="24"/>
          <w:szCs w:val="24"/>
        </w:rPr>
        <w:t>In</w:t>
      </w:r>
      <w:r w:rsidR="00CA6DA9" w:rsidRPr="00EA72C9">
        <w:rPr>
          <w:rFonts w:ascii="Arial" w:hAnsi="Arial" w:cs="Arial"/>
          <w:sz w:val="24"/>
          <w:szCs w:val="24"/>
        </w:rPr>
        <w:t xml:space="preserve"> </w:t>
      </w:r>
      <w:r w:rsidRPr="00EA72C9">
        <w:rPr>
          <w:rFonts w:ascii="Arial" w:hAnsi="Arial" w:cs="Arial"/>
          <w:sz w:val="24"/>
          <w:szCs w:val="24"/>
        </w:rPr>
        <w:t>Progress</w:t>
      </w:r>
      <w:r w:rsidR="00CA6DA9" w:rsidRPr="00EA72C9">
        <w:rPr>
          <w:rFonts w:ascii="Arial" w:hAnsi="Arial" w:cs="Arial"/>
          <w:sz w:val="24"/>
          <w:szCs w:val="24"/>
        </w:rPr>
        <w:t>.</w:t>
      </w:r>
    </w:p>
    <w:p w:rsidR="00CA6DA9" w:rsidRPr="00CA6DA9" w:rsidRDefault="00CA6DA9" w:rsidP="00EA72C9">
      <w:pPr>
        <w:pStyle w:val="ListParagraph"/>
        <w:spacing w:after="120"/>
        <w:ind w:left="1080" w:firstLine="720"/>
        <w:contextualSpacing w:val="0"/>
        <w:rPr>
          <w:rFonts w:ascii="Arial" w:hAnsi="Arial" w:cs="Arial"/>
          <w:sz w:val="24"/>
          <w:szCs w:val="24"/>
        </w:rPr>
      </w:pPr>
      <w:r w:rsidRPr="00CA6DA9">
        <w:rPr>
          <w:rFonts w:ascii="Arial" w:hAnsi="Arial" w:cs="Arial"/>
          <w:sz w:val="24"/>
          <w:szCs w:val="24"/>
        </w:rPr>
        <w:t>Upgrade passed implies that the CRC verification has passed</w:t>
      </w:r>
    </w:p>
    <w:p w:rsidR="00CA6DA9" w:rsidRPr="00CA6DA9" w:rsidRDefault="00CA6DA9" w:rsidP="00EA72C9">
      <w:pPr>
        <w:pStyle w:val="ListParagraph"/>
        <w:spacing w:after="120"/>
        <w:ind w:left="1080" w:firstLine="720"/>
        <w:contextualSpacing w:val="0"/>
        <w:rPr>
          <w:rFonts w:ascii="Arial" w:hAnsi="Arial" w:cs="Arial"/>
          <w:sz w:val="24"/>
          <w:szCs w:val="24"/>
        </w:rPr>
      </w:pPr>
      <w:r w:rsidRPr="00CA6DA9">
        <w:rPr>
          <w:rFonts w:ascii="Arial" w:hAnsi="Arial" w:cs="Arial"/>
          <w:sz w:val="24"/>
          <w:szCs w:val="24"/>
        </w:rPr>
        <w:t>Upgrade failed is the Status by default</w:t>
      </w:r>
      <w:r w:rsidR="00A96DFA">
        <w:rPr>
          <w:rFonts w:ascii="Arial" w:hAnsi="Arial" w:cs="Arial"/>
          <w:sz w:val="24"/>
          <w:szCs w:val="24"/>
        </w:rPr>
        <w:t>.</w:t>
      </w:r>
      <w:r w:rsidRPr="00CA6DA9">
        <w:rPr>
          <w:rFonts w:ascii="Arial" w:hAnsi="Arial" w:cs="Arial"/>
          <w:sz w:val="24"/>
          <w:szCs w:val="24"/>
        </w:rPr>
        <w:t xml:space="preserve"> </w:t>
      </w:r>
      <w:r w:rsidR="00A96DFA">
        <w:rPr>
          <w:rFonts w:ascii="Arial" w:hAnsi="Arial" w:cs="Arial"/>
          <w:sz w:val="24"/>
          <w:szCs w:val="24"/>
        </w:rPr>
        <w:t>I</w:t>
      </w:r>
      <w:r w:rsidRPr="00CA6DA9">
        <w:rPr>
          <w:rFonts w:ascii="Arial" w:hAnsi="Arial" w:cs="Arial"/>
          <w:sz w:val="24"/>
          <w:szCs w:val="24"/>
        </w:rPr>
        <w:t>t implies that the data integrity could not be established and hence the upgrade process failed</w:t>
      </w:r>
      <w:r w:rsidR="00A96DFA">
        <w:rPr>
          <w:rFonts w:ascii="Arial" w:hAnsi="Arial" w:cs="Arial"/>
          <w:sz w:val="24"/>
          <w:szCs w:val="24"/>
        </w:rPr>
        <w:t>.</w:t>
      </w:r>
    </w:p>
    <w:p w:rsidR="00CA6DA9" w:rsidRDefault="00CA6DA9" w:rsidP="00EA72C9">
      <w:pPr>
        <w:pStyle w:val="ListParagraph"/>
        <w:spacing w:after="120"/>
        <w:ind w:left="1080" w:firstLine="720"/>
        <w:contextualSpacing w:val="0"/>
        <w:rPr>
          <w:rFonts w:ascii="Arial" w:hAnsi="Arial" w:cs="Arial"/>
          <w:sz w:val="24"/>
          <w:szCs w:val="24"/>
        </w:rPr>
      </w:pPr>
      <w:r w:rsidRPr="00CA6DA9">
        <w:rPr>
          <w:rFonts w:ascii="Arial" w:hAnsi="Arial" w:cs="Arial"/>
          <w:sz w:val="24"/>
          <w:szCs w:val="24"/>
        </w:rPr>
        <w:t>The last is the status to reflect that the upgrade process is still in progress.</w:t>
      </w:r>
    </w:p>
    <w:p w:rsidR="00CA6DA9" w:rsidRDefault="00CA6DA9" w:rsidP="00EA72C9">
      <w:pPr>
        <w:pStyle w:val="ListParagraph"/>
        <w:spacing w:after="120"/>
        <w:ind w:left="1080" w:firstLine="720"/>
        <w:contextualSpacing w:val="0"/>
        <w:rPr>
          <w:rFonts w:ascii="Arial" w:hAnsi="Arial" w:cs="Arial"/>
          <w:sz w:val="24"/>
          <w:szCs w:val="24"/>
        </w:rPr>
      </w:pPr>
      <w:r>
        <w:rPr>
          <w:rFonts w:ascii="Arial" w:hAnsi="Arial" w:cs="Arial"/>
          <w:sz w:val="24"/>
          <w:szCs w:val="24"/>
        </w:rPr>
        <w:t>Once the CRC verification is complete and the data transfer is complete the Client must prepare itself for the next upgrade process.</w:t>
      </w:r>
    </w:p>
    <w:p w:rsidR="00CA6DA9" w:rsidRDefault="00CA6DA9" w:rsidP="00EA72C9">
      <w:pPr>
        <w:pStyle w:val="ListParagraph"/>
        <w:spacing w:after="120"/>
        <w:ind w:left="1080" w:firstLine="720"/>
        <w:contextualSpacing w:val="0"/>
        <w:rPr>
          <w:rFonts w:ascii="Arial" w:hAnsi="Arial" w:cs="Arial"/>
          <w:sz w:val="24"/>
          <w:szCs w:val="24"/>
        </w:rPr>
      </w:pPr>
      <w:r>
        <w:rPr>
          <w:rFonts w:ascii="Arial" w:hAnsi="Arial" w:cs="Arial"/>
          <w:sz w:val="24"/>
          <w:szCs w:val="24"/>
        </w:rPr>
        <w:t>To achieve this</w:t>
      </w:r>
      <w:r w:rsidR="000621A8">
        <w:rPr>
          <w:rFonts w:ascii="Arial" w:hAnsi="Arial" w:cs="Arial"/>
          <w:sz w:val="24"/>
          <w:szCs w:val="24"/>
        </w:rPr>
        <w:t>,</w:t>
      </w:r>
      <w:r>
        <w:rPr>
          <w:rFonts w:ascii="Arial" w:hAnsi="Arial" w:cs="Arial"/>
          <w:sz w:val="24"/>
          <w:szCs w:val="24"/>
        </w:rPr>
        <w:t xml:space="preserve"> the device performs a loopback </w:t>
      </w:r>
      <w:r w:rsidR="000621A8">
        <w:rPr>
          <w:rFonts w:ascii="Arial" w:hAnsi="Arial" w:cs="Arial"/>
          <w:sz w:val="24"/>
          <w:szCs w:val="24"/>
        </w:rPr>
        <w:t xml:space="preserve">wherein it resets all the upgrade process parameters </w:t>
      </w:r>
      <w:r>
        <w:rPr>
          <w:rFonts w:ascii="Arial" w:hAnsi="Arial" w:cs="Arial"/>
          <w:sz w:val="24"/>
          <w:szCs w:val="24"/>
        </w:rPr>
        <w:t xml:space="preserve">and listens on the default </w:t>
      </w:r>
      <w:r w:rsidR="000621A8">
        <w:rPr>
          <w:rFonts w:ascii="Arial" w:hAnsi="Arial" w:cs="Arial"/>
          <w:sz w:val="24"/>
          <w:szCs w:val="24"/>
        </w:rPr>
        <w:t xml:space="preserve">multicast </w:t>
      </w:r>
      <w:r>
        <w:rPr>
          <w:rFonts w:ascii="Arial" w:hAnsi="Arial" w:cs="Arial"/>
          <w:sz w:val="24"/>
          <w:szCs w:val="24"/>
        </w:rPr>
        <w:t>address.</w:t>
      </w:r>
    </w:p>
    <w:p w:rsidR="002C266D" w:rsidRDefault="00AA4BC1" w:rsidP="00CA6DA9">
      <w:pPr>
        <w:pStyle w:val="ListParagraph"/>
        <w:ind w:left="1080"/>
        <w:rPr>
          <w:rFonts w:ascii="Arial" w:hAnsi="Arial" w:cs="Arial"/>
          <w:sz w:val="24"/>
          <w:szCs w:val="24"/>
        </w:rPr>
      </w:pPr>
      <w:r w:rsidRPr="005C7156">
        <w:rPr>
          <w:noProof/>
        </w:rPr>
        <w:pict>
          <v:shape id="_x0000_s1038" type="#_x0000_t75" style="position:absolute;left:0;text-align:left;margin-left:116.15pt;margin-top:11.6pt;width:288.55pt;height:102.1pt;z-index:251665408">
            <v:imagedata r:id="rId22" o:title=""/>
            <w10:wrap type="square" side="right"/>
          </v:shape>
          <o:OLEObject Type="Embed" ProgID="Visio.Drawing.15" ShapeID="_x0000_s1038" DrawAspect="Content" ObjectID="_1478422889" r:id="rId23"/>
        </w:pict>
      </w:r>
    </w:p>
    <w:p w:rsidR="000621A8" w:rsidRDefault="000621A8" w:rsidP="00CA6DA9">
      <w:pPr>
        <w:pStyle w:val="ListParagraph"/>
        <w:ind w:left="1080"/>
        <w:rPr>
          <w:rFonts w:ascii="Arial" w:hAnsi="Arial" w:cs="Arial"/>
          <w:sz w:val="24"/>
          <w:szCs w:val="24"/>
        </w:rPr>
      </w:pPr>
    </w:p>
    <w:p w:rsidR="000621A8" w:rsidRDefault="000621A8" w:rsidP="00CA6DA9">
      <w:pPr>
        <w:pStyle w:val="ListParagraph"/>
        <w:ind w:left="1080"/>
        <w:rPr>
          <w:rFonts w:ascii="Arial" w:hAnsi="Arial" w:cs="Arial"/>
          <w:sz w:val="24"/>
          <w:szCs w:val="24"/>
        </w:rPr>
      </w:pPr>
    </w:p>
    <w:p w:rsidR="000621A8" w:rsidRDefault="006E384D" w:rsidP="00CA6DA9">
      <w:pPr>
        <w:pStyle w:val="ListParagraph"/>
        <w:ind w:left="1080"/>
        <w:rPr>
          <w:rFonts w:ascii="Arial" w:hAnsi="Arial" w:cs="Arial"/>
          <w:sz w:val="24"/>
          <w:szCs w:val="24"/>
        </w:rPr>
      </w:pPr>
      <w:r>
        <w:rPr>
          <w:rFonts w:ascii="Arial" w:hAnsi="Arial" w:cs="Arial"/>
          <w:sz w:val="24"/>
          <w:szCs w:val="24"/>
        </w:rPr>
        <w:br w:type="textWrapping" w:clear="all"/>
      </w:r>
    </w:p>
    <w:p w:rsidR="00AA4BC1" w:rsidRPr="00AA4BC1" w:rsidRDefault="00AA4BC1" w:rsidP="00AA4BC1">
      <w:pPr>
        <w:pStyle w:val="ListParagraph"/>
        <w:ind w:left="1080"/>
        <w:jc w:val="center"/>
        <w:rPr>
          <w:rFonts w:ascii="Arial" w:hAnsi="Arial" w:cs="Arial"/>
          <w:b/>
          <w:sz w:val="24"/>
          <w:szCs w:val="24"/>
        </w:rPr>
      </w:pPr>
      <w:r w:rsidRPr="00AA4BC1">
        <w:rPr>
          <w:rFonts w:ascii="Arial" w:hAnsi="Arial" w:cs="Arial"/>
          <w:b/>
          <w:sz w:val="24"/>
          <w:szCs w:val="24"/>
        </w:rPr>
        <w:t>Upgrade Status</w:t>
      </w:r>
    </w:p>
    <w:sectPr w:rsidR="00AA4BC1" w:rsidRPr="00AA4BC1" w:rsidSect="00110CA0">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00F" w:rsidRDefault="0087200F" w:rsidP="00CF51C9">
      <w:pPr>
        <w:spacing w:after="0" w:line="240" w:lineRule="auto"/>
      </w:pPr>
      <w:r>
        <w:separator/>
      </w:r>
    </w:p>
  </w:endnote>
  <w:endnote w:type="continuationSeparator" w:id="0">
    <w:p w:rsidR="0087200F" w:rsidRDefault="0087200F" w:rsidP="00CF51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Unicode MS"/>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175"/>
      <w:docPartObj>
        <w:docPartGallery w:val="Page Numbers (Bottom of Page)"/>
        <w:docPartUnique/>
      </w:docPartObj>
    </w:sdtPr>
    <w:sdtContent>
      <w:p w:rsidR="000C396E" w:rsidRDefault="005C7156">
        <w:pPr>
          <w:pStyle w:val="Footer"/>
          <w:jc w:val="right"/>
        </w:pPr>
        <w:fldSimple w:instr=" PAGE   \* MERGEFORMAT ">
          <w:r w:rsidR="00CB7A6A">
            <w:rPr>
              <w:noProof/>
            </w:rPr>
            <w:t>14</w:t>
          </w:r>
        </w:fldSimple>
      </w:p>
    </w:sdtContent>
  </w:sdt>
  <w:p w:rsidR="000C396E" w:rsidRDefault="000C39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00F" w:rsidRDefault="0087200F" w:rsidP="00CF51C9">
      <w:pPr>
        <w:spacing w:after="0" w:line="240" w:lineRule="auto"/>
      </w:pPr>
      <w:r>
        <w:separator/>
      </w:r>
    </w:p>
  </w:footnote>
  <w:footnote w:type="continuationSeparator" w:id="0">
    <w:p w:rsidR="0087200F" w:rsidRDefault="0087200F" w:rsidP="00CF51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7FA831A"/>
    <w:lvl w:ilvl="0">
      <w:start w:val="1"/>
      <w:numFmt w:val="decimal"/>
      <w:lvlText w:val="%1."/>
      <w:lvlJc w:val="left"/>
      <w:pPr>
        <w:tabs>
          <w:tab w:val="num" w:pos="720"/>
        </w:tabs>
        <w:ind w:left="720" w:hanging="360"/>
      </w:pPr>
      <w:rPr>
        <w:rFonts w:ascii="Courier New" w:hAnsi="Courier New" w:cs="Courier New" w:hint="default"/>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C805F0"/>
    <w:multiLevelType w:val="hybridMultilevel"/>
    <w:tmpl w:val="D1A64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C7426"/>
    <w:multiLevelType w:val="hybridMultilevel"/>
    <w:tmpl w:val="3F8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65304"/>
    <w:multiLevelType w:val="hybridMultilevel"/>
    <w:tmpl w:val="B01EF1C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79E565A"/>
    <w:multiLevelType w:val="hybridMultilevel"/>
    <w:tmpl w:val="4B2EA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477FD1"/>
    <w:multiLevelType w:val="hybridMultilevel"/>
    <w:tmpl w:val="C0202E5A"/>
    <w:lvl w:ilvl="0" w:tplc="8F98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07826"/>
    <w:multiLevelType w:val="hybridMultilevel"/>
    <w:tmpl w:val="2788E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572123"/>
    <w:multiLevelType w:val="hybridMultilevel"/>
    <w:tmpl w:val="0C02F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CC0FB9"/>
    <w:multiLevelType w:val="hybridMultilevel"/>
    <w:tmpl w:val="563E1B7E"/>
    <w:lvl w:ilvl="0" w:tplc="45880940">
      <w:start w:val="1"/>
      <w:numFmt w:val="decimal"/>
      <w:lvlText w:val="%1."/>
      <w:lvlJc w:val="left"/>
      <w:pPr>
        <w:ind w:left="1080" w:hanging="360"/>
      </w:pPr>
      <w:rPr>
        <w:rFonts w:ascii="Arial" w:hAnsi="Arial" w:cs="Arial"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4"/>
  </w:num>
  <w:num w:numId="4">
    <w:abstractNumId w:val="0"/>
  </w:num>
  <w:num w:numId="5">
    <w:abstractNumId w:val="2"/>
  </w:num>
  <w:num w:numId="6">
    <w:abstractNumId w:val="1"/>
  </w:num>
  <w:num w:numId="7">
    <w:abstractNumId w:val="3"/>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110CA0"/>
    <w:rsid w:val="00014D38"/>
    <w:rsid w:val="0004598D"/>
    <w:rsid w:val="00046733"/>
    <w:rsid w:val="000621A8"/>
    <w:rsid w:val="00063F8A"/>
    <w:rsid w:val="00066C47"/>
    <w:rsid w:val="000A3287"/>
    <w:rsid w:val="000B3331"/>
    <w:rsid w:val="000C1CC2"/>
    <w:rsid w:val="000C396E"/>
    <w:rsid w:val="000E15E5"/>
    <w:rsid w:val="000E764B"/>
    <w:rsid w:val="000F5610"/>
    <w:rsid w:val="00110CA0"/>
    <w:rsid w:val="00130738"/>
    <w:rsid w:val="0013656D"/>
    <w:rsid w:val="00142D51"/>
    <w:rsid w:val="00143B5A"/>
    <w:rsid w:val="00145281"/>
    <w:rsid w:val="001B57A4"/>
    <w:rsid w:val="001C2F41"/>
    <w:rsid w:val="001D20DE"/>
    <w:rsid w:val="001E5AD7"/>
    <w:rsid w:val="001F0617"/>
    <w:rsid w:val="00216B6E"/>
    <w:rsid w:val="002462D8"/>
    <w:rsid w:val="002606DD"/>
    <w:rsid w:val="0026288A"/>
    <w:rsid w:val="002637EC"/>
    <w:rsid w:val="00267616"/>
    <w:rsid w:val="0028097B"/>
    <w:rsid w:val="002935DD"/>
    <w:rsid w:val="002C091B"/>
    <w:rsid w:val="002C0F60"/>
    <w:rsid w:val="002C266D"/>
    <w:rsid w:val="002D3627"/>
    <w:rsid w:val="002F4BD5"/>
    <w:rsid w:val="00314B58"/>
    <w:rsid w:val="00323114"/>
    <w:rsid w:val="00335EC5"/>
    <w:rsid w:val="00344D53"/>
    <w:rsid w:val="00356D79"/>
    <w:rsid w:val="00372FB0"/>
    <w:rsid w:val="00373AF6"/>
    <w:rsid w:val="003808EC"/>
    <w:rsid w:val="00384365"/>
    <w:rsid w:val="00391434"/>
    <w:rsid w:val="003A044E"/>
    <w:rsid w:val="003C29DB"/>
    <w:rsid w:val="00413F8A"/>
    <w:rsid w:val="004265B9"/>
    <w:rsid w:val="004523A1"/>
    <w:rsid w:val="00487036"/>
    <w:rsid w:val="00494BCE"/>
    <w:rsid w:val="004A6949"/>
    <w:rsid w:val="004B261C"/>
    <w:rsid w:val="004C5F65"/>
    <w:rsid w:val="004F46E6"/>
    <w:rsid w:val="00542743"/>
    <w:rsid w:val="005454BC"/>
    <w:rsid w:val="005A78DD"/>
    <w:rsid w:val="005C107D"/>
    <w:rsid w:val="005C7156"/>
    <w:rsid w:val="005F304B"/>
    <w:rsid w:val="006137EB"/>
    <w:rsid w:val="00614972"/>
    <w:rsid w:val="00622C3D"/>
    <w:rsid w:val="0062452F"/>
    <w:rsid w:val="00637044"/>
    <w:rsid w:val="00640580"/>
    <w:rsid w:val="00643343"/>
    <w:rsid w:val="0069597F"/>
    <w:rsid w:val="006E08F1"/>
    <w:rsid w:val="006E384D"/>
    <w:rsid w:val="006F4B7B"/>
    <w:rsid w:val="007001D8"/>
    <w:rsid w:val="00751468"/>
    <w:rsid w:val="00761648"/>
    <w:rsid w:val="007770AC"/>
    <w:rsid w:val="00783FA8"/>
    <w:rsid w:val="007A5D58"/>
    <w:rsid w:val="007B6AD3"/>
    <w:rsid w:val="007B7301"/>
    <w:rsid w:val="007C2CE4"/>
    <w:rsid w:val="007C47B2"/>
    <w:rsid w:val="008120C2"/>
    <w:rsid w:val="00825DE2"/>
    <w:rsid w:val="00830660"/>
    <w:rsid w:val="0085690E"/>
    <w:rsid w:val="0087200F"/>
    <w:rsid w:val="00885C00"/>
    <w:rsid w:val="00887EEE"/>
    <w:rsid w:val="008941F6"/>
    <w:rsid w:val="00894780"/>
    <w:rsid w:val="008A37C0"/>
    <w:rsid w:val="008B3442"/>
    <w:rsid w:val="008B718A"/>
    <w:rsid w:val="008C4FDC"/>
    <w:rsid w:val="008D30B0"/>
    <w:rsid w:val="008D67A4"/>
    <w:rsid w:val="008F27C4"/>
    <w:rsid w:val="0090726B"/>
    <w:rsid w:val="00923B03"/>
    <w:rsid w:val="00937F99"/>
    <w:rsid w:val="00963A24"/>
    <w:rsid w:val="00973909"/>
    <w:rsid w:val="0097742C"/>
    <w:rsid w:val="0098194A"/>
    <w:rsid w:val="009D275B"/>
    <w:rsid w:val="009E4185"/>
    <w:rsid w:val="009E7DA1"/>
    <w:rsid w:val="00A33882"/>
    <w:rsid w:val="00A45479"/>
    <w:rsid w:val="00A96DFA"/>
    <w:rsid w:val="00AA4BC1"/>
    <w:rsid w:val="00AD1864"/>
    <w:rsid w:val="00AE7C44"/>
    <w:rsid w:val="00AF41A2"/>
    <w:rsid w:val="00AF5DDB"/>
    <w:rsid w:val="00B25D82"/>
    <w:rsid w:val="00B33441"/>
    <w:rsid w:val="00B45B97"/>
    <w:rsid w:val="00B61DDD"/>
    <w:rsid w:val="00B71589"/>
    <w:rsid w:val="00B80778"/>
    <w:rsid w:val="00B90745"/>
    <w:rsid w:val="00B909B0"/>
    <w:rsid w:val="00B93E48"/>
    <w:rsid w:val="00BA1745"/>
    <w:rsid w:val="00BA52A5"/>
    <w:rsid w:val="00BB48C5"/>
    <w:rsid w:val="00BB6719"/>
    <w:rsid w:val="00BD5BE1"/>
    <w:rsid w:val="00BE23E0"/>
    <w:rsid w:val="00BE3297"/>
    <w:rsid w:val="00BF0471"/>
    <w:rsid w:val="00BF55BF"/>
    <w:rsid w:val="00C049F5"/>
    <w:rsid w:val="00C12428"/>
    <w:rsid w:val="00C178C3"/>
    <w:rsid w:val="00C3079C"/>
    <w:rsid w:val="00C41945"/>
    <w:rsid w:val="00C47A0D"/>
    <w:rsid w:val="00C80439"/>
    <w:rsid w:val="00CA6B06"/>
    <w:rsid w:val="00CA6DA9"/>
    <w:rsid w:val="00CB7A6A"/>
    <w:rsid w:val="00CC45B4"/>
    <w:rsid w:val="00CF495C"/>
    <w:rsid w:val="00CF51C9"/>
    <w:rsid w:val="00D13054"/>
    <w:rsid w:val="00D23F14"/>
    <w:rsid w:val="00D3234F"/>
    <w:rsid w:val="00D43C68"/>
    <w:rsid w:val="00D465D8"/>
    <w:rsid w:val="00D50929"/>
    <w:rsid w:val="00D53308"/>
    <w:rsid w:val="00D65714"/>
    <w:rsid w:val="00D84D98"/>
    <w:rsid w:val="00D87AE4"/>
    <w:rsid w:val="00DA3930"/>
    <w:rsid w:val="00DC43B5"/>
    <w:rsid w:val="00DD32AF"/>
    <w:rsid w:val="00E02AE9"/>
    <w:rsid w:val="00E0335C"/>
    <w:rsid w:val="00E21E0B"/>
    <w:rsid w:val="00E40553"/>
    <w:rsid w:val="00E42D41"/>
    <w:rsid w:val="00E45849"/>
    <w:rsid w:val="00E55AFC"/>
    <w:rsid w:val="00E65E9F"/>
    <w:rsid w:val="00E66B1A"/>
    <w:rsid w:val="00E674D7"/>
    <w:rsid w:val="00E83037"/>
    <w:rsid w:val="00EA23DD"/>
    <w:rsid w:val="00EA6BB8"/>
    <w:rsid w:val="00EA72C9"/>
    <w:rsid w:val="00EC3A51"/>
    <w:rsid w:val="00F029DC"/>
    <w:rsid w:val="00F074ED"/>
    <w:rsid w:val="00F3432D"/>
    <w:rsid w:val="00F436B8"/>
    <w:rsid w:val="00F437BC"/>
    <w:rsid w:val="00F870FE"/>
    <w:rsid w:val="00FA7D6E"/>
    <w:rsid w:val="00FB244E"/>
    <w:rsid w:val="00FE6F16"/>
    <w:rsid w:val="00FF6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CA0"/>
    <w:pPr>
      <w:spacing w:after="0" w:line="240" w:lineRule="auto"/>
    </w:pPr>
    <w:rPr>
      <w:rFonts w:eastAsiaTheme="minorEastAsia"/>
    </w:rPr>
  </w:style>
  <w:style w:type="character" w:customStyle="1" w:styleId="NoSpacingChar">
    <w:name w:val="No Spacing Char"/>
    <w:basedOn w:val="DefaultParagraphFont"/>
    <w:link w:val="NoSpacing"/>
    <w:uiPriority w:val="1"/>
    <w:rsid w:val="00110CA0"/>
    <w:rPr>
      <w:rFonts w:eastAsiaTheme="minorEastAsia"/>
    </w:rPr>
  </w:style>
  <w:style w:type="paragraph" w:styleId="BalloonText">
    <w:name w:val="Balloon Text"/>
    <w:basedOn w:val="Normal"/>
    <w:link w:val="BalloonTextChar"/>
    <w:uiPriority w:val="99"/>
    <w:semiHidden/>
    <w:unhideWhenUsed/>
    <w:rsid w:val="0011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A0"/>
    <w:rPr>
      <w:rFonts w:ascii="Tahoma" w:hAnsi="Tahoma" w:cs="Tahoma"/>
      <w:sz w:val="16"/>
      <w:szCs w:val="16"/>
    </w:rPr>
  </w:style>
  <w:style w:type="paragraph" w:styleId="Header">
    <w:name w:val="header"/>
    <w:basedOn w:val="Normal"/>
    <w:link w:val="HeaderChar"/>
    <w:uiPriority w:val="99"/>
    <w:semiHidden/>
    <w:unhideWhenUsed/>
    <w:rsid w:val="00CF51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51C9"/>
  </w:style>
  <w:style w:type="paragraph" w:styleId="Footer">
    <w:name w:val="footer"/>
    <w:basedOn w:val="Normal"/>
    <w:link w:val="FooterChar"/>
    <w:uiPriority w:val="99"/>
    <w:unhideWhenUsed/>
    <w:rsid w:val="00CF5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C9"/>
  </w:style>
  <w:style w:type="paragraph" w:styleId="ListParagraph">
    <w:name w:val="List Paragraph"/>
    <w:basedOn w:val="Normal"/>
    <w:uiPriority w:val="34"/>
    <w:qFormat/>
    <w:rsid w:val="004265B9"/>
    <w:pPr>
      <w:ind w:left="720"/>
      <w:contextualSpacing/>
    </w:pPr>
  </w:style>
  <w:style w:type="paragraph" w:styleId="PlainText">
    <w:name w:val="Plain Text"/>
    <w:basedOn w:val="Normal"/>
    <w:link w:val="PlainTextChar"/>
    <w:rsid w:val="00C3079C"/>
    <w:pPr>
      <w:widowControl w:val="0"/>
      <w:suppressAutoHyphens/>
      <w:spacing w:after="0" w:line="240" w:lineRule="auto"/>
    </w:pPr>
    <w:rPr>
      <w:rFonts w:ascii="Courier New" w:eastAsia="DejaVu Sans" w:hAnsi="Courier New" w:cs="Courier New"/>
      <w:kern w:val="1"/>
      <w:sz w:val="20"/>
      <w:szCs w:val="20"/>
      <w:lang w:eastAsia="hi-IN" w:bidi="hi-IN"/>
    </w:rPr>
  </w:style>
  <w:style w:type="character" w:customStyle="1" w:styleId="PlainTextChar">
    <w:name w:val="Plain Text Char"/>
    <w:basedOn w:val="DefaultParagraphFont"/>
    <w:link w:val="PlainText"/>
    <w:rsid w:val="00C3079C"/>
    <w:rPr>
      <w:rFonts w:ascii="Courier New" w:eastAsia="DejaVu Sans" w:hAnsi="Courier New" w:cs="Courier New"/>
      <w:kern w:val="1"/>
      <w:sz w:val="20"/>
      <w:szCs w:val="20"/>
      <w:lang w:eastAsia="hi-IN" w:bidi="hi-IN"/>
    </w:rPr>
  </w:style>
  <w:style w:type="table" w:styleId="TableGrid">
    <w:name w:val="Table Grid"/>
    <w:basedOn w:val="TableNormal"/>
    <w:uiPriority w:val="59"/>
    <w:rsid w:val="00C12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92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14</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Mass Software Upgrade            (MSU)</vt:lpstr>
    </vt:vector>
  </TitlesOfParts>
  <Company>Schneider Electric</Company>
  <LinksUpToDate>false</LinksUpToDate>
  <CharactersWithSpaces>13889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Mass Software Upgrade            (MSU)</dc:title>
  <dc:subject>Implementation Guide</dc:subject>
  <dc:creator>Pawan Modi</dc:creator>
  <cp:lastModifiedBy>Windows User</cp:lastModifiedBy>
  <cp:revision>135</cp:revision>
  <cp:lastPrinted>2014-10-11T16:06:00Z</cp:lastPrinted>
  <dcterms:created xsi:type="dcterms:W3CDTF">2014-10-11T06:52:00Z</dcterms:created>
  <dcterms:modified xsi:type="dcterms:W3CDTF">2014-11-25T06:43:00Z</dcterms:modified>
</cp:coreProperties>
</file>