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pageBreakBefore w:val="0"/>
        <w:jc w:val="center"/>
        <w:rPr/>
      </w:pPr>
      <w:bookmarkStart w:colFirst="0" w:colLast="0" w:name="_np209ztjhxac" w:id="0"/>
      <w:bookmarkEnd w:id="0"/>
      <w:r w:rsidDel="00000000" w:rsidR="00000000" w:rsidRPr="00000000">
        <w:rPr>
          <w:rtl w:val="0"/>
        </w:rPr>
        <w:t xml:space="preserve">Kanban OKRs</w:t>
      </w:r>
    </w:p>
    <w:p w:rsidR="00000000" w:rsidDel="00000000" w:rsidP="00000000" w:rsidRDefault="00000000" w:rsidRPr="00000000" w14:paraId="00000002">
      <w:pPr>
        <w:pageBreakBefore w:val="0"/>
        <w:rPr>
          <w:b w:val="1"/>
        </w:rPr>
      </w:pPr>
      <w:r w:rsidDel="00000000" w:rsidR="00000000" w:rsidRPr="00000000">
        <w:rPr>
          <w:b w:val="1"/>
          <w:rtl w:val="0"/>
        </w:rPr>
        <w:t xml:space="preserve">My mission: </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The main objective of this project is to be able to practice my project management skills in addition to brush off my programming skills in D3 and creating an interactive website for future personal projects</w:t>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tbl>
      <w:tblPr>
        <w:tblStyle w:val="Table1"/>
        <w:tblW w:w="10800.0" w:type="dxa"/>
        <w:jc w:val="left"/>
        <w:tblLayout w:type="fixed"/>
        <w:tblLook w:val="0600"/>
      </w:tblPr>
      <w:tblGrid>
        <w:gridCol w:w="144"/>
        <w:gridCol w:w="576"/>
        <w:gridCol w:w="144"/>
        <w:gridCol w:w="9792"/>
        <w:gridCol w:w="144"/>
        <w:tblGridChange w:id="0">
          <w:tblGrid>
            <w:gridCol w:w="144"/>
            <w:gridCol w:w="576"/>
            <w:gridCol w:w="144"/>
            <w:gridCol w:w="9792"/>
            <w:gridCol w:w="144"/>
          </w:tblGrid>
        </w:tblGridChange>
      </w:tblGrid>
      <w:tr>
        <w:trPr>
          <w:cantSplit w:val="0"/>
          <w:tblHeader w:val="0"/>
        </w:trPr>
        <w:tc>
          <w:tcPr>
            <w:tcBorders>
              <w:top w:color="bdc1c6" w:space="0" w:sz="8" w:val="single"/>
              <w:left w:color="bdc1c6" w:space="0" w:sz="8" w:val="single"/>
              <w:bottom w:color="4285f4" w:space="0" w:sz="18" w:val="single"/>
            </w:tcBorders>
            <w:shd w:fill="ffffff" w:val="clear"/>
            <w:tcMar>
              <w:top w:w="0.0" w:type="dxa"/>
              <w:left w:w="0.0" w:type="dxa"/>
              <w:bottom w:w="0.0" w:type="dxa"/>
              <w:right w:w="0.0" w:type="dxa"/>
            </w:tcMar>
            <w:vAlign w:val="center"/>
          </w:tcPr>
          <w:p w:rsidR="00000000" w:rsidDel="00000000" w:rsidP="00000000" w:rsidRDefault="00000000" w:rsidRPr="00000000" w14:paraId="00000005">
            <w:pPr>
              <w:pageBreakBefore w:val="0"/>
              <w:spacing w:after="0" w:line="240" w:lineRule="auto"/>
              <w:rPr/>
            </w:pPr>
            <w:r w:rsidDel="00000000" w:rsidR="00000000" w:rsidRPr="00000000">
              <w:rPr>
                <w:rtl w:val="0"/>
              </w:rPr>
            </w:r>
          </w:p>
        </w:tc>
        <w:tc>
          <w:tcPr>
            <w:tcBorders>
              <w:top w:color="bdc1c6" w:space="0" w:sz="8" w:val="single"/>
              <w:bottom w:color="4285f4" w:space="0" w:sz="18"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06">
            <w:pPr>
              <w:pageBreakBefore w:val="0"/>
              <w:spacing w:after="0" w:before="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color w:val="ffffff"/>
                <w:sz w:val="24"/>
                <w:szCs w:val="24"/>
                <w:shd w:fill="4285f4" w:val="clear"/>
                <w:rtl w:val="0"/>
              </w:rPr>
              <w:t xml:space="preserve"> O1 </w:t>
            </w:r>
            <w:r w:rsidDel="00000000" w:rsidR="00000000" w:rsidRPr="00000000">
              <w:rPr>
                <w:rtl w:val="0"/>
              </w:rPr>
            </w:r>
          </w:p>
        </w:tc>
        <w:tc>
          <w:tcPr>
            <w:tcBorders>
              <w:top w:color="bdc1c6" w:space="0" w:sz="8" w:val="single"/>
              <w:bottom w:color="4285f4" w:space="0" w:sz="18"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07">
            <w:pPr>
              <w:pageBreakBefore w:val="0"/>
              <w:spacing w:after="0" w:line="240" w:lineRule="auto"/>
              <w:rPr/>
            </w:pPr>
            <w:r w:rsidDel="00000000" w:rsidR="00000000" w:rsidRPr="00000000">
              <w:rPr>
                <w:rtl w:val="0"/>
              </w:rPr>
            </w:r>
          </w:p>
        </w:tc>
        <w:tc>
          <w:tcPr>
            <w:tcBorders>
              <w:top w:color="bdc1c6" w:space="0" w:sz="8" w:val="single"/>
              <w:left w:color="000000" w:space="0" w:sz="0" w:val="nil"/>
              <w:bottom w:color="4285f4" w:space="0" w:sz="18" w:val="single"/>
            </w:tcBorders>
            <w:shd w:fill="ffffff" w:val="clear"/>
            <w:tcMar>
              <w:top w:w="144.0" w:type="dxa"/>
              <w:left w:w="144.0" w:type="dxa"/>
              <w:bottom w:w="144.0" w:type="dxa"/>
              <w:right w:w="144.0" w:type="dxa"/>
            </w:tcMar>
            <w:vAlign w:val="center"/>
          </w:tcPr>
          <w:p w:rsidR="00000000" w:rsidDel="00000000" w:rsidP="00000000" w:rsidRDefault="00000000" w:rsidRPr="00000000" w14:paraId="00000008">
            <w:pPr>
              <w:pageBreakBefore w:val="0"/>
              <w:spacing w:after="0" w:before="40" w:lineRule="auto"/>
              <w:rPr>
                <w:b w:val="1"/>
              </w:rPr>
            </w:pPr>
            <w:r w:rsidDel="00000000" w:rsidR="00000000" w:rsidRPr="00000000">
              <w:rPr>
                <w:b w:val="1"/>
                <w:rtl w:val="0"/>
              </w:rPr>
              <w:t xml:space="preserve">Showcase my knowledge in Project Management</w:t>
            </w:r>
          </w:p>
        </w:tc>
        <w:tc>
          <w:tcPr>
            <w:tcBorders>
              <w:top w:color="bdc1c6" w:space="0" w:sz="8" w:val="single"/>
              <w:bottom w:color="4285f4" w:space="0" w:sz="18" w:val="single"/>
              <w:right w:color="bdc1c6"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009">
            <w:pPr>
              <w:pageBreakBefore w:val="0"/>
              <w:spacing w:after="0" w:line="240" w:lineRule="auto"/>
              <w:rPr/>
            </w:pPr>
            <w:r w:rsidDel="00000000" w:rsidR="00000000" w:rsidRPr="00000000">
              <w:rPr>
                <w:rtl w:val="0"/>
              </w:rPr>
            </w:r>
          </w:p>
        </w:tc>
      </w:tr>
      <w:tr>
        <w:trPr>
          <w:cantSplit w:val="0"/>
          <w:tblHeader w:val="0"/>
        </w:trPr>
        <w:tc>
          <w:tcPr>
            <w:tcBorders>
              <w:top w:color="4285f4" w:space="0" w:sz="18" w:val="single"/>
              <w:left w:color="bdc1c6" w:space="0" w:sz="8" w:val="single"/>
              <w:bottom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0A">
            <w:pPr>
              <w:pageBreakBefore w:val="0"/>
              <w:spacing w:after="0" w:line="240" w:lineRule="auto"/>
              <w:rPr/>
            </w:pPr>
            <w:r w:rsidDel="00000000" w:rsidR="00000000" w:rsidRPr="00000000">
              <w:rPr>
                <w:rtl w:val="0"/>
              </w:rPr>
            </w:r>
          </w:p>
        </w:tc>
        <w:tc>
          <w:tcPr>
            <w:tcBorders>
              <w:top w:color="4285f4" w:space="0" w:sz="18" w:val="single"/>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0B">
            <w:pPr>
              <w:pageBreakBefore w:val="0"/>
              <w:spacing w:after="0" w:before="40" w:lineRule="auto"/>
              <w:jc w:val="center"/>
              <w:rPr>
                <w:color w:val="1967d2"/>
                <w:sz w:val="20"/>
                <w:szCs w:val="20"/>
                <w:shd w:fill="e8f0fe" w:val="clear"/>
              </w:rPr>
            </w:pPr>
            <w:r w:rsidDel="00000000" w:rsidR="00000000" w:rsidRPr="00000000">
              <w:rPr>
                <w:color w:val="1967d2"/>
                <w:sz w:val="20"/>
                <w:szCs w:val="20"/>
                <w:shd w:fill="e8f0fe" w:val="clear"/>
                <w:rtl w:val="0"/>
              </w:rPr>
              <w:t xml:space="preserve"> KR1 </w:t>
            </w:r>
          </w:p>
        </w:tc>
        <w:tc>
          <w:tcPr>
            <w:tcBorders>
              <w:top w:color="4285f4" w:space="0" w:sz="18" w:val="single"/>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0C">
            <w:pPr>
              <w:pageBreakBefore w:val="0"/>
              <w:spacing w:after="0" w:line="240" w:lineRule="auto"/>
              <w:rPr/>
            </w:pPr>
            <w:r w:rsidDel="00000000" w:rsidR="00000000" w:rsidRPr="00000000">
              <w:rPr>
                <w:rtl w:val="0"/>
              </w:rPr>
            </w:r>
          </w:p>
        </w:tc>
        <w:tc>
          <w:tcPr>
            <w:tcBorders>
              <w:top w:color="4285f4" w:space="0" w:sz="18" w:val="single"/>
              <w:left w:color="000000" w:space="0" w:sz="0" w:val="nil"/>
              <w:bottom w:color="bdc1c6" w:space="0" w:sz="8" w:val="single"/>
            </w:tcBorders>
            <w:shd w:fill="ffffff" w:val="clear"/>
            <w:tcMar>
              <w:top w:w="144.0" w:type="dxa"/>
              <w:left w:w="144.0" w:type="dxa"/>
              <w:bottom w:w="144.0" w:type="dxa"/>
              <w:right w:w="144.0" w:type="dxa"/>
            </w:tcMar>
            <w:vAlign w:val="center"/>
          </w:tcPr>
          <w:p w:rsidR="00000000" w:rsidDel="00000000" w:rsidP="00000000" w:rsidRDefault="00000000" w:rsidRPr="00000000" w14:paraId="0000000D">
            <w:pPr>
              <w:pageBreakBefore w:val="0"/>
              <w:spacing w:after="0" w:before="40" w:lineRule="auto"/>
              <w:rPr/>
            </w:pPr>
            <w:r w:rsidDel="00000000" w:rsidR="00000000" w:rsidRPr="00000000">
              <w:rPr>
                <w:rtl w:val="0"/>
              </w:rPr>
              <w:t xml:space="preserve">Have multiple documents related to Project Management to showcase progress</w:t>
            </w:r>
          </w:p>
        </w:tc>
        <w:tc>
          <w:tcPr>
            <w:tcBorders>
              <w:top w:color="4285f4" w:space="0" w:sz="18" w:val="single"/>
              <w:right w:color="bdc1c6"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00E">
            <w:pPr>
              <w:pageBreakBefore w:val="0"/>
              <w:spacing w:after="0" w:line="240" w:lineRule="auto"/>
              <w:rPr/>
            </w:pPr>
            <w:r w:rsidDel="00000000" w:rsidR="00000000" w:rsidRPr="00000000">
              <w:rPr>
                <w:rtl w:val="0"/>
              </w:rPr>
            </w:r>
          </w:p>
        </w:tc>
      </w:tr>
      <w:tr>
        <w:trPr>
          <w:cantSplit w:val="0"/>
          <w:tblHeader w:val="0"/>
        </w:trPr>
        <w:tc>
          <w:tcPr>
            <w:tcBorders>
              <w:top w:color="000000" w:space="0" w:sz="0" w:val="nil"/>
              <w:left w:color="bdc1c6" w:space="0" w:sz="8" w:val="single"/>
              <w:bottom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0F">
            <w:pPr>
              <w:pageBreakBefore w:val="0"/>
              <w:spacing w:after="0" w:line="240" w:lineRule="auto"/>
              <w:rPr/>
            </w:pPr>
            <w:r w:rsidDel="00000000" w:rsidR="00000000" w:rsidRPr="00000000">
              <w:rPr>
                <w:rtl w:val="0"/>
              </w:rPr>
            </w:r>
          </w:p>
        </w:tc>
        <w:tc>
          <w:tcPr>
            <w:tcBorders>
              <w:top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0">
            <w:pPr>
              <w:pageBreakBefore w:val="0"/>
              <w:spacing w:after="0" w:before="40" w:lineRule="auto"/>
              <w:jc w:val="center"/>
              <w:rPr>
                <w:color w:val="1967d2"/>
                <w:sz w:val="20"/>
                <w:szCs w:val="20"/>
                <w:shd w:fill="e8f0fe" w:val="clear"/>
              </w:rPr>
            </w:pPr>
            <w:r w:rsidDel="00000000" w:rsidR="00000000" w:rsidRPr="00000000">
              <w:rPr>
                <w:color w:val="1967d2"/>
                <w:sz w:val="20"/>
                <w:szCs w:val="20"/>
                <w:shd w:fill="e8f0fe" w:val="clear"/>
                <w:rtl w:val="0"/>
              </w:rPr>
              <w:t xml:space="preserve"> KR2 </w:t>
            </w:r>
          </w:p>
        </w:tc>
        <w:tc>
          <w:tcPr>
            <w:tcBorders>
              <w:top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1">
            <w:pPr>
              <w:pageBreakBefore w:val="0"/>
              <w:spacing w:after="0" w:line="240" w:lineRule="auto"/>
              <w:rPr/>
            </w:pPr>
            <w:r w:rsidDel="00000000" w:rsidR="00000000" w:rsidRPr="00000000">
              <w:rPr>
                <w:rtl w:val="0"/>
              </w:rPr>
            </w:r>
          </w:p>
        </w:tc>
        <w:tc>
          <w:tcPr>
            <w:tcBorders>
              <w:top w:color="bdc1c6" w:space="0" w:sz="8" w:val="single"/>
              <w:left w:color="000000" w:space="0" w:sz="0" w:val="nil"/>
              <w:bottom w:color="bdc1c6" w:space="0" w:sz="8" w:val="single"/>
            </w:tcBorders>
            <w:shd w:fill="ffffff" w:val="clear"/>
            <w:tcMar>
              <w:top w:w="144.0" w:type="dxa"/>
              <w:left w:w="144.0" w:type="dxa"/>
              <w:bottom w:w="144.0" w:type="dxa"/>
              <w:right w:w="144.0" w:type="dxa"/>
            </w:tcMar>
            <w:vAlign w:val="center"/>
          </w:tcPr>
          <w:p w:rsidR="00000000" w:rsidDel="00000000" w:rsidP="00000000" w:rsidRDefault="00000000" w:rsidRPr="00000000" w14:paraId="00000012">
            <w:pPr>
              <w:pageBreakBefore w:val="0"/>
              <w:spacing w:after="0" w:before="40" w:lineRule="auto"/>
              <w:rPr/>
            </w:pPr>
            <w:r w:rsidDel="00000000" w:rsidR="00000000" w:rsidRPr="00000000">
              <w:rPr>
                <w:rtl w:val="0"/>
              </w:rPr>
              <w:t xml:space="preserve">Have documentation available for other people to be able to use my tool</w:t>
            </w:r>
          </w:p>
        </w:tc>
        <w:tc>
          <w:tcPr>
            <w:tcBorders>
              <w:right w:color="bdc1c6"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013">
            <w:pPr>
              <w:pageBreakBefore w:val="0"/>
              <w:spacing w:after="0" w:line="240" w:lineRule="auto"/>
              <w:rPr/>
            </w:pPr>
            <w:r w:rsidDel="00000000" w:rsidR="00000000" w:rsidRPr="00000000">
              <w:rPr>
                <w:rtl w:val="0"/>
              </w:rPr>
            </w:r>
          </w:p>
        </w:tc>
      </w:tr>
      <w:tr>
        <w:trPr>
          <w:cantSplit w:val="0"/>
          <w:tblHeader w:val="0"/>
        </w:trPr>
        <w:tc>
          <w:tcPr>
            <w:tcBorders>
              <w:top w:color="000000" w:space="0" w:sz="0" w:val="nil"/>
              <w:left w:color="bdc1c6" w:space="0" w:sz="8" w:val="single"/>
              <w:bottom w:color="bdc1c6"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014">
            <w:pPr>
              <w:pageBreakBefore w:val="0"/>
              <w:spacing w:after="0" w:line="240" w:lineRule="auto"/>
              <w:rPr/>
            </w:pPr>
            <w:r w:rsidDel="00000000" w:rsidR="00000000" w:rsidRPr="00000000">
              <w:rPr>
                <w:rtl w:val="0"/>
              </w:rPr>
            </w:r>
          </w:p>
        </w:tc>
        <w:tc>
          <w:tcPr>
            <w:tcBorders>
              <w:top w:color="000000" w:space="0" w:sz="0" w:val="nil"/>
              <w:bottom w:color="bdc1c6" w:space="0" w:sz="8"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5">
            <w:pPr>
              <w:pageBreakBefore w:val="0"/>
              <w:spacing w:after="0" w:before="40" w:lineRule="auto"/>
              <w:jc w:val="center"/>
              <w:rPr>
                <w:color w:val="1967d2"/>
                <w:sz w:val="20"/>
                <w:szCs w:val="20"/>
                <w:shd w:fill="e8f0fe" w:val="clear"/>
              </w:rPr>
            </w:pPr>
            <w:r w:rsidDel="00000000" w:rsidR="00000000" w:rsidRPr="00000000">
              <w:rPr>
                <w:color w:val="1967d2"/>
                <w:sz w:val="20"/>
                <w:szCs w:val="20"/>
                <w:shd w:fill="e8f0fe" w:val="clear"/>
                <w:rtl w:val="0"/>
              </w:rPr>
              <w:t xml:space="preserve"> KR3 </w:t>
            </w:r>
          </w:p>
        </w:tc>
        <w:tc>
          <w:tcPr>
            <w:tcBorders>
              <w:top w:color="000000" w:space="0" w:sz="0" w:val="nil"/>
              <w:bottom w:color="bdc1c6" w:space="0" w:sz="8"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6">
            <w:pPr>
              <w:pageBreakBefore w:val="0"/>
              <w:spacing w:after="0" w:line="240" w:lineRule="auto"/>
              <w:rPr/>
            </w:pPr>
            <w:r w:rsidDel="00000000" w:rsidR="00000000" w:rsidRPr="00000000">
              <w:rPr>
                <w:rtl w:val="0"/>
              </w:rPr>
            </w:r>
          </w:p>
        </w:tc>
        <w:tc>
          <w:tcPr>
            <w:tcBorders>
              <w:top w:color="bdc1c6" w:space="0" w:sz="8" w:val="single"/>
              <w:left w:color="000000" w:space="0" w:sz="0" w:val="nil"/>
              <w:bottom w:color="bdc1c6" w:space="0" w:sz="8" w:val="single"/>
            </w:tcBorders>
            <w:shd w:fill="ffffff" w:val="clear"/>
            <w:tcMar>
              <w:top w:w="144.0" w:type="dxa"/>
              <w:left w:w="144.0" w:type="dxa"/>
              <w:bottom w:w="144.0" w:type="dxa"/>
              <w:right w:w="144.0" w:type="dxa"/>
            </w:tcMar>
            <w:vAlign w:val="center"/>
          </w:tcPr>
          <w:p w:rsidR="00000000" w:rsidDel="00000000" w:rsidP="00000000" w:rsidRDefault="00000000" w:rsidRPr="00000000" w14:paraId="00000017">
            <w:pPr>
              <w:pageBreakBefore w:val="0"/>
              <w:spacing w:after="0" w:before="40" w:lineRule="auto"/>
              <w:rPr/>
            </w:pPr>
            <w:r w:rsidDel="00000000" w:rsidR="00000000" w:rsidRPr="00000000">
              <w:rPr>
                <w:rtl w:val="0"/>
              </w:rPr>
              <w:t xml:space="preserve">Create a medium article about being a PM of a personal project</w:t>
            </w:r>
          </w:p>
        </w:tc>
        <w:tc>
          <w:tcPr>
            <w:tcBorders>
              <w:bottom w:color="bdc1c6" w:space="0" w:sz="8" w:val="single"/>
              <w:right w:color="bdc1c6"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018">
            <w:pPr>
              <w:pageBreakBefore w:val="0"/>
              <w:spacing w:after="0" w:line="240" w:lineRule="auto"/>
              <w:rPr/>
            </w:pPr>
            <w:r w:rsidDel="00000000" w:rsidR="00000000" w:rsidRPr="00000000">
              <w:rPr>
                <w:rtl w:val="0"/>
              </w:rPr>
            </w:r>
          </w:p>
        </w:tc>
      </w:tr>
    </w:tbl>
    <w:p w:rsidR="00000000" w:rsidDel="00000000" w:rsidP="00000000" w:rsidRDefault="00000000" w:rsidRPr="00000000" w14:paraId="00000019">
      <w:pPr>
        <w:pageBreakBefore w:val="0"/>
        <w:rPr/>
      </w:pPr>
      <w:r w:rsidDel="00000000" w:rsidR="00000000" w:rsidRPr="00000000">
        <w:rPr>
          <w:rtl w:val="0"/>
        </w:rPr>
      </w:r>
    </w:p>
    <w:tbl>
      <w:tblPr>
        <w:tblStyle w:val="Table2"/>
        <w:tblW w:w="10800.0" w:type="dxa"/>
        <w:jc w:val="left"/>
        <w:tblLayout w:type="fixed"/>
        <w:tblLook w:val="0600"/>
      </w:tblPr>
      <w:tblGrid>
        <w:gridCol w:w="144"/>
        <w:gridCol w:w="576"/>
        <w:gridCol w:w="144"/>
        <w:gridCol w:w="9792"/>
        <w:gridCol w:w="144"/>
        <w:tblGridChange w:id="0">
          <w:tblGrid>
            <w:gridCol w:w="144"/>
            <w:gridCol w:w="576"/>
            <w:gridCol w:w="144"/>
            <w:gridCol w:w="9792"/>
            <w:gridCol w:w="144"/>
          </w:tblGrid>
        </w:tblGridChange>
      </w:tblGrid>
      <w:tr>
        <w:trPr>
          <w:cantSplit w:val="0"/>
          <w:tblHeader w:val="0"/>
        </w:trPr>
        <w:tc>
          <w:tcPr>
            <w:tcBorders>
              <w:top w:color="bdc1c6" w:space="0" w:sz="8" w:val="single"/>
              <w:left w:color="bdc1c6" w:space="0" w:sz="8" w:val="single"/>
              <w:bottom w:color="ea4335" w:space="0" w:sz="18" w:val="single"/>
            </w:tcBorders>
            <w:shd w:fill="ffffff" w:val="clear"/>
            <w:tcMar>
              <w:top w:w="0.0" w:type="dxa"/>
              <w:left w:w="0.0" w:type="dxa"/>
              <w:bottom w:w="0.0" w:type="dxa"/>
              <w:right w:w="0.0" w:type="dxa"/>
            </w:tcMar>
            <w:vAlign w:val="center"/>
          </w:tcPr>
          <w:p w:rsidR="00000000" w:rsidDel="00000000" w:rsidP="00000000" w:rsidRDefault="00000000" w:rsidRPr="00000000" w14:paraId="0000001A">
            <w:pPr>
              <w:pageBreakBefore w:val="0"/>
              <w:spacing w:after="0" w:line="240" w:lineRule="auto"/>
              <w:rPr/>
            </w:pPr>
            <w:r w:rsidDel="00000000" w:rsidR="00000000" w:rsidRPr="00000000">
              <w:rPr>
                <w:rtl w:val="0"/>
              </w:rPr>
            </w:r>
          </w:p>
        </w:tc>
        <w:tc>
          <w:tcPr>
            <w:tcBorders>
              <w:top w:color="bdc1c6" w:space="0" w:sz="8" w:val="single"/>
              <w:bottom w:color="ea4335" w:space="0" w:sz="18"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B">
            <w:pPr>
              <w:pageBreakBefore w:val="0"/>
              <w:spacing w:after="0" w:before="40" w:lineRule="auto"/>
              <w:jc w:val="center"/>
              <w:rPr>
                <w:rFonts w:ascii="Google Sans" w:cs="Google Sans" w:eastAsia="Google Sans" w:hAnsi="Google Sans"/>
                <w:b w:val="1"/>
                <w:sz w:val="24"/>
                <w:szCs w:val="24"/>
                <w:shd w:fill="ea4335" w:val="clear"/>
              </w:rPr>
            </w:pPr>
            <w:r w:rsidDel="00000000" w:rsidR="00000000" w:rsidRPr="00000000">
              <w:rPr>
                <w:rFonts w:ascii="Google Sans" w:cs="Google Sans" w:eastAsia="Google Sans" w:hAnsi="Google Sans"/>
                <w:b w:val="1"/>
                <w:color w:val="ffffff"/>
                <w:sz w:val="24"/>
                <w:szCs w:val="24"/>
                <w:shd w:fill="ea4335" w:val="clear"/>
                <w:rtl w:val="0"/>
              </w:rPr>
              <w:t xml:space="preserve"> O2 </w:t>
            </w:r>
            <w:r w:rsidDel="00000000" w:rsidR="00000000" w:rsidRPr="00000000">
              <w:rPr>
                <w:rtl w:val="0"/>
              </w:rPr>
            </w:r>
          </w:p>
        </w:tc>
        <w:tc>
          <w:tcPr>
            <w:tcBorders>
              <w:top w:color="bdc1c6" w:space="0" w:sz="8" w:val="single"/>
              <w:bottom w:color="ea4335" w:space="0" w:sz="18"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C">
            <w:pPr>
              <w:pageBreakBefore w:val="0"/>
              <w:spacing w:after="0" w:line="240" w:lineRule="auto"/>
              <w:rPr/>
            </w:pPr>
            <w:r w:rsidDel="00000000" w:rsidR="00000000" w:rsidRPr="00000000">
              <w:rPr>
                <w:rtl w:val="0"/>
              </w:rPr>
            </w:r>
          </w:p>
        </w:tc>
        <w:tc>
          <w:tcPr>
            <w:tcBorders>
              <w:top w:color="bdc1c6" w:space="0" w:sz="8" w:val="single"/>
              <w:left w:color="000000" w:space="0" w:sz="0" w:val="nil"/>
              <w:bottom w:color="ea4335" w:space="0" w:sz="18" w:val="single"/>
            </w:tcBorders>
            <w:shd w:fill="ffffff" w:val="clear"/>
            <w:tcMar>
              <w:top w:w="144.0" w:type="dxa"/>
              <w:left w:w="144.0" w:type="dxa"/>
              <w:bottom w:w="144.0" w:type="dxa"/>
              <w:right w:w="144.0" w:type="dxa"/>
            </w:tcMar>
            <w:vAlign w:val="center"/>
          </w:tcPr>
          <w:p w:rsidR="00000000" w:rsidDel="00000000" w:rsidP="00000000" w:rsidRDefault="00000000" w:rsidRPr="00000000" w14:paraId="0000001D">
            <w:pPr>
              <w:pageBreakBefore w:val="0"/>
              <w:spacing w:after="0" w:before="40" w:lineRule="auto"/>
              <w:rPr>
                <w:b w:val="1"/>
              </w:rPr>
            </w:pPr>
            <w:r w:rsidDel="00000000" w:rsidR="00000000" w:rsidRPr="00000000">
              <w:rPr>
                <w:b w:val="1"/>
                <w:rtl w:val="0"/>
              </w:rPr>
              <w:t xml:space="preserve">Creating a website using D3</w:t>
            </w:r>
          </w:p>
        </w:tc>
        <w:tc>
          <w:tcPr>
            <w:tcBorders>
              <w:top w:color="bdc1c6" w:space="0" w:sz="8" w:val="single"/>
              <w:bottom w:color="ea4335" w:space="0" w:sz="18" w:val="single"/>
              <w:right w:color="bdc1c6"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01E">
            <w:pPr>
              <w:pageBreakBefore w:val="0"/>
              <w:spacing w:after="0" w:line="240" w:lineRule="auto"/>
              <w:rPr/>
            </w:pPr>
            <w:r w:rsidDel="00000000" w:rsidR="00000000" w:rsidRPr="00000000">
              <w:rPr>
                <w:rtl w:val="0"/>
              </w:rPr>
            </w:r>
          </w:p>
        </w:tc>
      </w:tr>
      <w:tr>
        <w:trPr>
          <w:cantSplit w:val="0"/>
          <w:tblHeader w:val="0"/>
        </w:trPr>
        <w:tc>
          <w:tcPr>
            <w:tcBorders>
              <w:top w:color="ea4335" w:space="0" w:sz="18" w:val="single"/>
              <w:left w:color="bdc1c6" w:space="0" w:sz="8" w:val="single"/>
              <w:bottom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F">
            <w:pPr>
              <w:pageBreakBefore w:val="0"/>
              <w:spacing w:after="0" w:line="240" w:lineRule="auto"/>
              <w:rPr/>
            </w:pPr>
            <w:r w:rsidDel="00000000" w:rsidR="00000000" w:rsidRPr="00000000">
              <w:rPr>
                <w:rtl w:val="0"/>
              </w:rPr>
            </w:r>
          </w:p>
        </w:tc>
        <w:tc>
          <w:tcPr>
            <w:tcBorders>
              <w:top w:color="ea4335" w:space="0" w:sz="18" w:val="single"/>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20">
            <w:pPr>
              <w:pageBreakBefore w:val="0"/>
              <w:spacing w:after="0" w:before="40" w:lineRule="auto"/>
              <w:jc w:val="center"/>
              <w:rPr>
                <w:color w:val="c5221f"/>
                <w:sz w:val="20"/>
                <w:szCs w:val="20"/>
                <w:shd w:fill="fce8e6" w:val="clear"/>
              </w:rPr>
            </w:pPr>
            <w:r w:rsidDel="00000000" w:rsidR="00000000" w:rsidRPr="00000000">
              <w:rPr>
                <w:color w:val="c5221f"/>
                <w:sz w:val="20"/>
                <w:szCs w:val="20"/>
                <w:shd w:fill="fce8e6" w:val="clear"/>
                <w:rtl w:val="0"/>
              </w:rPr>
              <w:t xml:space="preserve"> KR1 </w:t>
            </w:r>
          </w:p>
        </w:tc>
        <w:tc>
          <w:tcPr>
            <w:tcBorders>
              <w:top w:color="ea4335" w:space="0" w:sz="18" w:val="single"/>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21">
            <w:pPr>
              <w:pageBreakBefore w:val="0"/>
              <w:spacing w:after="0" w:line="240" w:lineRule="auto"/>
              <w:rPr/>
            </w:pPr>
            <w:r w:rsidDel="00000000" w:rsidR="00000000" w:rsidRPr="00000000">
              <w:rPr>
                <w:rtl w:val="0"/>
              </w:rPr>
            </w:r>
          </w:p>
        </w:tc>
        <w:tc>
          <w:tcPr>
            <w:tcBorders>
              <w:top w:color="ea4335" w:space="0" w:sz="18" w:val="single"/>
              <w:left w:color="000000" w:space="0" w:sz="0" w:val="nil"/>
              <w:bottom w:color="bdc1c6" w:space="0" w:sz="8" w:val="single"/>
            </w:tcBorders>
            <w:shd w:fill="ffffff" w:val="clear"/>
            <w:tcMar>
              <w:top w:w="144.0" w:type="dxa"/>
              <w:left w:w="144.0" w:type="dxa"/>
              <w:bottom w:w="144.0" w:type="dxa"/>
              <w:right w:w="144.0" w:type="dxa"/>
            </w:tcMar>
            <w:vAlign w:val="center"/>
          </w:tcPr>
          <w:p w:rsidR="00000000" w:rsidDel="00000000" w:rsidP="00000000" w:rsidRDefault="00000000" w:rsidRPr="00000000" w14:paraId="00000022">
            <w:pPr>
              <w:pageBreakBefore w:val="0"/>
              <w:spacing w:after="0" w:before="40" w:lineRule="auto"/>
              <w:rPr/>
            </w:pPr>
            <w:r w:rsidDel="00000000" w:rsidR="00000000" w:rsidRPr="00000000">
              <w:rPr>
                <w:rtl w:val="0"/>
              </w:rPr>
              <w:t xml:space="preserve">Write everything in JavaScript/D3 </w:t>
            </w:r>
          </w:p>
        </w:tc>
        <w:tc>
          <w:tcPr>
            <w:tcBorders>
              <w:top w:color="ea4335" w:space="0" w:sz="18" w:val="single"/>
              <w:right w:color="bdc1c6"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023">
            <w:pPr>
              <w:pageBreakBefore w:val="0"/>
              <w:spacing w:after="0" w:line="240" w:lineRule="auto"/>
              <w:rPr/>
            </w:pPr>
            <w:r w:rsidDel="00000000" w:rsidR="00000000" w:rsidRPr="00000000">
              <w:rPr>
                <w:rtl w:val="0"/>
              </w:rPr>
            </w:r>
          </w:p>
        </w:tc>
      </w:tr>
      <w:tr>
        <w:trPr>
          <w:cantSplit w:val="0"/>
          <w:tblHeader w:val="0"/>
        </w:trPr>
        <w:tc>
          <w:tcPr>
            <w:tcBorders>
              <w:top w:color="000000" w:space="0" w:sz="0" w:val="nil"/>
              <w:left w:color="bdc1c6" w:space="0" w:sz="8" w:val="single"/>
              <w:bottom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24">
            <w:pPr>
              <w:pageBreakBefore w:val="0"/>
              <w:spacing w:after="0" w:line="240" w:lineRule="auto"/>
              <w:rPr/>
            </w:pPr>
            <w:r w:rsidDel="00000000" w:rsidR="00000000" w:rsidRPr="00000000">
              <w:rPr>
                <w:rtl w:val="0"/>
              </w:rPr>
            </w:r>
          </w:p>
        </w:tc>
        <w:tc>
          <w:tcPr>
            <w:tcBorders>
              <w:top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25">
            <w:pPr>
              <w:pageBreakBefore w:val="0"/>
              <w:spacing w:after="0" w:before="40" w:lineRule="auto"/>
              <w:jc w:val="center"/>
              <w:rPr>
                <w:color w:val="c5221f"/>
                <w:sz w:val="20"/>
                <w:szCs w:val="20"/>
                <w:shd w:fill="fce8e6" w:val="clear"/>
              </w:rPr>
            </w:pPr>
            <w:r w:rsidDel="00000000" w:rsidR="00000000" w:rsidRPr="00000000">
              <w:rPr>
                <w:color w:val="c5221f"/>
                <w:sz w:val="20"/>
                <w:szCs w:val="20"/>
                <w:shd w:fill="fce8e6" w:val="clear"/>
                <w:rtl w:val="0"/>
              </w:rPr>
              <w:t xml:space="preserve"> KR2 </w:t>
            </w:r>
          </w:p>
        </w:tc>
        <w:tc>
          <w:tcPr>
            <w:tcBorders>
              <w:top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26">
            <w:pPr>
              <w:pageBreakBefore w:val="0"/>
              <w:spacing w:after="0" w:line="240" w:lineRule="auto"/>
              <w:rPr/>
            </w:pPr>
            <w:r w:rsidDel="00000000" w:rsidR="00000000" w:rsidRPr="00000000">
              <w:rPr>
                <w:rtl w:val="0"/>
              </w:rPr>
            </w:r>
          </w:p>
        </w:tc>
        <w:tc>
          <w:tcPr>
            <w:tcBorders>
              <w:top w:color="bdc1c6" w:space="0" w:sz="8" w:val="single"/>
              <w:left w:color="000000" w:space="0" w:sz="0" w:val="nil"/>
              <w:bottom w:color="bdc1c6" w:space="0" w:sz="8" w:val="single"/>
            </w:tcBorders>
            <w:shd w:fill="ffffff" w:val="clear"/>
            <w:tcMar>
              <w:top w:w="144.0" w:type="dxa"/>
              <w:left w:w="144.0" w:type="dxa"/>
              <w:bottom w:w="144.0" w:type="dxa"/>
              <w:right w:w="144.0" w:type="dxa"/>
            </w:tcMar>
            <w:vAlign w:val="center"/>
          </w:tcPr>
          <w:p w:rsidR="00000000" w:rsidDel="00000000" w:rsidP="00000000" w:rsidRDefault="00000000" w:rsidRPr="00000000" w14:paraId="00000027">
            <w:pPr>
              <w:pageBreakBefore w:val="0"/>
              <w:spacing w:after="0" w:before="40" w:lineRule="auto"/>
              <w:rPr/>
            </w:pPr>
            <w:r w:rsidDel="00000000" w:rsidR="00000000" w:rsidRPr="00000000">
              <w:rPr>
                <w:rtl w:val="0"/>
              </w:rPr>
              <w:t xml:space="preserve">Be able to have an MVP that allows for Kanban to be used effectively in the future</w:t>
            </w:r>
          </w:p>
        </w:tc>
        <w:tc>
          <w:tcPr>
            <w:tcBorders>
              <w:right w:color="bdc1c6"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028">
            <w:pPr>
              <w:pageBreakBefore w:val="0"/>
              <w:spacing w:after="0" w:line="240" w:lineRule="auto"/>
              <w:rPr/>
            </w:pPr>
            <w:r w:rsidDel="00000000" w:rsidR="00000000" w:rsidRPr="00000000">
              <w:rPr>
                <w:rtl w:val="0"/>
              </w:rPr>
            </w:r>
          </w:p>
        </w:tc>
      </w:tr>
    </w:tbl>
    <w:p w:rsidR="00000000" w:rsidDel="00000000" w:rsidP="00000000" w:rsidRDefault="00000000" w:rsidRPr="00000000" w14:paraId="00000029">
      <w:pPr>
        <w:pageBreakBefore w:val="0"/>
        <w:rPr/>
      </w:pPr>
      <w:r w:rsidDel="00000000" w:rsidR="00000000" w:rsidRPr="00000000">
        <w:rPr>
          <w:rtl w:val="0"/>
        </w:rPr>
      </w:r>
    </w:p>
    <w:tbl>
      <w:tblPr>
        <w:tblStyle w:val="Table3"/>
        <w:tblW w:w="10800.0" w:type="dxa"/>
        <w:jc w:val="left"/>
        <w:tblLayout w:type="fixed"/>
        <w:tblLook w:val="0600"/>
      </w:tblPr>
      <w:tblGrid>
        <w:gridCol w:w="144"/>
        <w:gridCol w:w="576"/>
        <w:gridCol w:w="144"/>
        <w:gridCol w:w="9792"/>
        <w:gridCol w:w="144"/>
        <w:tblGridChange w:id="0">
          <w:tblGrid>
            <w:gridCol w:w="144"/>
            <w:gridCol w:w="576"/>
            <w:gridCol w:w="144"/>
            <w:gridCol w:w="9792"/>
            <w:gridCol w:w="144"/>
          </w:tblGrid>
        </w:tblGridChange>
      </w:tblGrid>
      <w:tr>
        <w:trPr>
          <w:cantSplit w:val="0"/>
          <w:tblHeader w:val="0"/>
        </w:trPr>
        <w:tc>
          <w:tcPr>
            <w:tcBorders>
              <w:top w:color="bdc1c6" w:space="0" w:sz="8" w:val="single"/>
              <w:left w:color="bdc1c6" w:space="0" w:sz="8" w:val="single"/>
              <w:bottom w:color="fbbc04" w:space="0" w:sz="18" w:val="single"/>
            </w:tcBorders>
            <w:shd w:fill="ffffff" w:val="clear"/>
            <w:tcMar>
              <w:top w:w="0.0" w:type="dxa"/>
              <w:left w:w="0.0" w:type="dxa"/>
              <w:bottom w:w="0.0" w:type="dxa"/>
              <w:right w:w="0.0" w:type="dxa"/>
            </w:tcMar>
            <w:vAlign w:val="center"/>
          </w:tcPr>
          <w:p w:rsidR="00000000" w:rsidDel="00000000" w:rsidP="00000000" w:rsidRDefault="00000000" w:rsidRPr="00000000" w14:paraId="0000002A">
            <w:pPr>
              <w:pageBreakBefore w:val="0"/>
              <w:spacing w:after="0" w:line="240" w:lineRule="auto"/>
              <w:rPr/>
            </w:pPr>
            <w:r w:rsidDel="00000000" w:rsidR="00000000" w:rsidRPr="00000000">
              <w:rPr>
                <w:rtl w:val="0"/>
              </w:rPr>
            </w:r>
          </w:p>
        </w:tc>
        <w:tc>
          <w:tcPr>
            <w:tcBorders>
              <w:top w:color="bdc1c6" w:space="0" w:sz="8" w:val="single"/>
              <w:bottom w:color="fbbc04" w:space="0" w:sz="18"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2B">
            <w:pPr>
              <w:pageBreakBefore w:val="0"/>
              <w:spacing w:after="0" w:before="40" w:lineRule="auto"/>
              <w:jc w:val="center"/>
              <w:rPr>
                <w:rFonts w:ascii="Google Sans" w:cs="Google Sans" w:eastAsia="Google Sans" w:hAnsi="Google Sans"/>
                <w:b w:val="1"/>
                <w:sz w:val="24"/>
                <w:szCs w:val="24"/>
                <w:shd w:fill="fbbc04" w:val="clear"/>
              </w:rPr>
            </w:pPr>
            <w:r w:rsidDel="00000000" w:rsidR="00000000" w:rsidRPr="00000000">
              <w:rPr>
                <w:rFonts w:ascii="Google Sans" w:cs="Google Sans" w:eastAsia="Google Sans" w:hAnsi="Google Sans"/>
                <w:b w:val="1"/>
                <w:color w:val="ffffff"/>
                <w:sz w:val="24"/>
                <w:szCs w:val="24"/>
                <w:shd w:fill="fbbc04" w:val="clear"/>
                <w:rtl w:val="0"/>
              </w:rPr>
              <w:t xml:space="preserve"> O3 </w:t>
            </w:r>
            <w:r w:rsidDel="00000000" w:rsidR="00000000" w:rsidRPr="00000000">
              <w:rPr>
                <w:rtl w:val="0"/>
              </w:rPr>
            </w:r>
          </w:p>
        </w:tc>
        <w:tc>
          <w:tcPr>
            <w:tcBorders>
              <w:top w:color="bdc1c6" w:space="0" w:sz="8" w:val="single"/>
              <w:bottom w:color="fbbc04" w:space="0" w:sz="18"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2C">
            <w:pPr>
              <w:pageBreakBefore w:val="0"/>
              <w:spacing w:after="0" w:line="240" w:lineRule="auto"/>
              <w:rPr/>
            </w:pPr>
            <w:r w:rsidDel="00000000" w:rsidR="00000000" w:rsidRPr="00000000">
              <w:rPr>
                <w:rtl w:val="0"/>
              </w:rPr>
            </w:r>
          </w:p>
        </w:tc>
        <w:tc>
          <w:tcPr>
            <w:tcBorders>
              <w:top w:color="bdc1c6" w:space="0" w:sz="8" w:val="single"/>
              <w:left w:color="000000" w:space="0" w:sz="0" w:val="nil"/>
              <w:bottom w:color="fbbc04" w:space="0" w:sz="18" w:val="single"/>
            </w:tcBorders>
            <w:shd w:fill="ffffff" w:val="clear"/>
            <w:tcMar>
              <w:top w:w="144.0" w:type="dxa"/>
              <w:left w:w="144.0" w:type="dxa"/>
              <w:bottom w:w="144.0" w:type="dxa"/>
              <w:right w:w="144.0" w:type="dxa"/>
            </w:tcMar>
            <w:vAlign w:val="center"/>
          </w:tcPr>
          <w:p w:rsidR="00000000" w:rsidDel="00000000" w:rsidP="00000000" w:rsidRDefault="00000000" w:rsidRPr="00000000" w14:paraId="0000002D">
            <w:pPr>
              <w:pageBreakBefore w:val="0"/>
              <w:spacing w:after="0" w:before="40" w:lineRule="auto"/>
              <w:rPr>
                <w:b w:val="1"/>
              </w:rPr>
            </w:pPr>
            <w:r w:rsidDel="00000000" w:rsidR="00000000" w:rsidRPr="00000000">
              <w:rPr>
                <w:b w:val="1"/>
                <w:rtl w:val="0"/>
              </w:rPr>
              <w:t xml:space="preserve">Designing an interactive dashboard</w:t>
            </w:r>
          </w:p>
        </w:tc>
        <w:tc>
          <w:tcPr>
            <w:tcBorders>
              <w:top w:color="bdc1c6" w:space="0" w:sz="8" w:val="single"/>
              <w:bottom w:color="fbbc04" w:space="0" w:sz="18" w:val="single"/>
              <w:right w:color="bdc1c6"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02E">
            <w:pPr>
              <w:pageBreakBefore w:val="0"/>
              <w:spacing w:after="0" w:line="240" w:lineRule="auto"/>
              <w:rPr/>
            </w:pPr>
            <w:r w:rsidDel="00000000" w:rsidR="00000000" w:rsidRPr="00000000">
              <w:rPr>
                <w:rtl w:val="0"/>
              </w:rPr>
            </w:r>
          </w:p>
        </w:tc>
      </w:tr>
      <w:tr>
        <w:trPr>
          <w:cantSplit w:val="0"/>
          <w:tblHeader w:val="0"/>
        </w:trPr>
        <w:tc>
          <w:tcPr>
            <w:tcBorders>
              <w:top w:color="fbbc04" w:space="0" w:sz="18" w:val="single"/>
              <w:left w:color="bdc1c6" w:space="0" w:sz="8" w:val="single"/>
              <w:bottom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2F">
            <w:pPr>
              <w:pageBreakBefore w:val="0"/>
              <w:spacing w:after="0" w:line="240" w:lineRule="auto"/>
              <w:rPr/>
            </w:pPr>
            <w:r w:rsidDel="00000000" w:rsidR="00000000" w:rsidRPr="00000000">
              <w:rPr>
                <w:rtl w:val="0"/>
              </w:rPr>
            </w:r>
          </w:p>
        </w:tc>
        <w:tc>
          <w:tcPr>
            <w:tcBorders>
              <w:top w:color="fbbc04" w:space="0" w:sz="18" w:val="single"/>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30">
            <w:pPr>
              <w:pageBreakBefore w:val="0"/>
              <w:spacing w:after="0" w:before="40" w:lineRule="auto"/>
              <w:jc w:val="center"/>
              <w:rPr>
                <w:color w:val="e37400"/>
                <w:sz w:val="20"/>
                <w:szCs w:val="20"/>
                <w:shd w:fill="fef7e0" w:val="clear"/>
              </w:rPr>
            </w:pPr>
            <w:r w:rsidDel="00000000" w:rsidR="00000000" w:rsidRPr="00000000">
              <w:rPr>
                <w:color w:val="e37400"/>
                <w:sz w:val="20"/>
                <w:szCs w:val="20"/>
                <w:shd w:fill="fef7e0" w:val="clear"/>
                <w:rtl w:val="0"/>
              </w:rPr>
              <w:t xml:space="preserve"> KR1 </w:t>
            </w:r>
          </w:p>
        </w:tc>
        <w:tc>
          <w:tcPr>
            <w:tcBorders>
              <w:top w:color="fbbc04" w:space="0" w:sz="18" w:val="single"/>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31">
            <w:pPr>
              <w:pageBreakBefore w:val="0"/>
              <w:spacing w:after="0" w:line="240" w:lineRule="auto"/>
              <w:rPr/>
            </w:pPr>
            <w:r w:rsidDel="00000000" w:rsidR="00000000" w:rsidRPr="00000000">
              <w:rPr>
                <w:rtl w:val="0"/>
              </w:rPr>
            </w:r>
          </w:p>
        </w:tc>
        <w:tc>
          <w:tcPr>
            <w:tcBorders>
              <w:top w:color="fbbc04" w:space="0" w:sz="18" w:val="single"/>
              <w:left w:color="000000" w:space="0" w:sz="0" w:val="nil"/>
              <w:bottom w:color="bdc1c6" w:space="0" w:sz="8" w:val="single"/>
            </w:tcBorders>
            <w:shd w:fill="ffffff" w:val="clear"/>
            <w:tcMar>
              <w:top w:w="144.0" w:type="dxa"/>
              <w:left w:w="144.0" w:type="dxa"/>
              <w:bottom w:w="144.0" w:type="dxa"/>
              <w:right w:w="144.0" w:type="dxa"/>
            </w:tcMar>
            <w:vAlign w:val="center"/>
          </w:tcPr>
          <w:p w:rsidR="00000000" w:rsidDel="00000000" w:rsidP="00000000" w:rsidRDefault="00000000" w:rsidRPr="00000000" w14:paraId="00000032">
            <w:pPr>
              <w:pageBreakBefore w:val="0"/>
              <w:spacing w:after="0" w:before="40" w:lineRule="auto"/>
              <w:rPr/>
            </w:pPr>
            <w:r w:rsidDel="00000000" w:rsidR="00000000" w:rsidRPr="00000000">
              <w:rPr>
                <w:rtl w:val="0"/>
              </w:rPr>
              <w:t xml:space="preserve">Have a dashboard that showcases velocity of the product</w:t>
            </w:r>
          </w:p>
        </w:tc>
        <w:tc>
          <w:tcPr>
            <w:tcBorders>
              <w:top w:color="fbbc04" w:space="0" w:sz="18" w:val="single"/>
              <w:right w:color="bdc1c6"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033">
            <w:pPr>
              <w:pageBreakBefore w:val="0"/>
              <w:spacing w:after="0" w:line="240" w:lineRule="auto"/>
              <w:rPr/>
            </w:pPr>
            <w:r w:rsidDel="00000000" w:rsidR="00000000" w:rsidRPr="00000000">
              <w:rPr>
                <w:rtl w:val="0"/>
              </w:rPr>
            </w:r>
          </w:p>
        </w:tc>
      </w:tr>
      <w:tr>
        <w:trPr>
          <w:cantSplit w:val="0"/>
          <w:tblHeader w:val="0"/>
        </w:trPr>
        <w:tc>
          <w:tcPr>
            <w:tcBorders>
              <w:top w:color="000000" w:space="0" w:sz="0" w:val="nil"/>
              <w:left w:color="bdc1c6" w:space="0" w:sz="8" w:val="single"/>
              <w:bottom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34">
            <w:pPr>
              <w:pageBreakBefore w:val="0"/>
              <w:spacing w:after="0" w:line="240" w:lineRule="auto"/>
              <w:rPr/>
            </w:pPr>
            <w:r w:rsidDel="00000000" w:rsidR="00000000" w:rsidRPr="00000000">
              <w:rPr>
                <w:rtl w:val="0"/>
              </w:rPr>
            </w:r>
          </w:p>
        </w:tc>
        <w:tc>
          <w:tcPr>
            <w:tcBorders>
              <w:top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35">
            <w:pPr>
              <w:pageBreakBefore w:val="0"/>
              <w:spacing w:after="0" w:before="40" w:lineRule="auto"/>
              <w:jc w:val="center"/>
              <w:rPr>
                <w:color w:val="e37400"/>
                <w:sz w:val="20"/>
                <w:szCs w:val="20"/>
                <w:shd w:fill="fef7e0" w:val="clear"/>
              </w:rPr>
            </w:pPr>
            <w:r w:rsidDel="00000000" w:rsidR="00000000" w:rsidRPr="00000000">
              <w:rPr>
                <w:color w:val="e37400"/>
                <w:sz w:val="20"/>
                <w:szCs w:val="20"/>
                <w:shd w:fill="fef7e0" w:val="clear"/>
                <w:rtl w:val="0"/>
              </w:rPr>
              <w:t xml:space="preserve"> KR2 </w:t>
            </w:r>
          </w:p>
        </w:tc>
        <w:tc>
          <w:tcPr>
            <w:tcBorders>
              <w:top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36">
            <w:pPr>
              <w:pageBreakBefore w:val="0"/>
              <w:spacing w:after="0" w:line="240" w:lineRule="auto"/>
              <w:rPr/>
            </w:pPr>
            <w:r w:rsidDel="00000000" w:rsidR="00000000" w:rsidRPr="00000000">
              <w:rPr>
                <w:rtl w:val="0"/>
              </w:rPr>
            </w:r>
          </w:p>
        </w:tc>
        <w:tc>
          <w:tcPr>
            <w:tcBorders>
              <w:top w:color="bdc1c6" w:space="0" w:sz="8" w:val="single"/>
              <w:left w:color="000000" w:space="0" w:sz="0" w:val="nil"/>
              <w:bottom w:color="bdc1c6" w:space="0" w:sz="8" w:val="single"/>
            </w:tcBorders>
            <w:shd w:fill="ffffff" w:val="clear"/>
            <w:tcMar>
              <w:top w:w="144.0" w:type="dxa"/>
              <w:left w:w="144.0" w:type="dxa"/>
              <w:bottom w:w="144.0" w:type="dxa"/>
              <w:right w:w="144.0" w:type="dxa"/>
            </w:tcMar>
            <w:vAlign w:val="center"/>
          </w:tcPr>
          <w:p w:rsidR="00000000" w:rsidDel="00000000" w:rsidP="00000000" w:rsidRDefault="00000000" w:rsidRPr="00000000" w14:paraId="00000037">
            <w:pPr>
              <w:pageBreakBefore w:val="0"/>
              <w:spacing w:after="0" w:before="40" w:lineRule="auto"/>
              <w:rPr/>
            </w:pPr>
            <w:r w:rsidDel="00000000" w:rsidR="00000000" w:rsidRPr="00000000">
              <w:rPr>
                <w:rtl w:val="0"/>
              </w:rPr>
              <w:t xml:space="preserve">Have a dashboard that showcases different options and filters accordingly</w:t>
            </w:r>
          </w:p>
        </w:tc>
        <w:tc>
          <w:tcPr>
            <w:tcBorders>
              <w:right w:color="bdc1c6" w:space="0" w:sz="8" w:val="single"/>
            </w:tcBorders>
            <w:shd w:fill="ffffff" w:val="clear"/>
            <w:tcMar>
              <w:top w:w="0.0" w:type="dxa"/>
              <w:left w:w="0.0" w:type="dxa"/>
              <w:bottom w:w="0.0" w:type="dxa"/>
              <w:right w:w="0.0" w:type="dxa"/>
            </w:tcMar>
            <w:vAlign w:val="center"/>
          </w:tcPr>
          <w:p w:rsidR="00000000" w:rsidDel="00000000" w:rsidP="00000000" w:rsidRDefault="00000000" w:rsidRPr="00000000" w14:paraId="00000038">
            <w:pPr>
              <w:pageBreakBefore w:val="0"/>
              <w:spacing w:after="0" w:line="240" w:lineRule="auto"/>
              <w:rPr/>
            </w:pPr>
            <w:r w:rsidDel="00000000" w:rsidR="00000000" w:rsidRPr="00000000">
              <w:rPr>
                <w:rtl w:val="0"/>
              </w:rPr>
            </w:r>
          </w:p>
        </w:tc>
      </w:tr>
    </w:tbl>
    <w:p w:rsidR="00000000" w:rsidDel="00000000" w:rsidP="00000000" w:rsidRDefault="00000000" w:rsidRPr="00000000" w14:paraId="00000039">
      <w:pPr>
        <w:pageBreakBefore w:val="0"/>
        <w:rPr/>
      </w:pPr>
      <w:r w:rsidDel="00000000" w:rsidR="00000000" w:rsidRPr="00000000">
        <w:rPr>
          <w:rtl w:val="0"/>
        </w:rPr>
      </w:r>
    </w:p>
    <w:sectPr>
      <w:pgSz w:h="15840" w:w="12240" w:orient="portrait"/>
      <w:pgMar w:bottom="144" w:top="144"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Text" w:cs="Google Sans Text" w:eastAsia="Google Sans Text" w:hAnsi="Google Sans Text"/>
        <w:color w:val="3c4043"/>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 w:before="480" w:lineRule="auto"/>
    </w:pPr>
    <w:rPr>
      <w:rFonts w:ascii="Google Sans" w:cs="Google Sans" w:eastAsia="Google Sans" w:hAnsi="Google Sans"/>
      <w:color w:val="4285f4"/>
      <w:sz w:val="36"/>
      <w:szCs w:val="36"/>
    </w:rPr>
  </w:style>
  <w:style w:type="paragraph" w:styleId="Heading2">
    <w:name w:val="heading 2"/>
    <w:basedOn w:val="Normal"/>
    <w:next w:val="Normal"/>
    <w:pPr>
      <w:keepNext w:val="1"/>
      <w:keepLines w:val="1"/>
      <w:pageBreakBefore w:val="0"/>
      <w:spacing w:after="0" w:before="240" w:lineRule="auto"/>
    </w:pPr>
    <w:rPr>
      <w:rFonts w:ascii="Google Sans" w:cs="Google Sans" w:eastAsia="Google Sans" w:hAnsi="Google Sans"/>
      <w:b w:val="1"/>
      <w:color w:val="4285f4"/>
      <w:sz w:val="28"/>
      <w:szCs w:val="28"/>
    </w:rPr>
  </w:style>
  <w:style w:type="paragraph" w:styleId="Heading3">
    <w:name w:val="heading 3"/>
    <w:basedOn w:val="Normal"/>
    <w:next w:val="Normal"/>
    <w:pPr>
      <w:keepNext w:val="1"/>
      <w:keepLines w:val="1"/>
      <w:pageBreakBefore w:val="0"/>
      <w:spacing w:after="0" w:before="240" w:lineRule="auto"/>
    </w:pPr>
    <w:rPr>
      <w:b w:val="1"/>
      <w:color w:val="4285f4"/>
    </w:rPr>
  </w:style>
  <w:style w:type="paragraph" w:styleId="Heading4">
    <w:name w:val="heading 4"/>
    <w:basedOn w:val="Normal"/>
    <w:next w:val="Normal"/>
    <w:pPr>
      <w:keepNext w:val="1"/>
      <w:keepLines w:val="1"/>
      <w:pageBreakBefore w:val="0"/>
      <w:spacing w:after="0" w:lineRule="auto"/>
    </w:pPr>
    <w:rPr>
      <w:b w:val="1"/>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Google Sans" w:cs="Google Sans" w:eastAsia="Google Sans" w:hAnsi="Google Sans"/>
      <w:sz w:val="36"/>
      <w:szCs w:val="36"/>
    </w:rPr>
  </w:style>
  <w:style w:type="paragraph" w:styleId="Subtitle">
    <w:name w:val="Subtitle"/>
    <w:basedOn w:val="Normal"/>
    <w:next w:val="Normal"/>
    <w:pPr>
      <w:keepNext w:val="1"/>
      <w:keepLines w:val="1"/>
      <w:pageBreakBefore w:val="0"/>
      <w:tabs>
        <w:tab w:val="right" w:leader="none" w:pos="10800"/>
      </w:tabs>
      <w:spacing w:after="0" w:lineRule="auto"/>
    </w:pPr>
    <w:rPr>
      <w:rFonts w:ascii="Roboto Light" w:cs="Roboto Light" w:eastAsia="Roboto Light" w:hAnsi="Roboto Light"/>
      <w:color w:val="4285f4"/>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11" Type="http://schemas.openxmlformats.org/officeDocument/2006/relationships/font" Target="fonts/RobotoLight-italic.ttf"/><Relationship Id="rId10" Type="http://schemas.openxmlformats.org/officeDocument/2006/relationships/font" Target="fonts/RobotoLight-bold.ttf"/><Relationship Id="rId12" Type="http://schemas.openxmlformats.org/officeDocument/2006/relationships/font" Target="fonts/RobotoLight-boldItalic.ttf"/><Relationship Id="rId9" Type="http://schemas.openxmlformats.org/officeDocument/2006/relationships/font" Target="fonts/RobotoLight-regular.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