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8AB" w:rsidRDefault="00654F91">
      <w:r w:rsidRPr="00654F91">
        <w:rPr>
          <w:b/>
        </w:rPr>
        <w:t>Meeting with Accounting Services</w:t>
      </w:r>
      <w:r w:rsidR="002608AB">
        <w:br/>
      </w:r>
      <w:r w:rsidR="002608AB" w:rsidRPr="00654F91">
        <w:rPr>
          <w:b/>
        </w:rPr>
        <w:t>Date:</w:t>
      </w:r>
      <w:r w:rsidR="002608AB">
        <w:t xml:space="preserve"> 8/16/16</w:t>
      </w:r>
      <w:r w:rsidR="002608AB">
        <w:br/>
      </w:r>
      <w:r w:rsidR="002608AB" w:rsidRPr="00654F91">
        <w:rPr>
          <w:b/>
        </w:rPr>
        <w:t>Time:</w:t>
      </w:r>
      <w:r w:rsidR="002608AB">
        <w:t xml:space="preserve"> 9:00 a.m.</w:t>
      </w:r>
    </w:p>
    <w:p w:rsidR="002608AB" w:rsidRDefault="002608AB">
      <w:r w:rsidRPr="002608AB">
        <w:rPr>
          <w:b/>
        </w:rPr>
        <w:t>Meeting Participants:</w:t>
      </w:r>
      <w:r>
        <w:t xml:space="preserve"> Susan Atkinson, Jose Carus, John Curtin, Liv Goff, Candace Johnson-Hurwitz, Dan Langer, Mehdi Rezai, and Susan Schneck </w:t>
      </w:r>
      <w:r>
        <w:br/>
      </w:r>
    </w:p>
    <w:p w:rsidR="002608AB" w:rsidRPr="00654F91" w:rsidRDefault="00654F91">
      <w:pPr>
        <w:rPr>
          <w:b/>
        </w:rPr>
      </w:pPr>
      <w:r>
        <w:rPr>
          <w:b/>
        </w:rPr>
        <w:t>Highlights:</w:t>
      </w:r>
    </w:p>
    <w:p w:rsidR="002608AB" w:rsidRDefault="002608AB" w:rsidP="002608AB">
      <w:pPr>
        <w:pStyle w:val="ListParagraph"/>
        <w:numPr>
          <w:ilvl w:val="0"/>
          <w:numId w:val="1"/>
        </w:numPr>
      </w:pPr>
      <w:r>
        <w:t xml:space="preserve">Legal Affairs reported that </w:t>
      </w:r>
      <w:r w:rsidR="00115A56">
        <w:t xml:space="preserve">payment for a study participant’s mobile phone plan (phone bill) is </w:t>
      </w:r>
      <w:r w:rsidR="00115A56" w:rsidRPr="00654F91">
        <w:rPr>
          <w:b/>
          <w:u w:val="single"/>
        </w:rPr>
        <w:t xml:space="preserve">not </w:t>
      </w:r>
      <w:r w:rsidR="00115A56">
        <w:t>a taxable event.</w:t>
      </w:r>
    </w:p>
    <w:p w:rsidR="00654F91" w:rsidRDefault="00654F91" w:rsidP="00654F91">
      <w:pPr>
        <w:pStyle w:val="ListParagraph"/>
      </w:pPr>
    </w:p>
    <w:p w:rsidR="00654F91" w:rsidRDefault="00115A56" w:rsidP="00654F91">
      <w:pPr>
        <w:pStyle w:val="ListParagraph"/>
        <w:numPr>
          <w:ilvl w:val="0"/>
          <w:numId w:val="1"/>
        </w:numPr>
      </w:pPr>
      <w:r>
        <w:t>Legal Affairs reported that giving a study participant a cell phone as part o</w:t>
      </w:r>
      <w:r w:rsidR="00654F91">
        <w:t xml:space="preserve">f his/her </w:t>
      </w:r>
      <w:r>
        <w:t xml:space="preserve">compensation for completing the study </w:t>
      </w:r>
      <w:r w:rsidRPr="00165002">
        <w:rPr>
          <w:b/>
          <w:u w:val="single"/>
        </w:rPr>
        <w:t>is</w:t>
      </w:r>
      <w:r>
        <w:t xml:space="preserve"> a taxable event. </w:t>
      </w:r>
      <w:r w:rsidR="00654F91">
        <w:br/>
      </w:r>
    </w:p>
    <w:p w:rsidR="00AD2E6E" w:rsidRDefault="00115A56" w:rsidP="00AD2E6E">
      <w:pPr>
        <w:pStyle w:val="ListParagraph"/>
        <w:numPr>
          <w:ilvl w:val="0"/>
          <w:numId w:val="1"/>
        </w:numPr>
      </w:pPr>
      <w:r>
        <w:t>The price of the phone will be reported as $99, which is the</w:t>
      </w:r>
      <w:r w:rsidR="00AD2E6E">
        <w:t xml:space="preserve"> price of the current iPhone 6</w:t>
      </w:r>
      <w:r w:rsidR="004339D3">
        <w:t xml:space="preserve"> through DoIT</w:t>
      </w:r>
      <w:r w:rsidR="00AD2E6E">
        <w:t xml:space="preserve">. The fair market value does not need to be reported. </w:t>
      </w:r>
      <w:r w:rsidR="00654F91">
        <w:br/>
      </w:r>
    </w:p>
    <w:p w:rsidR="00AD2E6E" w:rsidRDefault="00AD2E6E" w:rsidP="00AD2E6E">
      <w:pPr>
        <w:pStyle w:val="ListParagraph"/>
        <w:numPr>
          <w:ilvl w:val="0"/>
          <w:numId w:val="1"/>
        </w:numPr>
      </w:pPr>
      <w:r>
        <w:t>All study participants will complete a W-9 upon enr</w:t>
      </w:r>
      <w:r w:rsidR="007404F9">
        <w:t>ollment in study. Verify that t</w:t>
      </w:r>
      <w:r>
        <w:t>he most recent version of the W-9 is completed.</w:t>
      </w:r>
      <w:r w:rsidR="00654F91">
        <w:br/>
      </w:r>
    </w:p>
    <w:p w:rsidR="00AD2E6E" w:rsidRDefault="00AD2E6E" w:rsidP="00AD2E6E">
      <w:pPr>
        <w:pStyle w:val="ListParagraph"/>
        <w:numPr>
          <w:ilvl w:val="0"/>
          <w:numId w:val="1"/>
        </w:numPr>
      </w:pPr>
      <w:r>
        <w:t xml:space="preserve">On a quarterly basis, our lab will send Jose Carus a report containing an itemized record of the payments given to participants, including any cell phones. The last 4 digits of the </w:t>
      </w:r>
      <w:r w:rsidR="00654F91">
        <w:t>participants’</w:t>
      </w:r>
      <w:r>
        <w:t xml:space="preserve"> social security number will need to be included with the report. </w:t>
      </w:r>
      <w:r w:rsidR="00654F91">
        <w:t xml:space="preserve">Lastly, Jose would like a copy </w:t>
      </w:r>
      <w:r w:rsidR="007404F9">
        <w:t>of all</w:t>
      </w:r>
      <w:r>
        <w:t xml:space="preserve"> completed W-9s quarterly. </w:t>
      </w:r>
      <w:r w:rsidR="00730987">
        <w:t>Mehdi Rezai will follow-up with us to confirm how he wants to track and report participant payments.</w:t>
      </w:r>
      <w:r w:rsidR="00654F91">
        <w:br/>
      </w:r>
    </w:p>
    <w:p w:rsidR="00AD2E6E" w:rsidRDefault="00AD2E6E" w:rsidP="007404F9">
      <w:pPr>
        <w:pStyle w:val="ListParagraph"/>
        <w:numPr>
          <w:ilvl w:val="0"/>
          <w:numId w:val="1"/>
        </w:numPr>
      </w:pPr>
      <w:r>
        <w:t xml:space="preserve">Mehdi Rezai will also be sent all W-9s completed by study participants. These will be sent directly to Mr. Rezai and marked confidential so that his staff does not open them. </w:t>
      </w:r>
      <w:r w:rsidR="007404F9">
        <w:t xml:space="preserve">TBD how frequently he wants these. </w:t>
      </w:r>
      <w:r w:rsidR="00654F91">
        <w:br/>
      </w:r>
    </w:p>
    <w:p w:rsidR="00AD2E6E" w:rsidRDefault="00AD2E6E" w:rsidP="00AD2E6E">
      <w:pPr>
        <w:pStyle w:val="ListParagraph"/>
        <w:numPr>
          <w:ilvl w:val="0"/>
          <w:numId w:val="1"/>
        </w:numPr>
      </w:pPr>
      <w:r>
        <w:t>It was determined that any fees associated with a participant breaking a contract will can be paid through the PIR process</w:t>
      </w:r>
      <w:r w:rsidR="00EA02D9">
        <w:t xml:space="preserve"> (DP or Expense Reimbursement). </w:t>
      </w:r>
      <w:r w:rsidR="00654F91">
        <w:br/>
      </w:r>
    </w:p>
    <w:p w:rsidR="00EA02D9" w:rsidRDefault="00EB607A" w:rsidP="00AD2E6E">
      <w:pPr>
        <w:pStyle w:val="ListParagraph"/>
        <w:numPr>
          <w:ilvl w:val="0"/>
          <w:numId w:val="1"/>
        </w:numPr>
      </w:pPr>
      <w:r>
        <w:t>Meeting participants would like a copy of the</w:t>
      </w:r>
      <w:r w:rsidR="00EA02D9">
        <w:t xml:space="preserve"> notes from </w:t>
      </w:r>
      <w:r>
        <w:t xml:space="preserve">the </w:t>
      </w:r>
      <w:r w:rsidR="00EA02D9">
        <w:t>8/18/16 meeting with DoIt</w:t>
      </w:r>
      <w:r>
        <w:t>.</w:t>
      </w:r>
    </w:p>
    <w:p w:rsidR="00EA02D9" w:rsidRDefault="00EA02D9" w:rsidP="00EA02D9">
      <w:pPr>
        <w:pStyle w:val="ListParagraph"/>
      </w:pPr>
    </w:p>
    <w:p w:rsidR="00EA02D9" w:rsidRPr="00357432" w:rsidRDefault="00EB607A" w:rsidP="00357432">
      <w:pPr>
        <w:rPr>
          <w:b/>
        </w:rPr>
      </w:pPr>
      <w:bookmarkStart w:id="0" w:name="_GoBack"/>
      <w:bookmarkEnd w:id="0"/>
      <w:r w:rsidRPr="00357432">
        <w:rPr>
          <w:b/>
        </w:rPr>
        <w:t>Outstanding questions for DoIT</w:t>
      </w:r>
    </w:p>
    <w:p w:rsidR="00EA02D9" w:rsidRDefault="00EA02D9" w:rsidP="00EA02D9">
      <w:pPr>
        <w:pStyle w:val="ListParagraph"/>
        <w:numPr>
          <w:ilvl w:val="0"/>
          <w:numId w:val="1"/>
        </w:numPr>
      </w:pPr>
      <w:r>
        <w:t xml:space="preserve">Can Verizon directly pay cancellation fees when porting non-Verizon accounts into the study account? </w:t>
      </w:r>
      <w:r w:rsidR="00654F91">
        <w:br/>
      </w:r>
    </w:p>
    <w:p w:rsidR="00EA02D9" w:rsidRDefault="00EA02D9" w:rsidP="00EA02D9">
      <w:pPr>
        <w:pStyle w:val="ListParagraph"/>
        <w:numPr>
          <w:ilvl w:val="0"/>
          <w:numId w:val="1"/>
        </w:numPr>
      </w:pPr>
      <w:r>
        <w:t xml:space="preserve">Can we gain direct access to view the phone bills of our study participants through the Verizon </w:t>
      </w:r>
      <w:r w:rsidR="00654F91">
        <w:t>portal</w:t>
      </w:r>
      <w:r>
        <w:t xml:space="preserve">? </w:t>
      </w:r>
    </w:p>
    <w:sectPr w:rsidR="00EA0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94786"/>
    <w:multiLevelType w:val="hybridMultilevel"/>
    <w:tmpl w:val="ED965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AB"/>
    <w:rsid w:val="00115A56"/>
    <w:rsid w:val="00165002"/>
    <w:rsid w:val="002608AB"/>
    <w:rsid w:val="00357432"/>
    <w:rsid w:val="004339D3"/>
    <w:rsid w:val="00654F91"/>
    <w:rsid w:val="00730987"/>
    <w:rsid w:val="007404F9"/>
    <w:rsid w:val="00AD2E6E"/>
    <w:rsid w:val="00AE690A"/>
    <w:rsid w:val="00EA02D9"/>
    <w:rsid w:val="00EB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5C2E"/>
  <w15:chartTrackingRefBased/>
  <w15:docId w15:val="{3EE830D1-2FEF-46C5-B37C-9C7A16ED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0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F1E1E-C9ED-4D16-839C-1DF4ACA61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CANDACE JOHNSON-HURWITZ</cp:lastModifiedBy>
  <cp:revision>6</cp:revision>
  <cp:lastPrinted>2016-08-16T20:06:00Z</cp:lastPrinted>
  <dcterms:created xsi:type="dcterms:W3CDTF">2016-08-16T19:12:00Z</dcterms:created>
  <dcterms:modified xsi:type="dcterms:W3CDTF">2016-08-16T20:17:00Z</dcterms:modified>
</cp:coreProperties>
</file>