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9ED" w:rsidRDefault="001059ED" w:rsidP="001059ED">
      <w:r>
        <w:rPr>
          <w:b/>
        </w:rPr>
        <w:t>Feature Coding Meeting for RISK #1</w:t>
      </w:r>
      <w:r>
        <w:br/>
      </w:r>
      <w:r>
        <w:rPr>
          <w:b/>
        </w:rPr>
        <w:t>Date:</w:t>
      </w:r>
      <w:r>
        <w:t xml:space="preserve"> 4/7/17</w:t>
      </w:r>
      <w:r>
        <w:br/>
      </w:r>
      <w:r>
        <w:rPr>
          <w:b/>
        </w:rPr>
        <w:t>Time:</w:t>
      </w:r>
      <w:r>
        <w:t xml:space="preserve"> </w:t>
      </w:r>
      <w:r>
        <w:t>12:00 p</w:t>
      </w:r>
      <w:r>
        <w:t>.m.</w:t>
      </w:r>
    </w:p>
    <w:p w:rsidR="001B37B9" w:rsidRDefault="001059ED" w:rsidP="001059ED">
      <w:r>
        <w:rPr>
          <w:b/>
        </w:rPr>
        <w:t>Meeting Participants:</w:t>
      </w:r>
      <w:r>
        <w:t xml:space="preserve"> </w:t>
      </w:r>
      <w:r>
        <w:t>John Curtin,</w:t>
      </w:r>
      <w:r>
        <w:t xml:space="preserve"> </w:t>
      </w:r>
      <w:r>
        <w:t xml:space="preserve">Jesse Kaye, Kate </w:t>
      </w:r>
      <w:proofErr w:type="spellStart"/>
      <w:r>
        <w:t>Magruder</w:t>
      </w:r>
      <w:proofErr w:type="spellEnd"/>
      <w:r>
        <w:t xml:space="preserve">, Daniel Bradford, </w:t>
      </w:r>
      <w:r>
        <w:t xml:space="preserve">Candace Johnson-Hurwitz, </w:t>
      </w:r>
      <w:r>
        <w:t xml:space="preserve">Jill </w:t>
      </w:r>
      <w:proofErr w:type="spellStart"/>
      <w:r>
        <w:t>Nagler</w:t>
      </w:r>
      <w:proofErr w:type="spellEnd"/>
    </w:p>
    <w:p w:rsidR="001059ED" w:rsidRDefault="001059ED" w:rsidP="001059ED">
      <w:pPr>
        <w:rPr>
          <w:b/>
          <w:u w:val="single"/>
        </w:rPr>
      </w:pPr>
      <w:r w:rsidRPr="001059ED">
        <w:rPr>
          <w:b/>
          <w:u w:val="single"/>
        </w:rPr>
        <w:t>Feature Coding Ideas</w:t>
      </w:r>
    </w:p>
    <w:p w:rsidR="001059ED" w:rsidRDefault="0014035B" w:rsidP="001059ED">
      <w:pPr>
        <w:pStyle w:val="ListParagraph"/>
        <w:numPr>
          <w:ilvl w:val="0"/>
          <w:numId w:val="2"/>
        </w:numPr>
      </w:pPr>
      <w:r>
        <w:t xml:space="preserve">All scale and subscale scores from </w:t>
      </w:r>
      <w:r>
        <w:t>state</w:t>
      </w:r>
      <w:r>
        <w:t xml:space="preserve"> self-report measures</w:t>
      </w:r>
    </w:p>
    <w:p w:rsidR="0014035B" w:rsidRDefault="0014035B" w:rsidP="0014035B">
      <w:pPr>
        <w:pStyle w:val="ListParagraph"/>
        <w:numPr>
          <w:ilvl w:val="0"/>
          <w:numId w:val="3"/>
        </w:numPr>
      </w:pPr>
      <w:r>
        <w:t xml:space="preserve">All 2-way interactions between scale scores </w:t>
      </w:r>
    </w:p>
    <w:p w:rsidR="0014035B" w:rsidRDefault="0014035B" w:rsidP="0014035B">
      <w:pPr>
        <w:pStyle w:val="ListParagraph"/>
        <w:numPr>
          <w:ilvl w:val="0"/>
          <w:numId w:val="2"/>
        </w:numPr>
      </w:pPr>
      <w:r>
        <w:t>Individual scores for all state self-report measures</w:t>
      </w:r>
    </w:p>
    <w:p w:rsidR="0014035B" w:rsidRDefault="0014035B" w:rsidP="0014035B">
      <w:pPr>
        <w:pStyle w:val="ListParagraph"/>
        <w:numPr>
          <w:ilvl w:val="0"/>
          <w:numId w:val="3"/>
        </w:numPr>
      </w:pPr>
      <w:r>
        <w:t>3-time point scores (Intake, Follow-up 1, Follow-up 2)</w:t>
      </w:r>
    </w:p>
    <w:p w:rsidR="0014035B" w:rsidRDefault="0014035B" w:rsidP="0014035B">
      <w:pPr>
        <w:pStyle w:val="ListParagraph"/>
        <w:numPr>
          <w:ilvl w:val="0"/>
          <w:numId w:val="3"/>
        </w:numPr>
      </w:pPr>
      <w:r>
        <w:t>Ind. Mean vs. Wt. Mean vs. Not using Means</w:t>
      </w:r>
    </w:p>
    <w:p w:rsidR="0014035B" w:rsidRDefault="0014035B" w:rsidP="0014035B">
      <w:pPr>
        <w:pStyle w:val="ListParagraph"/>
        <w:numPr>
          <w:ilvl w:val="0"/>
          <w:numId w:val="3"/>
        </w:numPr>
      </w:pPr>
      <w:r>
        <w:t>Benefit of using individual values vs. using mean or weight</w:t>
      </w:r>
    </w:p>
    <w:p w:rsidR="0014035B" w:rsidRDefault="0014035B" w:rsidP="0014035B">
      <w:pPr>
        <w:pStyle w:val="ListParagraph"/>
        <w:numPr>
          <w:ilvl w:val="0"/>
          <w:numId w:val="2"/>
        </w:numPr>
      </w:pPr>
      <w:r>
        <w:t>DAS score between follow-ups</w:t>
      </w:r>
    </w:p>
    <w:p w:rsidR="0014035B" w:rsidRDefault="0014035B" w:rsidP="0014035B">
      <w:pPr>
        <w:pStyle w:val="ListParagraph"/>
        <w:numPr>
          <w:ilvl w:val="0"/>
          <w:numId w:val="4"/>
        </w:numPr>
      </w:pPr>
      <w:r>
        <w:t>Changes in self-report over 3-time points (I, F1, F2)</w:t>
      </w:r>
    </w:p>
    <w:p w:rsidR="006C538E" w:rsidRDefault="006C538E" w:rsidP="006C538E">
      <w:pPr>
        <w:pStyle w:val="ListParagraph"/>
        <w:numPr>
          <w:ilvl w:val="1"/>
          <w:numId w:val="4"/>
        </w:numPr>
      </w:pPr>
      <w:r>
        <w:t>Calculating differences between last 2 scores</w:t>
      </w:r>
    </w:p>
    <w:p w:rsidR="0014035B" w:rsidRDefault="0014035B" w:rsidP="0014035B">
      <w:pPr>
        <w:pStyle w:val="ListParagraph"/>
        <w:numPr>
          <w:ilvl w:val="0"/>
          <w:numId w:val="4"/>
        </w:numPr>
      </w:pPr>
      <w:r>
        <w:t>Slope over time</w:t>
      </w:r>
    </w:p>
    <w:p w:rsidR="0014035B" w:rsidRDefault="0014035B" w:rsidP="0014035B">
      <w:pPr>
        <w:pStyle w:val="ListParagraph"/>
        <w:numPr>
          <w:ilvl w:val="0"/>
          <w:numId w:val="5"/>
        </w:numPr>
      </w:pPr>
      <w:r>
        <w:t>Difference between latest 2 scores</w:t>
      </w:r>
    </w:p>
    <w:p w:rsidR="0014035B" w:rsidRDefault="0014035B" w:rsidP="0014035B">
      <w:pPr>
        <w:pStyle w:val="ListParagraph"/>
        <w:numPr>
          <w:ilvl w:val="0"/>
          <w:numId w:val="5"/>
        </w:numPr>
      </w:pPr>
      <w:r>
        <w:t>Individual Scores</w:t>
      </w:r>
    </w:p>
    <w:p w:rsidR="0014035B" w:rsidRDefault="0014035B" w:rsidP="0014035B">
      <w:pPr>
        <w:pStyle w:val="ListParagraph"/>
        <w:numPr>
          <w:ilvl w:val="0"/>
          <w:numId w:val="5"/>
        </w:numPr>
      </w:pPr>
      <w:r>
        <w:t>State scores can interact</w:t>
      </w:r>
    </w:p>
    <w:p w:rsidR="0014035B" w:rsidRDefault="0014035B" w:rsidP="0014035B">
      <w:pPr>
        <w:pStyle w:val="ListParagraph"/>
        <w:numPr>
          <w:ilvl w:val="0"/>
          <w:numId w:val="2"/>
        </w:numPr>
      </w:pPr>
      <w:r>
        <w:t xml:space="preserve">EMAs </w:t>
      </w:r>
      <w:r w:rsidR="006C538E">
        <w:t>– Discussed concerning Urges but translate to all EMA reports</w:t>
      </w:r>
    </w:p>
    <w:p w:rsidR="0014035B" w:rsidRDefault="0014035B" w:rsidP="0014035B">
      <w:pPr>
        <w:pStyle w:val="ListParagraph"/>
        <w:numPr>
          <w:ilvl w:val="0"/>
          <w:numId w:val="6"/>
        </w:numPr>
      </w:pPr>
      <w:r>
        <w:t xml:space="preserve">Responses across time </w:t>
      </w:r>
      <w:r w:rsidR="00A56938">
        <w:t>and current-preceding relativity</w:t>
      </w:r>
    </w:p>
    <w:p w:rsidR="0014035B" w:rsidRDefault="0014035B" w:rsidP="0014035B">
      <w:pPr>
        <w:pStyle w:val="ListParagraph"/>
        <w:numPr>
          <w:ilvl w:val="0"/>
          <w:numId w:val="7"/>
        </w:numPr>
      </w:pPr>
      <w:r>
        <w:t>Up to 360 features each</w:t>
      </w:r>
    </w:p>
    <w:p w:rsidR="0014035B" w:rsidRDefault="0014035B" w:rsidP="0014035B">
      <w:pPr>
        <w:pStyle w:val="ListParagraph"/>
        <w:numPr>
          <w:ilvl w:val="0"/>
          <w:numId w:val="6"/>
        </w:numPr>
      </w:pPr>
      <w:r>
        <w:t>Short- and long-term changes</w:t>
      </w:r>
    </w:p>
    <w:p w:rsidR="0014035B" w:rsidRDefault="0014035B" w:rsidP="0014035B">
      <w:pPr>
        <w:pStyle w:val="ListParagraph"/>
        <w:numPr>
          <w:ilvl w:val="0"/>
          <w:numId w:val="6"/>
        </w:numPr>
      </w:pPr>
      <w:r>
        <w:t>Most recent score/day/week/month and changes</w:t>
      </w:r>
    </w:p>
    <w:p w:rsidR="006C538E" w:rsidRDefault="006C538E" w:rsidP="006C538E">
      <w:pPr>
        <w:pStyle w:val="ListParagraph"/>
        <w:numPr>
          <w:ilvl w:val="0"/>
          <w:numId w:val="7"/>
        </w:numPr>
      </w:pPr>
      <w:r>
        <w:t>Relative to total average</w:t>
      </w:r>
    </w:p>
    <w:p w:rsidR="0014035B" w:rsidRDefault="0014035B" w:rsidP="0014035B">
      <w:pPr>
        <w:pStyle w:val="ListParagraph"/>
        <w:numPr>
          <w:ilvl w:val="0"/>
          <w:numId w:val="7"/>
        </w:numPr>
      </w:pPr>
      <w:r>
        <w:t>Measures against total variability (</w:t>
      </w:r>
      <w:proofErr w:type="spellStart"/>
      <w:r>
        <w:t>sD</w:t>
      </w:r>
      <w:proofErr w:type="spellEnd"/>
      <w:r>
        <w:t>)</w:t>
      </w:r>
    </w:p>
    <w:p w:rsidR="0014035B" w:rsidRDefault="0014035B" w:rsidP="0014035B">
      <w:pPr>
        <w:pStyle w:val="ListParagraph"/>
        <w:numPr>
          <w:ilvl w:val="0"/>
          <w:numId w:val="7"/>
        </w:numPr>
      </w:pPr>
      <w:r>
        <w:t>Norming to individual variability</w:t>
      </w:r>
    </w:p>
    <w:p w:rsidR="009F22A7" w:rsidRDefault="009F22A7" w:rsidP="0014035B">
      <w:pPr>
        <w:pStyle w:val="ListParagraph"/>
        <w:numPr>
          <w:ilvl w:val="0"/>
          <w:numId w:val="7"/>
        </w:numPr>
      </w:pPr>
      <w:r>
        <w:t>Aggregating changes</w:t>
      </w:r>
    </w:p>
    <w:p w:rsidR="006C538E" w:rsidRDefault="00A56938" w:rsidP="006C538E">
      <w:pPr>
        <w:pStyle w:val="ListParagraph"/>
        <w:numPr>
          <w:ilvl w:val="0"/>
          <w:numId w:val="9"/>
        </w:numPr>
      </w:pPr>
      <w:r>
        <w:t>Current report – average of all other EMA reports</w:t>
      </w:r>
    </w:p>
    <w:p w:rsidR="00A56938" w:rsidRDefault="00A56938" w:rsidP="00A56938">
      <w:r>
        <w:t>Other topics of discussion in brief</w:t>
      </w:r>
    </w:p>
    <w:p w:rsidR="00A56938" w:rsidRDefault="00A56938" w:rsidP="00A56938">
      <w:pPr>
        <w:pStyle w:val="ListParagraph"/>
        <w:numPr>
          <w:ilvl w:val="0"/>
          <w:numId w:val="9"/>
        </w:numPr>
      </w:pPr>
      <w:r>
        <w:t>What do we do with the GPS?</w:t>
      </w:r>
    </w:p>
    <w:p w:rsidR="00A56938" w:rsidRDefault="009F22A7" w:rsidP="00A56938">
      <w:pPr>
        <w:pStyle w:val="ListParagraph"/>
        <w:numPr>
          <w:ilvl w:val="0"/>
          <w:numId w:val="9"/>
        </w:numPr>
      </w:pPr>
      <w:r>
        <w:t>Number of communications with Supportive/Risky people &amp; locations</w:t>
      </w:r>
    </w:p>
    <w:p w:rsidR="009F22A7" w:rsidRDefault="009F22A7" w:rsidP="00A56938">
      <w:pPr>
        <w:pStyle w:val="ListParagraph"/>
        <w:numPr>
          <w:ilvl w:val="0"/>
          <w:numId w:val="9"/>
        </w:numPr>
      </w:pPr>
      <w:r>
        <w:t>How to use/interpret/define missing data (lapse predictors? Indicators of urge/stress?)</w:t>
      </w:r>
    </w:p>
    <w:p w:rsidR="002C08A9" w:rsidRDefault="009F22A7" w:rsidP="002C08A9">
      <w:pPr>
        <w:pStyle w:val="ListParagraph"/>
        <w:numPr>
          <w:ilvl w:val="0"/>
          <w:numId w:val="9"/>
        </w:numPr>
      </w:pPr>
      <w:r>
        <w:t>Defining lapse/relapse/refractory period</w:t>
      </w:r>
    </w:p>
    <w:p w:rsidR="002C08A9" w:rsidRPr="001059ED" w:rsidRDefault="002C08A9" w:rsidP="002C08A9">
      <w:pPr>
        <w:pStyle w:val="ListParagraph"/>
        <w:ind w:left="1440"/>
      </w:pPr>
      <w:bookmarkStart w:id="0" w:name="_GoBack"/>
      <w:bookmarkEnd w:id="0"/>
    </w:p>
    <w:sectPr w:rsidR="002C08A9" w:rsidRPr="00105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1E67"/>
    <w:multiLevelType w:val="hybridMultilevel"/>
    <w:tmpl w:val="25B8676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16F69A2"/>
    <w:multiLevelType w:val="hybridMultilevel"/>
    <w:tmpl w:val="977E60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B96D22"/>
    <w:multiLevelType w:val="hybridMultilevel"/>
    <w:tmpl w:val="808293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087484"/>
    <w:multiLevelType w:val="hybridMultilevel"/>
    <w:tmpl w:val="67FCA85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AC23945"/>
    <w:multiLevelType w:val="hybridMultilevel"/>
    <w:tmpl w:val="C98A40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7B4C18"/>
    <w:multiLevelType w:val="hybridMultilevel"/>
    <w:tmpl w:val="18804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025B7A"/>
    <w:multiLevelType w:val="hybridMultilevel"/>
    <w:tmpl w:val="C7E4F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B523CB"/>
    <w:multiLevelType w:val="hybridMultilevel"/>
    <w:tmpl w:val="6832B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8439B"/>
    <w:multiLevelType w:val="hybridMultilevel"/>
    <w:tmpl w:val="B290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9ED"/>
    <w:rsid w:val="001059ED"/>
    <w:rsid w:val="0014035B"/>
    <w:rsid w:val="001B37B9"/>
    <w:rsid w:val="002C08A9"/>
    <w:rsid w:val="006C538E"/>
    <w:rsid w:val="009F22A7"/>
    <w:rsid w:val="00A5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C96FC"/>
  <w15:chartTrackingRefBased/>
  <w15:docId w15:val="{51A5BFE8-AEAE-4BE4-AE10-90B154E8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059E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43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RA</cp:lastModifiedBy>
  <cp:revision>5</cp:revision>
  <dcterms:created xsi:type="dcterms:W3CDTF">2017-04-07T18:55:00Z</dcterms:created>
  <dcterms:modified xsi:type="dcterms:W3CDTF">2017-04-07T19:41:00Z</dcterms:modified>
</cp:coreProperties>
</file>