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060" w:rsidRPr="005F6032" w:rsidRDefault="00151060" w:rsidP="005F6032">
      <w:pPr>
        <w:pStyle w:val="Heading1"/>
        <w:jc w:val="center"/>
        <w:rPr>
          <w:b/>
          <w:color w:val="auto"/>
        </w:rPr>
      </w:pPr>
      <w:bookmarkStart w:id="0" w:name="_Toc476749696"/>
      <w:r w:rsidRPr="005F6032">
        <w:rPr>
          <w:b/>
          <w:color w:val="auto"/>
        </w:rPr>
        <w:t>Summary of Measures</w:t>
      </w:r>
      <w:bookmarkEnd w:id="0"/>
    </w:p>
    <w:p w:rsidR="00D857A1" w:rsidRDefault="00151060" w:rsidP="00151060">
      <w:pPr>
        <w:rPr>
          <w:rFonts w:ascii="Arial" w:eastAsia="Times New Roman" w:hAnsi="Arial" w:cs="Arial"/>
          <w:b/>
        </w:rPr>
      </w:pPr>
      <w:r>
        <w:br/>
      </w:r>
      <w:r w:rsidR="00D857A1">
        <w:rPr>
          <w:rFonts w:ascii="Arial" w:eastAsia="Times New Roman" w:hAnsi="Arial" w:cs="Arial"/>
          <w:b/>
        </w:rPr>
        <w:t>Measured once at screening/intake</w:t>
      </w:r>
    </w:p>
    <w:p w:rsidR="00151060" w:rsidRPr="00AA65A6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Demographics </w:t>
      </w:r>
    </w:p>
    <w:p w:rsidR="00151060" w:rsidRPr="00AA65A6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Alcohol Use History </w:t>
      </w:r>
    </w:p>
    <w:p w:rsidR="00151060" w:rsidRPr="00AA65A6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DSM-5 Checklist </w:t>
      </w:r>
    </w:p>
    <w:p w:rsidR="00151060" w:rsidRPr="00AA65A6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Young Adult Alcohol Problems Test </w:t>
      </w:r>
    </w:p>
    <w:p w:rsidR="00151060" w:rsidRPr="00AA65A6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Symptom Checklist-90-Revised </w:t>
      </w:r>
    </w:p>
    <w:p w:rsidR="00151060" w:rsidRPr="00AA65A6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Intolerance of Uncertainty Scale </w:t>
      </w:r>
    </w:p>
    <w:p w:rsidR="00151060" w:rsidRPr="00AA65A6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Anxiety Sensitivity Index </w:t>
      </w:r>
    </w:p>
    <w:p w:rsidR="00151060" w:rsidRPr="00AA65A6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Distress Tolerance Questionnaire </w:t>
      </w:r>
    </w:p>
    <w:p w:rsidR="00151060" w:rsidRPr="00AA65A6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McMaster Family Assessment Device </w:t>
      </w:r>
    </w:p>
    <w:p w:rsidR="00151060" w:rsidRDefault="00151060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>Multidimensional Perso</w:t>
      </w:r>
      <w:r w:rsidR="00D857A1">
        <w:rPr>
          <w:rFonts w:ascii="Arial" w:eastAsia="Times New Roman" w:hAnsi="Arial" w:cs="Arial"/>
        </w:rPr>
        <w:t>nality Questionnaire</w:t>
      </w:r>
    </w:p>
    <w:p w:rsidR="00151060" w:rsidRDefault="00151060" w:rsidP="00151060">
      <w:pPr>
        <w:rPr>
          <w:rFonts w:ascii="Arial" w:eastAsia="Times New Roman" w:hAnsi="Arial" w:cs="Arial"/>
          <w:b/>
        </w:rPr>
      </w:pPr>
    </w:p>
    <w:p w:rsidR="00D857A1" w:rsidRDefault="00D857A1" w:rsidP="00151060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Measured monthly</w:t>
      </w:r>
    </w:p>
    <w:p w:rsidR="00D857A1" w:rsidRPr="00AA65A6" w:rsidRDefault="00D857A1" w:rsidP="00D857A1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Penn Alcohol Craving Scale </w:t>
      </w:r>
    </w:p>
    <w:p w:rsidR="00D857A1" w:rsidRPr="00AA65A6" w:rsidRDefault="00D857A1" w:rsidP="00D857A1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Alcohol Abstinence Self-Efficacy Scale </w:t>
      </w:r>
    </w:p>
    <w:p w:rsidR="00D857A1" w:rsidRPr="00AA65A6" w:rsidRDefault="00D857A1" w:rsidP="00D857A1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>Monthly Addiction Monitor</w:t>
      </w:r>
      <w:r w:rsidRPr="00AA65A6">
        <w:rPr>
          <w:rFonts w:ascii="Arial" w:eastAsia="Times New Roman" w:hAnsi="Arial" w:cs="Arial"/>
          <w:color w:val="FF0000"/>
        </w:rPr>
        <w:t xml:space="preserve"> </w:t>
      </w:r>
    </w:p>
    <w:p w:rsidR="00D857A1" w:rsidRPr="00AA65A6" w:rsidRDefault="00D857A1" w:rsidP="00D857A1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WHO-The Alcohol, Smoking and Substance Involvement Screening Test </w:t>
      </w:r>
    </w:p>
    <w:p w:rsidR="00D857A1" w:rsidRPr="00AA65A6" w:rsidRDefault="00D857A1" w:rsidP="00D857A1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Depression Anxiety Stress Scale-21 </w:t>
      </w:r>
    </w:p>
    <w:p w:rsidR="00D857A1" w:rsidRPr="00AA65A6" w:rsidRDefault="00D857A1" w:rsidP="00D857A1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>Perceived Stress Scale</w:t>
      </w:r>
    </w:p>
    <w:p w:rsidR="00D857A1" w:rsidRPr="00AA65A6" w:rsidRDefault="00D857A1" w:rsidP="00D857A1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Quality of Life Questions </w:t>
      </w:r>
    </w:p>
    <w:p w:rsidR="00D857A1" w:rsidRPr="00AA65A6" w:rsidRDefault="00D857A1" w:rsidP="00D857A1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Dyadic Adjustment Scale </w:t>
      </w:r>
    </w:p>
    <w:p w:rsidR="00151060" w:rsidRDefault="00D857A1" w:rsidP="0015106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 xml:space="preserve">Multidimensional Scale of Perceived Social Support </w:t>
      </w:r>
    </w:p>
    <w:p w:rsidR="005F6032" w:rsidRPr="005F6032" w:rsidRDefault="005F6032" w:rsidP="005F6032">
      <w:pPr>
        <w:pStyle w:val="ListParagraph"/>
        <w:rPr>
          <w:rFonts w:ascii="Arial" w:eastAsia="Times New Roman" w:hAnsi="Arial" w:cs="Arial"/>
        </w:rPr>
      </w:pPr>
    </w:p>
    <w:p w:rsidR="00151060" w:rsidRDefault="00D857A1" w:rsidP="00151060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“Densely” sampled</w:t>
      </w:r>
    </w:p>
    <w:p w:rsidR="00151060" w:rsidRPr="00AA65A6" w:rsidRDefault="00D857A1" w:rsidP="00151060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4</w:t>
      </w:r>
      <w:r w:rsidR="00151060" w:rsidRPr="00AA65A6">
        <w:rPr>
          <w:rFonts w:ascii="Arial" w:eastAsia="Times New Roman" w:hAnsi="Arial" w:cs="Arial"/>
        </w:rPr>
        <w:t xml:space="preserve">x Daily Ecological Momentary Assessment Survey </w:t>
      </w:r>
    </w:p>
    <w:p w:rsidR="00151060" w:rsidRDefault="00151060" w:rsidP="00151060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1x</w:t>
      </w:r>
      <w:r w:rsidRPr="00AA65A6">
        <w:rPr>
          <w:rFonts w:ascii="Arial" w:eastAsia="Times New Roman" w:hAnsi="Arial" w:cs="Arial"/>
        </w:rPr>
        <w:t xml:space="preserve"> Daily </w:t>
      </w:r>
      <w:r>
        <w:rPr>
          <w:rFonts w:ascii="Arial" w:eastAsia="Times New Roman" w:hAnsi="Arial" w:cs="Arial"/>
        </w:rPr>
        <w:t xml:space="preserve">15-30 sec. Audio Survey via voice note messaging </w:t>
      </w:r>
    </w:p>
    <w:p w:rsidR="00151060" w:rsidRPr="00AA65A6" w:rsidRDefault="00151060" w:rsidP="00151060">
      <w:pPr>
        <w:pStyle w:val="ListParagraph"/>
        <w:rPr>
          <w:rFonts w:ascii="Arial" w:eastAsia="Times New Roman" w:hAnsi="Arial" w:cs="Arial"/>
        </w:rPr>
      </w:pPr>
    </w:p>
    <w:p w:rsidR="00151060" w:rsidRPr="00AA65A6" w:rsidRDefault="00151060" w:rsidP="00151060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>Phone Call Logs (Incoming and Outgoing)</w:t>
      </w:r>
    </w:p>
    <w:p w:rsidR="00151060" w:rsidRPr="00AA65A6" w:rsidRDefault="00151060" w:rsidP="00151060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>Text Message Logs (Incoming and Outgoing)</w:t>
      </w:r>
    </w:p>
    <w:p w:rsidR="00151060" w:rsidRDefault="00151060" w:rsidP="00151060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>Text Message Content (Incoming and Outgoing)</w:t>
      </w:r>
    </w:p>
    <w:p w:rsidR="00151060" w:rsidRDefault="00151060" w:rsidP="00151060">
      <w:pPr>
        <w:pStyle w:val="ListParagraph"/>
        <w:rPr>
          <w:rFonts w:ascii="Arial" w:eastAsia="Times New Roman" w:hAnsi="Arial" w:cs="Arial"/>
        </w:rPr>
      </w:pPr>
    </w:p>
    <w:p w:rsidR="00151060" w:rsidRPr="00B01F52" w:rsidRDefault="00151060" w:rsidP="00151060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>GPS Location</w:t>
      </w:r>
      <w:r w:rsidR="00D857A1">
        <w:rPr>
          <w:rFonts w:ascii="Arial" w:eastAsia="Times New Roman" w:hAnsi="Arial" w:cs="Arial"/>
        </w:rPr>
        <w:t xml:space="preserve"> via MOVES</w:t>
      </w:r>
    </w:p>
    <w:p w:rsidR="00151060" w:rsidRPr="00B01F52" w:rsidRDefault="005F6032" w:rsidP="00151060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Sleep Quality via </w:t>
      </w:r>
      <w:proofErr w:type="spellStart"/>
      <w:r>
        <w:rPr>
          <w:rFonts w:ascii="Arial" w:eastAsia="Times New Roman" w:hAnsi="Arial" w:cs="Arial"/>
        </w:rPr>
        <w:t>Beddit</w:t>
      </w:r>
      <w:proofErr w:type="spellEnd"/>
      <w:r w:rsidR="00151060" w:rsidRPr="00B01F52">
        <w:rPr>
          <w:rFonts w:ascii="Arial" w:eastAsia="Times New Roman" w:hAnsi="Arial" w:cs="Arial"/>
        </w:rPr>
        <w:t xml:space="preserve"> Sleep Tracker </w:t>
      </w:r>
      <w:r w:rsidR="00151060" w:rsidRPr="00B01F52">
        <w:rPr>
          <w:rFonts w:ascii="Arial" w:eastAsia="Times New Roman" w:hAnsi="Arial" w:cs="Arial"/>
        </w:rPr>
        <w:br/>
      </w:r>
    </w:p>
    <w:p w:rsidR="00151060" w:rsidRPr="00FE54B3" w:rsidRDefault="00151060" w:rsidP="00151060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>Movement (Accelerometer)</w:t>
      </w:r>
      <w:r>
        <w:rPr>
          <w:rFonts w:ascii="Arial" w:eastAsia="Times New Roman" w:hAnsi="Arial" w:cs="Arial"/>
        </w:rPr>
        <w:t xml:space="preserve"> via </w:t>
      </w:r>
      <w:proofErr w:type="spellStart"/>
      <w:r>
        <w:rPr>
          <w:rFonts w:ascii="Arial" w:eastAsia="Times New Roman" w:hAnsi="Arial" w:cs="Arial"/>
        </w:rPr>
        <w:t>Empatica</w:t>
      </w:r>
      <w:proofErr w:type="spellEnd"/>
      <w:r>
        <w:rPr>
          <w:rFonts w:ascii="Arial" w:eastAsia="Times New Roman" w:hAnsi="Arial" w:cs="Arial"/>
        </w:rPr>
        <w:t xml:space="preserve"> </w:t>
      </w:r>
      <w:r w:rsidR="00D857A1">
        <w:rPr>
          <w:rFonts w:ascii="Arial" w:eastAsia="Times New Roman" w:hAnsi="Arial" w:cs="Arial"/>
        </w:rPr>
        <w:t>wristband</w:t>
      </w:r>
    </w:p>
    <w:p w:rsidR="00151060" w:rsidRPr="00AA65A6" w:rsidRDefault="00151060" w:rsidP="00151060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>Heart Rate</w:t>
      </w:r>
      <w:r>
        <w:rPr>
          <w:rFonts w:ascii="Arial" w:eastAsia="Times New Roman" w:hAnsi="Arial" w:cs="Arial"/>
        </w:rPr>
        <w:t xml:space="preserve"> via </w:t>
      </w:r>
      <w:proofErr w:type="spellStart"/>
      <w:r>
        <w:rPr>
          <w:rFonts w:ascii="Arial" w:eastAsia="Times New Roman" w:hAnsi="Arial" w:cs="Arial"/>
        </w:rPr>
        <w:t>Empatica</w:t>
      </w:r>
      <w:proofErr w:type="spellEnd"/>
      <w:r>
        <w:rPr>
          <w:rFonts w:ascii="Arial" w:eastAsia="Times New Roman" w:hAnsi="Arial" w:cs="Arial"/>
        </w:rPr>
        <w:t xml:space="preserve"> wristband</w:t>
      </w:r>
    </w:p>
    <w:p w:rsidR="00151060" w:rsidRDefault="00151060" w:rsidP="00151060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>Galvanic Skin Response (GSR)</w:t>
      </w:r>
      <w:r>
        <w:rPr>
          <w:rFonts w:ascii="Arial" w:eastAsia="Times New Roman" w:hAnsi="Arial" w:cs="Arial"/>
        </w:rPr>
        <w:t xml:space="preserve"> via </w:t>
      </w:r>
      <w:proofErr w:type="spellStart"/>
      <w:r>
        <w:rPr>
          <w:rFonts w:ascii="Arial" w:eastAsia="Times New Roman" w:hAnsi="Arial" w:cs="Arial"/>
        </w:rPr>
        <w:t>Empatica</w:t>
      </w:r>
      <w:proofErr w:type="spellEnd"/>
      <w:r>
        <w:rPr>
          <w:rFonts w:ascii="Arial" w:eastAsia="Times New Roman" w:hAnsi="Arial" w:cs="Arial"/>
        </w:rPr>
        <w:t xml:space="preserve"> wristband</w:t>
      </w:r>
    </w:p>
    <w:p w:rsidR="00151060" w:rsidRDefault="00151060" w:rsidP="00151060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AA65A6">
        <w:rPr>
          <w:rFonts w:ascii="Arial" w:eastAsia="Times New Roman" w:hAnsi="Arial" w:cs="Arial"/>
        </w:rPr>
        <w:t>Skin Temperature</w:t>
      </w:r>
      <w:r>
        <w:rPr>
          <w:rFonts w:ascii="Arial" w:eastAsia="Times New Roman" w:hAnsi="Arial" w:cs="Arial"/>
        </w:rPr>
        <w:t xml:space="preserve"> via </w:t>
      </w:r>
      <w:proofErr w:type="spellStart"/>
      <w:r>
        <w:rPr>
          <w:rFonts w:ascii="Arial" w:eastAsia="Times New Roman" w:hAnsi="Arial" w:cs="Arial"/>
        </w:rPr>
        <w:t>Empatica</w:t>
      </w:r>
      <w:proofErr w:type="spellEnd"/>
      <w:r>
        <w:rPr>
          <w:rFonts w:ascii="Arial" w:eastAsia="Times New Roman" w:hAnsi="Arial" w:cs="Arial"/>
        </w:rPr>
        <w:t xml:space="preserve"> wristband</w:t>
      </w:r>
    </w:p>
    <w:p w:rsidR="005F6032" w:rsidRDefault="005F6032" w:rsidP="005F6032">
      <w:pPr>
        <w:pStyle w:val="ListParagraph"/>
        <w:rPr>
          <w:rFonts w:ascii="Arial" w:eastAsia="Times New Roman" w:hAnsi="Arial" w:cs="Arial"/>
        </w:rPr>
      </w:pPr>
      <w:bookmarkStart w:id="1" w:name="_GoBack"/>
      <w:bookmarkEnd w:id="1"/>
    </w:p>
    <w:p w:rsidR="005F6032" w:rsidRPr="00AA4D19" w:rsidRDefault="005F6032" w:rsidP="00151060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Date, Day, Time</w:t>
      </w:r>
    </w:p>
    <w:p w:rsidR="00151060" w:rsidRDefault="00151060"/>
    <w:p w:rsidR="00151060" w:rsidRDefault="00151060"/>
    <w:p w:rsidR="005F6032" w:rsidRDefault="005F6032">
      <w:pPr>
        <w:rPr>
          <w:b/>
        </w:rPr>
      </w:pPr>
    </w:p>
    <w:sectPr w:rsidR="005F6032" w:rsidSect="001510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514AC"/>
    <w:multiLevelType w:val="hybridMultilevel"/>
    <w:tmpl w:val="83A6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579BE"/>
    <w:multiLevelType w:val="hybridMultilevel"/>
    <w:tmpl w:val="781A138C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80706"/>
    <w:multiLevelType w:val="hybridMultilevel"/>
    <w:tmpl w:val="5798FA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55465"/>
    <w:multiLevelType w:val="hybridMultilevel"/>
    <w:tmpl w:val="0A444F68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24A9E"/>
    <w:multiLevelType w:val="hybridMultilevel"/>
    <w:tmpl w:val="1FF41A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9227B"/>
    <w:multiLevelType w:val="hybridMultilevel"/>
    <w:tmpl w:val="FA3EB700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D7917"/>
    <w:multiLevelType w:val="hybridMultilevel"/>
    <w:tmpl w:val="81C4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129D1"/>
    <w:multiLevelType w:val="hybridMultilevel"/>
    <w:tmpl w:val="EE8AC7D8"/>
    <w:lvl w:ilvl="0" w:tplc="E11C8A3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74BC2"/>
    <w:multiLevelType w:val="hybridMultilevel"/>
    <w:tmpl w:val="8E745E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5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60"/>
    <w:rsid w:val="00151060"/>
    <w:rsid w:val="00397971"/>
    <w:rsid w:val="005F6032"/>
    <w:rsid w:val="006E0BDA"/>
    <w:rsid w:val="00956E50"/>
    <w:rsid w:val="00BA6FFD"/>
    <w:rsid w:val="00D8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775D5-65A8-4C7F-A83B-895F2FAD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060"/>
  </w:style>
  <w:style w:type="paragraph" w:styleId="Heading1">
    <w:name w:val="heading 1"/>
    <w:basedOn w:val="Normal"/>
    <w:next w:val="Normal"/>
    <w:link w:val="Heading1Char"/>
    <w:uiPriority w:val="9"/>
    <w:qFormat/>
    <w:rsid w:val="00151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0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1060"/>
    <w:pPr>
      <w:ind w:left="720"/>
      <w:contextualSpacing/>
    </w:pPr>
  </w:style>
  <w:style w:type="table" w:styleId="TableGrid">
    <w:name w:val="Table Grid"/>
    <w:basedOn w:val="TableNormal"/>
    <w:rsid w:val="00151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10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0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jjcurtin</dc:creator>
  <cp:keywords/>
  <dc:description/>
  <cp:lastModifiedBy>jjcurtin</cp:lastModifiedBy>
  <cp:revision>3</cp:revision>
  <cp:lastPrinted>2017-04-07T16:09:00Z</cp:lastPrinted>
  <dcterms:created xsi:type="dcterms:W3CDTF">2017-04-28T14:16:00Z</dcterms:created>
  <dcterms:modified xsi:type="dcterms:W3CDTF">2017-04-28T14:32:00Z</dcterms:modified>
</cp:coreProperties>
</file>