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41"/>
        <w:gridCol w:w="4057"/>
        <w:gridCol w:w="4452"/>
      </w:tblGrid>
      <w:tr w:rsidR="00502074" w14:paraId="42070100" w14:textId="77777777" w:rsidTr="00BE08A0">
        <w:trPr>
          <w:trHeight w:val="350"/>
        </w:trPr>
        <w:tc>
          <w:tcPr>
            <w:tcW w:w="841" w:type="dxa"/>
          </w:tcPr>
          <w:p w14:paraId="65BA7021" w14:textId="5365EAD8" w:rsidR="00502074" w:rsidRDefault="00502074" w:rsidP="007234C8">
            <w:proofErr w:type="spellStart"/>
            <w:r>
              <w:t>SubId</w:t>
            </w:r>
            <w:proofErr w:type="spellEnd"/>
          </w:p>
        </w:tc>
        <w:tc>
          <w:tcPr>
            <w:tcW w:w="4057" w:type="dxa"/>
          </w:tcPr>
          <w:p w14:paraId="42D5336F" w14:textId="3CAAB203" w:rsidR="00502074" w:rsidRDefault="00502074" w:rsidP="007234C8">
            <w:r>
              <w:t>Overall GPS %</w:t>
            </w:r>
          </w:p>
        </w:tc>
        <w:tc>
          <w:tcPr>
            <w:tcW w:w="4452" w:type="dxa"/>
          </w:tcPr>
          <w:p w14:paraId="2997DD06" w14:textId="34A541AC" w:rsidR="00502074" w:rsidRDefault="00502074" w:rsidP="007234C8">
            <w:r>
              <w:t>Notes</w:t>
            </w:r>
          </w:p>
        </w:tc>
      </w:tr>
      <w:tr w:rsidR="00502074" w14:paraId="14D654F0" w14:textId="77777777" w:rsidTr="00502074">
        <w:trPr>
          <w:trHeight w:val="891"/>
        </w:trPr>
        <w:tc>
          <w:tcPr>
            <w:tcW w:w="841" w:type="dxa"/>
          </w:tcPr>
          <w:p w14:paraId="724DC1D3" w14:textId="7D85381A" w:rsidR="00502074" w:rsidRDefault="00502074" w:rsidP="007234C8">
            <w:r>
              <w:t>2</w:t>
            </w:r>
          </w:p>
        </w:tc>
        <w:tc>
          <w:tcPr>
            <w:tcW w:w="4057" w:type="dxa"/>
          </w:tcPr>
          <w:p w14:paraId="69425F4D" w14:textId="77777777" w:rsidR="00502074" w:rsidRDefault="00502074" w:rsidP="007234C8"/>
          <w:p w14:paraId="41266079" w14:textId="134FFAB0" w:rsidR="00BE08A0" w:rsidRPr="00BE08A0" w:rsidRDefault="00BE08A0" w:rsidP="00BE08A0">
            <w:pPr>
              <w:tabs>
                <w:tab w:val="left" w:pos="1455"/>
              </w:tabs>
            </w:pPr>
            <w:r>
              <w:t xml:space="preserve">3.5% </w:t>
            </w:r>
          </w:p>
        </w:tc>
        <w:tc>
          <w:tcPr>
            <w:tcW w:w="4452" w:type="dxa"/>
          </w:tcPr>
          <w:p w14:paraId="3CAEB158" w14:textId="0822FBE6" w:rsidR="00502074" w:rsidRDefault="00502074" w:rsidP="007234C8">
            <w:r w:rsidRPr="00B15EB0">
              <w:t>Participant has a Samsung Galaxy and th</w:t>
            </w:r>
            <w:r>
              <w:t xml:space="preserve">erefore </w:t>
            </w:r>
            <w:proofErr w:type="gramStart"/>
            <w:r>
              <w:t xml:space="preserve">the </w:t>
            </w:r>
            <w:r w:rsidRPr="00B15EB0">
              <w:t>majority of</w:t>
            </w:r>
            <w:proofErr w:type="gramEnd"/>
            <w:r w:rsidRPr="00B15EB0">
              <w:t xml:space="preserve"> her study visit days are missing from her GPS data.</w:t>
            </w:r>
          </w:p>
        </w:tc>
        <w:bookmarkStart w:id="0" w:name="_GoBack"/>
        <w:bookmarkEnd w:id="0"/>
      </w:tr>
      <w:tr w:rsidR="00502074" w14:paraId="3299AA4C" w14:textId="77777777" w:rsidTr="00502074">
        <w:trPr>
          <w:trHeight w:val="2460"/>
        </w:trPr>
        <w:tc>
          <w:tcPr>
            <w:tcW w:w="841" w:type="dxa"/>
          </w:tcPr>
          <w:p w14:paraId="21BE4454" w14:textId="23066547" w:rsidR="00502074" w:rsidRDefault="00502074" w:rsidP="007234C8">
            <w:r>
              <w:t>21</w:t>
            </w:r>
          </w:p>
        </w:tc>
        <w:tc>
          <w:tcPr>
            <w:tcW w:w="4057" w:type="dxa"/>
          </w:tcPr>
          <w:p w14:paraId="2D08B7C1" w14:textId="1F8A2F94" w:rsidR="00502074" w:rsidRDefault="00BE08A0" w:rsidP="007B21A9">
            <w:r>
              <w:t>33%</w:t>
            </w:r>
          </w:p>
        </w:tc>
        <w:tc>
          <w:tcPr>
            <w:tcW w:w="4452" w:type="dxa"/>
          </w:tcPr>
          <w:p w14:paraId="106DF3A5" w14:textId="0ECAD860" w:rsidR="00502074" w:rsidRDefault="008D33DB" w:rsidP="007B21A9">
            <w:r>
              <w:t>Samsung Galaxy S7-</w:t>
            </w:r>
            <w:r w:rsidR="00502074">
              <w:t xml:space="preserve">Participant reported that they had not stopped tracking at any time and that the app would turn off on its own. </w:t>
            </w:r>
          </w:p>
          <w:p w14:paraId="6528CABE" w14:textId="77777777" w:rsidR="00502074" w:rsidRDefault="00502074" w:rsidP="007B21A9">
            <w:r>
              <w:t>During their study participation we found that the MOVES app was particularly finicky with Samsung Galaxy phones, specifically Samsung Galaxy 6S and Samsung Galaxy 7S.</w:t>
            </w:r>
          </w:p>
          <w:p w14:paraId="6995CB00" w14:textId="77777777" w:rsidR="00502074" w:rsidRDefault="00502074" w:rsidP="007B21A9">
            <w:pPr>
              <w:jc w:val="center"/>
            </w:pPr>
          </w:p>
        </w:tc>
      </w:tr>
      <w:tr w:rsidR="00502074" w14:paraId="72FC9C33" w14:textId="77777777" w:rsidTr="00502074">
        <w:trPr>
          <w:trHeight w:val="904"/>
        </w:trPr>
        <w:tc>
          <w:tcPr>
            <w:tcW w:w="841" w:type="dxa"/>
          </w:tcPr>
          <w:p w14:paraId="4C2703A5" w14:textId="00426C04" w:rsidR="00502074" w:rsidRDefault="00502074" w:rsidP="007234C8">
            <w:r>
              <w:t>51</w:t>
            </w:r>
          </w:p>
        </w:tc>
        <w:tc>
          <w:tcPr>
            <w:tcW w:w="4057" w:type="dxa"/>
          </w:tcPr>
          <w:p w14:paraId="7DE840D4" w14:textId="1624DEF6" w:rsidR="00502074" w:rsidRDefault="00BE08A0" w:rsidP="007234C8">
            <w:r>
              <w:t>12.2%</w:t>
            </w:r>
          </w:p>
        </w:tc>
        <w:tc>
          <w:tcPr>
            <w:tcW w:w="4452" w:type="dxa"/>
          </w:tcPr>
          <w:p w14:paraId="603F2F0B" w14:textId="427E2F45" w:rsidR="00502074" w:rsidRDefault="00502074" w:rsidP="007234C8">
            <w:r>
              <w:t>Samsung Galaxy-low GPS-known issue throughout study-RA attempted to troubleshoot issue</w:t>
            </w:r>
          </w:p>
        </w:tc>
      </w:tr>
      <w:tr w:rsidR="00502074" w14:paraId="202BDC6D" w14:textId="77777777" w:rsidTr="00502074">
        <w:trPr>
          <w:trHeight w:val="213"/>
        </w:trPr>
        <w:tc>
          <w:tcPr>
            <w:tcW w:w="841" w:type="dxa"/>
          </w:tcPr>
          <w:p w14:paraId="60013D3F" w14:textId="37334689" w:rsidR="00502074" w:rsidRDefault="00502074" w:rsidP="007234C8">
            <w:r>
              <w:t>56</w:t>
            </w:r>
          </w:p>
        </w:tc>
        <w:tc>
          <w:tcPr>
            <w:tcW w:w="4057" w:type="dxa"/>
          </w:tcPr>
          <w:p w14:paraId="34253097" w14:textId="69BD16E9" w:rsidR="00502074" w:rsidRDefault="00BE08A0" w:rsidP="00FE4ABB">
            <w:r>
              <w:t>5.6%</w:t>
            </w:r>
          </w:p>
        </w:tc>
        <w:tc>
          <w:tcPr>
            <w:tcW w:w="4452" w:type="dxa"/>
          </w:tcPr>
          <w:p w14:paraId="4AE7DB88" w14:textId="520C1241" w:rsidR="00502074" w:rsidRPr="009B4BF7" w:rsidRDefault="00502074" w:rsidP="00FE4ABB">
            <w:r>
              <w:t xml:space="preserve">iPhone </w:t>
            </w:r>
            <w:proofErr w:type="gramStart"/>
            <w:r>
              <w:t>6..</w:t>
            </w:r>
            <w:proofErr w:type="gramEnd"/>
            <w:r>
              <w:t xml:space="preserve">note from RA: </w:t>
            </w:r>
            <w:r>
              <w:t>File starts tracking on 07/02/2018, participants on-study start date (day after Intake) was 04/10/2018, unsure of where the remaining GPS data is located, but participant did not have any missing GPS dates.</w:t>
            </w:r>
          </w:p>
          <w:p w14:paraId="127B5300" w14:textId="3BDDBC9C" w:rsidR="00502074" w:rsidRDefault="00502074" w:rsidP="00FE4ABB">
            <w:pPr>
              <w:tabs>
                <w:tab w:val="left" w:pos="2955"/>
              </w:tabs>
            </w:pPr>
          </w:p>
        </w:tc>
      </w:tr>
      <w:tr w:rsidR="00502074" w14:paraId="319EA1E5" w14:textId="77777777" w:rsidTr="00502074">
        <w:trPr>
          <w:trHeight w:val="226"/>
        </w:trPr>
        <w:tc>
          <w:tcPr>
            <w:tcW w:w="841" w:type="dxa"/>
          </w:tcPr>
          <w:p w14:paraId="4DB408A1" w14:textId="563DB188" w:rsidR="00502074" w:rsidRDefault="00502074" w:rsidP="007234C8">
            <w:r>
              <w:t>65</w:t>
            </w:r>
          </w:p>
        </w:tc>
        <w:tc>
          <w:tcPr>
            <w:tcW w:w="4057" w:type="dxa"/>
          </w:tcPr>
          <w:p w14:paraId="6DCA02DD" w14:textId="215234B7" w:rsidR="00502074" w:rsidRDefault="00492F82" w:rsidP="007234C8">
            <w:r>
              <w:t>36.7%</w:t>
            </w:r>
          </w:p>
        </w:tc>
        <w:tc>
          <w:tcPr>
            <w:tcW w:w="4452" w:type="dxa"/>
          </w:tcPr>
          <w:p w14:paraId="5A05F541" w14:textId="519C79A0" w:rsidR="00502074" w:rsidRDefault="00502074" w:rsidP="007234C8">
            <w:r>
              <w:t>Samsung Galaxy 8</w:t>
            </w:r>
            <w:r w:rsidR="00BE08A0">
              <w:t>-</w:t>
            </w:r>
            <w:r w:rsidR="00492F82">
              <w:t>No other explanation noted in data log, 16219020238</w:t>
            </w:r>
          </w:p>
        </w:tc>
      </w:tr>
      <w:tr w:rsidR="00502074" w14:paraId="5DCF71E5" w14:textId="77777777" w:rsidTr="00502074">
        <w:trPr>
          <w:trHeight w:val="213"/>
        </w:trPr>
        <w:tc>
          <w:tcPr>
            <w:tcW w:w="841" w:type="dxa"/>
          </w:tcPr>
          <w:p w14:paraId="2DB59B85" w14:textId="38E4A995" w:rsidR="00502074" w:rsidRDefault="00502074" w:rsidP="007234C8">
            <w:r>
              <w:t>74</w:t>
            </w:r>
          </w:p>
        </w:tc>
        <w:tc>
          <w:tcPr>
            <w:tcW w:w="4057" w:type="dxa"/>
          </w:tcPr>
          <w:p w14:paraId="26843B17" w14:textId="44202C59" w:rsidR="00502074" w:rsidRDefault="00492F82" w:rsidP="00EE385D">
            <w:r>
              <w:t>9.9%</w:t>
            </w:r>
          </w:p>
        </w:tc>
        <w:tc>
          <w:tcPr>
            <w:tcW w:w="4452" w:type="dxa"/>
          </w:tcPr>
          <w:p w14:paraId="3D11EAA2" w14:textId="79DCCBD2" w:rsidR="00502074" w:rsidRDefault="00502074" w:rsidP="00EE385D">
            <w:r>
              <w:t>Alcatel Phone-</w:t>
            </w:r>
            <w:r w:rsidRPr="00157592">
              <w:t xml:space="preserve"> </w:t>
            </w:r>
            <w:r w:rsidRPr="00157592">
              <w:t>Missi</w:t>
            </w:r>
            <w:r>
              <w:t>ng: 06/10/18-06/20/18</w:t>
            </w:r>
          </w:p>
          <w:p w14:paraId="73631E31" w14:textId="77777777" w:rsidR="00502074" w:rsidRDefault="00502074" w:rsidP="00EE385D">
            <w:r>
              <w:t xml:space="preserve">Switched from MOVES to </w:t>
            </w:r>
            <w:proofErr w:type="spellStart"/>
            <w:r>
              <w:t>FollowMee</w:t>
            </w:r>
            <w:proofErr w:type="spellEnd"/>
            <w:r>
              <w:t xml:space="preserve"> on 07/19/2018</w:t>
            </w:r>
          </w:p>
          <w:p w14:paraId="3C8A39BC" w14:textId="77777777" w:rsidR="00502074" w:rsidRPr="00157592" w:rsidRDefault="00502074" w:rsidP="00EE385D">
            <w:r>
              <w:t xml:space="preserve">This participant reported not going many places while in the study and she had a broken foot. She mainly went to the grocery store and library. She began working near her home during her last month on-study. </w:t>
            </w:r>
          </w:p>
          <w:p w14:paraId="6395922E" w14:textId="77777777" w:rsidR="00502074" w:rsidRDefault="00502074" w:rsidP="007234C8"/>
          <w:p w14:paraId="55EC16DF" w14:textId="77777777" w:rsidR="00502074" w:rsidRDefault="00502074" w:rsidP="007234C8">
            <w:r>
              <w:t>Participant broke phone in late June and came in for a ‘second’ Intake on 07/06/2018.</w:t>
            </w:r>
          </w:p>
          <w:p w14:paraId="07619A59" w14:textId="77777777" w:rsidR="00502074" w:rsidRDefault="00502074" w:rsidP="007234C8"/>
          <w:p w14:paraId="6C8C4F69" w14:textId="65D416E9" w:rsidR="00502074" w:rsidRDefault="00502074" w:rsidP="007234C8">
            <w:r>
              <w:t>Had spotty coverage throughout study</w:t>
            </w:r>
          </w:p>
        </w:tc>
      </w:tr>
      <w:tr w:rsidR="00502074" w14:paraId="00C3F01C" w14:textId="77777777" w:rsidTr="00502074">
        <w:trPr>
          <w:trHeight w:val="226"/>
        </w:trPr>
        <w:tc>
          <w:tcPr>
            <w:tcW w:w="841" w:type="dxa"/>
          </w:tcPr>
          <w:p w14:paraId="7A5136AE" w14:textId="40A20089" w:rsidR="00502074" w:rsidRDefault="00502074" w:rsidP="007234C8">
            <w:r>
              <w:t>80</w:t>
            </w:r>
          </w:p>
        </w:tc>
        <w:tc>
          <w:tcPr>
            <w:tcW w:w="4057" w:type="dxa"/>
          </w:tcPr>
          <w:p w14:paraId="3AD4DF6D" w14:textId="49831096" w:rsidR="00502074" w:rsidRDefault="00492F82" w:rsidP="00EE385D">
            <w:r>
              <w:t>35.6%</w:t>
            </w:r>
          </w:p>
        </w:tc>
        <w:tc>
          <w:tcPr>
            <w:tcW w:w="4452" w:type="dxa"/>
          </w:tcPr>
          <w:p w14:paraId="4918BF65" w14:textId="39DBA850" w:rsidR="00502074" w:rsidRPr="00477CD6" w:rsidRDefault="00502074" w:rsidP="00EE385D">
            <w:r>
              <w:t>iPhone 6s-</w:t>
            </w:r>
            <w:r>
              <w:t xml:space="preserve">Participant removed MOVES from phone, but never put on </w:t>
            </w:r>
            <w:proofErr w:type="spellStart"/>
            <w:r>
              <w:t>FollowMee</w:t>
            </w:r>
            <w:proofErr w:type="spellEnd"/>
            <w:r>
              <w:t xml:space="preserve"> as instructed by staff. </w:t>
            </w:r>
          </w:p>
          <w:p w14:paraId="0AFC0120" w14:textId="77777777" w:rsidR="00502074" w:rsidRDefault="00502074" w:rsidP="007234C8"/>
        </w:tc>
      </w:tr>
      <w:tr w:rsidR="00502074" w14:paraId="7984C187" w14:textId="77777777" w:rsidTr="00502074">
        <w:trPr>
          <w:trHeight w:val="226"/>
        </w:trPr>
        <w:tc>
          <w:tcPr>
            <w:tcW w:w="841" w:type="dxa"/>
          </w:tcPr>
          <w:p w14:paraId="77DF2096" w14:textId="45270079" w:rsidR="00502074" w:rsidRDefault="00502074" w:rsidP="007234C8">
            <w:r>
              <w:t>84</w:t>
            </w:r>
          </w:p>
        </w:tc>
        <w:tc>
          <w:tcPr>
            <w:tcW w:w="4057" w:type="dxa"/>
          </w:tcPr>
          <w:p w14:paraId="0B78BDC8" w14:textId="3AA7916F" w:rsidR="00502074" w:rsidRDefault="000D3F51" w:rsidP="0073665A">
            <w:r>
              <w:t>27.8%</w:t>
            </w:r>
          </w:p>
          <w:p w14:paraId="04CE007C" w14:textId="7083CDBD" w:rsidR="000D3F51" w:rsidRPr="000D3F51" w:rsidRDefault="000D3F51" w:rsidP="000D3F51"/>
        </w:tc>
        <w:tc>
          <w:tcPr>
            <w:tcW w:w="4452" w:type="dxa"/>
          </w:tcPr>
          <w:p w14:paraId="449466A8" w14:textId="138C34B0" w:rsidR="00502074" w:rsidRDefault="00502074" w:rsidP="0073665A">
            <w:r>
              <w:t>Android ZTE-</w:t>
            </w:r>
            <w:r>
              <w:t xml:space="preserve">-Participant called 7/19/2018 at approximately 1:45pm to report that they had misplaced their phone. They had left their phone on a bus. They are working with Metro transit services to get their phone returned to </w:t>
            </w:r>
            <w:proofErr w:type="gramStart"/>
            <w:r>
              <w:lastRenderedPageBreak/>
              <w:t>them, but</w:t>
            </w:r>
            <w:proofErr w:type="gramEnd"/>
            <w:r>
              <w:t xml:space="preserve"> will be missing some data due to the loss of their phone for a day.</w:t>
            </w:r>
          </w:p>
          <w:p w14:paraId="0C332715" w14:textId="77777777" w:rsidR="00502074" w:rsidRDefault="00502074" w:rsidP="0073665A">
            <w:r>
              <w:t xml:space="preserve">-7/31/2018: Participant came in to get apps and register surveys on a different phone as they were having problems with their state subsidized phone.  </w:t>
            </w:r>
          </w:p>
          <w:p w14:paraId="216F0142" w14:textId="77777777" w:rsidR="00502074" w:rsidRDefault="00502074" w:rsidP="0073665A">
            <w:r>
              <w:t>-Participant was out of the country 8/8-8/16 and were unable to complete surveys or GPS info</w:t>
            </w:r>
          </w:p>
          <w:p w14:paraId="3A901665" w14:textId="77777777" w:rsidR="00502074" w:rsidRPr="00054943" w:rsidRDefault="00502074" w:rsidP="0073665A">
            <w:r>
              <w:t>-Participant had issues with their phone throughout the study</w:t>
            </w:r>
          </w:p>
          <w:p w14:paraId="6FFA89C8" w14:textId="44B7FD3A" w:rsidR="00502074" w:rsidRDefault="00502074" w:rsidP="007234C8"/>
        </w:tc>
      </w:tr>
      <w:tr w:rsidR="00502074" w14:paraId="3AA95626" w14:textId="77777777" w:rsidTr="00502074">
        <w:trPr>
          <w:trHeight w:val="213"/>
        </w:trPr>
        <w:tc>
          <w:tcPr>
            <w:tcW w:w="841" w:type="dxa"/>
          </w:tcPr>
          <w:p w14:paraId="75014C41" w14:textId="1E95827E" w:rsidR="00502074" w:rsidRDefault="00502074" w:rsidP="007234C8">
            <w:r>
              <w:lastRenderedPageBreak/>
              <w:t>162</w:t>
            </w:r>
          </w:p>
        </w:tc>
        <w:tc>
          <w:tcPr>
            <w:tcW w:w="4057" w:type="dxa"/>
          </w:tcPr>
          <w:p w14:paraId="74931DDE" w14:textId="53481CE7" w:rsidR="00502074" w:rsidRDefault="000D3F51" w:rsidP="007234C8">
            <w:r>
              <w:t>3.3%</w:t>
            </w:r>
          </w:p>
        </w:tc>
        <w:tc>
          <w:tcPr>
            <w:tcW w:w="4452" w:type="dxa"/>
          </w:tcPr>
          <w:p w14:paraId="580B0AC7" w14:textId="6DF53F87" w:rsidR="00502074" w:rsidRDefault="00502074" w:rsidP="007234C8">
            <w:r>
              <w:t>Samsung S6-</w:t>
            </w:r>
            <w:r>
              <w:t>Participant is retired and does not leave their house often.</w:t>
            </w:r>
            <w:r w:rsidRPr="008F15AC">
              <w:rPr>
                <w:u w:val="single"/>
              </w:rPr>
              <w:br/>
            </w:r>
          </w:p>
        </w:tc>
      </w:tr>
      <w:tr w:rsidR="00502074" w14:paraId="6D76CB03" w14:textId="77777777" w:rsidTr="00502074">
        <w:trPr>
          <w:trHeight w:val="226"/>
        </w:trPr>
        <w:tc>
          <w:tcPr>
            <w:tcW w:w="841" w:type="dxa"/>
          </w:tcPr>
          <w:p w14:paraId="0D5AD230" w14:textId="7BD1E2D5" w:rsidR="00502074" w:rsidRDefault="00502074" w:rsidP="007234C8">
            <w:r>
              <w:t>177</w:t>
            </w:r>
          </w:p>
        </w:tc>
        <w:tc>
          <w:tcPr>
            <w:tcW w:w="4057" w:type="dxa"/>
          </w:tcPr>
          <w:p w14:paraId="1F527DB4" w14:textId="159186CB" w:rsidR="00502074" w:rsidRDefault="008D33DB" w:rsidP="0073665A">
            <w:pPr>
              <w:jc w:val="both"/>
            </w:pPr>
            <w:r>
              <w:t>In DC Folder Unable to Run %</w:t>
            </w:r>
          </w:p>
        </w:tc>
        <w:tc>
          <w:tcPr>
            <w:tcW w:w="4452" w:type="dxa"/>
          </w:tcPr>
          <w:p w14:paraId="1F71D7F6" w14:textId="4AEDC95B" w:rsidR="00502074" w:rsidRDefault="00502074" w:rsidP="0073665A">
            <w:pPr>
              <w:jc w:val="both"/>
            </w:pPr>
            <w:r>
              <w:t>Samsung Galaxy S7-</w:t>
            </w:r>
            <w:r>
              <w:t>Did not complete Study-DC prior to F1</w:t>
            </w:r>
          </w:p>
        </w:tc>
      </w:tr>
      <w:tr w:rsidR="008D33DB" w14:paraId="06455AD3" w14:textId="77777777" w:rsidTr="00502074">
        <w:trPr>
          <w:trHeight w:val="213"/>
        </w:trPr>
        <w:tc>
          <w:tcPr>
            <w:tcW w:w="841" w:type="dxa"/>
          </w:tcPr>
          <w:p w14:paraId="01571958" w14:textId="7F166386" w:rsidR="008D33DB" w:rsidRDefault="008D33DB" w:rsidP="008D33DB">
            <w:r>
              <w:t>182</w:t>
            </w:r>
          </w:p>
        </w:tc>
        <w:tc>
          <w:tcPr>
            <w:tcW w:w="4057" w:type="dxa"/>
          </w:tcPr>
          <w:p w14:paraId="20B62E96" w14:textId="169D5F30" w:rsidR="008D33DB" w:rsidRDefault="008D33DB" w:rsidP="008D33DB">
            <w:pPr>
              <w:contextualSpacing/>
            </w:pPr>
            <w:r>
              <w:t>In DC Folder Unable to Run %</w:t>
            </w:r>
          </w:p>
        </w:tc>
        <w:tc>
          <w:tcPr>
            <w:tcW w:w="4452" w:type="dxa"/>
          </w:tcPr>
          <w:p w14:paraId="73C13577" w14:textId="3AAD2D78" w:rsidR="008D33DB" w:rsidRDefault="008D33DB" w:rsidP="008D33DB">
            <w:pPr>
              <w:contextualSpacing/>
              <w:rPr>
                <w:u w:val="single"/>
              </w:rPr>
            </w:pPr>
            <w:r>
              <w:t>Samsung Edge S7-</w:t>
            </w:r>
            <w:r w:rsidRPr="0051671F">
              <w:t xml:space="preserve"> </w:t>
            </w:r>
            <w:r w:rsidRPr="0051671F">
              <w:t xml:space="preserve">Participant arrived </w:t>
            </w:r>
            <w:proofErr w:type="gramStart"/>
            <w:r w:rsidRPr="0051671F">
              <w:t>to</w:t>
            </w:r>
            <w:proofErr w:type="gramEnd"/>
            <w:r w:rsidRPr="0051671F">
              <w:t xml:space="preserve"> Follow-up 1, but asked to be discontinued before data was collected. They needed to leave shortly after their visit time started, so unreported contacts, locations, and ID Battery were NOT collected.</w:t>
            </w:r>
          </w:p>
          <w:p w14:paraId="4ECF6AE9" w14:textId="562CFB28" w:rsidR="008D33DB" w:rsidRDefault="008D33DB" w:rsidP="008D33DB"/>
        </w:tc>
      </w:tr>
      <w:tr w:rsidR="008D33DB" w14:paraId="2BF0F238" w14:textId="77777777" w:rsidTr="00502074">
        <w:trPr>
          <w:trHeight w:val="226"/>
        </w:trPr>
        <w:tc>
          <w:tcPr>
            <w:tcW w:w="841" w:type="dxa"/>
          </w:tcPr>
          <w:p w14:paraId="2DBA13A4" w14:textId="02215561" w:rsidR="008D33DB" w:rsidRDefault="008D33DB" w:rsidP="008D33DB">
            <w:r>
              <w:t>190</w:t>
            </w:r>
          </w:p>
        </w:tc>
        <w:tc>
          <w:tcPr>
            <w:tcW w:w="4057" w:type="dxa"/>
          </w:tcPr>
          <w:p w14:paraId="3184C8CF" w14:textId="7EB85257" w:rsidR="008D33DB" w:rsidRDefault="008D33DB" w:rsidP="008D33DB">
            <w:pPr>
              <w:contextualSpacing/>
            </w:pPr>
            <w:r>
              <w:t>1.1%</w:t>
            </w:r>
          </w:p>
        </w:tc>
        <w:tc>
          <w:tcPr>
            <w:tcW w:w="4452" w:type="dxa"/>
          </w:tcPr>
          <w:p w14:paraId="6779AA4D" w14:textId="0825E9BE" w:rsidR="008D33DB" w:rsidRDefault="008D33DB" w:rsidP="008D33DB">
            <w:pPr>
              <w:contextualSpacing/>
            </w:pPr>
            <w:r>
              <w:t>Android (Obama Phone)-Spotty Coverage Throughout Study</w:t>
            </w:r>
            <w:r>
              <w:t>-Participant’s GPS was not registering post-Intake, so we scheduled an additional visit to look at their phone</w:t>
            </w:r>
          </w:p>
          <w:p w14:paraId="41874AD4" w14:textId="77777777" w:rsidR="008D33DB" w:rsidRDefault="008D33DB" w:rsidP="008D33DB">
            <w:pPr>
              <w:contextualSpacing/>
            </w:pPr>
            <w:r>
              <w:t>-Participant’s GPS was not registering after the additional visit, so I showed the participant how to make sure their GPS is on</w:t>
            </w:r>
          </w:p>
          <w:p w14:paraId="7E4E6E58" w14:textId="77777777" w:rsidR="008D33DB" w:rsidRPr="000145F0" w:rsidRDefault="008D33DB" w:rsidP="008D33DB">
            <w:pPr>
              <w:contextualSpacing/>
            </w:pPr>
            <w:r>
              <w:t xml:space="preserve">-Still trying to troubleshoot the participant’s GPS – contacted </w:t>
            </w:r>
            <w:proofErr w:type="spellStart"/>
            <w:r>
              <w:t>FollowMee</w:t>
            </w:r>
            <w:proofErr w:type="spellEnd"/>
            <w:r>
              <w:t xml:space="preserve"> and sent file log</w:t>
            </w:r>
          </w:p>
          <w:p w14:paraId="767CC726" w14:textId="21EC232D" w:rsidR="008D33DB" w:rsidRDefault="008D33DB" w:rsidP="008D33DB">
            <w:r>
              <w:t xml:space="preserve">-Participant did not have working GPS for the study despite several attempts to trouble shoot the issue. </w:t>
            </w:r>
            <w:proofErr w:type="spellStart"/>
            <w:r>
              <w:t>FollowMee</w:t>
            </w:r>
            <w:proofErr w:type="spellEnd"/>
            <w:r>
              <w:t xml:space="preserve"> couldn’t identify the issue either.</w:t>
            </w:r>
            <w:r w:rsidRPr="00A77B5F">
              <w:rPr>
                <w:u w:val="single"/>
              </w:rPr>
              <w:br/>
            </w:r>
          </w:p>
        </w:tc>
      </w:tr>
      <w:tr w:rsidR="008D33DB" w14:paraId="0FF1D667" w14:textId="77777777" w:rsidTr="00502074">
        <w:trPr>
          <w:trHeight w:val="213"/>
        </w:trPr>
        <w:tc>
          <w:tcPr>
            <w:tcW w:w="841" w:type="dxa"/>
          </w:tcPr>
          <w:p w14:paraId="55891A18" w14:textId="4131A17A" w:rsidR="008D33DB" w:rsidRDefault="008D33DB" w:rsidP="008D33DB">
            <w:r>
              <w:t>204</w:t>
            </w:r>
          </w:p>
        </w:tc>
        <w:tc>
          <w:tcPr>
            <w:tcW w:w="4057" w:type="dxa"/>
          </w:tcPr>
          <w:p w14:paraId="1C608F0F" w14:textId="622AB420" w:rsidR="008D33DB" w:rsidRDefault="008D33DB" w:rsidP="008D33DB">
            <w:pPr>
              <w:contextualSpacing/>
            </w:pPr>
            <w:r>
              <w:t>40%</w:t>
            </w:r>
          </w:p>
        </w:tc>
        <w:tc>
          <w:tcPr>
            <w:tcW w:w="4452" w:type="dxa"/>
          </w:tcPr>
          <w:p w14:paraId="19664093" w14:textId="4E187C2C" w:rsidR="008D33DB" w:rsidRDefault="008D33DB" w:rsidP="008D33DB">
            <w:pPr>
              <w:contextualSpacing/>
            </w:pPr>
            <w:r>
              <w:t xml:space="preserve">Samsung LG- </w:t>
            </w:r>
            <w:r>
              <w:t xml:space="preserve">Participant did not have </w:t>
            </w:r>
            <w:proofErr w:type="spellStart"/>
            <w:r>
              <w:t>FollowMee</w:t>
            </w:r>
            <w:proofErr w:type="spellEnd"/>
            <w:r>
              <w:t xml:space="preserve"> tracking for the first month of their study participation. At Follow-up 1, RA downloaded </w:t>
            </w:r>
            <w:proofErr w:type="spellStart"/>
            <w:r>
              <w:t>FollowMee</w:t>
            </w:r>
            <w:proofErr w:type="spellEnd"/>
            <w:r>
              <w:t xml:space="preserve"> back onto the participant’s phone and it began tracking again. Shortly before Follow-up 2, the participants GPS data stopped tracking again. At their visit, RA had to set up the account </w:t>
            </w:r>
            <w:r>
              <w:lastRenderedPageBreak/>
              <w:t>again because the participant had done a factory reset on their phone. KK</w:t>
            </w:r>
          </w:p>
          <w:p w14:paraId="2B8B0955" w14:textId="02C8091E" w:rsidR="008D33DB" w:rsidRDefault="008D33DB" w:rsidP="008D33DB">
            <w:pPr>
              <w:tabs>
                <w:tab w:val="left" w:pos="1980"/>
              </w:tabs>
            </w:pPr>
          </w:p>
        </w:tc>
      </w:tr>
      <w:tr w:rsidR="008D33DB" w14:paraId="3093FCB8" w14:textId="77777777" w:rsidTr="00502074">
        <w:trPr>
          <w:trHeight w:val="226"/>
        </w:trPr>
        <w:tc>
          <w:tcPr>
            <w:tcW w:w="841" w:type="dxa"/>
          </w:tcPr>
          <w:p w14:paraId="4BBADCB3" w14:textId="3A11D4C6" w:rsidR="008D33DB" w:rsidRDefault="008D33DB" w:rsidP="008D33DB">
            <w:r>
              <w:lastRenderedPageBreak/>
              <w:t>238</w:t>
            </w:r>
          </w:p>
        </w:tc>
        <w:tc>
          <w:tcPr>
            <w:tcW w:w="4057" w:type="dxa"/>
          </w:tcPr>
          <w:p w14:paraId="6D2C4164" w14:textId="229FF986" w:rsidR="008D33DB" w:rsidRDefault="008D33DB" w:rsidP="008D33DB">
            <w:r>
              <w:t>35.6%</w:t>
            </w:r>
          </w:p>
        </w:tc>
        <w:tc>
          <w:tcPr>
            <w:tcW w:w="4452" w:type="dxa"/>
          </w:tcPr>
          <w:p w14:paraId="1A64EC6B" w14:textId="3F5CFB94" w:rsidR="008D33DB" w:rsidRPr="00502074" w:rsidRDefault="008D33DB" w:rsidP="008D33DB">
            <w:pPr>
              <w:rPr>
                <w:u w:val="single"/>
              </w:rPr>
            </w:pPr>
            <w:r>
              <w:t xml:space="preserve">Samsung Galaxy S7- </w:t>
            </w:r>
            <w:r>
              <w:t xml:space="preserve">Participant had to reset their phone and forgot to call us to get </w:t>
            </w:r>
            <w:proofErr w:type="spellStart"/>
            <w:r>
              <w:t>FollowMee</w:t>
            </w:r>
            <w:proofErr w:type="spellEnd"/>
            <w:r>
              <w:t xml:space="preserve"> reconnected. It is connected as of 8/20/19. </w:t>
            </w:r>
          </w:p>
          <w:p w14:paraId="680C07CC" w14:textId="2CCE83BD" w:rsidR="008D33DB" w:rsidRDefault="008D33DB" w:rsidP="008D33DB"/>
        </w:tc>
      </w:tr>
      <w:tr w:rsidR="008D33DB" w14:paraId="6FBD777F" w14:textId="77777777" w:rsidTr="00502074">
        <w:trPr>
          <w:trHeight w:val="213"/>
        </w:trPr>
        <w:tc>
          <w:tcPr>
            <w:tcW w:w="841" w:type="dxa"/>
          </w:tcPr>
          <w:p w14:paraId="3852EFFE" w14:textId="48F39F18" w:rsidR="008D33DB" w:rsidRDefault="008D33DB" w:rsidP="008D33DB">
            <w:r>
              <w:t>267</w:t>
            </w:r>
          </w:p>
        </w:tc>
        <w:tc>
          <w:tcPr>
            <w:tcW w:w="4057" w:type="dxa"/>
          </w:tcPr>
          <w:p w14:paraId="7E1C6BFA" w14:textId="4F8A4E2A" w:rsidR="008D33DB" w:rsidRDefault="008D33DB" w:rsidP="008D33DB">
            <w:r>
              <w:t>In DC Folder Unable to Run %</w:t>
            </w:r>
          </w:p>
        </w:tc>
        <w:tc>
          <w:tcPr>
            <w:tcW w:w="4452" w:type="dxa"/>
          </w:tcPr>
          <w:p w14:paraId="4E3C05F5" w14:textId="55D5975B" w:rsidR="008D33DB" w:rsidRDefault="008D33DB" w:rsidP="008D33DB">
            <w:r>
              <w:t>iPhone SE-</w:t>
            </w:r>
            <w:r>
              <w:t>-stopped tracking on October 6</w:t>
            </w:r>
            <w:r w:rsidRPr="00EE1D21">
              <w:rPr>
                <w:vertAlign w:val="superscript"/>
              </w:rPr>
              <w:t>th</w:t>
            </w:r>
            <w:r>
              <w:t>, 2019</w:t>
            </w:r>
            <w:r>
              <w:t>-DC before F1</w:t>
            </w:r>
          </w:p>
        </w:tc>
      </w:tr>
    </w:tbl>
    <w:p w14:paraId="3208B06C" w14:textId="2AD5567F" w:rsidR="00CA4246" w:rsidRPr="007234C8" w:rsidRDefault="00CA4246" w:rsidP="007234C8"/>
    <w:sectPr w:rsidR="00CA4246" w:rsidRPr="007234C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ED944" w14:textId="77777777" w:rsidR="00C977B8" w:rsidRDefault="00C977B8" w:rsidP="00C977B8">
      <w:pPr>
        <w:spacing w:after="0" w:line="240" w:lineRule="auto"/>
      </w:pPr>
      <w:r>
        <w:separator/>
      </w:r>
    </w:p>
  </w:endnote>
  <w:endnote w:type="continuationSeparator" w:id="0">
    <w:p w14:paraId="46D2A947" w14:textId="77777777" w:rsidR="00C977B8" w:rsidRDefault="00C977B8" w:rsidP="00C97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8A7FA" w14:textId="77777777" w:rsidR="00C977B8" w:rsidRDefault="00C977B8" w:rsidP="00C977B8">
      <w:pPr>
        <w:spacing w:after="0" w:line="240" w:lineRule="auto"/>
      </w:pPr>
      <w:r>
        <w:separator/>
      </w:r>
    </w:p>
  </w:footnote>
  <w:footnote w:type="continuationSeparator" w:id="0">
    <w:p w14:paraId="3F58E35C" w14:textId="77777777" w:rsidR="00C977B8" w:rsidRDefault="00C977B8" w:rsidP="00C97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3CA58" w14:textId="64018596" w:rsidR="00C977B8" w:rsidRDefault="00C977B8">
    <w:pPr>
      <w:pStyle w:val="Header"/>
    </w:pPr>
    <w:r>
      <w:t>RISK 1</w:t>
    </w:r>
    <w:r>
      <w:br/>
      <w:t>Participants with Low % of GPS Days</w:t>
    </w:r>
  </w:p>
  <w:p w14:paraId="0599D797" w14:textId="77777777" w:rsidR="00C977B8" w:rsidRDefault="00C977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A2FBD"/>
    <w:multiLevelType w:val="hybridMultilevel"/>
    <w:tmpl w:val="7F36AC78"/>
    <w:lvl w:ilvl="0" w:tplc="3522BF0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79341CB"/>
    <w:multiLevelType w:val="hybridMultilevel"/>
    <w:tmpl w:val="AA700146"/>
    <w:lvl w:ilvl="0" w:tplc="AC5017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3Nzc1sDQ0sjCxNDdV0lEKTi0uzszPAykwrAUAUENWbiwAAAA="/>
  </w:docVars>
  <w:rsids>
    <w:rsidRoot w:val="00BA3C93"/>
    <w:rsid w:val="000D3F51"/>
    <w:rsid w:val="003C7AE8"/>
    <w:rsid w:val="00492F82"/>
    <w:rsid w:val="00502074"/>
    <w:rsid w:val="005D3EA9"/>
    <w:rsid w:val="00625EC2"/>
    <w:rsid w:val="00673C72"/>
    <w:rsid w:val="007234C8"/>
    <w:rsid w:val="0073665A"/>
    <w:rsid w:val="007B21A9"/>
    <w:rsid w:val="008D33DB"/>
    <w:rsid w:val="00902265"/>
    <w:rsid w:val="00BA3C93"/>
    <w:rsid w:val="00BE08A0"/>
    <w:rsid w:val="00C977B8"/>
    <w:rsid w:val="00CA4246"/>
    <w:rsid w:val="00D90973"/>
    <w:rsid w:val="00EE385D"/>
    <w:rsid w:val="00F67928"/>
    <w:rsid w:val="00FE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CBEA5"/>
  <w15:chartTrackingRefBased/>
  <w15:docId w15:val="{B9F51A48-92C1-494F-8D02-D91BD4CF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7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7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7B8"/>
  </w:style>
  <w:style w:type="paragraph" w:styleId="Footer">
    <w:name w:val="footer"/>
    <w:basedOn w:val="Normal"/>
    <w:link w:val="FooterChar"/>
    <w:uiPriority w:val="99"/>
    <w:unhideWhenUsed/>
    <w:rsid w:val="00C97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7B8"/>
  </w:style>
  <w:style w:type="paragraph" w:styleId="ListParagraph">
    <w:name w:val="List Paragraph"/>
    <w:basedOn w:val="Normal"/>
    <w:uiPriority w:val="34"/>
    <w:qFormat/>
    <w:rsid w:val="00FE4A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2F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F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3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Lightheart</dc:creator>
  <cp:keywords/>
  <dc:description/>
  <cp:lastModifiedBy>Candace Lightheart</cp:lastModifiedBy>
  <cp:revision>1</cp:revision>
  <dcterms:created xsi:type="dcterms:W3CDTF">2019-12-02T16:25:00Z</dcterms:created>
  <dcterms:modified xsi:type="dcterms:W3CDTF">2019-12-02T22:02:00Z</dcterms:modified>
</cp:coreProperties>
</file>