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AC" w:rsidRPr="008172AC" w:rsidRDefault="008172AC" w:rsidP="008172A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455295</wp:posOffset>
            </wp:positionV>
            <wp:extent cx="429768" cy="576072"/>
            <wp:effectExtent l="0" t="0" r="8890" b="0"/>
            <wp:wrapNone/>
            <wp:docPr id="2" name="Picture 2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2AC" w:rsidRDefault="008172AC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Pr="008172AC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8172AC" w:rsidRPr="008172AC" w:rsidRDefault="008172AC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2C24DE" w:rsidRPr="008172AC" w:rsidRDefault="00837455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- Mobile Health Study</w:t>
      </w:r>
    </w:p>
    <w:p w:rsidR="00837455" w:rsidRDefault="00837455" w:rsidP="002C24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8172AC" w:rsidRDefault="008172AC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172AC" w:rsidRDefault="008172AC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try to call you if you are not outside your pickup location. If you are not there within 5 minutes of the scheduled time, the driver may cancel the ride.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</w:t>
      </w:r>
      <w:bookmarkStart w:id="0" w:name="_GoBack"/>
      <w:bookmarkEnd w:id="0"/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will not be permitted to reschedule.</w:t>
      </w:r>
      <w:r w:rsidR="00EA3164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37455" w:rsidRDefault="008172AC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37455" w:rsidRDefault="00837455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 w:rsidR="00CC45B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 w:rsidR="00CC45BD"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Pr="00B20EF9" w:rsidRDefault="00B20EF9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</w:rPr>
        <w:t>6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B20EF9" w:rsidRPr="00B20EF9" w:rsidRDefault="00B20EF9" w:rsidP="00B20E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CC45BD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4A91BAF7" wp14:editId="53BE756A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5" name="Picture 5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5BD"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CC45BD" w:rsidRPr="008172AC" w:rsidRDefault="00CC45BD" w:rsidP="00CC45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>-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>Mobile Health Study</w:t>
      </w:r>
    </w:p>
    <w:p w:rsidR="00CC45BD" w:rsidRDefault="00CC45BD" w:rsidP="00CC45B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try to call you if you are not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outside your pickup location. If you are not there within 5 minutes of the scheduled time, the driver may cancel the ride.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Default="00CC45BD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Pr="00B20EF9" w:rsidRDefault="00B20EF9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</w:rPr>
        <w:t>6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7313F7F0" wp14:editId="601BA234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6" name="Picture 6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EA3164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>-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 w:rsid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>Mobile Health Study</w:t>
      </w: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="000C48C2"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The driver will try to call you if you are not outside your pickup location. If you are not there within 5 minutes of the scheduled time, the driver may cancel the ride.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Default="00EA3164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385878" w:rsidRPr="000C48C2" w:rsidRDefault="00B20EF9" w:rsidP="00F924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</w:t>
      </w:r>
      <w:r w:rsidR="000C48C2">
        <w:rPr>
          <w:rFonts w:ascii="Helvetica" w:eastAsia="Times New Roman" w:hAnsi="Helvetica" w:cs="Times New Roman"/>
          <w:color w:val="404040"/>
          <w:sz w:val="23"/>
          <w:szCs w:val="23"/>
        </w:rPr>
        <w:t>6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0C48C2" w:rsidRDefault="000C48C2" w:rsidP="000C48C2">
      <w:pPr>
        <w:shd w:val="clear" w:color="auto" w:fill="FFFFFF"/>
        <w:spacing w:after="0" w:line="240" w:lineRule="auto"/>
      </w:pPr>
    </w:p>
    <w:p w:rsidR="000C48C2" w:rsidRPr="008172AC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lastRenderedPageBreak/>
        <w:drawing>
          <wp:anchor distT="0" distB="0" distL="114300" distR="114300" simplePos="0" relativeHeight="251666432" behindDoc="0" locked="0" layoutInCell="1" allowOverlap="1" wp14:anchorId="39FB9AD1" wp14:editId="046F0DE2">
            <wp:simplePos x="0" y="0"/>
            <wp:positionH relativeFrom="column">
              <wp:align>center</wp:align>
            </wp:positionH>
            <wp:positionV relativeFrom="page">
              <wp:posOffset>455295</wp:posOffset>
            </wp:positionV>
            <wp:extent cx="429768" cy="576072"/>
            <wp:effectExtent l="0" t="0" r="8890" b="0"/>
            <wp:wrapNone/>
            <wp:docPr id="1" name="Picture 1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>-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Medication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Study</w:t>
      </w: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The driver will try to call you if you are not outside your pickup location. If you are not there within 5 minutes of the scheduled time, the driver may cancel the ride. 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Pr="00B20EF9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608-890-4795 to cancel your visit and transportation</w:t>
      </w:r>
    </w:p>
    <w:p w:rsidR="000C48C2" w:rsidRPr="00B20EF9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3374554B" wp14:editId="10F8EEF2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3" name="Picture 3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>-</w:t>
      </w:r>
      <w:r w:rsidRP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>Medication Study</w:t>
      </w: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The driver will try to call you if you are not outside your pickup location. If you are not there within 5 minutes of the scheduled time, the driver may cancel the ride. 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Pr="00B20EF9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608-890-4795 to cancel your visit and transportation</w:t>
      </w: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noProof/>
          <w:color w:val="404040"/>
          <w:sz w:val="23"/>
          <w:szCs w:val="23"/>
        </w:rPr>
        <w:drawing>
          <wp:anchor distT="0" distB="0" distL="114300" distR="114300" simplePos="0" relativeHeight="251668480" behindDoc="0" locked="0" layoutInCell="1" allowOverlap="1" wp14:anchorId="38F38571" wp14:editId="71531D7C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4" name="Picture 4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0C48C2" w:rsidRPr="008172AC" w:rsidRDefault="000C48C2" w:rsidP="000C48C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>-</w:t>
      </w:r>
      <w:r w:rsidRPr="000C48C2">
        <w:rPr>
          <w:rFonts w:ascii="Helvetica" w:eastAsia="Times New Roman" w:hAnsi="Helvetica" w:cs="Times New Roman"/>
          <w:b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color w:val="404040"/>
          <w:sz w:val="23"/>
          <w:szCs w:val="23"/>
        </w:rPr>
        <w:t>Medication Study</w:t>
      </w:r>
    </w:p>
    <w:p w:rsidR="000C48C2" w:rsidRDefault="000C48C2" w:rsidP="000C48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we will not arrange for a ride and</w:t>
      </w:r>
      <w:r w:rsidRPr="000C48C2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your study visit will be canceled.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The driver will try to call you if you are not outside your pickup location. If you are not there within 5 minutes of the scheduled time, the driver may cancel the ride. 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0C48C2" w:rsidRDefault="000C48C2" w:rsidP="000C48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5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to cancel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0C48C2" w:rsidRDefault="000C48C2" w:rsidP="000C48C2">
      <w:pPr>
        <w:shd w:val="clear" w:color="auto" w:fill="FFFFFF"/>
        <w:spacing w:after="0" w:line="240" w:lineRule="auto"/>
      </w:pPr>
    </w:p>
    <w:sectPr w:rsidR="000C48C2" w:rsidSect="00EA3164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4ED"/>
    <w:multiLevelType w:val="hybridMultilevel"/>
    <w:tmpl w:val="A54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DE"/>
    <w:rsid w:val="000C48C2"/>
    <w:rsid w:val="00232E8A"/>
    <w:rsid w:val="002C24DE"/>
    <w:rsid w:val="00385878"/>
    <w:rsid w:val="006C7BB3"/>
    <w:rsid w:val="008172AC"/>
    <w:rsid w:val="00837455"/>
    <w:rsid w:val="00B20EF9"/>
    <w:rsid w:val="00B844F9"/>
    <w:rsid w:val="00C30A3D"/>
    <w:rsid w:val="00CC45BD"/>
    <w:rsid w:val="00E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4B32"/>
  <w15:chartTrackingRefBased/>
  <w15:docId w15:val="{D525EC01-5521-42F3-B5A7-57F5AEFD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nitrCode">
    <w:name w:val="knitrCode"/>
    <w:basedOn w:val="Normal"/>
    <w:qFormat/>
    <w:rsid w:val="006C7BB3"/>
    <w:pPr>
      <w:shd w:val="clear" w:color="auto" w:fill="F8F8F8"/>
      <w:wordWrap w:val="0"/>
      <w:spacing w:after="200" w:line="240" w:lineRule="auto"/>
    </w:pPr>
    <w:rPr>
      <w:sz w:val="24"/>
      <w:szCs w:val="24"/>
    </w:rPr>
  </w:style>
  <w:style w:type="paragraph" w:customStyle="1" w:styleId="knitrcode0">
    <w:name w:val="knitrcode"/>
    <w:basedOn w:val="Normal"/>
    <w:qFormat/>
    <w:rsid w:val="006C7BB3"/>
    <w:pPr>
      <w:shd w:val="clear" w:color="auto" w:fill="F8F8F8"/>
      <w:wordWrap w:val="0"/>
      <w:spacing w:after="200" w:line="240" w:lineRule="auto"/>
    </w:pPr>
    <w:rPr>
      <w:sz w:val="24"/>
      <w:szCs w:val="24"/>
    </w:rPr>
  </w:style>
  <w:style w:type="paragraph" w:customStyle="1" w:styleId="SourceCode">
    <w:name w:val="Source Code"/>
    <w:basedOn w:val="Normal"/>
    <w:rsid w:val="00B844F9"/>
    <w:pPr>
      <w:shd w:val="clear" w:color="auto" w:fill="F8F8F8"/>
      <w:wordWrap w:val="0"/>
      <w:spacing w:after="0" w:line="240" w:lineRule="auto"/>
      <w:ind w:firstLine="720"/>
    </w:pPr>
    <w:rPr>
      <w:rFonts w:ascii="Consolas" w:eastAsiaTheme="minorEastAsia" w:hAnsi="Consolas"/>
      <w:sz w:val="18"/>
    </w:rPr>
  </w:style>
  <w:style w:type="character" w:styleId="Strong">
    <w:name w:val="Strong"/>
    <w:basedOn w:val="DefaultParagraphFont"/>
    <w:uiPriority w:val="22"/>
    <w:qFormat/>
    <w:rsid w:val="002C24DE"/>
    <w:rPr>
      <w:b/>
      <w:bCs/>
    </w:rPr>
  </w:style>
  <w:style w:type="paragraph" w:styleId="ListParagraph">
    <w:name w:val="List Paragraph"/>
    <w:basedOn w:val="Normal"/>
    <w:uiPriority w:val="34"/>
    <w:qFormat/>
    <w:rsid w:val="008374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Schneck</dc:creator>
  <cp:keywords/>
  <dc:description/>
  <cp:lastModifiedBy>Susan Schneck</cp:lastModifiedBy>
  <cp:revision>8</cp:revision>
  <dcterms:created xsi:type="dcterms:W3CDTF">2019-03-11T17:48:00Z</dcterms:created>
  <dcterms:modified xsi:type="dcterms:W3CDTF">2019-03-15T18:04:00Z</dcterms:modified>
</cp:coreProperties>
</file>