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Kendra</w:t>
      </w:r>
      <w:r>
        <w:t xml:space="preserve"> </w:t>
      </w:r>
      <w:r>
        <w:t xml:space="preserve">Wyant</w:t>
      </w:r>
    </w:p>
    <w:p>
      <w:pPr>
        <w:pStyle w:val="Date"/>
      </w:pPr>
      <w:r>
        <w:t xml:space="preserve">2021-03-02</w:t>
      </w:r>
    </w:p>
    <w:p>
      <w:pPr>
        <w:pStyle w:val="Heading1"/>
      </w:pPr>
      <w:bookmarkStart w:id="20" w:name="participant-characteristics"/>
      <w:r>
        <w:t xml:space="preserve">Participant Characteristics</w:t>
      </w:r>
      <w:bookmarkEnd w:id="20"/>
    </w:p>
    <w:p>
      <w:pPr>
        <w:pStyle w:val="FirstParagraph"/>
      </w:pPr>
    </w:p>
    <w:p>
      <w:pPr>
        <w:pStyle w:val="Heading2"/>
      </w:pPr>
      <w:bookmarkStart w:id="21" w:name="willingness-to-participate"/>
      <w:r>
        <w:t xml:space="preserve">Willingness to Participate</w:t>
      </w:r>
      <w:bookmarkEnd w:id="21"/>
    </w:p>
    <w:p>
      <w:pPr>
        <w:pStyle w:val="FirstParagraph"/>
      </w:pPr>
      <w:r>
        <w:drawing>
          <wp:inline>
            <wp:extent cx="5943600" cy="33432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olumes/private/StudyData/RISK/analysis/burden/figures/fig_disposi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1"/>
      </w:pPr>
      <w:bookmarkStart w:id="23" w:name="burden"/>
      <w:r>
        <w:t xml:space="preserve">Burden</w:t>
      </w:r>
      <w:bookmarkEnd w:id="23"/>
    </w:p>
    <w:p>
      <w:pPr>
        <w:pStyle w:val="Heading2"/>
      </w:pPr>
      <w:bookmarkStart w:id="24" w:name="interference"/>
      <w:r>
        <w:t xml:space="preserve">Interference</w:t>
      </w:r>
      <w:bookmarkEnd w:id="24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scrip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26" w:name="dislike"/>
      <w:r>
        <w:t xml:space="preserve">Dislike</w:t>
      </w:r>
      <w:bookmarkEnd w:id="26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28" w:name="willingness-to-continue"/>
      <w:r>
        <w:t xml:space="preserve">Willingness to Continue</w:t>
      </w:r>
      <w:bookmarkEnd w:id="28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scrip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30" w:name="analysis"/>
      <w:r>
        <w:t xml:space="preserve">Analysis</w:t>
      </w:r>
      <w:bookmarkEnd w:id="30"/>
    </w:p>
    <w:p>
      <w:pPr>
        <w:pStyle w:val="FirstParagraph"/>
      </w:pPr>
    </w:p>
    <w:p>
      <w:pPr>
        <w:pStyle w:val="Heading1"/>
      </w:pPr>
      <w:bookmarkStart w:id="31" w:name="compliance"/>
      <w:r>
        <w:t xml:space="preserve">Compliance</w:t>
      </w:r>
      <w:bookmarkEnd w:id="31"/>
    </w:p>
    <w:sectPr w:rsidR="00EE6A96" w:rsidRPr="0058702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9AB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22BD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1AA6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D2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F645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6A11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A0AE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749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1AB2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29CD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A53BEA"/>
    <w:pPr>
      <w:outlineLvl w:val="0"/>
    </w:pPr>
    <w:rPr>
      <w:b/>
      <w:bCs/>
      <w:i w:val="0"/>
      <w:iCs w:val="0"/>
    </w:rPr>
  </w:style>
  <w:style w:type="paragraph" w:styleId="Heading2">
    <w:name w:val="heading 2"/>
    <w:basedOn w:val="Normal"/>
    <w:next w:val="BodyText"/>
    <w:uiPriority w:val="9"/>
    <w:unhideWhenUsed/>
    <w:qFormat/>
    <w:rsid w:val="00A53BEA"/>
    <w:pPr>
      <w:keepNext/>
      <w:keepLines/>
      <w:spacing w:before="200" w:after="0" w:line="480" w:lineRule="auto"/>
      <w:outlineLvl w:val="1"/>
    </w:pPr>
    <w:rPr>
      <w:rFonts w:ascii="Arial" w:eastAsiaTheme="majorEastAsia" w:hAnsi="Arial" w:cs="Arial"/>
      <w:i/>
      <w:i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53BEA"/>
    <w:pPr>
      <w:spacing w:line="480" w:lineRule="auto"/>
      <w:ind w:firstLine="720"/>
    </w:pPr>
    <w:rPr>
      <w:rFonts w:ascii="Arial" w:hAnsi="Arial" w:cs="Arial"/>
      <w:sz w:val="22"/>
      <w:szCs w:val="22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53BEA"/>
    <w:pPr>
      <w:keepNext/>
      <w:keepLines/>
      <w:spacing w:before="480" w:after="240" w:line="480" w:lineRule="auto"/>
      <w:jc w:val="center"/>
    </w:pPr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57D8F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C57D8F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Kendra Wyant</dc:creator>
  <cp:keywords/>
  <dcterms:created xsi:type="dcterms:W3CDTF">2021-03-02T13:08:03Z</dcterms:created>
  <dcterms:modified xsi:type="dcterms:W3CDTF">2021-03-02T13:08:03Z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2021-03-02</vt:lpwstr>
  </property>
  <property fmtid="{D5CDD505-2E9C-101B-9397-08002B2CF9AE}" pid="3" name="output">
    <vt:lpwstr/>
  </property>
</Properties>
</file>