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D5" w:rsidRDefault="009E3EC6" w:rsidP="00B40941">
      <w:pPr>
        <w:spacing w:line="240" w:lineRule="auto"/>
        <w:jc w:val="center"/>
      </w:pPr>
      <w:bookmarkStart w:id="0" w:name="_GoBack"/>
      <w:bookmarkEnd w:id="0"/>
      <w:r>
        <w:t>Phone Release Agreement</w:t>
      </w:r>
    </w:p>
    <w:p w:rsidR="009E3EC6" w:rsidRDefault="009E3EC6" w:rsidP="00B40941">
      <w:pPr>
        <w:spacing w:line="240" w:lineRule="auto"/>
      </w:pPr>
      <w:r>
        <w:t>Participant Info</w:t>
      </w:r>
    </w:p>
    <w:p w:rsidR="009E3EC6" w:rsidRDefault="009E3EC6" w:rsidP="00B40941">
      <w:pPr>
        <w:spacing w:line="240" w:lineRule="auto"/>
      </w:pPr>
      <w:r>
        <w:t>Name:</w:t>
      </w:r>
    </w:p>
    <w:p w:rsidR="009E3EC6" w:rsidRDefault="009E3EC6" w:rsidP="00B40941">
      <w:pPr>
        <w:spacing w:line="240" w:lineRule="auto"/>
      </w:pPr>
      <w:r>
        <w:t xml:space="preserve">Mailing address: </w:t>
      </w:r>
    </w:p>
    <w:p w:rsidR="009E3EC6" w:rsidRDefault="009E3EC6" w:rsidP="00B40941">
      <w:pPr>
        <w:spacing w:line="240" w:lineRule="auto"/>
      </w:pPr>
      <w:r>
        <w:t>Approximate On Study dates: Start</w:t>
      </w:r>
      <w:r>
        <w:softHyphen/>
      </w:r>
      <w:r>
        <w:softHyphen/>
      </w:r>
      <w:r>
        <w:softHyphen/>
        <w:t xml:space="preserve"> Date________ End Date________</w:t>
      </w:r>
    </w:p>
    <w:p w:rsidR="009E3EC6" w:rsidRDefault="009E3EC6" w:rsidP="00B40941">
      <w:pPr>
        <w:spacing w:line="240" w:lineRule="auto"/>
      </w:pPr>
      <w:r>
        <w:t xml:space="preserve">Phone Make and Model (e.g., iPhone 5C): ________________ </w:t>
      </w:r>
    </w:p>
    <w:p w:rsidR="009E3EC6" w:rsidRDefault="009E3EC6" w:rsidP="00B40941">
      <w:pPr>
        <w:spacing w:line="240" w:lineRule="auto"/>
      </w:pPr>
      <w:r>
        <w:t>Condition of the phone upon release (e.g., cracked screen, gently used, large scratch): ____________________________________________________________________________________________________________________________________________________________</w:t>
      </w:r>
    </w:p>
    <w:p w:rsidR="009E3EC6" w:rsidRDefault="009E3EC6" w:rsidP="00B40941">
      <w:pPr>
        <w:spacing w:line="240" w:lineRule="auto"/>
      </w:pPr>
      <w:r>
        <w:t>Terms and Conditions</w:t>
      </w:r>
    </w:p>
    <w:p w:rsidR="009E3EC6" w:rsidRDefault="009E3EC6" w:rsidP="00B40941">
      <w:pPr>
        <w:spacing w:line="240" w:lineRule="auto"/>
      </w:pPr>
      <w:r>
        <w:t xml:space="preserve">1. Study participant agrees to release their phone to the ARC lab for the duration of their study participation. </w:t>
      </w:r>
      <w:r w:rsidR="00DC3CE2">
        <w:t xml:space="preserve">Participant cell phone release is completely voluntary and </w:t>
      </w:r>
      <w:r w:rsidR="00544607">
        <w:t xml:space="preserve">the </w:t>
      </w:r>
      <w:r w:rsidR="00DC3CE2">
        <w:t>participant can retrieve their phone at any time, though this may result in termi</w:t>
      </w:r>
      <w:r w:rsidR="00544607">
        <w:t>nation of</w:t>
      </w:r>
      <w:r w:rsidR="00DC3CE2">
        <w:t xml:space="preserve"> study</w:t>
      </w:r>
      <w:r w:rsidR="00544607">
        <w:t xml:space="preserve"> participation</w:t>
      </w:r>
      <w:r w:rsidR="00DC3CE2">
        <w:t>.</w:t>
      </w:r>
    </w:p>
    <w:p w:rsidR="00544607" w:rsidRDefault="009E3EC6" w:rsidP="00B40941">
      <w:pPr>
        <w:spacing w:line="240" w:lineRule="auto"/>
      </w:pPr>
      <w:r>
        <w:t>2. ARC will provide the participant with a bubble mailer in which their phone will be kept for the duration of their study part</w:t>
      </w:r>
      <w:r w:rsidR="00B40941">
        <w:t xml:space="preserve">icipation. </w:t>
      </w:r>
    </w:p>
    <w:p w:rsidR="00B40941" w:rsidRDefault="00B40941" w:rsidP="00B40941">
      <w:pPr>
        <w:spacing w:line="240" w:lineRule="auto"/>
      </w:pPr>
      <w:r>
        <w:t xml:space="preserve">3. Released phones will be labeled with the participant’s name and </w:t>
      </w:r>
      <w:r w:rsidR="00B03BD6">
        <w:t>phone number</w:t>
      </w:r>
      <w:r>
        <w:t xml:space="preserve"> and</w:t>
      </w:r>
      <w:r w:rsidR="00544607">
        <w:t xml:space="preserve"> will be kept in a secure area. </w:t>
      </w:r>
    </w:p>
    <w:p w:rsidR="009E3EC6" w:rsidRDefault="00B40941" w:rsidP="00B40941">
      <w:pPr>
        <w:spacing w:line="240" w:lineRule="auto"/>
      </w:pPr>
      <w:r>
        <w:t>4</w:t>
      </w:r>
      <w:r w:rsidR="009E3EC6">
        <w:t>. In the event of early study termination, participant agrees to arrange to retrieve their phone by cont</w:t>
      </w:r>
      <w:r w:rsidR="00B03BD6">
        <w:t>acting the study number located. Otherwise, phones will be released to the participant at completion of the study.</w:t>
      </w:r>
    </w:p>
    <w:p w:rsidR="009E3EC6" w:rsidRDefault="009E3EC6" w:rsidP="00B40941">
      <w:pPr>
        <w:spacing w:line="240" w:lineRule="auto"/>
      </w:pPr>
    </w:p>
    <w:p w:rsidR="002C63D5" w:rsidRDefault="00DC3CE2" w:rsidP="00B40941">
      <w:pPr>
        <w:spacing w:line="240" w:lineRule="auto"/>
      </w:pPr>
      <w:r>
        <w:t xml:space="preserve">I, ________________________________, agree to release my phone to the Addiction Research Center for the duration of my study participation. </w:t>
      </w:r>
    </w:p>
    <w:p w:rsidR="00DC3CE2" w:rsidRDefault="00DC3CE2" w:rsidP="00B40941">
      <w:pPr>
        <w:spacing w:line="240" w:lineRule="auto"/>
      </w:pPr>
      <w:r>
        <w:t>Signature __________________________________    Date ____________________________</w:t>
      </w:r>
    </w:p>
    <w:p w:rsidR="00DC3CE2" w:rsidRDefault="00DC3CE2" w:rsidP="00B40941">
      <w:pPr>
        <w:spacing w:line="240" w:lineRule="auto"/>
      </w:pPr>
      <w:r>
        <w:t>Staff Signature of receipt _______________________________ Date ____________________</w:t>
      </w:r>
    </w:p>
    <w:p w:rsidR="008D2875" w:rsidRDefault="008D2875" w:rsidP="00B40941">
      <w:pPr>
        <w:spacing w:line="240" w:lineRule="auto"/>
      </w:pPr>
    </w:p>
    <w:sectPr w:rsidR="008D2875" w:rsidSect="00BA62F5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2A1" w:rsidRDefault="007E22A1" w:rsidP="007E22A1">
      <w:pPr>
        <w:spacing w:after="0" w:line="240" w:lineRule="auto"/>
      </w:pPr>
      <w:r>
        <w:separator/>
      </w:r>
    </w:p>
  </w:endnote>
  <w:endnote w:type="continuationSeparator" w:id="0">
    <w:p w:rsidR="007E22A1" w:rsidRDefault="007E22A1" w:rsidP="007E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2A1" w:rsidRPr="004D7647" w:rsidRDefault="007E22A1" w:rsidP="007E22A1">
    <w:pPr>
      <w:pStyle w:val="Footer"/>
      <w:rPr>
        <w:sz w:val="17"/>
        <w:szCs w:val="17"/>
      </w:rPr>
    </w:pPr>
    <w:r w:rsidRPr="004D7647">
      <w:rPr>
        <w:sz w:val="17"/>
        <w:szCs w:val="17"/>
      </w:rPr>
      <w:t>University of Wisconsin-Madison</w:t>
    </w:r>
  </w:p>
  <w:p w:rsidR="007E22A1" w:rsidRPr="00F365FA" w:rsidRDefault="007E22A1" w:rsidP="007E22A1">
    <w:pPr>
      <w:pStyle w:val="Footer"/>
      <w:rPr>
        <w:sz w:val="17"/>
        <w:szCs w:val="17"/>
      </w:rPr>
    </w:pPr>
    <w:r w:rsidRPr="004D7647">
      <w:rPr>
        <w:sz w:val="17"/>
        <w:szCs w:val="17"/>
      </w:rPr>
      <w:t>Psychology Department</w:t>
    </w:r>
    <w:r w:rsidRPr="004D7647">
      <w:rPr>
        <w:sz w:val="17"/>
        <w:szCs w:val="17"/>
      </w:rPr>
      <w:br/>
      <w:t xml:space="preserve">Addiction Research </w:t>
    </w:r>
    <w:r>
      <w:rPr>
        <w:sz w:val="17"/>
        <w:szCs w:val="17"/>
      </w:rPr>
      <w:t xml:space="preserve">Center </w:t>
    </w:r>
  </w:p>
  <w:p w:rsidR="007E22A1" w:rsidRPr="00F365FA" w:rsidRDefault="007E22A1" w:rsidP="007E22A1">
    <w:pPr>
      <w:pStyle w:val="Footer"/>
      <w:rPr>
        <w:sz w:val="17"/>
        <w:szCs w:val="17"/>
      </w:rPr>
    </w:pPr>
    <w:r w:rsidRPr="00F365FA">
      <w:rPr>
        <w:sz w:val="17"/>
        <w:szCs w:val="17"/>
      </w:rPr>
      <w:t>1202 W. Johnson Street Madison, WI 53706</w:t>
    </w:r>
    <w:r w:rsidRPr="00F365FA">
      <w:rPr>
        <w:sz w:val="17"/>
        <w:szCs w:val="17"/>
      </w:rPr>
      <w:br/>
      <w:t>608-890-4796</w:t>
    </w:r>
  </w:p>
  <w:p w:rsidR="007E22A1" w:rsidRDefault="007E22A1">
    <w:pPr>
      <w:pStyle w:val="Footer"/>
    </w:pPr>
  </w:p>
  <w:p w:rsidR="007E22A1" w:rsidRDefault="007E2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2A1" w:rsidRDefault="007E22A1" w:rsidP="007E22A1">
      <w:pPr>
        <w:spacing w:after="0" w:line="240" w:lineRule="auto"/>
      </w:pPr>
      <w:r>
        <w:separator/>
      </w:r>
    </w:p>
  </w:footnote>
  <w:footnote w:type="continuationSeparator" w:id="0">
    <w:p w:rsidR="007E22A1" w:rsidRDefault="007E22A1" w:rsidP="007E2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75"/>
    <w:rsid w:val="00134BB5"/>
    <w:rsid w:val="002C63D5"/>
    <w:rsid w:val="003A4C0E"/>
    <w:rsid w:val="003B1551"/>
    <w:rsid w:val="003E3D1C"/>
    <w:rsid w:val="00536D33"/>
    <w:rsid w:val="00544607"/>
    <w:rsid w:val="00601F1E"/>
    <w:rsid w:val="007E22A1"/>
    <w:rsid w:val="008D2875"/>
    <w:rsid w:val="00997193"/>
    <w:rsid w:val="009E3EC6"/>
    <w:rsid w:val="00A03CE0"/>
    <w:rsid w:val="00A45594"/>
    <w:rsid w:val="00B03BD6"/>
    <w:rsid w:val="00B40941"/>
    <w:rsid w:val="00BA62F5"/>
    <w:rsid w:val="00D77E6C"/>
    <w:rsid w:val="00D86E41"/>
    <w:rsid w:val="00D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736F4"/>
  <w15:chartTrackingRefBased/>
  <w15:docId w15:val="{6B11D9BE-3875-4257-9A12-7DB7EE55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D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A1"/>
  </w:style>
  <w:style w:type="paragraph" w:styleId="Footer">
    <w:name w:val="footer"/>
    <w:basedOn w:val="Normal"/>
    <w:link w:val="FooterChar"/>
    <w:uiPriority w:val="99"/>
    <w:unhideWhenUsed/>
    <w:rsid w:val="007E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malicious</dc:creator>
  <cp:keywords/>
  <dc:description/>
  <cp:lastModifiedBy>ra</cp:lastModifiedBy>
  <cp:revision>2</cp:revision>
  <cp:lastPrinted>2017-02-21T14:56:00Z</cp:lastPrinted>
  <dcterms:created xsi:type="dcterms:W3CDTF">2017-03-10T18:01:00Z</dcterms:created>
  <dcterms:modified xsi:type="dcterms:W3CDTF">2017-03-10T18:01:00Z</dcterms:modified>
</cp:coreProperties>
</file>