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BEDC8" w14:textId="77777777" w:rsidR="00371083" w:rsidRDefault="0080145E" w:rsidP="00371083">
      <w:pPr>
        <w:spacing w:after="0" w:line="240" w:lineRule="auto"/>
        <w:rPr>
          <w:rFonts w:eastAsia="Adobe Gothic Std B" w:cs="Tahoma"/>
          <w:b/>
          <w:sz w:val="48"/>
          <w:szCs w:val="48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9264" behindDoc="1" locked="0" layoutInCell="1" allowOverlap="1" wp14:anchorId="59F5200F" wp14:editId="2BDBD43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22140" cy="1171575"/>
            <wp:effectExtent l="133350" t="133350" r="130810" b="142875"/>
            <wp:wrapTight wrapText="bothSides">
              <wp:wrapPolygon edited="0">
                <wp:start x="-372" y="-2459"/>
                <wp:lineTo x="-651" y="-2107"/>
                <wp:lineTo x="-651" y="21424"/>
                <wp:lineTo x="-279" y="23883"/>
                <wp:lineTo x="21774" y="23883"/>
                <wp:lineTo x="22146" y="20722"/>
                <wp:lineTo x="22146" y="3512"/>
                <wp:lineTo x="21867" y="-1756"/>
                <wp:lineTo x="21867" y="-2459"/>
                <wp:lineTo x="-372" y="-2459"/>
              </wp:wrapPolygon>
            </wp:wrapTight>
            <wp:docPr id="4" name="Picture 4" descr="cid:A543BCCC-8621-4800-BA76-459EB3E81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61AC9C-4CFE-49F2-9996-60C6112648CD" descr="cid:A543BCCC-8621-4800-BA76-459EB3E81370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accent4"/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083">
        <w:rPr>
          <w:rFonts w:eastAsia="Adobe Gothic Std B" w:cs="Tahoma"/>
          <w:b/>
          <w:sz w:val="48"/>
          <w:szCs w:val="48"/>
        </w:rPr>
        <w:t xml:space="preserve">                 </w:t>
      </w:r>
    </w:p>
    <w:p w14:paraId="6BFDBB8A" w14:textId="77777777" w:rsidR="009928D6" w:rsidRDefault="009928D6" w:rsidP="00785DD8">
      <w:pPr>
        <w:spacing w:after="0" w:line="240" w:lineRule="auto"/>
      </w:pPr>
    </w:p>
    <w:p w14:paraId="00108B95" w14:textId="77777777" w:rsidR="009928D6" w:rsidRDefault="009928D6" w:rsidP="00785DD8">
      <w:pPr>
        <w:spacing w:after="0" w:line="240" w:lineRule="auto"/>
      </w:pPr>
    </w:p>
    <w:p w14:paraId="15C77CB8" w14:textId="77777777" w:rsidR="009928D6" w:rsidRDefault="009928D6" w:rsidP="00785DD8">
      <w:pPr>
        <w:spacing w:after="0" w:line="240" w:lineRule="auto"/>
      </w:pPr>
    </w:p>
    <w:p w14:paraId="21084B0E" w14:textId="77777777" w:rsidR="009928D6" w:rsidRDefault="009928D6" w:rsidP="00785DD8">
      <w:pPr>
        <w:spacing w:after="0" w:line="240" w:lineRule="auto"/>
      </w:pPr>
    </w:p>
    <w:p w14:paraId="56341FA9" w14:textId="77777777" w:rsidR="0080145E" w:rsidRDefault="0080145E" w:rsidP="00785DD8">
      <w:pPr>
        <w:spacing w:after="0" w:line="240" w:lineRule="auto"/>
      </w:pPr>
    </w:p>
    <w:p w14:paraId="28AF7A47" w14:textId="77777777" w:rsidR="0080145E" w:rsidRDefault="0080145E" w:rsidP="00785DD8">
      <w:pPr>
        <w:spacing w:after="0" w:line="240" w:lineRule="auto"/>
      </w:pPr>
    </w:p>
    <w:p w14:paraId="6EF2AE23" w14:textId="77777777" w:rsidR="0080145E" w:rsidRDefault="0080145E" w:rsidP="00785DD8">
      <w:pPr>
        <w:spacing w:after="0" w:line="240" w:lineRule="auto"/>
      </w:pPr>
    </w:p>
    <w:p w14:paraId="6F0F6554" w14:textId="77777777" w:rsidR="0080145E" w:rsidRPr="00B13F4A" w:rsidRDefault="0080145E" w:rsidP="00785DD8">
      <w:pPr>
        <w:spacing w:after="0" w:line="240" w:lineRule="auto"/>
        <w:rPr>
          <w14:glow w14:rad="101600">
            <w14:srgbClr w14:val="FFC000">
              <w14:alpha w14:val="60000"/>
            </w14:srgbClr>
          </w14:glow>
          <w14:shadow w14:blurRad="50800" w14:dist="50800" w14:dir="5400000" w14:sx="0" w14:sy="0" w14:kx="0" w14:ky="0" w14:algn="ctr">
            <w14:schemeClr w14:val="accent4">
              <w14:lumMod w14:val="40000"/>
              <w14:lumOff w14:val="60000"/>
            </w14:schemeClr>
          </w14:shadow>
        </w:rPr>
      </w:pPr>
    </w:p>
    <w:p w14:paraId="3CAF4805" w14:textId="77777777" w:rsidR="00371083" w:rsidRPr="00057322" w:rsidRDefault="00C15921" w:rsidP="00785DD8">
      <w:pPr>
        <w:spacing w:after="0" w:line="240" w:lineRule="auto"/>
      </w:pPr>
      <w:r w:rsidRPr="00057322">
        <w:t>__________________________________________________________________________________</w:t>
      </w:r>
    </w:p>
    <w:p w14:paraId="2B6AAF13" w14:textId="77777777" w:rsidR="00785DD8" w:rsidRPr="00785DD8" w:rsidRDefault="00785DD8" w:rsidP="00057322">
      <w:pPr>
        <w:jc w:val="center"/>
        <w:rPr>
          <w:sz w:val="24"/>
          <w:szCs w:val="24"/>
        </w:rPr>
      </w:pPr>
    </w:p>
    <w:p w14:paraId="36CB3BC7" w14:textId="77777777" w:rsidR="00D95977" w:rsidRPr="006054B2" w:rsidRDefault="00D95977" w:rsidP="00057322">
      <w:pPr>
        <w:jc w:val="center"/>
        <w:rPr>
          <w:rFonts w:ascii="Tahoma" w:hAnsi="Tahoma" w:cs="Tahoma"/>
          <w:b/>
          <w:sz w:val="38"/>
          <w:szCs w:val="38"/>
        </w:rPr>
      </w:pPr>
      <w:r w:rsidRPr="006054B2">
        <w:rPr>
          <w:rFonts w:ascii="Tahoma" w:hAnsi="Tahoma" w:cs="Tahoma"/>
          <w:b/>
          <w:sz w:val="38"/>
          <w:szCs w:val="38"/>
        </w:rPr>
        <w:t>CERTIFICATE OF PARTICIPATION</w:t>
      </w:r>
    </w:p>
    <w:p w14:paraId="2DC10CE6" w14:textId="77777777" w:rsidR="00371083" w:rsidRPr="006054B2" w:rsidRDefault="00057322" w:rsidP="00057322">
      <w:pPr>
        <w:jc w:val="center"/>
        <w:rPr>
          <w:rFonts w:ascii="Tahoma" w:hAnsi="Tahoma" w:cs="Tahoma"/>
          <w:sz w:val="38"/>
          <w:szCs w:val="38"/>
        </w:rPr>
      </w:pPr>
      <w:r w:rsidRPr="006054B2">
        <w:rPr>
          <w:rFonts w:ascii="Tahoma" w:hAnsi="Tahoma" w:cs="Tahoma"/>
          <w:sz w:val="38"/>
          <w:szCs w:val="38"/>
        </w:rPr>
        <w:t xml:space="preserve">We hereby certify that </w:t>
      </w:r>
    </w:p>
    <w:p w14:paraId="62189198" w14:textId="77777777" w:rsidR="00AA6EAD" w:rsidRPr="006054B2" w:rsidRDefault="009401B2" w:rsidP="00371083">
      <w:pPr>
        <w:jc w:val="center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  <w:b/>
          <w:sz w:val="52"/>
          <w:szCs w:val="52"/>
        </w:rPr>
        <w:t xml:space="preserve">Riccardo </w:t>
      </w:r>
      <w:proofErr w:type="spellStart"/>
      <w:r>
        <w:rPr>
          <w:rFonts w:ascii="Tahoma" w:hAnsi="Tahoma" w:cs="Tahoma"/>
          <w:b/>
          <w:sz w:val="52"/>
          <w:szCs w:val="52"/>
        </w:rPr>
        <w:t>Roveta</w:t>
      </w:r>
      <w:proofErr w:type="spellEnd"/>
    </w:p>
    <w:p w14:paraId="63965D57" w14:textId="77777777" w:rsidR="009401B2" w:rsidRDefault="009401B2" w:rsidP="00785DD8">
      <w:pPr>
        <w:jc w:val="center"/>
        <w:rPr>
          <w:rFonts w:ascii="Tahoma" w:hAnsi="Tahoma" w:cs="Tahoma"/>
          <w:b/>
          <w:sz w:val="38"/>
          <w:szCs w:val="38"/>
        </w:rPr>
      </w:pPr>
      <w:r>
        <w:rPr>
          <w:rFonts w:ascii="Tahoma" w:hAnsi="Tahoma" w:cs="Tahoma"/>
          <w:b/>
          <w:sz w:val="38"/>
          <w:szCs w:val="38"/>
        </w:rPr>
        <w:t>Has passed the exam for the courses</w:t>
      </w:r>
    </w:p>
    <w:p w14:paraId="1A87CCBE" w14:textId="77777777" w:rsidR="009401B2" w:rsidRPr="009401B2" w:rsidRDefault="009401B2" w:rsidP="009401B2">
      <w:pPr>
        <w:jc w:val="center"/>
        <w:rPr>
          <w:rFonts w:ascii="Tahoma" w:hAnsi="Tahoma" w:cs="Tahoma"/>
          <w:sz w:val="38"/>
          <w:szCs w:val="38"/>
        </w:rPr>
      </w:pPr>
      <w:r w:rsidRPr="009401B2">
        <w:rPr>
          <w:rFonts w:ascii="Tahoma" w:hAnsi="Tahoma" w:cs="Tahoma"/>
          <w:sz w:val="38"/>
          <w:szCs w:val="38"/>
        </w:rPr>
        <w:t>1.</w:t>
      </w:r>
      <w:r w:rsidRPr="009401B2">
        <w:rPr>
          <w:rFonts w:ascii="Tahoma" w:hAnsi="Tahoma" w:cs="Tahoma"/>
          <w:b/>
          <w:sz w:val="38"/>
          <w:szCs w:val="38"/>
        </w:rPr>
        <w:t xml:space="preserve"> </w:t>
      </w:r>
      <w:r w:rsidRPr="009401B2">
        <w:rPr>
          <w:rFonts w:ascii="Tahoma" w:hAnsi="Tahoma" w:cs="Tahoma"/>
          <w:sz w:val="38"/>
          <w:szCs w:val="38"/>
        </w:rPr>
        <w:t>Code Smells Identification and Refactoring Automation: Challenges, Solutions, and Open Issues</w:t>
      </w:r>
    </w:p>
    <w:p w14:paraId="66C64B58" w14:textId="77777777" w:rsidR="009401B2" w:rsidRPr="009401B2" w:rsidRDefault="009401B2" w:rsidP="009401B2">
      <w:pPr>
        <w:jc w:val="center"/>
        <w:rPr>
          <w:rFonts w:ascii="Tahoma" w:hAnsi="Tahoma" w:cs="Tahoma"/>
          <w:sz w:val="38"/>
          <w:szCs w:val="38"/>
        </w:rPr>
      </w:pPr>
      <w:r w:rsidRPr="009401B2">
        <w:rPr>
          <w:rFonts w:ascii="Tahoma" w:hAnsi="Tahoma" w:cs="Tahoma"/>
          <w:sz w:val="38"/>
          <w:szCs w:val="38"/>
        </w:rPr>
        <w:t>2. Get Your Hands Dirty with Mining Software Repositories in 180 Minutes</w:t>
      </w:r>
    </w:p>
    <w:p w14:paraId="60456341" w14:textId="77777777" w:rsidR="006054B2" w:rsidRPr="009401B2" w:rsidRDefault="009401B2" w:rsidP="009401B2">
      <w:pPr>
        <w:jc w:val="center"/>
        <w:rPr>
          <w:rFonts w:ascii="Tahoma" w:hAnsi="Tahoma" w:cs="Tahoma"/>
          <w:sz w:val="38"/>
          <w:szCs w:val="38"/>
        </w:rPr>
      </w:pPr>
      <w:proofErr w:type="gramStart"/>
      <w:r w:rsidRPr="009401B2">
        <w:rPr>
          <w:rFonts w:ascii="Tahoma" w:hAnsi="Tahoma" w:cs="Tahoma"/>
          <w:sz w:val="38"/>
          <w:szCs w:val="38"/>
        </w:rPr>
        <w:t>of</w:t>
      </w:r>
      <w:proofErr w:type="gramEnd"/>
      <w:r w:rsidRPr="009401B2">
        <w:rPr>
          <w:rFonts w:ascii="Tahoma" w:hAnsi="Tahoma" w:cs="Tahoma"/>
          <w:sz w:val="38"/>
          <w:szCs w:val="38"/>
        </w:rPr>
        <w:t xml:space="preserve"> the</w:t>
      </w:r>
    </w:p>
    <w:p w14:paraId="60FDB138" w14:textId="77777777" w:rsidR="006054B2" w:rsidRPr="00B13F4A" w:rsidRDefault="009928D6" w:rsidP="00785DD8">
      <w:pPr>
        <w:jc w:val="center"/>
        <w:rPr>
          <w:rFonts w:ascii="Tahoma" w:hAnsi="Tahoma" w:cs="Tahoma"/>
          <w:b/>
          <w:sz w:val="38"/>
          <w:szCs w:val="38"/>
        </w:rPr>
      </w:pPr>
      <w:r w:rsidRPr="006054B2">
        <w:rPr>
          <w:rFonts w:ascii="Tahoma" w:hAnsi="Tahoma" w:cs="Tahoma"/>
          <w:b/>
          <w:sz w:val="38"/>
          <w:szCs w:val="38"/>
        </w:rPr>
        <w:t>Summer School on Softwar</w:t>
      </w:r>
      <w:bookmarkStart w:id="0" w:name="_GoBack"/>
      <w:bookmarkEnd w:id="0"/>
      <w:r w:rsidRPr="006054B2">
        <w:rPr>
          <w:rFonts w:ascii="Tahoma" w:hAnsi="Tahoma" w:cs="Tahoma"/>
          <w:b/>
          <w:sz w:val="38"/>
          <w:szCs w:val="38"/>
        </w:rPr>
        <w:t>e Engineering</w:t>
      </w:r>
      <w:r w:rsidR="007731B6" w:rsidRPr="006054B2">
        <w:rPr>
          <w:rFonts w:ascii="Tahoma" w:hAnsi="Tahoma" w:cs="Tahoma"/>
          <w:b/>
          <w:sz w:val="38"/>
          <w:szCs w:val="38"/>
        </w:rPr>
        <w:t xml:space="preserve"> </w:t>
      </w:r>
      <w:r w:rsidR="006054B2" w:rsidRPr="006054B2">
        <w:rPr>
          <w:rFonts w:ascii="Tahoma" w:hAnsi="Tahoma" w:cs="Tahoma"/>
          <w:b/>
          <w:sz w:val="38"/>
          <w:szCs w:val="38"/>
        </w:rPr>
        <w:t>2015</w:t>
      </w:r>
    </w:p>
    <w:p w14:paraId="7F848DCD" w14:textId="77777777" w:rsidR="00502268" w:rsidRPr="006054B2" w:rsidRDefault="00491EF8" w:rsidP="00785DD8">
      <w:pPr>
        <w:jc w:val="center"/>
        <w:rPr>
          <w:rFonts w:ascii="Tahoma" w:hAnsi="Tahoma" w:cs="Tahoma"/>
          <w:b/>
          <w:sz w:val="38"/>
          <w:szCs w:val="38"/>
        </w:rPr>
      </w:pPr>
      <w:proofErr w:type="gramStart"/>
      <w:r w:rsidRPr="006054B2">
        <w:rPr>
          <w:rFonts w:ascii="Tahoma" w:hAnsi="Tahoma" w:cs="Tahoma"/>
          <w:b/>
          <w:sz w:val="38"/>
          <w:szCs w:val="38"/>
        </w:rPr>
        <w:t>held</w:t>
      </w:r>
      <w:proofErr w:type="gramEnd"/>
      <w:r w:rsidRPr="006054B2">
        <w:rPr>
          <w:rFonts w:ascii="Tahoma" w:hAnsi="Tahoma" w:cs="Tahoma"/>
          <w:b/>
          <w:sz w:val="38"/>
          <w:szCs w:val="38"/>
        </w:rPr>
        <w:t xml:space="preserve"> at the Free University of Bolzano </w:t>
      </w:r>
      <w:r w:rsidR="005154AA" w:rsidRPr="006054B2">
        <w:rPr>
          <w:rFonts w:ascii="Tahoma" w:hAnsi="Tahoma" w:cs="Tahoma"/>
          <w:b/>
          <w:sz w:val="38"/>
          <w:szCs w:val="38"/>
        </w:rPr>
        <w:t xml:space="preserve">on </w:t>
      </w:r>
      <w:r w:rsidR="009928D6" w:rsidRPr="006054B2">
        <w:rPr>
          <w:rFonts w:ascii="Tahoma" w:hAnsi="Tahoma" w:cs="Tahoma"/>
          <w:b/>
          <w:sz w:val="38"/>
          <w:szCs w:val="38"/>
        </w:rPr>
        <w:t>8</w:t>
      </w:r>
      <w:r w:rsidR="00057322" w:rsidRPr="006054B2">
        <w:rPr>
          <w:rFonts w:ascii="Tahoma" w:hAnsi="Tahoma" w:cs="Tahoma"/>
          <w:b/>
          <w:sz w:val="38"/>
          <w:szCs w:val="38"/>
        </w:rPr>
        <w:t xml:space="preserve"> </w:t>
      </w:r>
      <w:r w:rsidR="007731B6" w:rsidRPr="006054B2">
        <w:rPr>
          <w:rFonts w:ascii="Tahoma" w:hAnsi="Tahoma" w:cs="Tahoma"/>
          <w:b/>
          <w:sz w:val="38"/>
          <w:szCs w:val="38"/>
        </w:rPr>
        <w:t>-</w:t>
      </w:r>
      <w:r w:rsidR="00057322" w:rsidRPr="006054B2">
        <w:rPr>
          <w:rFonts w:ascii="Tahoma" w:hAnsi="Tahoma" w:cs="Tahoma"/>
          <w:b/>
          <w:sz w:val="38"/>
          <w:szCs w:val="38"/>
        </w:rPr>
        <w:t xml:space="preserve"> </w:t>
      </w:r>
      <w:r w:rsidR="009928D6" w:rsidRPr="006054B2">
        <w:rPr>
          <w:rFonts w:ascii="Tahoma" w:hAnsi="Tahoma" w:cs="Tahoma"/>
          <w:b/>
          <w:sz w:val="38"/>
          <w:szCs w:val="38"/>
        </w:rPr>
        <w:t>10</w:t>
      </w:r>
      <w:r w:rsidR="00057322" w:rsidRPr="006054B2">
        <w:rPr>
          <w:rFonts w:ascii="Tahoma" w:hAnsi="Tahoma" w:cs="Tahoma"/>
          <w:b/>
          <w:sz w:val="38"/>
          <w:szCs w:val="38"/>
        </w:rPr>
        <w:t xml:space="preserve"> </w:t>
      </w:r>
      <w:r w:rsidR="009928D6" w:rsidRPr="006054B2">
        <w:rPr>
          <w:rFonts w:ascii="Tahoma" w:hAnsi="Tahoma" w:cs="Tahoma"/>
          <w:b/>
          <w:sz w:val="38"/>
          <w:szCs w:val="38"/>
        </w:rPr>
        <w:t>September</w:t>
      </w:r>
      <w:r w:rsidR="00057322" w:rsidRPr="006054B2">
        <w:rPr>
          <w:rFonts w:ascii="Tahoma" w:hAnsi="Tahoma" w:cs="Tahoma"/>
          <w:b/>
          <w:sz w:val="38"/>
          <w:szCs w:val="38"/>
        </w:rPr>
        <w:t xml:space="preserve"> 2015</w:t>
      </w:r>
      <w:r w:rsidRPr="006054B2">
        <w:rPr>
          <w:rFonts w:ascii="Tahoma" w:hAnsi="Tahoma" w:cs="Tahoma"/>
          <w:b/>
          <w:sz w:val="38"/>
          <w:szCs w:val="38"/>
        </w:rPr>
        <w:t>.</w:t>
      </w:r>
    </w:p>
    <w:p w14:paraId="1B40F739" w14:textId="77777777" w:rsidR="00502268" w:rsidRPr="007731B6" w:rsidRDefault="00502268" w:rsidP="00785DD8">
      <w:pPr>
        <w:jc w:val="center"/>
        <w:rPr>
          <w:b/>
          <w:sz w:val="20"/>
          <w:szCs w:val="20"/>
          <w:lang w:val="it-IT"/>
        </w:rPr>
      </w:pPr>
      <w:r w:rsidRPr="007731B6">
        <w:rPr>
          <w:b/>
          <w:sz w:val="20"/>
          <w:szCs w:val="20"/>
          <w:lang w:val="it-IT"/>
        </w:rPr>
        <w:t>__________________________________________________________________________________________</w:t>
      </w:r>
    </w:p>
    <w:p w14:paraId="26590207" w14:textId="77777777" w:rsidR="00502268" w:rsidRDefault="00502268" w:rsidP="00785DD8">
      <w:pPr>
        <w:jc w:val="center"/>
        <w:rPr>
          <w:b/>
          <w:sz w:val="24"/>
          <w:szCs w:val="24"/>
          <w:lang w:val="it-IT"/>
        </w:rPr>
      </w:pPr>
    </w:p>
    <w:p w14:paraId="3FAF827C" w14:textId="77777777" w:rsidR="00491EF8" w:rsidRPr="007731B6" w:rsidRDefault="00491EF8" w:rsidP="00785DD8">
      <w:pPr>
        <w:jc w:val="center"/>
        <w:rPr>
          <w:b/>
          <w:sz w:val="24"/>
          <w:szCs w:val="24"/>
          <w:lang w:val="it-IT"/>
        </w:rPr>
      </w:pPr>
    </w:p>
    <w:p w14:paraId="4B2DB4E0" w14:textId="77777777" w:rsidR="00502268" w:rsidRPr="007731B6" w:rsidRDefault="00502268" w:rsidP="00502268">
      <w:pPr>
        <w:ind w:firstLine="720"/>
        <w:rPr>
          <w:b/>
          <w:sz w:val="24"/>
          <w:szCs w:val="24"/>
          <w:lang w:val="it-IT"/>
        </w:rPr>
      </w:pPr>
    </w:p>
    <w:p w14:paraId="3380C972" w14:textId="77777777" w:rsidR="00D95977" w:rsidRPr="0080145E" w:rsidRDefault="005D24BB" w:rsidP="0080145E">
      <w:pPr>
        <w:spacing w:after="0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Barbara Russo</w:t>
      </w:r>
      <w:r w:rsidR="00502268" w:rsidRPr="0080145E">
        <w:rPr>
          <w:b/>
          <w:sz w:val="24"/>
          <w:szCs w:val="24"/>
          <w:lang w:val="it-IT"/>
        </w:rPr>
        <w:tab/>
      </w:r>
      <w:r w:rsidR="0080145E" w:rsidRPr="0080145E">
        <w:rPr>
          <w:b/>
          <w:sz w:val="24"/>
          <w:szCs w:val="24"/>
          <w:lang w:val="it-IT"/>
        </w:rPr>
        <w:tab/>
      </w:r>
      <w:r>
        <w:rPr>
          <w:b/>
          <w:sz w:val="24"/>
          <w:szCs w:val="24"/>
          <w:lang w:val="it-IT"/>
        </w:rPr>
        <w:tab/>
      </w:r>
      <w:r w:rsidR="00D95977" w:rsidRPr="0080145E">
        <w:rPr>
          <w:b/>
          <w:sz w:val="24"/>
          <w:szCs w:val="24"/>
          <w:lang w:val="it-IT"/>
        </w:rPr>
        <w:tab/>
      </w:r>
      <w:r w:rsidR="00D95977" w:rsidRPr="0080145E">
        <w:rPr>
          <w:b/>
          <w:sz w:val="24"/>
          <w:szCs w:val="24"/>
          <w:lang w:val="it-IT"/>
        </w:rPr>
        <w:tab/>
      </w:r>
      <w:r w:rsidR="007731B6" w:rsidRPr="0080145E">
        <w:rPr>
          <w:b/>
          <w:sz w:val="24"/>
          <w:szCs w:val="24"/>
          <w:lang w:val="it-IT"/>
        </w:rPr>
        <w:tab/>
      </w:r>
      <w:r w:rsidR="007731B6" w:rsidRPr="0080145E">
        <w:rPr>
          <w:b/>
          <w:sz w:val="24"/>
          <w:szCs w:val="24"/>
          <w:lang w:val="it-IT"/>
        </w:rPr>
        <w:tab/>
      </w:r>
      <w:r w:rsidR="007731B6" w:rsidRPr="0080145E">
        <w:rPr>
          <w:b/>
          <w:sz w:val="24"/>
          <w:szCs w:val="24"/>
          <w:lang w:val="it-IT"/>
        </w:rPr>
        <w:tab/>
      </w:r>
      <w:r w:rsidR="0080145E">
        <w:rPr>
          <w:b/>
          <w:sz w:val="24"/>
          <w:szCs w:val="24"/>
          <w:lang w:val="it-IT"/>
        </w:rPr>
        <w:tab/>
      </w:r>
      <w:r>
        <w:rPr>
          <w:b/>
          <w:sz w:val="24"/>
          <w:szCs w:val="24"/>
          <w:lang w:val="it-IT"/>
        </w:rPr>
        <w:t>Gabriele Bavota</w:t>
      </w:r>
    </w:p>
    <w:p w14:paraId="6EBCEC9C" w14:textId="77777777" w:rsidR="0080145E" w:rsidRPr="0080145E" w:rsidRDefault="0080145E" w:rsidP="0080145E">
      <w:pPr>
        <w:spacing w:after="0"/>
        <w:rPr>
          <w:b/>
          <w:sz w:val="24"/>
          <w:szCs w:val="24"/>
          <w:lang w:val="it-IT"/>
        </w:rPr>
      </w:pPr>
      <w:r w:rsidRPr="0080145E">
        <w:rPr>
          <w:sz w:val="24"/>
          <w:szCs w:val="24"/>
          <w:lang w:val="it-IT"/>
        </w:rPr>
        <w:t>(Posizione)</w:t>
      </w:r>
      <w:r w:rsidR="007731B6" w:rsidRPr="0080145E">
        <w:rPr>
          <w:b/>
          <w:sz w:val="24"/>
          <w:szCs w:val="24"/>
          <w:lang w:val="it-IT"/>
        </w:rPr>
        <w:tab/>
      </w:r>
      <w:r w:rsidR="007731B6" w:rsidRPr="0080145E">
        <w:rPr>
          <w:b/>
          <w:sz w:val="24"/>
          <w:szCs w:val="24"/>
          <w:lang w:val="it-IT"/>
        </w:rPr>
        <w:tab/>
      </w:r>
      <w:r>
        <w:rPr>
          <w:b/>
          <w:sz w:val="24"/>
          <w:szCs w:val="24"/>
          <w:lang w:val="it-IT"/>
        </w:rPr>
        <w:tab/>
      </w:r>
      <w:r>
        <w:rPr>
          <w:b/>
          <w:sz w:val="24"/>
          <w:szCs w:val="24"/>
          <w:lang w:val="it-IT"/>
        </w:rPr>
        <w:tab/>
      </w:r>
      <w:r>
        <w:rPr>
          <w:b/>
          <w:sz w:val="24"/>
          <w:szCs w:val="24"/>
          <w:lang w:val="it-IT"/>
        </w:rPr>
        <w:tab/>
      </w:r>
      <w:r>
        <w:rPr>
          <w:b/>
          <w:sz w:val="24"/>
          <w:szCs w:val="24"/>
          <w:lang w:val="it-IT"/>
        </w:rPr>
        <w:tab/>
      </w:r>
      <w:r>
        <w:rPr>
          <w:b/>
          <w:sz w:val="24"/>
          <w:szCs w:val="24"/>
          <w:lang w:val="it-IT"/>
        </w:rPr>
        <w:tab/>
      </w:r>
      <w:r>
        <w:rPr>
          <w:b/>
          <w:sz w:val="24"/>
          <w:szCs w:val="24"/>
          <w:lang w:val="it-IT"/>
        </w:rPr>
        <w:tab/>
      </w:r>
      <w:r>
        <w:rPr>
          <w:b/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>(Posizione)</w:t>
      </w:r>
      <w:r w:rsidR="00D95977" w:rsidRPr="0080145E">
        <w:rPr>
          <w:b/>
          <w:sz w:val="24"/>
          <w:szCs w:val="24"/>
          <w:lang w:val="it-IT"/>
        </w:rPr>
        <w:tab/>
      </w:r>
    </w:p>
    <w:p w14:paraId="60CE007A" w14:textId="77777777" w:rsidR="00491EF8" w:rsidRPr="0080145E" w:rsidRDefault="0080145E" w:rsidP="0080145E">
      <w:pPr>
        <w:spacing w:after="0"/>
        <w:rPr>
          <w:b/>
          <w:sz w:val="24"/>
          <w:szCs w:val="24"/>
          <w:lang w:val="it-IT"/>
        </w:rPr>
      </w:pPr>
      <w:r>
        <w:rPr>
          <w:rFonts w:ascii="Chaparral Pro Light" w:hAnsi="Chaparral Pro Light"/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B680F21" wp14:editId="521928B9">
            <wp:simplePos x="0" y="0"/>
            <wp:positionH relativeFrom="margin">
              <wp:align>center</wp:align>
            </wp:positionH>
            <wp:positionV relativeFrom="paragraph">
              <wp:posOffset>1233805</wp:posOffset>
            </wp:positionV>
            <wp:extent cx="1152525" cy="910590"/>
            <wp:effectExtent l="0" t="0" r="9525" b="3810"/>
            <wp:wrapTight wrapText="bothSides">
              <wp:wrapPolygon edited="0">
                <wp:start x="11425" y="0"/>
                <wp:lineTo x="6783" y="8134"/>
                <wp:lineTo x="0" y="8134"/>
                <wp:lineTo x="0" y="14460"/>
                <wp:lineTo x="10711" y="15364"/>
                <wp:lineTo x="11425" y="21238"/>
                <wp:lineTo x="20707" y="21238"/>
                <wp:lineTo x="21421" y="19431"/>
                <wp:lineTo x="18922" y="18075"/>
                <wp:lineTo x="10711" y="15364"/>
                <wp:lineTo x="20350" y="14460"/>
                <wp:lineTo x="20707" y="8134"/>
                <wp:lineTo x="16066" y="8134"/>
                <wp:lineTo x="20707" y="1808"/>
                <wp:lineTo x="20707" y="0"/>
                <wp:lineTo x="1142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bz_blue_rgb_300dp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EF8" w:rsidRPr="0080145E">
        <w:rPr>
          <w:sz w:val="24"/>
          <w:szCs w:val="24"/>
          <w:lang w:val="it-IT"/>
        </w:rPr>
        <w:tab/>
      </w:r>
      <w:r w:rsidR="00491EF8" w:rsidRPr="0080145E">
        <w:rPr>
          <w:sz w:val="24"/>
          <w:szCs w:val="24"/>
          <w:lang w:val="it-IT"/>
        </w:rPr>
        <w:tab/>
      </w:r>
      <w:r w:rsidR="009928D6" w:rsidRPr="0080145E">
        <w:rPr>
          <w:sz w:val="24"/>
          <w:szCs w:val="24"/>
          <w:lang w:val="it-IT"/>
        </w:rPr>
        <w:tab/>
      </w:r>
      <w:r w:rsidR="009928D6" w:rsidRPr="0080145E">
        <w:rPr>
          <w:sz w:val="24"/>
          <w:szCs w:val="24"/>
          <w:lang w:val="it-IT"/>
        </w:rPr>
        <w:tab/>
      </w:r>
      <w:r w:rsidR="00491EF8" w:rsidRPr="0080145E">
        <w:rPr>
          <w:sz w:val="24"/>
          <w:szCs w:val="24"/>
          <w:lang w:val="it-IT"/>
        </w:rPr>
        <w:tab/>
      </w:r>
      <w:r w:rsidR="00491EF8" w:rsidRPr="0080145E">
        <w:rPr>
          <w:sz w:val="24"/>
          <w:szCs w:val="24"/>
          <w:lang w:val="it-IT"/>
        </w:rPr>
        <w:tab/>
      </w:r>
      <w:r w:rsidR="00491EF8" w:rsidRPr="0080145E">
        <w:rPr>
          <w:sz w:val="24"/>
          <w:szCs w:val="24"/>
          <w:lang w:val="it-IT"/>
        </w:rPr>
        <w:tab/>
      </w:r>
      <w:r w:rsidR="00491EF8" w:rsidRPr="0080145E">
        <w:rPr>
          <w:sz w:val="24"/>
          <w:szCs w:val="24"/>
          <w:lang w:val="it-IT"/>
        </w:rPr>
        <w:tab/>
      </w:r>
      <w:r w:rsidR="00491EF8" w:rsidRPr="0080145E">
        <w:rPr>
          <w:sz w:val="24"/>
          <w:szCs w:val="24"/>
          <w:lang w:val="it-IT"/>
        </w:rPr>
        <w:tab/>
      </w:r>
      <w:r w:rsidR="00491EF8" w:rsidRPr="0080145E">
        <w:rPr>
          <w:sz w:val="24"/>
          <w:szCs w:val="24"/>
          <w:lang w:val="it-IT"/>
        </w:rPr>
        <w:tab/>
      </w:r>
    </w:p>
    <w:sectPr w:rsidR="00491EF8" w:rsidRPr="0080145E" w:rsidSect="009928D6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ahoma">
    <w:altName w:val="Tahoma"/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haparral Pro Light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EAD"/>
    <w:rsid w:val="00052BEC"/>
    <w:rsid w:val="00057322"/>
    <w:rsid w:val="00167AE6"/>
    <w:rsid w:val="00371083"/>
    <w:rsid w:val="00402C57"/>
    <w:rsid w:val="00491EF8"/>
    <w:rsid w:val="00502268"/>
    <w:rsid w:val="005154AA"/>
    <w:rsid w:val="005D24BB"/>
    <w:rsid w:val="006054B2"/>
    <w:rsid w:val="006A4642"/>
    <w:rsid w:val="007731B6"/>
    <w:rsid w:val="00776D0E"/>
    <w:rsid w:val="00785DD8"/>
    <w:rsid w:val="0080145E"/>
    <w:rsid w:val="008A2139"/>
    <w:rsid w:val="009401B2"/>
    <w:rsid w:val="009615E8"/>
    <w:rsid w:val="009928D6"/>
    <w:rsid w:val="00A8539B"/>
    <w:rsid w:val="00AA6EAD"/>
    <w:rsid w:val="00AB7461"/>
    <w:rsid w:val="00AE20F0"/>
    <w:rsid w:val="00B13F4A"/>
    <w:rsid w:val="00B364F5"/>
    <w:rsid w:val="00BB285F"/>
    <w:rsid w:val="00C15921"/>
    <w:rsid w:val="00D13662"/>
    <w:rsid w:val="00D95977"/>
    <w:rsid w:val="00E054D3"/>
    <w:rsid w:val="00E26BA7"/>
    <w:rsid w:val="00E90295"/>
    <w:rsid w:val="00F6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115F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66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6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cid:A543BCCC-8621-4800-BA76-459EB3E81370" TargetMode="Externa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582</Characters>
  <Application>Microsoft Macintosh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Hell</dc:creator>
  <cp:keywords/>
  <dc:description/>
  <cp:lastModifiedBy>Barbara Russo</cp:lastModifiedBy>
  <cp:revision>5</cp:revision>
  <cp:lastPrinted>2016-09-15T14:50:00Z</cp:lastPrinted>
  <dcterms:created xsi:type="dcterms:W3CDTF">2015-08-26T07:53:00Z</dcterms:created>
  <dcterms:modified xsi:type="dcterms:W3CDTF">2016-09-15T14:51:00Z</dcterms:modified>
</cp:coreProperties>
</file>