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624C" w:rsidRDefault="008F70A3" w14:paraId="6109F303" w14:textId="615B3682">
      <w:pPr>
        <w:rPr>
          <w:lang w:val="en-US"/>
        </w:rPr>
      </w:pPr>
      <w:r>
        <w:rPr>
          <w:lang w:val="en-US"/>
        </w:rPr>
        <w:t>TASKBOARD</w:t>
      </w:r>
    </w:p>
    <w:tbl>
      <w:tblPr>
        <w:tblStyle w:val="TableGrid"/>
        <w:tblW w:w="0" w:type="auto"/>
        <w:tblLook w:val="04A0" w:firstRow="1" w:lastRow="0" w:firstColumn="1" w:lastColumn="0" w:noHBand="0" w:noVBand="1"/>
      </w:tblPr>
      <w:tblGrid>
        <w:gridCol w:w="3005"/>
        <w:gridCol w:w="3005"/>
        <w:gridCol w:w="3006"/>
      </w:tblGrid>
      <w:tr w:rsidRPr="00976DDE" w:rsidR="008F70A3" w:rsidTr="57572DE6" w14:paraId="726BE4DA" w14:textId="77777777">
        <w:tc>
          <w:tcPr>
            <w:tcW w:w="3005" w:type="dxa"/>
            <w:shd w:val="clear" w:color="auto" w:fill="FAE2D5" w:themeFill="accent2" w:themeFillTint="33"/>
            <w:tcMar/>
          </w:tcPr>
          <w:p w:rsidRPr="00976DDE" w:rsidR="008F70A3" w:rsidRDefault="0074033C" w14:paraId="3A819EAA" w14:textId="2FE1CEB2">
            <w:pPr>
              <w:rPr>
                <w:sz w:val="20"/>
                <w:szCs w:val="20"/>
                <w:lang w:val="en-US"/>
              </w:rPr>
            </w:pPr>
            <w:r>
              <w:rPr>
                <w:sz w:val="20"/>
                <w:szCs w:val="20"/>
                <w:lang w:val="en-US"/>
              </w:rPr>
              <w:t>Product Backlog</w:t>
            </w:r>
          </w:p>
        </w:tc>
        <w:tc>
          <w:tcPr>
            <w:tcW w:w="3005" w:type="dxa"/>
            <w:shd w:val="clear" w:color="auto" w:fill="FAE2D5" w:themeFill="accent2" w:themeFillTint="33"/>
            <w:tcMar/>
          </w:tcPr>
          <w:p w:rsidRPr="00976DDE" w:rsidR="008F70A3" w:rsidRDefault="0074033C" w14:paraId="19B0C60A" w14:textId="1872FE10">
            <w:pPr>
              <w:rPr>
                <w:sz w:val="20"/>
                <w:szCs w:val="20"/>
                <w:lang w:val="en-US"/>
              </w:rPr>
            </w:pPr>
            <w:r>
              <w:rPr>
                <w:sz w:val="20"/>
                <w:szCs w:val="20"/>
                <w:lang w:val="en-US"/>
              </w:rPr>
              <w:t>In Progress</w:t>
            </w:r>
          </w:p>
        </w:tc>
        <w:tc>
          <w:tcPr>
            <w:tcW w:w="3006" w:type="dxa"/>
            <w:shd w:val="clear" w:color="auto" w:fill="FAE2D5" w:themeFill="accent2" w:themeFillTint="33"/>
            <w:tcMar/>
          </w:tcPr>
          <w:p w:rsidRPr="00976DDE" w:rsidR="008F70A3" w:rsidRDefault="0074033C" w14:paraId="2DAA1ECA" w14:textId="482DD0A0">
            <w:pPr>
              <w:rPr>
                <w:sz w:val="20"/>
                <w:szCs w:val="20"/>
                <w:lang w:val="en-US"/>
              </w:rPr>
            </w:pPr>
            <w:r>
              <w:rPr>
                <w:sz w:val="20"/>
                <w:szCs w:val="20"/>
                <w:lang w:val="en-US"/>
              </w:rPr>
              <w:t>Completed</w:t>
            </w:r>
          </w:p>
        </w:tc>
      </w:tr>
      <w:tr w:rsidRPr="006A36BD" w:rsidR="006A36BD" w:rsidTr="57572DE6" w14:paraId="6CD311D3" w14:textId="77777777">
        <w:trPr>
          <w:trHeight w:val="864"/>
        </w:trPr>
        <w:tc>
          <w:tcPr>
            <w:tcW w:w="3005" w:type="dxa"/>
            <w:tcMar/>
          </w:tcPr>
          <w:p w:rsidR="006A36BD" w:rsidP="7E89E3C2" w:rsidRDefault="006A36BD" w14:paraId="69E9C5A5" w14:textId="6D5CB939">
            <w:pPr>
              <w:rPr>
                <w:sz w:val="20"/>
                <w:szCs w:val="20"/>
                <w:lang w:val="en-US"/>
              </w:rPr>
            </w:pPr>
            <w:r>
              <w:rPr>
                <w:sz w:val="20"/>
                <w:szCs w:val="20"/>
                <w:lang w:val="en-US"/>
              </w:rPr>
              <w:t>As a buyer, I want to search and filter car parts by brand, model and price, so that I can quickly find what I need.</w:t>
            </w:r>
          </w:p>
          <w:p w:rsidR="006A36BD" w:rsidP="006A36BD" w:rsidRDefault="006A36BD" w14:paraId="44E92E8D" w14:textId="0A060033">
            <w:pPr>
              <w:ind w:left="720"/>
              <w:rPr>
                <w:sz w:val="20"/>
                <w:szCs w:val="20"/>
                <w:lang w:val="en-US"/>
              </w:rPr>
            </w:pPr>
            <w:r>
              <w:rPr>
                <w:sz w:val="20"/>
                <w:szCs w:val="20"/>
                <w:lang w:val="en-US"/>
              </w:rPr>
              <w:t>Sprint 1 - Research &amp; Validation (complete)</w:t>
            </w:r>
          </w:p>
          <w:p w:rsidR="006A36BD" w:rsidP="006A36BD" w:rsidRDefault="006A36BD" w14:paraId="26CC08D3" w14:textId="206B4ADD">
            <w:pPr>
              <w:ind w:left="1440"/>
              <w:rPr>
                <w:sz w:val="20"/>
                <w:szCs w:val="20"/>
                <w:lang w:val="en-US"/>
              </w:rPr>
            </w:pPr>
            <w:r>
              <w:rPr>
                <w:sz w:val="20"/>
                <w:szCs w:val="20"/>
                <w:lang w:val="en-US"/>
              </w:rPr>
              <w:t>Profile the Khayelitsha community and its transport economy</w:t>
            </w:r>
          </w:p>
          <w:p w:rsidR="006A36BD" w:rsidP="006A36BD" w:rsidRDefault="006A36BD" w14:paraId="0E3E1996" w14:textId="1C9C62BE">
            <w:pPr>
              <w:ind w:left="1440"/>
              <w:rPr>
                <w:sz w:val="20"/>
                <w:szCs w:val="20"/>
                <w:lang w:val="en-US"/>
              </w:rPr>
            </w:pPr>
            <w:r>
              <w:rPr>
                <w:sz w:val="20"/>
                <w:szCs w:val="20"/>
                <w:lang w:val="en-US"/>
              </w:rPr>
              <w:t>Identify the problem and who it affects</w:t>
            </w:r>
          </w:p>
          <w:p w:rsidR="006A36BD" w:rsidP="006A36BD" w:rsidRDefault="006A36BD" w14:paraId="1F722628" w14:textId="28074264">
            <w:pPr>
              <w:ind w:left="1440"/>
              <w:rPr>
                <w:sz w:val="20"/>
                <w:szCs w:val="20"/>
                <w:lang w:val="en-US"/>
              </w:rPr>
            </w:pPr>
            <w:r>
              <w:rPr>
                <w:sz w:val="20"/>
                <w:szCs w:val="20"/>
                <w:lang w:val="en-US"/>
              </w:rPr>
              <w:t>Design and run the Vehicle Part Accessibility survey (21 responses)</w:t>
            </w:r>
          </w:p>
          <w:p w:rsidR="006A36BD" w:rsidP="006A36BD" w:rsidRDefault="006A36BD" w14:paraId="1BF3C3B8" w14:textId="48120120">
            <w:pPr>
              <w:ind w:left="720"/>
              <w:rPr>
                <w:sz w:val="20"/>
                <w:szCs w:val="20"/>
                <w:lang w:val="en-US"/>
              </w:rPr>
            </w:pPr>
            <w:r>
              <w:rPr>
                <w:sz w:val="20"/>
                <w:szCs w:val="20"/>
                <w:lang w:val="en-US"/>
              </w:rPr>
              <w:t>Sprint 2 - Wireframes &amp; MVP Planning (in progress)</w:t>
            </w:r>
          </w:p>
          <w:p w:rsidR="006A36BD" w:rsidP="006A36BD" w:rsidRDefault="006A36BD" w14:paraId="55F45433" w14:textId="7F50DB6C">
            <w:pPr>
              <w:ind w:left="1440"/>
              <w:rPr>
                <w:sz w:val="20"/>
                <w:szCs w:val="20"/>
                <w:lang w:val="en-US"/>
              </w:rPr>
            </w:pPr>
            <w:r>
              <w:rPr>
                <w:sz w:val="20"/>
                <w:szCs w:val="20"/>
                <w:lang w:val="en-US"/>
              </w:rPr>
              <w:t>Day 1: Identify required pages and sketch layouts</w:t>
            </w:r>
          </w:p>
          <w:p w:rsidR="006A36BD" w:rsidP="006A36BD" w:rsidRDefault="006A36BD" w14:paraId="57C29616" w14:textId="22C24294">
            <w:pPr>
              <w:ind w:left="1440"/>
              <w:rPr>
                <w:sz w:val="20"/>
                <w:szCs w:val="20"/>
                <w:lang w:val="en-US"/>
              </w:rPr>
            </w:pPr>
            <w:r>
              <w:rPr>
                <w:sz w:val="20"/>
                <w:szCs w:val="20"/>
                <w:lang w:val="en-US"/>
              </w:rPr>
              <w:t>Day 2: Design homepage, login, product listing, seller dashboard and admin dashboard wireframes</w:t>
            </w:r>
          </w:p>
          <w:p w:rsidRPr="006A36BD" w:rsidR="006A36BD" w:rsidP="006A36BD" w:rsidRDefault="006A36BD" w14:paraId="30376540" w14:textId="2C072F9B">
            <w:pPr>
              <w:ind w:left="1440"/>
              <w:rPr>
                <w:sz w:val="20"/>
                <w:szCs w:val="20"/>
                <w:lang w:val="en-US"/>
              </w:rPr>
            </w:pPr>
            <w:r>
              <w:rPr>
                <w:sz w:val="20"/>
                <w:szCs w:val="20"/>
                <w:lang w:val="en-US"/>
              </w:rPr>
              <w:t>Day 4: Scope the MVP - core flow, success metrics and authentication process</w:t>
            </w:r>
          </w:p>
          <w:p w:rsidR="006A36BD" w:rsidP="006A36BD" w:rsidRDefault="006A36BD" w14:paraId="60000001" w14:textId="60000002">
            <w:pPr>
              <w:ind w:left="720"/>
              <w:rPr>
                <w:sz w:val="20"/>
                <w:szCs w:val="20"/>
                <w:lang w:val="en-US"/>
              </w:rPr>
            </w:pPr>
            <w:r>
              <w:rPr>
                <w:sz w:val="20"/>
                <w:szCs w:val="20"/>
                <w:lang w:val="en-US"/>
              </w:rPr>
              <w:t xml:space="preserve">Sprint 3 - Prototype &amp; Tech Stack (upcoming)</w:t>
            </w:r>
          </w:p>
          <w:p w:rsidR="006A36BD" w:rsidP="006A36BD" w:rsidRDefault="006A36BD" w14:paraId="60000003" w14:textId="60000004">
            <w:pPr>
              <w:ind w:left="1440"/>
              <w:rPr>
                <w:sz w:val="20"/>
                <w:szCs w:val="20"/>
                <w:lang w:val="en-US"/>
              </w:rPr>
            </w:pPr>
            <w:r>
              <w:rPr>
                <w:sz w:val="20"/>
                <w:szCs w:val="20"/>
                <w:lang w:val="en-US"/>
              </w:rPr>
              <w:t xml:space="preserve">Day 6: Build a clickable prototype, link screens and demonstrate the user flow</w:t>
            </w:r>
          </w:p>
          <w:p w:rsidR="006A36BD" w:rsidP="006A36BD" w:rsidRDefault="006A36BD" w14:paraId="60000005" w14:textId="60000006">
            <w:pPr>
              <w:ind w:left="1440"/>
              <w:rPr>
                <w:sz w:val="20"/>
                <w:szCs w:val="20"/>
                <w:lang w:val="en-US"/>
              </w:rPr>
            </w:pPr>
            <w:r>
              <w:rPr>
                <w:sz w:val="20"/>
                <w:szCs w:val="20"/>
                <w:lang w:val="en-US"/>
              </w:rPr>
              <w:t xml:space="preserve">Set up the React (frontend), Java (backend) and MySQL (database) development environment</w:t>
            </w:r>
          </w:p>
        </w:tc>
        <w:tc>
          <w:tcPr>
            <w:tcW w:w="3005" w:type="dxa"/>
            <w:vMerge w:val="restart"/>
            <w:tcMar/>
          </w:tcPr>
          <w:p w:rsidRPr="006A36BD" w:rsidR="006A36BD" w:rsidP="006A36BD" w:rsidRDefault="006A36BD" w14:paraId="58340ADC" w14:textId="5A7AF173">
            <w:pPr>
              <w:rPr>
                <w:sz w:val="20"/>
                <w:szCs w:val="20"/>
                <w:lang w:val="en-US"/>
              </w:rPr>
            </w:pPr>
            <w:r>
              <w:rPr>
                <w:sz w:val="20"/>
                <w:szCs w:val="20"/>
                <w:lang w:val="en-US"/>
              </w:rPr>
              <w:t xml:space="preserve">Building the Day 3 wireframes into a clickable prototype (Day 6) on Trello</w:t>
            </w:r>
            <w:r>
              <w:rPr>
                <w:sz w:val="20"/>
                <w:szCs w:val="20"/>
              </w:rPr>
              <w:br/>
            </w:r>
            <w:r>
              <w:rPr>
                <w:sz w:val="20"/>
                <w:szCs w:val="20"/>
                <w:lang w:val="en-US"/>
              </w:rPr>
              <w:t xml:space="preserve">Setting up the agreed tech stack: React (VS Code), Java (IntelliJ IDEA) and MySQL</w:t>
            </w:r>
          </w:p>
        </w:tc>
        <w:tc>
          <w:tcPr>
            <w:tcW w:w="3006" w:type="dxa"/>
            <w:vMerge w:val="restart"/>
            <w:tcMar/>
          </w:tcPr>
          <w:p w:rsidRPr="006A36BD" w:rsidR="006A36BD" w:rsidRDefault="006A36BD" w14:paraId="5F91861E" w14:textId="77777777">
            <w:pPr>
              <w:rPr>
                <w:sz w:val="20"/>
                <w:szCs w:val="20"/>
                <w:lang w:val="en-US"/>
              </w:rPr>
            </w:pPr>
            <w:r>
              <w:rPr>
                <w:sz w:val="20"/>
                <w:szCs w:val="20"/>
                <w:lang w:val="en-US"/>
              </w:rPr>
              <w:t xml:space="preserve">Community research on Khayelitsha</w:t>
            </w:r>
            <w:r>
              <w:rPr>
                <w:sz w:val="20"/>
                <w:szCs w:val="20"/>
              </w:rPr>
              <w:br/>
            </w:r>
            <w:r>
              <w:rPr>
                <w:sz w:val="20"/>
                <w:szCs w:val="20"/>
                <w:lang w:val="en-US"/>
              </w:rPr>
              <w:t xml:space="preserve">Problem identification (mechanics, car owners, transport operators, car users)</w:t>
            </w:r>
            <w:r>
              <w:rPr>
                <w:sz w:val="20"/>
                <w:szCs w:val="20"/>
              </w:rPr>
              <w:br/>
            </w:r>
            <w:r>
              <w:rPr>
                <w:sz w:val="20"/>
                <w:szCs w:val="20"/>
                <w:lang w:val="en-US"/>
              </w:rPr>
              <w:t xml:space="preserve">Survey design &amp; distribution (21 responses)</w:t>
            </w:r>
            <w:r>
              <w:rPr>
                <w:sz w:val="20"/>
                <w:szCs w:val="20"/>
              </w:rPr>
              <w:br/>
            </w:r>
            <w:r>
              <w:rPr>
                <w:sz w:val="20"/>
                <w:szCs w:val="20"/>
                <w:lang w:val="en-US"/>
              </w:rPr>
              <w:t xml:space="preserve">Survey analysis &amp; key insights</w:t>
            </w:r>
            <w:r>
              <w:rPr>
                <w:sz w:val="20"/>
                <w:szCs w:val="20"/>
              </w:rPr>
              <w:br/>
            </w:r>
            <w:r>
              <w:rPr>
                <w:sz w:val="20"/>
                <w:szCs w:val="20"/>
                <w:lang w:val="en-US"/>
              </w:rPr>
              <w:t xml:space="preserve">Business idea, product features &amp; value proposition</w:t>
            </w:r>
            <w:r>
              <w:rPr>
                <w:sz w:val="20"/>
                <w:szCs w:val="20"/>
              </w:rPr>
              <w:br/>
            </w:r>
            <w:r>
              <w:rPr>
                <w:sz w:val="20"/>
                <w:szCs w:val="20"/>
                <w:lang w:val="en-US"/>
              </w:rPr>
              <w:t xml:space="preserve">Business case presentation delivered</w:t>
            </w:r>
            <w:r>
              <w:rPr>
                <w:sz w:val="20"/>
                <w:szCs w:val="20"/>
              </w:rPr>
              <w:br/>
            </w:r>
            <w:r>
              <w:rPr>
                <w:sz w:val="20"/>
                <w:szCs w:val="20"/>
                <w:lang w:val="en-US"/>
              </w:rPr>
              <w:t xml:space="preserve">Day 1 wireframe planning (pages identified, layouts sketched)</w:t>
            </w:r>
            <w:r>
              <w:rPr>
                <w:sz w:val="20"/>
                <w:szCs w:val="20"/>
              </w:rPr>
              <w:br/>
            </w:r>
            <w:r>
              <w:rPr>
                <w:sz w:val="20"/>
                <w:szCs w:val="20"/>
                <w:lang w:val="en-US"/>
              </w:rPr>
              <w:t xml:space="preserve">Day 2 wireframes (homepage, login, product listing, seller dashboard, admin dashboard)</w:t>
            </w:r>
            <w:r>
              <w:rPr>
                <w:sz w:val="20"/>
                <w:szCs w:val="20"/>
              </w:rPr>
              <w:br/>
            </w:r>
            <w:r>
              <w:rPr>
                <w:sz w:val="20"/>
                <w:szCs w:val="20"/>
                <w:lang w:val="en-US"/>
              </w:rPr>
              <w:t xml:space="preserve">MVP scope defined (discovery &amp; scoping, core flow, success metrics, authentication process)</w:t>
            </w:r>
            <w:r>
              <w:rPr>
                <w:sz w:val="20"/>
                <w:szCs w:val="20"/>
              </w:rPr>
              <w:br/>
            </w:r>
            <w:r>
              <w:rPr>
                <w:sz w:val="20"/>
                <w:szCs w:val="20"/>
                <w:lang w:val="en-US"/>
              </w:rPr>
              <w:t xml:space="preserve">Tech stack decided: React (VS Code), Java (IntelliJ IDEA), MySQL</w:t>
            </w:r>
          </w:p>
        </w:tc>
      </w:tr>
      <w:tr w:rsidRPr="006A36BD" w:rsidR="006A36BD" w:rsidTr="57572DE6" w14:paraId="70E3835E" w14:textId="77777777">
        <w:trPr>
          <w:trHeight w:val="285"/>
        </w:trPr>
        <w:tc>
          <w:tcPr>
            <w:tcW w:w="3005" w:type="dxa"/>
            <w:tcMar/>
          </w:tcPr>
          <w:p w:rsidRPr="006A36BD" w:rsidR="006A36BD" w:rsidP="7E89E3C2" w:rsidRDefault="006A36BD" w14:paraId="3EA2F7DA" w14:textId="7643B1A7">
            <w:pPr>
              <w:rPr>
                <w:sz w:val="20"/>
                <w:szCs w:val="20"/>
                <w:lang w:val="en-US"/>
              </w:rPr>
            </w:pPr>
            <w:r>
              <w:rPr>
                <w:sz w:val="20"/>
                <w:szCs w:val="20"/>
                <w:lang w:val="en-US"/>
              </w:rPr>
              <w:t>As a seller, I want to list my car parts with photos, condition and price, so that buyers can trust what they're buying.</w:t>
            </w:r>
          </w:p>
          <w:p w:rsidR="006A36BD" w:rsidP="006A36BD" w:rsidRDefault="006A36BD" w14:paraId="60000007" w14:textId="60000008">
            <w:pPr>
              <w:ind w:left="720"/>
              <w:rPr>
                <w:sz w:val="20"/>
                <w:szCs w:val="20"/>
                <w:lang w:val="en-US"/>
              </w:rPr>
            </w:pPr>
            <w:r>
              <w:rPr>
                <w:sz w:val="20"/>
                <w:szCs w:val="20"/>
                <w:lang w:val="en-US"/>
              </w:rPr>
              <w:t xml:space="preserve">Sprint 2 - Wireframes &amp; MVP Planning (in progress)</w:t>
            </w:r>
          </w:p>
          <w:p w:rsidR="006A36BD" w:rsidP="006A36BD" w:rsidRDefault="006A36BD" w14:paraId="60000009" w14:textId="6000000A">
            <w:pPr>
              <w:ind w:left="1440"/>
              <w:rPr>
                <w:sz w:val="20"/>
                <w:szCs w:val="20"/>
                <w:lang w:val="en-US"/>
              </w:rPr>
            </w:pPr>
            <w:r>
              <w:rPr>
                <w:sz w:val="20"/>
                <w:szCs w:val="20"/>
                <w:lang w:val="en-US"/>
              </w:rPr>
              <w:t xml:space="preserve">Day 3: Design wireframes for the seller-facing screens</w:t>
            </w:r>
          </w:p>
          <w:p w:rsidR="006A36BD" w:rsidP="006A36BD" w:rsidRDefault="006A36BD" w14:paraId="6000000B" w14:textId="6000000C">
            <w:pPr>
              <w:ind w:left="720"/>
              <w:rPr>
                <w:sz w:val="20"/>
                <w:szCs w:val="20"/>
                <w:lang w:val="en-US"/>
              </w:rPr>
            </w:pPr>
            <w:r>
              <w:rPr>
                <w:sz w:val="20"/>
                <w:szCs w:val="20"/>
                <w:lang w:val="en-US"/>
              </w:rPr>
              <w:t xml:space="preserve">Sprint 3 - Prototype &amp; Tech Stack (upcoming)</w:t>
            </w:r>
          </w:p>
          <w:p w:rsidR="006A36BD" w:rsidP="006A36BD" w:rsidRDefault="006A36BD" w14:paraId="6000000D" w14:textId="6000000E">
            <w:pPr>
              <w:ind w:left="1440"/>
              <w:rPr>
                <w:sz w:val="20"/>
                <w:szCs w:val="20"/>
                <w:lang w:val="en-US"/>
              </w:rPr>
            </w:pPr>
            <w:r>
              <w:rPr>
                <w:sz w:val="20"/>
                <w:szCs w:val="20"/>
                <w:lang w:val="en-US"/>
              </w:rPr>
              <w:t xml:space="preserve">Day 6: Collect design feedback on the seller-listing prototype flow</w:t>
            </w:r>
          </w:p>
        </w:tc>
        <w:tc>
          <w:tcPr>
            <w:tcW w:w="3005" w:type="dxa"/>
            <w:vMerge/>
            <w:tcMar/>
          </w:tcPr>
          <w:p w:rsidRPr="006A36BD" w:rsidR="006A36BD" w:rsidRDefault="006A36BD" w14:paraId="0D0B4D73" w14:textId="77777777">
            <w:pPr>
              <w:rPr>
                <w:sz w:val="20"/>
                <w:szCs w:val="20"/>
                <w:lang w:val="en-US"/>
              </w:rPr>
            </w:pPr>
          </w:p>
        </w:tc>
        <w:tc>
          <w:tcPr>
            <w:tcW w:w="3006" w:type="dxa"/>
            <w:vMerge/>
            <w:tcMar/>
          </w:tcPr>
          <w:p w:rsidRPr="006A36BD" w:rsidR="006A36BD" w:rsidRDefault="006A36BD" w14:paraId="05A6F3CC" w14:textId="77777777">
            <w:pPr>
              <w:rPr>
                <w:sz w:val="20"/>
                <w:szCs w:val="20"/>
                <w:lang w:val="en-US"/>
              </w:rPr>
            </w:pPr>
          </w:p>
        </w:tc>
      </w:tr>
    </w:tbl>
    <w:p w:rsidR="008F70A3" w:rsidRDefault="008F70A3" w14:paraId="58C44CD9" w14:textId="77777777">
      <w:pPr>
        <w:rPr>
          <w:lang w:val="en-US"/>
        </w:rPr>
      </w:pPr>
    </w:p>
    <w:p w:rsidR="008F70A3" w:rsidRDefault="0074033C" w14:paraId="1F2F04C0" w14:textId="752882A8">
      <w:pPr>
        <w:rPr>
          <w:lang w:val="en-US"/>
        </w:rPr>
      </w:pPr>
      <w:r>
        <w:rPr>
          <w:lang w:val="en-US"/>
        </w:rPr>
        <w:t>WALKTHROUGH</w:t>
      </w:r>
    </w:p>
    <w:tbl>
      <w:tblPr>
        <w:tblStyle w:val="TableGrid"/>
        <w:tblW w:w="0" w:type="auto"/>
        <w:tblLook w:val="04A0" w:firstRow="1" w:lastRow="0" w:firstColumn="1" w:lastColumn="0" w:noHBand="0" w:noVBand="1"/>
      </w:tblPr>
      <w:tblGrid>
        <w:gridCol w:w="1980"/>
        <w:gridCol w:w="7036"/>
      </w:tblGrid>
      <w:tr w:rsidR="00976DDE" w:rsidTr="00B035ED" w14:paraId="1362FAE0" w14:textId="77777777">
        <w:tc>
          <w:tcPr>
            <w:tcW w:w="1980" w:type="dxa"/>
            <w:shd w:val="clear" w:color="auto" w:fill="D9F2D0" w:themeFill="accent6" w:themeFillTint="33"/>
          </w:tcPr>
          <w:p w:rsidRPr="00B035ED" w:rsidR="00976DDE" w:rsidP="00B035ED" w:rsidRDefault="00976DDE" w14:paraId="57909067" w14:textId="6A30C948">
            <w:pPr>
              <w:pStyle w:val="ListParagraph"/>
              <w:numPr>
                <w:ilvl w:val="0"/>
                <w:numId w:val="2"/>
              </w:numPr>
              <w:rPr>
                <w:sz w:val="20"/>
                <w:szCs w:val="20"/>
                <w:lang w:val="en-US"/>
              </w:rPr>
            </w:pPr>
            <w:r>
              <w:rPr>
                <w:rStyle w:val="markedcontent"/>
                <w:rFonts w:cs="Arial" w:eastAsiaTheme="majorEastAsia"/>
                <w:sz w:val="20"/>
                <w:szCs w:val="20"/>
              </w:rPr>
              <w:t>What do we need to do to advance this piece of</w:t>
            </w:r>
            <w:r>
              <w:rPr>
                <w:rFonts w:ascii="Open Sans" w:hAnsi="Open Sans" w:cs="Open Sans"/>
                <w:sz w:val="20"/>
                <w:szCs w:val="20"/>
              </w:rPr>
              <w:br/>
            </w:r>
            <w:r>
              <w:rPr>
                <w:rStyle w:val="markedcontent"/>
                <w:rFonts w:cs="Arial" w:eastAsiaTheme="majorEastAsia"/>
                <w:sz w:val="20"/>
                <w:szCs w:val="20"/>
              </w:rPr>
              <w:t>work?</w:t>
            </w:r>
          </w:p>
        </w:tc>
        <w:tc>
          <w:tcPr>
            <w:tcW w:w="7036" w:type="dxa"/>
          </w:tcPr>
          <w:p w:rsidR="00976DDE" w:rsidRDefault="00976DDE" w14:paraId="6000A266" w14:textId="77777777">
            <w:pPr>
              <w:rPr>
                <w:lang w:val="en-US"/>
              </w:rPr>
            </w:pPr>
            <w:r>
              <w:rPr>
                <w:sz w:val="20"/>
                <w:szCs w:val="20"/>
                <w:lang w:val="en-US"/>
              </w:rPr>
              <w:t xml:space="preserve">Finish the Day 3 wireframes and turn them into a clickable prototype (Day 6), then confirm the React + Java + MySQL stack is ready for development.</w:t>
            </w:r>
          </w:p>
        </w:tc>
      </w:tr>
      <w:tr w:rsidR="00976DDE" w:rsidTr="00B035ED" w14:paraId="60619E99" w14:textId="77777777">
        <w:tc>
          <w:tcPr>
            <w:tcW w:w="1980" w:type="dxa"/>
            <w:shd w:val="clear" w:color="auto" w:fill="D9F2D0" w:themeFill="accent6" w:themeFillTint="33"/>
          </w:tcPr>
          <w:p w:rsidRPr="00B035ED" w:rsidR="00976DDE" w:rsidP="00B035ED" w:rsidRDefault="00B035ED" w14:paraId="573F125B" w14:textId="0528C696">
            <w:pPr>
              <w:pStyle w:val="ListParagraph"/>
              <w:numPr>
                <w:ilvl w:val="0"/>
                <w:numId w:val="2"/>
              </w:numPr>
              <w:rPr>
                <w:lang w:val="en-US"/>
              </w:rPr>
            </w:pPr>
            <w:r>
              <w:rPr>
                <w:rStyle w:val="markedcontent"/>
                <w:rFonts w:cs="Arial" w:eastAsiaTheme="majorEastAsia"/>
                <w:sz w:val="20"/>
                <w:szCs w:val="20"/>
              </w:rPr>
              <w:t>Is anyone working on anything that is not on</w:t>
            </w:r>
            <w:r>
              <w:rPr>
                <w:rFonts w:ascii="Open Sans" w:hAnsi="Open Sans" w:cs="Open Sans"/>
                <w:sz w:val="20"/>
                <w:szCs w:val="20"/>
              </w:rPr>
              <w:br/>
            </w:r>
            <w:r>
              <w:rPr>
                <w:rStyle w:val="markedcontent"/>
                <w:rFonts w:cs="Arial" w:eastAsiaTheme="majorEastAsia"/>
                <w:sz w:val="20"/>
                <w:szCs w:val="20"/>
              </w:rPr>
              <w:t>the board?</w:t>
            </w:r>
          </w:p>
        </w:tc>
        <w:tc>
          <w:tcPr>
            <w:tcW w:w="7036" w:type="dxa"/>
          </w:tcPr>
          <w:p w:rsidR="00976DDE" w:rsidRDefault="00976DDE" w14:paraId="29B002A1" w14:textId="77777777">
            <w:pPr>
              <w:rPr>
                <w:lang w:val="en-US"/>
              </w:rPr>
            </w:pPr>
            <w:r>
              <w:rPr>
                <w:sz w:val="20"/>
                <w:szCs w:val="20"/>
                <w:lang w:val="en-US"/>
              </w:rPr>
              <w:t xml:space="preserve">No — all wireframe, MVP and prototype work is tracked on the Trello board and shared with the team via WhatsApp.</w:t>
            </w:r>
          </w:p>
        </w:tc>
      </w:tr>
      <w:tr w:rsidR="00976DDE" w:rsidTr="00B035ED" w14:paraId="75A3D942" w14:textId="77777777">
        <w:tc>
          <w:tcPr>
            <w:tcW w:w="1980" w:type="dxa"/>
            <w:shd w:val="clear" w:color="auto" w:fill="D9F2D0" w:themeFill="accent6" w:themeFillTint="33"/>
          </w:tcPr>
          <w:p w:rsidRPr="00B035ED" w:rsidR="00976DDE" w:rsidP="00B035ED" w:rsidRDefault="00976DDE" w14:paraId="0C65B49D" w14:textId="69904471">
            <w:pPr>
              <w:pStyle w:val="ListParagraph"/>
              <w:numPr>
                <w:ilvl w:val="0"/>
                <w:numId w:val="2"/>
              </w:numPr>
              <w:rPr>
                <w:rStyle w:val="markedcontent"/>
                <w:rFonts w:cs="Arial" w:eastAsiaTheme="majorEastAsia"/>
                <w:sz w:val="20"/>
                <w:szCs w:val="20"/>
              </w:rPr>
            </w:pPr>
            <w:r>
              <w:rPr>
                <w:rStyle w:val="markedcontent"/>
                <w:rFonts w:cs="Arial" w:eastAsiaTheme="majorEastAsia"/>
                <w:sz w:val="20"/>
                <w:szCs w:val="20"/>
              </w:rPr>
              <w:t>What do we need to finish as a team?</w:t>
            </w:r>
          </w:p>
        </w:tc>
        <w:tc>
          <w:tcPr>
            <w:tcW w:w="7036" w:type="dxa"/>
          </w:tcPr>
          <w:p w:rsidR="00976DDE" w:rsidRDefault="00976DDE" w14:paraId="34CE9E83" w14:textId="77777777">
            <w:pPr>
              <w:rPr>
                <w:lang w:val="en-US"/>
              </w:rPr>
            </w:pPr>
            <w:r>
              <w:rPr>
                <w:sz w:val="20"/>
                <w:szCs w:val="20"/>
                <w:lang w:val="en-US"/>
              </w:rPr>
              <w:t xml:space="preserve">Finish the Day 3 wireframes, build the clickable prototype, and make sure everyone has the agreed tools (VS Code, IntelliJ IDEA, MySQL) set up before coding starts.</w:t>
            </w:r>
          </w:p>
        </w:tc>
      </w:tr>
      <w:tr w:rsidR="00976DDE" w:rsidTr="00B035ED" w14:paraId="42395A77" w14:textId="77777777">
        <w:tc>
          <w:tcPr>
            <w:tcW w:w="1980" w:type="dxa"/>
            <w:shd w:val="clear" w:color="auto" w:fill="D9F2D0" w:themeFill="accent6" w:themeFillTint="33"/>
          </w:tcPr>
          <w:p w:rsidRPr="00B035ED" w:rsidR="00976DDE" w:rsidP="00B035ED" w:rsidRDefault="00976DDE" w14:paraId="1E735662" w14:textId="7B6A5C10">
            <w:pPr>
              <w:pStyle w:val="ListParagraph"/>
              <w:numPr>
                <w:ilvl w:val="0"/>
                <w:numId w:val="2"/>
              </w:numPr>
              <w:rPr>
                <w:rStyle w:val="markedcontent"/>
                <w:rFonts w:cs="Arial" w:eastAsiaTheme="majorEastAsia"/>
                <w:sz w:val="20"/>
                <w:szCs w:val="20"/>
              </w:rPr>
            </w:pPr>
            <w:r>
              <w:rPr>
                <w:rStyle w:val="markedcontent"/>
                <w:rFonts w:cs="Arial" w:eastAsiaTheme="majorEastAsia"/>
                <w:sz w:val="20"/>
                <w:szCs w:val="20"/>
              </w:rPr>
              <w:t>Are there any bottlenecks or blockers to the flow of work?</w:t>
            </w:r>
          </w:p>
        </w:tc>
        <w:tc>
          <w:tcPr>
            <w:tcW w:w="7036" w:type="dxa"/>
          </w:tcPr>
          <w:p w:rsidR="00976DDE" w:rsidRDefault="00976DDE" w14:paraId="49C5BEE6" w14:textId="77777777">
            <w:pPr>
              <w:rPr>
                <w:lang w:val="en-US"/>
              </w:rPr>
            </w:pPr>
            <w:r>
              <w:rPr>
                <w:sz w:val="20"/>
                <w:szCs w:val="20"/>
                <w:lang w:val="en-US"/>
              </w:rPr>
              <w:t xml:space="preserve">Getting the whole team, including our new member, aligned on the same tech stack and tools before development begins.</w:t>
            </w:r>
          </w:p>
        </w:tc>
      </w:tr>
    </w:tbl>
    <w:p w:rsidR="008F70A3" w:rsidRDefault="008F70A3" w14:paraId="5E8D9730" w14:textId="42B9B710">
      <w:pPr>
        <w:rPr>
          <w:lang w:val="en-US"/>
        </w:rPr>
      </w:pPr>
    </w:p>
    <w:p w:rsidR="00976DDE" w:rsidRDefault="00976DDE" w14:paraId="0256BEF0" w14:textId="54FB1BB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rsidTr="00B035ED" w14:paraId="1727743C" w14:textId="77777777">
        <w:tc>
          <w:tcPr>
            <w:tcW w:w="704" w:type="dxa"/>
            <w:shd w:val="clear" w:color="auto" w:fill="C1E4F5" w:themeFill="accent1" w:themeFillTint="33"/>
          </w:tcPr>
          <w:p w:rsidR="00976DDE" w:rsidRDefault="00976DDE" w14:paraId="188B4072" w14:textId="0A2C8204">
            <w:pPr>
              <w:rPr>
                <w:lang w:val="en-US"/>
              </w:rPr>
            </w:pPr>
            <w:r>
              <w:rPr>
                <w:sz w:val="20"/>
                <w:szCs w:val="20"/>
                <w:lang w:val="en-US"/>
              </w:rPr>
              <w:t>Date:</w:t>
            </w:r>
          </w:p>
        </w:tc>
        <w:tc>
          <w:tcPr>
            <w:tcW w:w="8312" w:type="dxa"/>
            <w:gridSpan w:val="2"/>
          </w:tcPr>
          <w:p w:rsidR="00976DDE" w:rsidRDefault="00976DDE" w14:paraId="388D133A" w14:textId="77777777">
            <w:pPr>
              <w:rPr>
                <w:lang w:val="en-US"/>
              </w:rPr>
            </w:pPr>
            <w:r>
              <w:rPr>
                <w:sz w:val="20"/>
                <w:szCs w:val="20"/>
                <w:lang w:val="en-US"/>
              </w:rPr>
              <w:t xml:space="preserve">21/07/2026</w:t>
            </w:r>
          </w:p>
        </w:tc>
      </w:tr>
      <w:tr w:rsidR="00976DDE" w:rsidTr="00B035ED" w14:paraId="3D77215C" w14:textId="77777777">
        <w:tc>
          <w:tcPr>
            <w:tcW w:w="704" w:type="dxa"/>
            <w:vMerge w:val="restart"/>
            <w:shd w:val="clear" w:color="auto" w:fill="C1E4F5" w:themeFill="accent1" w:themeFillTint="33"/>
            <w:textDirection w:val="btLr"/>
          </w:tcPr>
          <w:p w:rsidRPr="00976DDE" w:rsidR="00976DDE" w:rsidP="00976DDE" w:rsidRDefault="00976DDE" w14:paraId="5FA2E54E" w14:textId="6DB24D34">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Tuesday</w:t>
            </w:r>
          </w:p>
        </w:tc>
        <w:tc>
          <w:tcPr>
            <w:tcW w:w="2552" w:type="dxa"/>
            <w:shd w:val="clear" w:color="auto" w:fill="DAE9F7" w:themeFill="text2" w:themeFillTint="1A"/>
          </w:tcPr>
          <w:p w:rsidRPr="00B035ED" w:rsidR="00976DDE" w:rsidP="00B035ED" w:rsidRDefault="00976DDE" w14:paraId="0743D46E" w14:textId="16F27AF3">
            <w:pPr>
              <w:pStyle w:val="ListParagraph"/>
              <w:numPr>
                <w:ilvl w:val="0"/>
                <w:numId w:val="3"/>
              </w:numPr>
              <w:rPr>
                <w:sz w:val="20"/>
                <w:szCs w:val="20"/>
                <w:lang w:val="en-US"/>
              </w:rPr>
            </w:pPr>
            <w:r>
              <w:rPr>
                <w:rStyle w:val="markedcontent"/>
                <w:rFonts w:cs="Arial" w:eastAsiaTheme="majorEastAsia"/>
                <w:color w:val="262626"/>
                <w:sz w:val="20"/>
                <w:szCs w:val="20"/>
              </w:rPr>
              <w:t>What did I complete since the last standup?</w:t>
            </w:r>
          </w:p>
        </w:tc>
        <w:tc>
          <w:tcPr>
            <w:tcW w:w="5760" w:type="dxa"/>
          </w:tcPr>
          <w:p w:rsidR="00976DDE" w:rsidP="00976DDE" w:rsidRDefault="00976DDE" w14:paraId="50393370" w14:textId="77777777">
            <w:pPr>
              <w:rPr>
                <w:lang w:val="en-US"/>
              </w:rPr>
            </w:pPr>
            <w:r>
              <w:rPr>
                <w:sz w:val="20"/>
                <w:szCs w:val="20"/>
                <w:lang w:val="en-US"/>
              </w:rPr>
              <w:t xml:space="preserve">Welcomed Sesethu Nciti to the team as our new Researcher and briefed her on the PartLink business case so far (Hillary Itlhabanyeng (Team Leader), Sesethu Nciti (Researcher), Onika Gobane (Writer) and Siphesihle Khinase (Designer)).</w:t>
            </w:r>
          </w:p>
        </w:tc>
      </w:tr>
      <w:tr w:rsidR="00976DDE" w:rsidTr="00B035ED" w14:paraId="66B78947" w14:textId="77777777">
        <w:tc>
          <w:tcPr>
            <w:tcW w:w="704" w:type="dxa"/>
            <w:vMerge/>
            <w:shd w:val="clear" w:color="auto" w:fill="C1E4F5" w:themeFill="accent1" w:themeFillTint="33"/>
          </w:tcPr>
          <w:p w:rsidRPr="00976DDE" w:rsidR="00976DDE" w:rsidP="00976DDE" w:rsidRDefault="00976DDE" w14:paraId="0A66F25E" w14:textId="20B6EC76">
            <w:pPr>
              <w:rPr>
                <w:sz w:val="20"/>
                <w:szCs w:val="20"/>
                <w:lang w:val="en-US"/>
              </w:rPr>
            </w:pPr>
          </w:p>
        </w:tc>
        <w:tc>
          <w:tcPr>
            <w:tcW w:w="2552" w:type="dxa"/>
            <w:shd w:val="clear" w:color="auto" w:fill="DAE9F7" w:themeFill="text2" w:themeFillTint="1A"/>
          </w:tcPr>
          <w:p w:rsidRPr="00B035ED" w:rsidR="00976DDE" w:rsidP="00B035ED" w:rsidRDefault="00976DDE" w14:paraId="2A6CB3C7" w14:textId="3C2CD3F4">
            <w:pPr>
              <w:pStyle w:val="ListParagraph"/>
              <w:numPr>
                <w:ilvl w:val="0"/>
                <w:numId w:val="3"/>
              </w:numPr>
              <w:rPr>
                <w:sz w:val="20"/>
                <w:szCs w:val="20"/>
                <w:lang w:val="en-US"/>
              </w:rPr>
            </w:pPr>
            <w:r>
              <w:rPr>
                <w:rStyle w:val="markedcontent"/>
                <w:rFonts w:cs="Arial" w:eastAsiaTheme="majorEastAsia"/>
                <w:color w:val="262626"/>
                <w:sz w:val="20"/>
                <w:szCs w:val="20"/>
              </w:rPr>
              <w:t>What am I planning to complete between now and the next standup?</w:t>
            </w:r>
          </w:p>
        </w:tc>
        <w:tc>
          <w:tcPr>
            <w:tcW w:w="5760" w:type="dxa"/>
          </w:tcPr>
          <w:p w:rsidR="00976DDE" w:rsidP="00976DDE" w:rsidRDefault="00976DDE" w14:paraId="2739928A" w14:textId="77777777">
            <w:pPr>
              <w:rPr>
                <w:lang w:val="en-US"/>
              </w:rPr>
            </w:pPr>
            <w:r>
              <w:rPr>
                <w:sz w:val="20"/>
                <w:szCs w:val="20"/>
                <w:lang w:val="en-US"/>
              </w:rPr>
              <w:t xml:space="preserve">Start Day 1 on Trello — identify the required app pages and sketch initial wireframe layouts.</w:t>
            </w:r>
          </w:p>
        </w:tc>
      </w:tr>
      <w:tr w:rsidR="00976DDE" w:rsidTr="00B035ED" w14:paraId="4770A2C0" w14:textId="77777777">
        <w:tc>
          <w:tcPr>
            <w:tcW w:w="704" w:type="dxa"/>
            <w:vMerge/>
            <w:shd w:val="clear" w:color="auto" w:fill="C1E4F5" w:themeFill="accent1" w:themeFillTint="33"/>
          </w:tcPr>
          <w:p w:rsidRPr="00976DDE" w:rsidR="00976DDE" w:rsidP="00976DDE" w:rsidRDefault="00976DDE" w14:paraId="6AAC132D" w14:textId="249A29BC">
            <w:pPr>
              <w:rPr>
                <w:sz w:val="20"/>
                <w:szCs w:val="20"/>
                <w:lang w:val="en-US"/>
              </w:rPr>
            </w:pPr>
          </w:p>
        </w:tc>
        <w:tc>
          <w:tcPr>
            <w:tcW w:w="2552" w:type="dxa"/>
            <w:shd w:val="clear" w:color="auto" w:fill="DAE9F7" w:themeFill="text2" w:themeFillTint="1A"/>
          </w:tcPr>
          <w:p w:rsidRPr="00B035ED" w:rsidR="00976DDE" w:rsidP="00B035ED" w:rsidRDefault="00976DDE" w14:paraId="6668A360" w14:textId="1C76DA11">
            <w:pPr>
              <w:pStyle w:val="ListParagraph"/>
              <w:numPr>
                <w:ilvl w:val="0"/>
                <w:numId w:val="3"/>
              </w:numPr>
              <w:rPr>
                <w:sz w:val="20"/>
                <w:szCs w:val="20"/>
                <w:lang w:val="en-US"/>
              </w:rPr>
            </w:pPr>
            <w:r>
              <w:rPr>
                <w:rStyle w:val="markedcontent"/>
                <w:rFonts w:cs="Arial" w:eastAsiaTheme="majorEastAsia"/>
                <w:color w:val="262626"/>
                <w:sz w:val="20"/>
                <w:szCs w:val="20"/>
              </w:rPr>
              <w:t>What are my impediments (or risks or problems)?</w:t>
            </w:r>
          </w:p>
        </w:tc>
        <w:tc>
          <w:tcPr>
            <w:tcW w:w="5760" w:type="dxa"/>
          </w:tcPr>
          <w:p w:rsidR="00976DDE" w:rsidP="00976DDE" w:rsidRDefault="00976DDE" w14:paraId="575087A5" w14:textId="77777777">
            <w:pPr>
              <w:rPr>
                <w:lang w:val="en-US"/>
              </w:rPr>
            </w:pPr>
            <w:r>
              <w:rPr>
                <w:sz w:val="20"/>
                <w:szCs w:val="20"/>
                <w:lang w:val="en-US"/>
              </w:rPr>
              <w:t xml:space="preserve">Getting Sesethu up to speed on the project history took a bit of extra time.</w:t>
            </w:r>
          </w:p>
        </w:tc>
      </w:tr>
    </w:tbl>
    <w:p w:rsidR="00976DDE" w:rsidRDefault="00976DDE" w14:paraId="5C5A0E1F" w14:textId="77777777">
      <w:pPr>
        <w:rPr>
          <w:lang w:val="en-US"/>
        </w:rPr>
      </w:pPr>
    </w:p>
    <w:tbl>
      <w:tblPr>
        <w:tblStyle w:val="TableGrid"/>
        <w:tblW w:w="0" w:type="auto"/>
        <w:tblLook w:val="04A0" w:firstRow="1" w:lastRow="0" w:firstColumn="1" w:lastColumn="0" w:noHBand="0" w:noVBand="1"/>
      </w:tblPr>
      <w:tblGrid>
        <w:gridCol w:w="704"/>
        <w:gridCol w:w="2552"/>
        <w:gridCol w:w="5760"/>
      </w:tblGrid>
      <w:tr w:rsidR="00976DDE" w:rsidTr="00B035ED" w14:paraId="78941F32" w14:textId="77777777">
        <w:tc>
          <w:tcPr>
            <w:tcW w:w="704" w:type="dxa"/>
            <w:shd w:val="clear" w:color="auto" w:fill="C1E4F5" w:themeFill="accent1" w:themeFillTint="33"/>
          </w:tcPr>
          <w:p w:rsidR="00976DDE" w:rsidP="007D2A03" w:rsidRDefault="00976DDE" w14:paraId="0A01017D" w14:textId="77777777">
            <w:pPr>
              <w:rPr>
                <w:lang w:val="en-US"/>
              </w:rPr>
            </w:pPr>
            <w:r>
              <w:rPr>
                <w:sz w:val="20"/>
                <w:szCs w:val="20"/>
                <w:lang w:val="en-US"/>
              </w:rPr>
              <w:t>Date:</w:t>
            </w:r>
          </w:p>
        </w:tc>
        <w:tc>
          <w:tcPr>
            <w:tcW w:w="8312" w:type="dxa"/>
            <w:gridSpan w:val="2"/>
          </w:tcPr>
          <w:p w:rsidR="00976DDE" w:rsidP="007D2A03" w:rsidRDefault="00976DDE" w14:paraId="63A2D361" w14:textId="77777777">
            <w:pPr>
              <w:rPr>
                <w:lang w:val="en-US"/>
              </w:rPr>
            </w:pPr>
            <w:r>
              <w:rPr>
                <w:sz w:val="20"/>
                <w:szCs w:val="20"/>
                <w:lang w:val="en-US"/>
              </w:rPr>
              <w:t xml:space="preserve">22/07/2026</w:t>
            </w:r>
          </w:p>
        </w:tc>
      </w:tr>
      <w:tr w:rsidR="00B035ED" w:rsidTr="00B035ED" w14:paraId="48DB1A16" w14:textId="77777777">
        <w:tc>
          <w:tcPr>
            <w:tcW w:w="704" w:type="dxa"/>
            <w:vMerge w:val="restart"/>
            <w:shd w:val="clear" w:color="auto" w:fill="C1E4F5" w:themeFill="accent1" w:themeFillTint="33"/>
            <w:textDirection w:val="btLr"/>
          </w:tcPr>
          <w:p w:rsidRPr="00976DDE" w:rsidR="00B035ED" w:rsidP="00B035ED" w:rsidRDefault="00B035ED" w14:paraId="657DB274" w14:textId="7357D24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Wednesday</w:t>
            </w:r>
          </w:p>
        </w:tc>
        <w:tc>
          <w:tcPr>
            <w:tcW w:w="2552" w:type="dxa"/>
            <w:shd w:val="clear" w:color="auto" w:fill="DAE9F7" w:themeFill="text2" w:themeFillTint="1A"/>
          </w:tcPr>
          <w:p w:rsidRPr="00B035ED" w:rsidR="00B035ED" w:rsidP="00B035ED" w:rsidRDefault="00B035ED" w14:paraId="2233FE8F" w14:textId="482FF0C3">
            <w:pPr>
              <w:pStyle w:val="ListParagraph"/>
              <w:numPr>
                <w:ilvl w:val="0"/>
                <w:numId w:val="4"/>
              </w:numPr>
              <w:rPr>
                <w:sz w:val="20"/>
                <w:szCs w:val="20"/>
                <w:lang w:val="en-US"/>
              </w:rPr>
            </w:pPr>
            <w:r>
              <w:rPr>
                <w:rStyle w:val="markedcontent"/>
                <w:rFonts w:cs="Arial" w:eastAsiaTheme="majorEastAsia"/>
                <w:color w:val="262626"/>
                <w:sz w:val="20"/>
                <w:szCs w:val="20"/>
              </w:rPr>
              <w:t>What did I complete since the last standup?</w:t>
            </w:r>
          </w:p>
        </w:tc>
        <w:tc>
          <w:tcPr>
            <w:tcW w:w="5760" w:type="dxa"/>
          </w:tcPr>
          <w:p w:rsidR="00B035ED" w:rsidP="00B035ED" w:rsidRDefault="00B035ED" w14:paraId="3FB97570" w14:textId="77777777">
            <w:pPr>
              <w:rPr>
                <w:lang w:val="en-US"/>
              </w:rPr>
            </w:pPr>
            <w:r>
              <w:rPr>
                <w:sz w:val="20"/>
                <w:szCs w:val="20"/>
                <w:lang w:val="en-US"/>
              </w:rPr>
              <w:t xml:space="preserve">Completed Day 1 wireframe planning (pages identified, layouts sketched) and added the Day 2, Day 3 and Day 6 cards to the Trello backlog.</w:t>
            </w:r>
          </w:p>
        </w:tc>
      </w:tr>
      <w:tr w:rsidR="00B035ED" w:rsidTr="00B035ED" w14:paraId="5FBDA06B" w14:textId="77777777">
        <w:tc>
          <w:tcPr>
            <w:tcW w:w="704" w:type="dxa"/>
            <w:vMerge/>
            <w:shd w:val="clear" w:color="auto" w:fill="C1E4F5" w:themeFill="accent1" w:themeFillTint="33"/>
          </w:tcPr>
          <w:p w:rsidRPr="00976DDE" w:rsidR="00B035ED" w:rsidP="00B035ED" w:rsidRDefault="00B035ED" w14:paraId="18849403" w14:textId="77777777">
            <w:pPr>
              <w:rPr>
                <w:sz w:val="20"/>
                <w:szCs w:val="20"/>
                <w:lang w:val="en-US"/>
              </w:rPr>
            </w:pPr>
          </w:p>
        </w:tc>
        <w:tc>
          <w:tcPr>
            <w:tcW w:w="2552" w:type="dxa"/>
            <w:shd w:val="clear" w:color="auto" w:fill="DAE9F7" w:themeFill="text2" w:themeFillTint="1A"/>
          </w:tcPr>
          <w:p w:rsidRPr="00B035ED" w:rsidR="00B035ED" w:rsidP="00B035ED" w:rsidRDefault="00B035ED" w14:paraId="312EFEA6" w14:textId="5C0586D4">
            <w:pPr>
              <w:pStyle w:val="ListParagraph"/>
              <w:numPr>
                <w:ilvl w:val="0"/>
                <w:numId w:val="4"/>
              </w:numPr>
              <w:rPr>
                <w:sz w:val="20"/>
                <w:szCs w:val="20"/>
                <w:lang w:val="en-US"/>
              </w:rPr>
            </w:pPr>
            <w:r>
              <w:rPr>
                <w:rStyle w:val="markedcontent"/>
                <w:rFonts w:cs="Arial" w:eastAsiaTheme="majorEastAsia"/>
                <w:color w:val="262626"/>
                <w:sz w:val="20"/>
                <w:szCs w:val="20"/>
              </w:rPr>
              <w:t>What am I planning to complete between now and the next standup?</w:t>
            </w:r>
          </w:p>
        </w:tc>
        <w:tc>
          <w:tcPr>
            <w:tcW w:w="5760" w:type="dxa"/>
          </w:tcPr>
          <w:p w:rsidR="00B035ED" w:rsidP="00B035ED" w:rsidRDefault="00B035ED" w14:paraId="72EBEBAF" w14:textId="77777777">
            <w:pPr>
              <w:rPr>
                <w:lang w:val="en-US"/>
              </w:rPr>
            </w:pPr>
            <w:r>
              <w:rPr>
                <w:sz w:val="20"/>
                <w:szCs w:val="20"/>
                <w:lang w:val="en-US"/>
              </w:rPr>
              <w:t xml:space="preserve">Move on to Day 2 — design wireframes for the homepage, login, product listing, seller dashboard and admin dashboard.</w:t>
            </w:r>
          </w:p>
        </w:tc>
      </w:tr>
      <w:tr w:rsidR="00B035ED" w:rsidTr="00B035ED" w14:paraId="5E583A00" w14:textId="77777777">
        <w:tc>
          <w:tcPr>
            <w:tcW w:w="704" w:type="dxa"/>
            <w:vMerge/>
            <w:shd w:val="clear" w:color="auto" w:fill="C1E4F5" w:themeFill="accent1" w:themeFillTint="33"/>
          </w:tcPr>
          <w:p w:rsidRPr="00976DDE" w:rsidR="00B035ED" w:rsidP="00B035ED" w:rsidRDefault="00B035ED" w14:paraId="08C00EDA" w14:textId="77777777">
            <w:pPr>
              <w:rPr>
                <w:sz w:val="20"/>
                <w:szCs w:val="20"/>
                <w:lang w:val="en-US"/>
              </w:rPr>
            </w:pPr>
          </w:p>
        </w:tc>
        <w:tc>
          <w:tcPr>
            <w:tcW w:w="2552" w:type="dxa"/>
            <w:shd w:val="clear" w:color="auto" w:fill="DAE9F7" w:themeFill="text2" w:themeFillTint="1A"/>
          </w:tcPr>
          <w:p w:rsidRPr="00B035ED" w:rsidR="00B035ED" w:rsidP="00B035ED" w:rsidRDefault="00B035ED" w14:paraId="4B067CD6" w14:textId="6826BEB6">
            <w:pPr>
              <w:pStyle w:val="ListParagraph"/>
              <w:numPr>
                <w:ilvl w:val="0"/>
                <w:numId w:val="4"/>
              </w:numPr>
              <w:rPr>
                <w:sz w:val="20"/>
                <w:szCs w:val="20"/>
                <w:lang w:val="en-US"/>
              </w:rPr>
            </w:pPr>
            <w:r>
              <w:rPr>
                <w:rStyle w:val="markedcontent"/>
                <w:rFonts w:cs="Arial" w:eastAsiaTheme="majorEastAsia"/>
                <w:color w:val="262626"/>
                <w:sz w:val="20"/>
                <w:szCs w:val="20"/>
              </w:rPr>
              <w:t>What are my impediments (or risks or problems)?</w:t>
            </w:r>
          </w:p>
        </w:tc>
        <w:tc>
          <w:tcPr>
            <w:tcW w:w="5760" w:type="dxa"/>
          </w:tcPr>
          <w:p w:rsidR="00B035ED" w:rsidP="00B035ED" w:rsidRDefault="00B035ED" w14:paraId="52F00E0F" w14:textId="77777777">
            <w:pPr>
              <w:rPr>
                <w:lang w:val="en-US"/>
              </w:rPr>
            </w:pPr>
            <w:r>
              <w:rPr>
                <w:sz w:val="20"/>
                <w:szCs w:val="20"/>
                <w:lang w:val="en-US"/>
              </w:rPr>
              <w:t xml:space="preserve">Deciding how much detail to include in the admin dashboard wireframe.</w:t>
            </w:r>
          </w:p>
        </w:tc>
      </w:tr>
    </w:tbl>
    <w:p w:rsidR="002B2410" w:rsidRDefault="002B2410" w14:paraId="6F97FD82" w14:textId="77777777">
      <w:pPr>
        <w:rPr>
          <w:lang w:val="en-US"/>
        </w:rPr>
      </w:pPr>
    </w:p>
    <w:tbl>
      <w:tblPr>
        <w:tblStyle w:val="TableGrid"/>
        <w:tblW w:w="0" w:type="auto"/>
        <w:tblLook w:val="04A0" w:firstRow="1" w:lastRow="0" w:firstColumn="1" w:lastColumn="0" w:noHBand="0" w:noVBand="1"/>
      </w:tblPr>
      <w:tblGrid>
        <w:gridCol w:w="704"/>
        <w:gridCol w:w="2552"/>
        <w:gridCol w:w="5760"/>
      </w:tblGrid>
      <w:tr w:rsidR="00976DDE" w:rsidTr="00B035ED" w14:paraId="57257422" w14:textId="77777777">
        <w:tc>
          <w:tcPr>
            <w:tcW w:w="704" w:type="dxa"/>
            <w:shd w:val="clear" w:color="auto" w:fill="C1E4F5" w:themeFill="accent1" w:themeFillTint="33"/>
          </w:tcPr>
          <w:p w:rsidR="00976DDE" w:rsidP="007D2A03" w:rsidRDefault="00976DDE" w14:paraId="5C76C50A" w14:textId="77777777">
            <w:pPr>
              <w:rPr>
                <w:lang w:val="en-US"/>
              </w:rPr>
            </w:pPr>
            <w:r>
              <w:rPr>
                <w:sz w:val="20"/>
                <w:szCs w:val="20"/>
                <w:lang w:val="en-US"/>
              </w:rPr>
              <w:lastRenderedPageBreak/>
              <w:t>Date:</w:t>
            </w:r>
          </w:p>
        </w:tc>
        <w:tc>
          <w:tcPr>
            <w:tcW w:w="8312" w:type="dxa"/>
            <w:gridSpan w:val="2"/>
          </w:tcPr>
          <w:p w:rsidR="00976DDE" w:rsidP="007D2A03" w:rsidRDefault="00976DDE" w14:paraId="5371FDE1" w14:textId="77777777">
            <w:pPr>
              <w:rPr>
                <w:lang w:val="en-US"/>
              </w:rPr>
            </w:pPr>
            <w:r>
              <w:rPr>
                <w:sz w:val="20"/>
                <w:szCs w:val="20"/>
                <w:lang w:val="en-US"/>
              </w:rPr>
              <w:t xml:space="preserve">23/07/2026</w:t>
            </w:r>
          </w:p>
        </w:tc>
      </w:tr>
      <w:tr w:rsidR="00B035ED" w:rsidTr="00B035ED" w14:paraId="1CB693CB" w14:textId="77777777">
        <w:tc>
          <w:tcPr>
            <w:tcW w:w="704" w:type="dxa"/>
            <w:vMerge w:val="restart"/>
            <w:shd w:val="clear" w:color="auto" w:fill="C1E4F5" w:themeFill="accent1" w:themeFillTint="33"/>
            <w:textDirection w:val="btLr"/>
          </w:tcPr>
          <w:p w:rsidRPr="00976DDE" w:rsidR="00B035ED" w:rsidP="00B035ED" w:rsidRDefault="00B035ED" w14:paraId="52E51C8F" w14:textId="523AC87A">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Thursday</w:t>
            </w:r>
          </w:p>
        </w:tc>
        <w:tc>
          <w:tcPr>
            <w:tcW w:w="2552" w:type="dxa"/>
            <w:shd w:val="clear" w:color="auto" w:fill="DAE9F7" w:themeFill="text2" w:themeFillTint="1A"/>
          </w:tcPr>
          <w:p w:rsidRPr="00B035ED" w:rsidR="00B035ED" w:rsidP="00B035ED" w:rsidRDefault="00B035ED" w14:paraId="3A857C7B" w14:textId="02429241">
            <w:pPr>
              <w:pStyle w:val="ListParagraph"/>
              <w:numPr>
                <w:ilvl w:val="0"/>
                <w:numId w:val="5"/>
              </w:numPr>
              <w:rPr>
                <w:sz w:val="20"/>
                <w:szCs w:val="20"/>
                <w:lang w:val="en-US"/>
              </w:rPr>
            </w:pPr>
            <w:r>
              <w:rPr>
                <w:rStyle w:val="markedcontent"/>
                <w:rFonts w:cs="Arial" w:eastAsiaTheme="majorEastAsia"/>
                <w:color w:val="262626"/>
                <w:sz w:val="20"/>
                <w:szCs w:val="20"/>
              </w:rPr>
              <w:t>What did I complete since the last standup?</w:t>
            </w:r>
          </w:p>
        </w:tc>
        <w:tc>
          <w:tcPr>
            <w:tcW w:w="5760" w:type="dxa"/>
          </w:tcPr>
          <w:p w:rsidR="00B035ED" w:rsidP="00B035ED" w:rsidRDefault="00B035ED" w14:paraId="2E054F0E" w14:textId="77777777">
            <w:pPr>
              <w:rPr>
                <w:lang w:val="en-US"/>
              </w:rPr>
            </w:pPr>
            <w:r>
              <w:rPr>
                <w:sz w:val="20"/>
                <w:szCs w:val="20"/>
                <w:lang w:val="en-US"/>
              </w:rPr>
              <w:t xml:space="preserve">Finished the Day 2 wireframes (homepage, login, product listing, seller dashboard, admin dashboard) and added subtasks to the Day 1, Day 2, Day 4 and Day 6 Trello cards.</w:t>
            </w:r>
          </w:p>
        </w:tc>
      </w:tr>
      <w:tr w:rsidR="00B035ED" w:rsidTr="00B035ED" w14:paraId="364888E4" w14:textId="77777777">
        <w:tc>
          <w:tcPr>
            <w:tcW w:w="704" w:type="dxa"/>
            <w:vMerge/>
            <w:shd w:val="clear" w:color="auto" w:fill="C1E4F5" w:themeFill="accent1" w:themeFillTint="33"/>
          </w:tcPr>
          <w:p w:rsidRPr="00976DDE" w:rsidR="00B035ED" w:rsidP="00B035ED" w:rsidRDefault="00B035ED" w14:paraId="2350A612" w14:textId="77777777">
            <w:pPr>
              <w:rPr>
                <w:sz w:val="20"/>
                <w:szCs w:val="20"/>
                <w:lang w:val="en-US"/>
              </w:rPr>
            </w:pPr>
          </w:p>
        </w:tc>
        <w:tc>
          <w:tcPr>
            <w:tcW w:w="2552" w:type="dxa"/>
            <w:shd w:val="clear" w:color="auto" w:fill="DAE9F7" w:themeFill="text2" w:themeFillTint="1A"/>
          </w:tcPr>
          <w:p w:rsidRPr="00B035ED" w:rsidR="00B035ED" w:rsidP="00B035ED" w:rsidRDefault="00B035ED" w14:paraId="67FFB36A" w14:textId="233C79D0">
            <w:pPr>
              <w:pStyle w:val="ListParagraph"/>
              <w:numPr>
                <w:ilvl w:val="0"/>
                <w:numId w:val="5"/>
              </w:numPr>
              <w:rPr>
                <w:sz w:val="20"/>
                <w:szCs w:val="20"/>
                <w:lang w:val="en-US"/>
              </w:rPr>
            </w:pPr>
            <w:r>
              <w:rPr>
                <w:rStyle w:val="markedcontent"/>
                <w:rFonts w:cs="Arial" w:eastAsiaTheme="majorEastAsia"/>
                <w:color w:val="262626"/>
                <w:sz w:val="20"/>
                <w:szCs w:val="20"/>
              </w:rPr>
              <w:t>What am I planning to complete between now and the next standup?</w:t>
            </w:r>
          </w:p>
        </w:tc>
        <w:tc>
          <w:tcPr>
            <w:tcW w:w="5760" w:type="dxa"/>
          </w:tcPr>
          <w:p w:rsidR="00B035ED" w:rsidP="00B035ED" w:rsidRDefault="00B035ED" w14:paraId="5792D029" w14:textId="77777777">
            <w:pPr>
              <w:rPr>
                <w:lang w:val="en-US"/>
              </w:rPr>
            </w:pPr>
            <w:r>
              <w:rPr>
                <w:sz w:val="20"/>
                <w:szCs w:val="20"/>
                <w:lang w:val="en-US"/>
              </w:rPr>
              <w:t xml:space="preserve">Start the Day 3 wireframes and begin scoping the MVP (Day 4) — core flow, success metrics and authentication.</w:t>
            </w:r>
          </w:p>
        </w:tc>
      </w:tr>
      <w:tr w:rsidR="00B035ED" w:rsidTr="00B035ED" w14:paraId="737CDB66" w14:textId="77777777">
        <w:tc>
          <w:tcPr>
            <w:tcW w:w="704" w:type="dxa"/>
            <w:vMerge/>
            <w:shd w:val="clear" w:color="auto" w:fill="C1E4F5" w:themeFill="accent1" w:themeFillTint="33"/>
          </w:tcPr>
          <w:p w:rsidRPr="00976DDE" w:rsidR="00B035ED" w:rsidP="00B035ED" w:rsidRDefault="00B035ED" w14:paraId="17B85E0F" w14:textId="77777777">
            <w:pPr>
              <w:rPr>
                <w:sz w:val="20"/>
                <w:szCs w:val="20"/>
                <w:lang w:val="en-US"/>
              </w:rPr>
            </w:pPr>
          </w:p>
        </w:tc>
        <w:tc>
          <w:tcPr>
            <w:tcW w:w="2552" w:type="dxa"/>
            <w:shd w:val="clear" w:color="auto" w:fill="DAE9F7" w:themeFill="text2" w:themeFillTint="1A"/>
          </w:tcPr>
          <w:p w:rsidRPr="00B035ED" w:rsidR="00B035ED" w:rsidP="00B035ED" w:rsidRDefault="00B035ED" w14:paraId="16FD2704" w14:textId="17972AE3">
            <w:pPr>
              <w:pStyle w:val="ListParagraph"/>
              <w:numPr>
                <w:ilvl w:val="0"/>
                <w:numId w:val="5"/>
              </w:numPr>
              <w:rPr>
                <w:sz w:val="20"/>
                <w:szCs w:val="20"/>
                <w:lang w:val="en-US"/>
              </w:rPr>
            </w:pPr>
            <w:r>
              <w:rPr>
                <w:rStyle w:val="markedcontent"/>
                <w:rFonts w:cs="Arial" w:eastAsiaTheme="majorEastAsia"/>
                <w:color w:val="262626"/>
                <w:sz w:val="20"/>
                <w:szCs w:val="20"/>
              </w:rPr>
              <w:t>What are my impediments (or risks or problems)?</w:t>
            </w:r>
          </w:p>
        </w:tc>
        <w:tc>
          <w:tcPr>
            <w:tcW w:w="5760" w:type="dxa"/>
          </w:tcPr>
          <w:p w:rsidR="00B035ED" w:rsidP="00B035ED" w:rsidRDefault="00B035ED" w14:paraId="08CE7576" w14:textId="77777777">
            <w:pPr>
              <w:rPr>
                <w:lang w:val="en-US"/>
              </w:rPr>
            </w:pPr>
            <w:r>
              <w:rPr>
                <w:sz w:val="20"/>
                <w:szCs w:val="20"/>
                <w:lang w:val="en-US"/>
              </w:rPr>
              <w:t xml:space="preserve">Coordinating Trello updates across the team so every card stays current.</w:t>
            </w:r>
          </w:p>
        </w:tc>
      </w:tr>
    </w:tbl>
    <w:p w:rsidR="00976DDE" w:rsidRDefault="00976DDE" w14:paraId="3F376C5D" w14:textId="77777777">
      <w:pPr>
        <w:rPr>
          <w:lang w:val="en-US"/>
        </w:rPr>
      </w:pPr>
    </w:p>
    <w:tbl>
      <w:tblPr>
        <w:tblStyle w:val="TableGrid"/>
        <w:tblW w:w="0" w:type="auto"/>
        <w:tblLook w:val="04A0" w:firstRow="1" w:lastRow="0" w:firstColumn="1" w:lastColumn="0" w:noHBand="0" w:noVBand="1"/>
      </w:tblPr>
      <w:tblGrid>
        <w:gridCol w:w="704"/>
        <w:gridCol w:w="2552"/>
        <w:gridCol w:w="5760"/>
      </w:tblGrid>
      <w:tr w:rsidR="00976DDE" w:rsidTr="00B035ED" w14:paraId="62675964" w14:textId="77777777">
        <w:tc>
          <w:tcPr>
            <w:tcW w:w="704" w:type="dxa"/>
            <w:shd w:val="clear" w:color="auto" w:fill="C1E4F5" w:themeFill="accent1" w:themeFillTint="33"/>
          </w:tcPr>
          <w:p w:rsidR="00976DDE" w:rsidP="007D2A03" w:rsidRDefault="00976DDE" w14:paraId="4D2936D3" w14:textId="77777777">
            <w:pPr>
              <w:rPr>
                <w:lang w:val="en-US"/>
              </w:rPr>
            </w:pPr>
            <w:r>
              <w:rPr>
                <w:sz w:val="20"/>
                <w:szCs w:val="20"/>
                <w:lang w:val="en-US"/>
              </w:rPr>
              <w:t>Date:</w:t>
            </w:r>
          </w:p>
        </w:tc>
        <w:tc>
          <w:tcPr>
            <w:tcW w:w="8312" w:type="dxa"/>
            <w:gridSpan w:val="2"/>
          </w:tcPr>
          <w:p w:rsidR="00976DDE" w:rsidP="007D2A03" w:rsidRDefault="00976DDE" w14:paraId="4129246E" w14:textId="77777777">
            <w:pPr>
              <w:rPr>
                <w:lang w:val="en-US"/>
              </w:rPr>
            </w:pPr>
            <w:r>
              <w:rPr>
                <w:sz w:val="20"/>
                <w:szCs w:val="20"/>
                <w:lang w:val="en-US"/>
              </w:rPr>
              <w:t xml:space="preserve">24/07/2026</w:t>
            </w:r>
          </w:p>
        </w:tc>
      </w:tr>
      <w:tr w:rsidR="00B035ED" w:rsidTr="00B035ED" w14:paraId="3EDAEC40" w14:textId="77777777">
        <w:tc>
          <w:tcPr>
            <w:tcW w:w="704" w:type="dxa"/>
            <w:vMerge w:val="restart"/>
            <w:shd w:val="clear" w:color="auto" w:fill="C1E4F5" w:themeFill="accent1" w:themeFillTint="33"/>
            <w:textDirection w:val="btLr"/>
          </w:tcPr>
          <w:p w:rsidRPr="00976DDE" w:rsidR="00B035ED" w:rsidP="00B035ED" w:rsidRDefault="00B035ED" w14:paraId="31DD2B78" w14:textId="55503AFB">
            <w:pPr>
              <w:shd w:val="clear" w:color="auto" w:fill="FFFFFF"/>
              <w:ind w:left="113" w:right="113"/>
              <w:jc w:val="center"/>
              <w:rPr>
                <w:rFonts w:ascii="Open Sans" w:hAnsi="Open Sans" w:cs="Open Sans"/>
                <w:color w:val="262626"/>
              </w:rPr>
            </w:pPr>
            <w:r>
              <w:rPr>
                <w:rFonts w:ascii="Open Sans" w:hAnsi="Open Sans" w:cs="Open Sans"/>
                <w:color w:val="262626"/>
                <w:sz w:val="20"/>
                <w:szCs w:val="20"/>
              </w:rPr>
              <w:t>Friday</w:t>
            </w:r>
          </w:p>
        </w:tc>
        <w:tc>
          <w:tcPr>
            <w:tcW w:w="2552" w:type="dxa"/>
            <w:shd w:val="clear" w:color="auto" w:fill="DAE9F7" w:themeFill="text2" w:themeFillTint="1A"/>
          </w:tcPr>
          <w:p w:rsidRPr="00B035ED" w:rsidR="00B035ED" w:rsidP="00B035ED" w:rsidRDefault="00B035ED" w14:paraId="0CD961C7" w14:textId="32D8BD41">
            <w:pPr>
              <w:pStyle w:val="ListParagraph"/>
              <w:numPr>
                <w:ilvl w:val="0"/>
                <w:numId w:val="6"/>
              </w:numPr>
              <w:rPr>
                <w:sz w:val="20"/>
                <w:szCs w:val="20"/>
                <w:lang w:val="en-US"/>
              </w:rPr>
            </w:pPr>
            <w:r>
              <w:rPr>
                <w:rStyle w:val="markedcontent"/>
                <w:rFonts w:cs="Arial" w:eastAsiaTheme="majorEastAsia"/>
                <w:color w:val="262626"/>
                <w:sz w:val="20"/>
                <w:szCs w:val="20"/>
              </w:rPr>
              <w:t>What did I complete since the last standup?</w:t>
            </w:r>
          </w:p>
        </w:tc>
        <w:tc>
          <w:tcPr>
            <w:tcW w:w="5760" w:type="dxa"/>
          </w:tcPr>
          <w:p w:rsidR="00B035ED" w:rsidP="00B035ED" w:rsidRDefault="00B035ED" w14:paraId="0A88D834" w14:textId="77777777">
            <w:pPr>
              <w:rPr>
                <w:lang w:val="en-US"/>
              </w:rPr>
            </w:pPr>
            <w:r>
              <w:rPr>
                <w:sz w:val="20"/>
                <w:szCs w:val="20"/>
                <w:lang w:val="en-US"/>
              </w:rPr>
              <w:t xml:space="preserve">Agreed on our tech stack — React in VS Code for the frontend, Java in IntelliJ IDEA for the backend, and MySQL for the database — and added a Tools &amp; Technologies slide to the business case presentation.</w:t>
            </w:r>
          </w:p>
        </w:tc>
      </w:tr>
      <w:tr w:rsidR="00B035ED" w:rsidTr="00B035ED" w14:paraId="5625B0A0" w14:textId="77777777">
        <w:tc>
          <w:tcPr>
            <w:tcW w:w="704" w:type="dxa"/>
            <w:vMerge/>
            <w:shd w:val="clear" w:color="auto" w:fill="C1E4F5" w:themeFill="accent1" w:themeFillTint="33"/>
          </w:tcPr>
          <w:p w:rsidRPr="00976DDE" w:rsidR="00B035ED" w:rsidP="00B035ED" w:rsidRDefault="00B035ED" w14:paraId="6FA63747" w14:textId="77777777">
            <w:pPr>
              <w:rPr>
                <w:sz w:val="20"/>
                <w:szCs w:val="20"/>
                <w:lang w:val="en-US"/>
              </w:rPr>
            </w:pPr>
          </w:p>
        </w:tc>
        <w:tc>
          <w:tcPr>
            <w:tcW w:w="2552" w:type="dxa"/>
            <w:shd w:val="clear" w:color="auto" w:fill="DAE9F7" w:themeFill="text2" w:themeFillTint="1A"/>
          </w:tcPr>
          <w:p w:rsidRPr="00B035ED" w:rsidR="00B035ED" w:rsidP="00B035ED" w:rsidRDefault="00B035ED" w14:paraId="56A38B70" w14:textId="3B818135">
            <w:pPr>
              <w:pStyle w:val="ListParagraph"/>
              <w:numPr>
                <w:ilvl w:val="0"/>
                <w:numId w:val="6"/>
              </w:numPr>
              <w:rPr>
                <w:sz w:val="20"/>
                <w:szCs w:val="20"/>
                <w:lang w:val="en-US"/>
              </w:rPr>
            </w:pPr>
            <w:r>
              <w:rPr>
                <w:rStyle w:val="markedcontent"/>
                <w:rFonts w:cs="Arial" w:eastAsiaTheme="majorEastAsia"/>
                <w:color w:val="262626"/>
                <w:sz w:val="20"/>
                <w:szCs w:val="20"/>
              </w:rPr>
              <w:t>What am I planning to complete between now and the next standup?</w:t>
            </w:r>
          </w:p>
        </w:tc>
        <w:tc>
          <w:tcPr>
            <w:tcW w:w="5760" w:type="dxa"/>
          </w:tcPr>
          <w:p w:rsidR="00B035ED" w:rsidP="00B035ED" w:rsidRDefault="00B035ED" w14:paraId="5B293010" w14:textId="77777777">
            <w:pPr>
              <w:rPr>
                <w:lang w:val="en-US"/>
              </w:rPr>
            </w:pPr>
            <w:r>
              <w:rPr>
                <w:sz w:val="20"/>
                <w:szCs w:val="20"/>
                <w:lang w:val="en-US"/>
              </w:rPr>
              <w:t xml:space="preserve">Continue the Day 3 wireframes and move into Day 6 — building a clickable prototype, linking screens and demonstrating the user flow.</w:t>
            </w:r>
          </w:p>
        </w:tc>
      </w:tr>
      <w:tr w:rsidR="00B035ED" w:rsidTr="00B035ED" w14:paraId="654FD6D5" w14:textId="77777777">
        <w:tc>
          <w:tcPr>
            <w:tcW w:w="704" w:type="dxa"/>
            <w:vMerge/>
            <w:shd w:val="clear" w:color="auto" w:fill="C1E4F5" w:themeFill="accent1" w:themeFillTint="33"/>
          </w:tcPr>
          <w:p w:rsidRPr="00976DDE" w:rsidR="00B035ED" w:rsidP="00B035ED" w:rsidRDefault="00B035ED" w14:paraId="7EF5C9A8" w14:textId="77777777">
            <w:pPr>
              <w:rPr>
                <w:sz w:val="20"/>
                <w:szCs w:val="20"/>
                <w:lang w:val="en-US"/>
              </w:rPr>
            </w:pPr>
          </w:p>
        </w:tc>
        <w:tc>
          <w:tcPr>
            <w:tcW w:w="2552" w:type="dxa"/>
            <w:shd w:val="clear" w:color="auto" w:fill="DAE9F7" w:themeFill="text2" w:themeFillTint="1A"/>
          </w:tcPr>
          <w:p w:rsidRPr="00B035ED" w:rsidR="00B035ED" w:rsidP="00B035ED" w:rsidRDefault="00B035ED" w14:paraId="36462293" w14:textId="19E826B3">
            <w:pPr>
              <w:pStyle w:val="ListParagraph"/>
              <w:numPr>
                <w:ilvl w:val="0"/>
                <w:numId w:val="6"/>
              </w:numPr>
              <w:rPr>
                <w:sz w:val="20"/>
                <w:szCs w:val="20"/>
                <w:lang w:val="en-US"/>
              </w:rPr>
            </w:pPr>
            <w:r>
              <w:rPr>
                <w:rStyle w:val="markedcontent"/>
                <w:rFonts w:cs="Arial" w:eastAsiaTheme="majorEastAsia"/>
                <w:color w:val="262626"/>
                <w:sz w:val="20"/>
                <w:szCs w:val="20"/>
              </w:rPr>
              <w:t>What are my impediments (or risks or problems)?</w:t>
            </w:r>
          </w:p>
        </w:tc>
        <w:tc>
          <w:tcPr>
            <w:tcW w:w="5760" w:type="dxa"/>
          </w:tcPr>
          <w:p w:rsidR="00B035ED" w:rsidP="00B035ED" w:rsidRDefault="00B035ED" w14:paraId="3BA93480" w14:textId="77777777">
            <w:pPr>
              <w:rPr>
                <w:lang w:val="en-US"/>
              </w:rPr>
            </w:pPr>
            <w:r>
              <w:rPr>
                <w:sz w:val="20"/>
                <w:szCs w:val="20"/>
                <w:lang w:val="en-US"/>
              </w:rPr>
              <w:t xml:space="preserve">None major — just confirming everyone has the right tools (VS Code, IntelliJ IDEA, MySQL) installed before we start coding.</w:t>
            </w:r>
          </w:p>
        </w:tc>
      </w:tr>
    </w:tbl>
    <w:p w:rsidRPr="008F70A3" w:rsidR="00976DDE" w:rsidRDefault="00976DDE" w14:paraId="4A09A190" w14:textId="77777777">
      <w:pPr>
        <w:rPr>
          <w:lang w:val="en-US"/>
        </w:rPr>
      </w:pPr>
    </w:p>
    <w:sectPr w:rsidRPr="008F70A3" w:rsidR="00976DD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5"/>
  </w:num>
  <w:num w:numId="2" w16cid:durableId="939726977">
    <w:abstractNumId w:val="4"/>
  </w:num>
  <w:num w:numId="3" w16cid:durableId="989406819">
    <w:abstractNumId w:val="6"/>
  </w:num>
  <w:num w:numId="4" w16cid:durableId="870612317">
    <w:abstractNumId w:val="3"/>
  </w:num>
  <w:num w:numId="5" w16cid:durableId="1132136991">
    <w:abstractNumId w:val="0"/>
  </w:num>
  <w:num w:numId="6" w16cid:durableId="558640005">
    <w:abstractNumId w:val="1"/>
  </w:num>
  <w:num w:numId="7" w16cid:durableId="113102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2A1781"/>
    <w:rsid w:val="002B2410"/>
    <w:rsid w:val="004C3AAA"/>
    <w:rsid w:val="004F2973"/>
    <w:rsid w:val="006A36BD"/>
    <w:rsid w:val="0074033C"/>
    <w:rsid w:val="008648BC"/>
    <w:rsid w:val="008F70A3"/>
    <w:rsid w:val="00976DDE"/>
    <w:rsid w:val="00B035ED"/>
    <w:rsid w:val="00B96808"/>
    <w:rsid w:val="00BA12D5"/>
    <w:rsid w:val="00BE624C"/>
    <w:rsid w:val="00CE3B6A"/>
    <w:rsid w:val="00F172A7"/>
    <w:rsid w:val="0BFC9477"/>
    <w:rsid w:val="0C8ADB55"/>
    <w:rsid w:val="1E04E5B0"/>
    <w:rsid w:val="4F9843FC"/>
    <w:rsid w:val="57572DE6"/>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imes New Roman" w:ascii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styleId="Heading1Char" w:customStyle="1">
    <w:name w:val="Heading 1 Char"/>
    <w:basedOn w:val="DefaultParagraphFont"/>
    <w:link w:val="Heading1"/>
    <w:uiPriority w:val="9"/>
    <w:rsid w:val="008F70A3"/>
    <w:rPr>
      <w:rFonts w:asciiTheme="majorHAnsi" w:hAnsiTheme="majorHAnsi" w:eastAsiaTheme="majorEastAsia" w:cstheme="majorBidi"/>
      <w:color w:val="0F4761" w:themeColor="accent1" w:themeShade="BF"/>
      <w:kern w:val="0"/>
      <w:sz w:val="40"/>
      <w:szCs w:val="40"/>
      <w14:ligatures w14:val="none"/>
    </w:rPr>
  </w:style>
  <w:style w:type="character" w:styleId="Heading2Char" w:customStyle="1">
    <w:name w:val="Heading 2 Char"/>
    <w:basedOn w:val="DefaultParagraphFont"/>
    <w:link w:val="Heading2"/>
    <w:uiPriority w:val="9"/>
    <w:semiHidden/>
    <w:rsid w:val="008F70A3"/>
    <w:rPr>
      <w:rFonts w:asciiTheme="majorHAnsi" w:hAnsiTheme="majorHAnsi" w:eastAsiaTheme="majorEastAsia" w:cstheme="majorBidi"/>
      <w:color w:val="0F4761" w:themeColor="accent1" w:themeShade="BF"/>
      <w:kern w:val="0"/>
      <w:sz w:val="32"/>
      <w:szCs w:val="32"/>
      <w14:ligatures w14:val="none"/>
    </w:rPr>
  </w:style>
  <w:style w:type="character" w:styleId="Heading3Char" w:customStyle="1">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styleId="Heading4Char" w:customStyle="1">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styleId="Heading5Char" w:customStyle="1">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styleId="Heading6Char" w:customStyle="1">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styleId="Heading7Char" w:customStyle="1">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styleId="Heading8Char" w:customStyle="1">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styleId="Heading9Char" w:customStyle="1">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70A3"/>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arkedcontent" w:customStyle="1">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10" ma:contentTypeDescription="Create a new document." ma:contentTypeScope="" ma:versionID="ffdc24c087dc23fd1252ab5c973cfe0d">
  <xsd:schema xmlns:xsd="http://www.w3.org/2001/XMLSchema" xmlns:xs="http://www.w3.org/2001/XMLSchema" xmlns:p="http://schemas.microsoft.com/office/2006/metadata/properties" xmlns:ns2="69d97f73-7a0f-46b3-9bd4-ee33f7f53429" xmlns:ns3="ad7b9bf4-a9c3-4aee-929f-9583f0677ab0" targetNamespace="http://schemas.microsoft.com/office/2006/metadata/properties" ma:root="true" ma:fieldsID="52ccefee38589e4ffa864db89c22dc63" ns2:_="" ns3:_="">
    <xsd:import namespace="69d97f73-7a0f-46b3-9bd4-ee33f7f53429"/>
    <xsd:import namespace="ad7b9bf4-a9c3-4aee-929f-9583f0677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d97f73-7a0f-46b3-9bd4-ee33f7f53429">
      <Terms xmlns="http://schemas.microsoft.com/office/infopath/2007/PartnerControls"/>
    </lcf76f155ced4ddcb4097134ff3c332f>
    <TaxCatchAll xmlns="ad7b9bf4-a9c3-4aee-929f-9583f0677ab0" xsi:nil="true"/>
  </documentManagement>
</p:properties>
</file>

<file path=customXml/itemProps1.xml><?xml version="1.0" encoding="utf-8"?>
<ds:datastoreItem xmlns:ds="http://schemas.openxmlformats.org/officeDocument/2006/customXml" ds:itemID="{4611F281-9F4E-44CC-BDFC-13E5477DA15F}"/>
</file>

<file path=customXml/itemProps2.xml><?xml version="1.0" encoding="utf-8"?>
<ds:datastoreItem xmlns:ds="http://schemas.openxmlformats.org/officeDocument/2006/customXml" ds:itemID="{E7F28AA7-288A-413B-BA15-C14FBC6BDE26}"/>
</file>

<file path=customXml/itemProps3.xml><?xml version="1.0" encoding="utf-8"?>
<ds:datastoreItem xmlns:ds="http://schemas.openxmlformats.org/officeDocument/2006/customXml" ds:itemID="{09E0BC0A-75B9-4A70-9A64-D30C76AA9E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Prima Inderlal</dc:creator>
  <keywords/>
  <dc:description/>
  <lastModifiedBy>Tsebo Moltinate Motsumi</lastModifiedBy>
  <revision>6</revision>
  <dcterms:created xsi:type="dcterms:W3CDTF">2026-04-16T09:27:00.0000000Z</dcterms:created>
  <dcterms:modified xsi:type="dcterms:W3CDTF">2026-05-08T11:12:41.0947000Z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y fmtid="{D5CDD505-2E9C-101B-9397-08002B2CF9AE}" pid="3" name="MediaServiceImageTags">
    <vt:lpwstr/>
  </property>
</Properties>
</file>