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6604" w14:textId="428B64F8" w:rsidR="005B44E4" w:rsidRPr="007178F9" w:rsidRDefault="005E6C33" w:rsidP="005B44E4">
      <w:pPr>
        <w:pBdr>
          <w:top w:val="single" w:sz="4" w:space="1" w:color="auto"/>
          <w:left w:val="single" w:sz="4" w:space="4" w:color="auto"/>
          <w:bottom w:val="single" w:sz="4" w:space="1" w:color="auto"/>
          <w:right w:val="single" w:sz="4" w:space="4" w:color="auto"/>
        </w:pBdr>
        <w:jc w:val="center"/>
        <w:rPr>
          <w:rFonts w:cstheme="minorHAnsi"/>
          <w:b/>
          <w:bCs/>
          <w:color w:val="0070C0"/>
          <w:sz w:val="24"/>
          <w:szCs w:val="24"/>
          <w:lang w:val="en-IN"/>
        </w:rPr>
      </w:pPr>
      <w:r w:rsidRPr="007178F9">
        <w:rPr>
          <w:rFonts w:cstheme="minorHAnsi"/>
          <w:b/>
          <w:bCs/>
          <w:color w:val="0070C0"/>
          <w:sz w:val="24"/>
          <w:szCs w:val="24"/>
          <w:lang w:val="en-IN"/>
        </w:rPr>
        <w:t>CT</w:t>
      </w:r>
      <w:r w:rsidR="002D2DCF" w:rsidRPr="007178F9">
        <w:rPr>
          <w:rFonts w:cstheme="minorHAnsi"/>
          <w:b/>
          <w:bCs/>
          <w:color w:val="0070C0"/>
          <w:sz w:val="24"/>
          <w:szCs w:val="24"/>
          <w:lang w:val="en-IN"/>
        </w:rPr>
        <w:t>51</w:t>
      </w:r>
      <w:r w:rsidR="0051263F" w:rsidRPr="007178F9">
        <w:rPr>
          <w:rFonts w:cstheme="minorHAnsi"/>
          <w:b/>
          <w:bCs/>
          <w:color w:val="0070C0"/>
          <w:sz w:val="24"/>
          <w:szCs w:val="24"/>
          <w:lang w:val="en-IN"/>
        </w:rPr>
        <w:t>3</w:t>
      </w:r>
      <w:r w:rsidR="002D2DCF" w:rsidRPr="007178F9">
        <w:rPr>
          <w:rFonts w:cstheme="minorHAnsi"/>
          <w:b/>
          <w:bCs/>
          <w:color w:val="0070C0"/>
          <w:sz w:val="24"/>
          <w:szCs w:val="24"/>
          <w:lang w:val="en-IN"/>
        </w:rPr>
        <w:t>3</w:t>
      </w:r>
      <w:r w:rsidR="00B519A6" w:rsidRPr="007178F9">
        <w:rPr>
          <w:rFonts w:cstheme="minorHAnsi"/>
          <w:b/>
          <w:bCs/>
          <w:color w:val="0070C0"/>
          <w:sz w:val="24"/>
          <w:szCs w:val="24"/>
          <w:lang w:val="en-IN"/>
        </w:rPr>
        <w:t xml:space="preserve"> </w:t>
      </w:r>
      <w:r w:rsidR="0051263F" w:rsidRPr="007178F9">
        <w:rPr>
          <w:rFonts w:cstheme="minorHAnsi"/>
          <w:b/>
          <w:bCs/>
          <w:color w:val="0070C0"/>
          <w:sz w:val="24"/>
          <w:szCs w:val="24"/>
          <w:lang w:val="en-IN"/>
        </w:rPr>
        <w:t>–</w:t>
      </w:r>
      <w:r w:rsidR="005B44E4" w:rsidRPr="007178F9">
        <w:rPr>
          <w:rFonts w:cstheme="minorHAnsi"/>
          <w:b/>
          <w:bCs/>
          <w:color w:val="0070C0"/>
          <w:sz w:val="24"/>
          <w:szCs w:val="24"/>
          <w:lang w:val="en-IN"/>
        </w:rPr>
        <w:t xml:space="preserve"> </w:t>
      </w:r>
      <w:r w:rsidR="0051263F" w:rsidRPr="007178F9">
        <w:rPr>
          <w:rFonts w:cstheme="minorHAnsi"/>
          <w:b/>
          <w:bCs/>
          <w:color w:val="0070C0"/>
          <w:sz w:val="24"/>
          <w:szCs w:val="24"/>
          <w:lang w:val="en-IN"/>
        </w:rPr>
        <w:t>Deep Learning – Assignment 2 – Sentiment Analysis</w:t>
      </w:r>
    </w:p>
    <w:p w14:paraId="5FBF93CA" w14:textId="13031817" w:rsidR="006D1407" w:rsidRPr="00130DB8" w:rsidRDefault="005B44E4" w:rsidP="0018594E">
      <w:pPr>
        <w:pBdr>
          <w:top w:val="single" w:sz="4" w:space="1" w:color="auto"/>
          <w:left w:val="single" w:sz="4" w:space="4" w:color="auto"/>
          <w:bottom w:val="single" w:sz="4" w:space="1" w:color="auto"/>
          <w:right w:val="single" w:sz="4" w:space="4" w:color="auto"/>
        </w:pBdr>
        <w:rPr>
          <w:rFonts w:cstheme="minorHAnsi"/>
          <w:color w:val="000000" w:themeColor="text1"/>
          <w:sz w:val="24"/>
          <w:szCs w:val="24"/>
          <w:lang w:val="en-IN"/>
        </w:rPr>
      </w:pPr>
      <w:r w:rsidRPr="00130DB8">
        <w:rPr>
          <w:rFonts w:cstheme="minorHAnsi"/>
          <w:color w:val="000000" w:themeColor="text1"/>
          <w:sz w:val="24"/>
          <w:szCs w:val="24"/>
          <w:lang w:val="en-IN"/>
        </w:rPr>
        <w:t>Group Member</w:t>
      </w:r>
      <w:r w:rsidR="00CF3966">
        <w:rPr>
          <w:rFonts w:cstheme="minorHAnsi"/>
          <w:color w:val="000000" w:themeColor="text1"/>
          <w:sz w:val="24"/>
          <w:szCs w:val="24"/>
          <w:lang w:val="en-IN"/>
        </w:rPr>
        <w:t xml:space="preserve"> 1</w:t>
      </w:r>
      <w:r w:rsidR="005E6C33" w:rsidRPr="00130DB8">
        <w:rPr>
          <w:rFonts w:cstheme="minorHAnsi"/>
          <w:color w:val="000000" w:themeColor="text1"/>
          <w:sz w:val="24"/>
          <w:szCs w:val="24"/>
          <w:lang w:val="en-IN"/>
        </w:rPr>
        <w:t xml:space="preserve">: </w:t>
      </w:r>
      <w:r w:rsidR="005E6C33" w:rsidRPr="00130DB8">
        <w:rPr>
          <w:rFonts w:cstheme="minorHAnsi"/>
          <w:i/>
          <w:color w:val="000000" w:themeColor="text1"/>
          <w:sz w:val="24"/>
          <w:szCs w:val="24"/>
          <w:lang w:val="en-IN"/>
        </w:rPr>
        <w:t>Seshadri Sundarrajan</w:t>
      </w:r>
      <w:r w:rsidR="005E6C33" w:rsidRPr="00130DB8">
        <w:rPr>
          <w:rFonts w:cstheme="minorHAnsi"/>
          <w:color w:val="000000" w:themeColor="text1"/>
          <w:sz w:val="24"/>
          <w:szCs w:val="24"/>
          <w:lang w:val="en-IN"/>
        </w:rPr>
        <w:tab/>
      </w:r>
      <w:r w:rsidR="005E6C33" w:rsidRPr="00130DB8">
        <w:rPr>
          <w:rFonts w:cstheme="minorHAnsi"/>
          <w:color w:val="000000" w:themeColor="text1"/>
          <w:sz w:val="24"/>
          <w:szCs w:val="24"/>
          <w:lang w:val="en-IN"/>
        </w:rPr>
        <w:tab/>
      </w:r>
      <w:r w:rsidR="005E6C33" w:rsidRPr="00130DB8">
        <w:rPr>
          <w:rFonts w:cstheme="minorHAnsi"/>
          <w:color w:val="000000" w:themeColor="text1"/>
          <w:sz w:val="24"/>
          <w:szCs w:val="24"/>
          <w:lang w:val="en-IN"/>
        </w:rPr>
        <w:tab/>
      </w:r>
      <w:r w:rsidR="005E6C33" w:rsidRPr="00130DB8">
        <w:rPr>
          <w:rFonts w:cstheme="minorHAnsi"/>
          <w:color w:val="000000" w:themeColor="text1"/>
          <w:sz w:val="24"/>
          <w:szCs w:val="24"/>
          <w:lang w:val="en-IN"/>
        </w:rPr>
        <w:tab/>
      </w:r>
      <w:r w:rsidR="006B5956" w:rsidRPr="00130DB8">
        <w:rPr>
          <w:rFonts w:cstheme="minorHAnsi"/>
          <w:color w:val="000000" w:themeColor="text1"/>
          <w:sz w:val="24"/>
          <w:szCs w:val="24"/>
          <w:lang w:val="en-IN"/>
        </w:rPr>
        <w:t xml:space="preserve">        </w:t>
      </w:r>
      <w:r w:rsidR="00CF3966">
        <w:rPr>
          <w:rFonts w:cstheme="minorHAnsi"/>
          <w:color w:val="000000" w:themeColor="text1"/>
          <w:sz w:val="24"/>
          <w:szCs w:val="24"/>
          <w:lang w:val="en-IN"/>
        </w:rPr>
        <w:t xml:space="preserve"> </w:t>
      </w:r>
      <w:r w:rsidR="00780EE8">
        <w:rPr>
          <w:rFonts w:cstheme="minorHAnsi"/>
          <w:color w:val="000000" w:themeColor="text1"/>
          <w:sz w:val="24"/>
          <w:szCs w:val="24"/>
          <w:lang w:val="en-IN"/>
        </w:rPr>
        <w:tab/>
      </w:r>
      <w:r w:rsidR="00780EE8">
        <w:rPr>
          <w:rFonts w:cstheme="minorHAnsi"/>
          <w:color w:val="000000" w:themeColor="text1"/>
          <w:sz w:val="24"/>
          <w:szCs w:val="24"/>
          <w:lang w:val="en-IN"/>
        </w:rPr>
        <w:tab/>
      </w:r>
      <w:r w:rsidR="005E6C33" w:rsidRPr="00130DB8">
        <w:rPr>
          <w:rFonts w:cstheme="minorHAnsi"/>
          <w:color w:val="000000" w:themeColor="text1"/>
          <w:sz w:val="24"/>
          <w:szCs w:val="24"/>
          <w:lang w:val="en-IN"/>
        </w:rPr>
        <w:t>Student ID: 19230107</w:t>
      </w:r>
      <w:r w:rsidRPr="00130DB8">
        <w:rPr>
          <w:rFonts w:cstheme="minorHAnsi"/>
          <w:color w:val="000000" w:themeColor="text1"/>
          <w:sz w:val="24"/>
          <w:szCs w:val="24"/>
          <w:lang w:val="en-IN"/>
        </w:rPr>
        <w:t xml:space="preserve"> </w:t>
      </w:r>
      <w:r w:rsidR="00CF3966">
        <w:rPr>
          <w:rFonts w:cstheme="minorHAnsi"/>
          <w:color w:val="000000" w:themeColor="text1"/>
          <w:sz w:val="24"/>
          <w:szCs w:val="24"/>
          <w:lang w:val="en-IN"/>
        </w:rPr>
        <w:t xml:space="preserve">       </w:t>
      </w:r>
      <w:r w:rsidRPr="00130DB8">
        <w:rPr>
          <w:rFonts w:cstheme="minorHAnsi"/>
          <w:color w:val="000000" w:themeColor="text1"/>
          <w:sz w:val="24"/>
          <w:szCs w:val="24"/>
          <w:lang w:val="en-IN"/>
        </w:rPr>
        <w:t>Group Member</w:t>
      </w:r>
      <w:r w:rsidR="00CF3966">
        <w:rPr>
          <w:rFonts w:cstheme="minorHAnsi"/>
          <w:color w:val="000000" w:themeColor="text1"/>
          <w:sz w:val="24"/>
          <w:szCs w:val="24"/>
          <w:lang w:val="en-IN"/>
        </w:rPr>
        <w:t xml:space="preserve"> 2</w:t>
      </w:r>
      <w:r w:rsidRPr="00130DB8">
        <w:rPr>
          <w:rFonts w:cstheme="minorHAnsi"/>
          <w:color w:val="000000" w:themeColor="text1"/>
          <w:sz w:val="24"/>
          <w:szCs w:val="24"/>
          <w:lang w:val="en-IN"/>
        </w:rPr>
        <w:t xml:space="preserve">: </w:t>
      </w:r>
      <w:r w:rsidRPr="00130DB8">
        <w:rPr>
          <w:rFonts w:cstheme="minorHAnsi"/>
          <w:i/>
          <w:color w:val="000000" w:themeColor="text1"/>
          <w:sz w:val="24"/>
          <w:szCs w:val="24"/>
          <w:lang w:val="en-IN"/>
        </w:rPr>
        <w:t>Manish Agarwal</w:t>
      </w:r>
      <w:r w:rsidRPr="00130DB8">
        <w:rPr>
          <w:rFonts w:cstheme="minorHAnsi"/>
          <w:color w:val="000000" w:themeColor="text1"/>
          <w:sz w:val="24"/>
          <w:szCs w:val="24"/>
          <w:lang w:val="en-IN"/>
        </w:rPr>
        <w:tab/>
      </w:r>
      <w:r w:rsidR="005E6C33" w:rsidRPr="00130DB8">
        <w:rPr>
          <w:rFonts w:cstheme="minorHAnsi"/>
          <w:color w:val="000000" w:themeColor="text1"/>
          <w:sz w:val="24"/>
          <w:szCs w:val="24"/>
          <w:lang w:val="en-IN"/>
        </w:rPr>
        <w:t xml:space="preserve">                                         </w:t>
      </w:r>
      <w:r w:rsidR="00780EE8">
        <w:rPr>
          <w:rFonts w:cstheme="minorHAnsi"/>
          <w:color w:val="000000" w:themeColor="text1"/>
          <w:sz w:val="24"/>
          <w:szCs w:val="24"/>
          <w:lang w:val="en-IN"/>
        </w:rPr>
        <w:tab/>
      </w:r>
      <w:r w:rsidR="00780EE8">
        <w:rPr>
          <w:rFonts w:cstheme="minorHAnsi"/>
          <w:color w:val="000000" w:themeColor="text1"/>
          <w:sz w:val="24"/>
          <w:szCs w:val="24"/>
          <w:lang w:val="en-IN"/>
        </w:rPr>
        <w:tab/>
      </w:r>
      <w:r w:rsidRPr="00130DB8">
        <w:rPr>
          <w:rFonts w:cstheme="minorHAnsi"/>
          <w:color w:val="000000" w:themeColor="text1"/>
          <w:sz w:val="24"/>
          <w:szCs w:val="24"/>
          <w:lang w:val="en-IN"/>
        </w:rPr>
        <w:t>Student ID:</w:t>
      </w:r>
      <w:r w:rsidR="005E6C33" w:rsidRPr="00130DB8">
        <w:rPr>
          <w:rFonts w:cstheme="minorHAnsi"/>
          <w:color w:val="000000" w:themeColor="text1"/>
          <w:sz w:val="24"/>
          <w:szCs w:val="24"/>
          <w:lang w:val="en-IN"/>
        </w:rPr>
        <w:t xml:space="preserve"> </w:t>
      </w:r>
      <w:r w:rsidR="00CF3966">
        <w:rPr>
          <w:rFonts w:cstheme="minorHAnsi"/>
          <w:color w:val="000000" w:themeColor="text1"/>
          <w:sz w:val="24"/>
          <w:szCs w:val="24"/>
          <w:lang w:val="en-IN"/>
        </w:rPr>
        <w:t xml:space="preserve"> </w:t>
      </w:r>
      <w:r w:rsidR="002A0819">
        <w:rPr>
          <w:rFonts w:cstheme="minorHAnsi"/>
          <w:color w:val="000000" w:themeColor="text1"/>
          <w:sz w:val="24"/>
          <w:szCs w:val="24"/>
          <w:lang w:val="en-IN"/>
        </w:rPr>
        <w:t>1</w:t>
      </w:r>
      <w:r w:rsidR="00CF3966" w:rsidRPr="00130DB8">
        <w:rPr>
          <w:rFonts w:cstheme="minorHAnsi"/>
          <w:color w:val="000000" w:themeColor="text1"/>
          <w:sz w:val="24"/>
          <w:szCs w:val="24"/>
          <w:lang w:val="en-IN"/>
        </w:rPr>
        <w:t>9230</w:t>
      </w:r>
      <w:r w:rsidR="00CF3966">
        <w:rPr>
          <w:rFonts w:cstheme="minorHAnsi"/>
          <w:color w:val="000000" w:themeColor="text1"/>
          <w:sz w:val="24"/>
          <w:szCs w:val="24"/>
          <w:lang w:val="en-IN"/>
        </w:rPr>
        <w:t>064</w:t>
      </w:r>
      <w:r w:rsidR="006D1407">
        <w:rPr>
          <w:rFonts w:cstheme="minorHAnsi"/>
          <w:color w:val="000000" w:themeColor="text1"/>
          <w:sz w:val="24"/>
          <w:szCs w:val="24"/>
          <w:lang w:val="en-IN"/>
        </w:rPr>
        <w:t xml:space="preserve"> </w:t>
      </w:r>
      <w:r w:rsidR="00AE19AE">
        <w:rPr>
          <w:rFonts w:cstheme="minorHAnsi"/>
          <w:color w:val="000000" w:themeColor="text1"/>
          <w:sz w:val="24"/>
          <w:szCs w:val="24"/>
          <w:lang w:val="en-IN"/>
        </w:rPr>
        <w:t xml:space="preserve"> </w:t>
      </w:r>
      <w:r w:rsidR="001F4E8B">
        <w:rPr>
          <w:rFonts w:cstheme="minorHAnsi"/>
          <w:color w:val="000000" w:themeColor="text1"/>
          <w:sz w:val="24"/>
          <w:szCs w:val="24"/>
          <w:lang w:val="en-IN"/>
        </w:rPr>
        <w:t>[</w:t>
      </w:r>
      <w:r w:rsidR="00AE19AE">
        <w:rPr>
          <w:rFonts w:cstheme="minorHAnsi"/>
          <w:color w:val="000000" w:themeColor="text1"/>
          <w:sz w:val="24"/>
          <w:szCs w:val="24"/>
          <w:lang w:val="en-IN"/>
        </w:rPr>
        <w:t xml:space="preserve"> </w:t>
      </w:r>
      <w:r w:rsidR="006D1407">
        <w:rPr>
          <w:rFonts w:cstheme="minorHAnsi"/>
          <w:color w:val="000000" w:themeColor="text1"/>
          <w:sz w:val="24"/>
          <w:szCs w:val="24"/>
          <w:lang w:val="en-IN"/>
        </w:rPr>
        <w:t>Work</w:t>
      </w:r>
      <w:r w:rsidR="003316D3">
        <w:rPr>
          <w:rFonts w:cstheme="minorHAnsi"/>
          <w:color w:val="000000" w:themeColor="text1"/>
          <w:sz w:val="24"/>
          <w:szCs w:val="24"/>
          <w:lang w:val="en-IN"/>
        </w:rPr>
        <w:t xml:space="preserve"> </w:t>
      </w:r>
      <w:r w:rsidR="006D1407">
        <w:rPr>
          <w:rFonts w:cstheme="minorHAnsi"/>
          <w:color w:val="000000" w:themeColor="text1"/>
          <w:sz w:val="24"/>
          <w:szCs w:val="24"/>
          <w:lang w:val="en-IN"/>
        </w:rPr>
        <w:t>split up mentioned in Section 7</w:t>
      </w:r>
      <w:r w:rsidR="00AE19AE">
        <w:rPr>
          <w:rFonts w:cstheme="minorHAnsi"/>
          <w:color w:val="000000" w:themeColor="text1"/>
          <w:sz w:val="24"/>
          <w:szCs w:val="24"/>
          <w:lang w:val="en-IN"/>
        </w:rPr>
        <w:t xml:space="preserve"> </w:t>
      </w:r>
      <w:r w:rsidR="001F4E8B">
        <w:rPr>
          <w:rFonts w:cstheme="minorHAnsi"/>
          <w:color w:val="000000" w:themeColor="text1"/>
          <w:sz w:val="24"/>
          <w:szCs w:val="24"/>
          <w:lang w:val="en-IN"/>
        </w:rPr>
        <w:t>]</w:t>
      </w:r>
    </w:p>
    <w:p w14:paraId="3FE7BAEF" w14:textId="09960ABF" w:rsidR="00187A6B" w:rsidRPr="00CD77DD" w:rsidRDefault="00187A6B" w:rsidP="00187A6B">
      <w:pPr>
        <w:rPr>
          <w:rFonts w:cstheme="minorHAnsi"/>
          <w:b/>
          <w:bCs/>
          <w:color w:val="0070C0"/>
          <w:sz w:val="24"/>
          <w:szCs w:val="24"/>
          <w:lang w:val="en-IN"/>
        </w:rPr>
      </w:pPr>
      <w:r w:rsidRPr="00CD77DD">
        <w:rPr>
          <w:rFonts w:cstheme="minorHAnsi"/>
          <w:b/>
          <w:bCs/>
          <w:color w:val="0070C0"/>
          <w:sz w:val="24"/>
          <w:szCs w:val="24"/>
          <w:lang w:val="en-IN"/>
        </w:rPr>
        <w:t>1. Introduction</w:t>
      </w:r>
    </w:p>
    <w:p w14:paraId="1BFFDCC0" w14:textId="4246585A" w:rsidR="008A1E31" w:rsidRDefault="00F9034C" w:rsidP="00187A6B">
      <w:pPr>
        <w:contextualSpacing/>
        <w:rPr>
          <w:rStyle w:val="Hyperlink"/>
          <w:rFonts w:cstheme="minorHAnsi"/>
          <w:color w:val="auto"/>
          <w:sz w:val="24"/>
          <w:szCs w:val="24"/>
          <w:u w:val="none"/>
        </w:rPr>
      </w:pPr>
      <w:r>
        <w:rPr>
          <w:rFonts w:cstheme="minorHAnsi"/>
          <w:sz w:val="24"/>
          <w:szCs w:val="24"/>
          <w:lang w:val="en-IN"/>
        </w:rPr>
        <w:t>Sentiment Analysis using Neural Network</w:t>
      </w:r>
      <w:r w:rsidR="001A57C0">
        <w:rPr>
          <w:rFonts w:cstheme="minorHAnsi"/>
          <w:sz w:val="24"/>
          <w:szCs w:val="24"/>
          <w:lang w:val="en-IN"/>
        </w:rPr>
        <w:t xml:space="preserve"> architecture</w:t>
      </w:r>
      <w:r>
        <w:rPr>
          <w:rFonts w:cstheme="minorHAnsi"/>
          <w:sz w:val="24"/>
          <w:szCs w:val="24"/>
          <w:lang w:val="en-IN"/>
        </w:rPr>
        <w:t xml:space="preserve"> and comparison with standard machine learning </w:t>
      </w:r>
      <w:r w:rsidR="001A57C0">
        <w:rPr>
          <w:rFonts w:cstheme="minorHAnsi"/>
          <w:sz w:val="24"/>
          <w:szCs w:val="24"/>
          <w:lang w:val="en-IN"/>
        </w:rPr>
        <w:t>algorithm</w:t>
      </w:r>
      <w:r w:rsidR="00E47822">
        <w:rPr>
          <w:rFonts w:cstheme="minorHAnsi"/>
          <w:sz w:val="24"/>
          <w:szCs w:val="24"/>
          <w:lang w:val="en-IN"/>
        </w:rPr>
        <w:t>.</w:t>
      </w:r>
      <w:r>
        <w:rPr>
          <w:rFonts w:cstheme="minorHAnsi"/>
          <w:sz w:val="24"/>
          <w:szCs w:val="24"/>
          <w:lang w:val="en-IN"/>
        </w:rPr>
        <w:t xml:space="preserve"> </w:t>
      </w:r>
      <w:r>
        <w:rPr>
          <w:rFonts w:cstheme="minorHAnsi"/>
          <w:sz w:val="24"/>
          <w:szCs w:val="24"/>
        </w:rPr>
        <w:t>Here LSTM (Long Short</w:t>
      </w:r>
      <w:r w:rsidR="00647D96">
        <w:rPr>
          <w:rFonts w:cstheme="minorHAnsi"/>
          <w:sz w:val="24"/>
          <w:szCs w:val="24"/>
        </w:rPr>
        <w:t>-</w:t>
      </w:r>
      <w:r>
        <w:rPr>
          <w:rFonts w:cstheme="minorHAnsi"/>
          <w:sz w:val="24"/>
          <w:szCs w:val="24"/>
        </w:rPr>
        <w:t>term memory) is chosen as sequence learning neural network model and Naïve Bayes is chosen as standard approach.</w:t>
      </w:r>
      <w:r w:rsidR="001A57C0">
        <w:rPr>
          <w:rFonts w:cstheme="minorHAnsi"/>
          <w:sz w:val="24"/>
          <w:szCs w:val="24"/>
        </w:rPr>
        <w:t xml:space="preserve"> </w:t>
      </w:r>
      <w:r w:rsidR="001A57C0">
        <w:rPr>
          <w:rFonts w:cstheme="minorHAnsi"/>
          <w:sz w:val="24"/>
          <w:szCs w:val="24"/>
          <w:lang w:val="en-IN"/>
        </w:rPr>
        <w:t>Dataset used was IMDB large movie reviews</w:t>
      </w:r>
      <w:r w:rsidR="006A58DB">
        <w:rPr>
          <w:rFonts w:cstheme="minorHAnsi"/>
          <w:sz w:val="24"/>
          <w:szCs w:val="24"/>
        </w:rPr>
        <w:t xml:space="preserve"> </w:t>
      </w:r>
      <w:r w:rsidR="00D76D5C">
        <w:rPr>
          <w:rFonts w:cstheme="minorHAnsi"/>
          <w:sz w:val="24"/>
          <w:szCs w:val="24"/>
        </w:rPr>
        <w:t>(</w:t>
      </w:r>
      <w:r w:rsidR="008A1E31" w:rsidRPr="00D76D5C">
        <w:rPr>
          <w:rFonts w:cstheme="minorHAnsi"/>
          <w:sz w:val="24"/>
          <w:szCs w:val="24"/>
          <w:lang w:val="en-IN"/>
        </w:rPr>
        <w:t>source</w:t>
      </w:r>
      <w:r w:rsidR="008A1E31">
        <w:rPr>
          <w:rFonts w:cstheme="minorHAnsi"/>
          <w:sz w:val="24"/>
          <w:szCs w:val="24"/>
          <w:lang w:val="en-IN"/>
        </w:rPr>
        <w:t xml:space="preserve"> - </w:t>
      </w:r>
      <w:hyperlink r:id="rId8" w:history="1">
        <w:r w:rsidR="008A1E31" w:rsidRPr="0011622F">
          <w:rPr>
            <w:rStyle w:val="Hyperlink"/>
          </w:rPr>
          <w:t>https://ai.stanford.edu/~amaas/data/sentiment/</w:t>
        </w:r>
      </w:hyperlink>
      <w:r w:rsidR="00D76D5C">
        <w:rPr>
          <w:rStyle w:val="Hyperlink"/>
          <w:rFonts w:cstheme="minorHAnsi"/>
          <w:color w:val="auto"/>
          <w:sz w:val="24"/>
          <w:szCs w:val="24"/>
          <w:u w:val="none"/>
        </w:rPr>
        <w:t xml:space="preserve"> )</w:t>
      </w:r>
      <w:r w:rsidR="006D1407">
        <w:rPr>
          <w:rStyle w:val="Hyperlink"/>
          <w:rFonts w:cstheme="minorHAnsi"/>
          <w:color w:val="auto"/>
          <w:sz w:val="24"/>
          <w:szCs w:val="24"/>
          <w:u w:val="none"/>
        </w:rPr>
        <w:t xml:space="preserve">. </w:t>
      </w:r>
    </w:p>
    <w:p w14:paraId="399217ED" w14:textId="66E5E144" w:rsidR="000F1821" w:rsidRDefault="000F1821" w:rsidP="00187A6B">
      <w:pPr>
        <w:contextualSpacing/>
        <w:rPr>
          <w:rFonts w:cstheme="minorHAnsi"/>
          <w:sz w:val="24"/>
          <w:szCs w:val="24"/>
        </w:rPr>
      </w:pPr>
      <w:r>
        <w:rPr>
          <w:rFonts w:cstheme="minorHAnsi"/>
          <w:sz w:val="24"/>
          <w:szCs w:val="24"/>
        </w:rPr>
        <w:tab/>
      </w:r>
    </w:p>
    <w:p w14:paraId="13BE9542" w14:textId="5C5702E6" w:rsidR="000F1821" w:rsidRPr="00054284" w:rsidRDefault="000F1821" w:rsidP="00054284">
      <w:pPr>
        <w:contextualSpacing/>
        <w:rPr>
          <w:rStyle w:val="Hyperlink"/>
          <w:rFonts w:cstheme="minorHAnsi"/>
          <w:color w:val="auto"/>
          <w:sz w:val="24"/>
          <w:szCs w:val="24"/>
          <w:u w:val="none"/>
        </w:rPr>
      </w:pPr>
      <w:r w:rsidRPr="00D605CF">
        <w:rPr>
          <w:rFonts w:cstheme="minorHAnsi"/>
          <w:b/>
          <w:bCs/>
          <w:sz w:val="24"/>
          <w:szCs w:val="24"/>
        </w:rPr>
        <w:t>Libraries Used</w:t>
      </w:r>
      <w:r w:rsidR="00054284">
        <w:rPr>
          <w:rFonts w:cstheme="minorHAnsi"/>
          <w:sz w:val="24"/>
          <w:szCs w:val="24"/>
        </w:rPr>
        <w:t xml:space="preserve"> - </w:t>
      </w:r>
      <w:proofErr w:type="spellStart"/>
      <w:r>
        <w:rPr>
          <w:rFonts w:cstheme="minorHAnsi"/>
          <w:sz w:val="24"/>
          <w:szCs w:val="24"/>
        </w:rPr>
        <w:t>Tensorflow.Keras</w:t>
      </w:r>
      <w:proofErr w:type="spellEnd"/>
      <w:r>
        <w:rPr>
          <w:rFonts w:cstheme="minorHAnsi"/>
          <w:sz w:val="24"/>
          <w:szCs w:val="24"/>
        </w:rPr>
        <w:t xml:space="preserve"> (LSTM), Scikit-learn (</w:t>
      </w:r>
      <w:r w:rsidR="00054284">
        <w:rPr>
          <w:rFonts w:cstheme="minorHAnsi"/>
          <w:sz w:val="24"/>
          <w:szCs w:val="24"/>
        </w:rPr>
        <w:t>Naïve Bayes), NLTK (</w:t>
      </w:r>
      <w:r w:rsidR="001F4E8B">
        <w:rPr>
          <w:rFonts w:cstheme="minorHAnsi"/>
          <w:sz w:val="24"/>
          <w:szCs w:val="24"/>
        </w:rPr>
        <w:t>NLP)</w:t>
      </w:r>
      <w:r w:rsidR="00054284">
        <w:rPr>
          <w:rFonts w:cstheme="minorHAnsi"/>
          <w:sz w:val="24"/>
          <w:szCs w:val="24"/>
        </w:rPr>
        <w:t xml:space="preserve"> </w:t>
      </w:r>
    </w:p>
    <w:p w14:paraId="5C7ED54C" w14:textId="499ECCE3" w:rsidR="004F6A69" w:rsidRPr="000F1821" w:rsidRDefault="004F6A69" w:rsidP="00054284">
      <w:pPr>
        <w:contextualSpacing/>
        <w:rPr>
          <w:rFonts w:cstheme="minorHAnsi"/>
          <w:sz w:val="24"/>
          <w:szCs w:val="24"/>
        </w:rPr>
      </w:pPr>
    </w:p>
    <w:p w14:paraId="0B68894F" w14:textId="52766149" w:rsidR="00094C62" w:rsidRPr="00CD77DD" w:rsidRDefault="00094C62" w:rsidP="00094C62">
      <w:pPr>
        <w:rPr>
          <w:rFonts w:cstheme="minorHAnsi"/>
          <w:b/>
          <w:bCs/>
          <w:color w:val="0070C0"/>
          <w:sz w:val="24"/>
          <w:szCs w:val="24"/>
          <w:lang w:val="en-IN"/>
        </w:rPr>
      </w:pPr>
      <w:r w:rsidRPr="00CD77DD">
        <w:rPr>
          <w:rFonts w:cstheme="minorHAnsi"/>
          <w:b/>
          <w:bCs/>
          <w:color w:val="0070C0"/>
          <w:sz w:val="24"/>
          <w:szCs w:val="24"/>
          <w:lang w:val="en-IN"/>
        </w:rPr>
        <w:t>2</w:t>
      </w:r>
      <w:r w:rsidR="00216F89" w:rsidRPr="00CD77DD">
        <w:rPr>
          <w:rFonts w:cstheme="minorHAnsi"/>
          <w:b/>
          <w:bCs/>
          <w:color w:val="0070C0"/>
          <w:sz w:val="24"/>
          <w:szCs w:val="24"/>
          <w:lang w:val="en-IN"/>
        </w:rPr>
        <w:t>.</w:t>
      </w:r>
      <w:r w:rsidRPr="00CD77DD">
        <w:rPr>
          <w:rFonts w:cstheme="minorHAnsi"/>
          <w:b/>
          <w:bCs/>
          <w:color w:val="0070C0"/>
          <w:sz w:val="24"/>
          <w:szCs w:val="24"/>
          <w:lang w:val="en-IN"/>
        </w:rPr>
        <w:t xml:space="preserve"> Data </w:t>
      </w:r>
      <w:r w:rsidR="00BB02A7">
        <w:rPr>
          <w:rFonts w:cstheme="minorHAnsi"/>
          <w:b/>
          <w:bCs/>
          <w:color w:val="0070C0"/>
          <w:sz w:val="24"/>
          <w:szCs w:val="24"/>
          <w:lang w:val="en-IN"/>
        </w:rPr>
        <w:t>P</w:t>
      </w:r>
      <w:r w:rsidRPr="00CD77DD">
        <w:rPr>
          <w:rFonts w:cstheme="minorHAnsi"/>
          <w:b/>
          <w:bCs/>
          <w:color w:val="0070C0"/>
          <w:sz w:val="24"/>
          <w:szCs w:val="24"/>
          <w:lang w:val="en-IN"/>
        </w:rPr>
        <w:t>re</w:t>
      </w:r>
      <w:r w:rsidR="00BB02A7">
        <w:rPr>
          <w:rFonts w:cstheme="minorHAnsi"/>
          <w:b/>
          <w:bCs/>
          <w:color w:val="0070C0"/>
          <w:sz w:val="24"/>
          <w:szCs w:val="24"/>
          <w:lang w:val="en-IN"/>
        </w:rPr>
        <w:t>-p</w:t>
      </w:r>
      <w:r w:rsidRPr="00CD77DD">
        <w:rPr>
          <w:rFonts w:cstheme="minorHAnsi"/>
          <w:b/>
          <w:bCs/>
          <w:color w:val="0070C0"/>
          <w:sz w:val="24"/>
          <w:szCs w:val="24"/>
          <w:lang w:val="en-IN"/>
        </w:rPr>
        <w:t>rocessing</w:t>
      </w:r>
      <w:r w:rsidR="00BB02A7">
        <w:rPr>
          <w:rFonts w:cstheme="minorHAnsi"/>
          <w:b/>
          <w:bCs/>
          <w:color w:val="0070C0"/>
          <w:sz w:val="24"/>
          <w:szCs w:val="24"/>
          <w:lang w:val="en-IN"/>
        </w:rPr>
        <w:t xml:space="preserve"> </w:t>
      </w:r>
      <w:r w:rsidR="00BB02A7" w:rsidRPr="00747536">
        <w:rPr>
          <w:rFonts w:cstheme="minorHAnsi"/>
          <w:color w:val="000000" w:themeColor="text1"/>
          <w:sz w:val="24"/>
          <w:szCs w:val="24"/>
          <w:lang w:val="en-IN"/>
        </w:rPr>
        <w:t>[Reference</w:t>
      </w:r>
      <w:r w:rsidR="00C4712B">
        <w:rPr>
          <w:rFonts w:cstheme="minorHAnsi"/>
          <w:color w:val="000000" w:themeColor="text1"/>
          <w:sz w:val="24"/>
          <w:szCs w:val="24"/>
          <w:lang w:val="en-IN"/>
        </w:rPr>
        <w:t xml:space="preserve"> 3,</w:t>
      </w:r>
      <w:r w:rsidR="00BB02A7">
        <w:rPr>
          <w:rFonts w:cstheme="minorHAnsi"/>
          <w:color w:val="000000" w:themeColor="text1"/>
          <w:sz w:val="24"/>
          <w:szCs w:val="24"/>
          <w:lang w:val="en-IN"/>
        </w:rPr>
        <w:t>5</w:t>
      </w:r>
      <w:r w:rsidR="00BB02A7" w:rsidRPr="00747536">
        <w:rPr>
          <w:rFonts w:cstheme="minorHAnsi"/>
          <w:color w:val="000000" w:themeColor="text1"/>
          <w:sz w:val="24"/>
          <w:szCs w:val="24"/>
          <w:lang w:val="en-IN"/>
        </w:rPr>
        <w:t>]</w:t>
      </w:r>
    </w:p>
    <w:p w14:paraId="3616B228" w14:textId="0A4199F2" w:rsidR="00B91CAA" w:rsidRPr="00CD77DD" w:rsidRDefault="005F0F1F" w:rsidP="00094C62">
      <w:pPr>
        <w:rPr>
          <w:rFonts w:cstheme="minorHAnsi"/>
          <w:b/>
          <w:bCs/>
          <w:color w:val="0070C0"/>
          <w:sz w:val="24"/>
          <w:szCs w:val="24"/>
          <w:lang w:val="en-IN"/>
        </w:rPr>
      </w:pPr>
      <w:r w:rsidRPr="00CD77DD">
        <w:rPr>
          <w:rFonts w:cstheme="minorHAnsi"/>
          <w:b/>
          <w:bCs/>
          <w:color w:val="0070C0"/>
          <w:sz w:val="24"/>
          <w:szCs w:val="24"/>
          <w:lang w:val="en-IN"/>
        </w:rPr>
        <w:t xml:space="preserve">2.1 </w:t>
      </w:r>
      <w:r w:rsidR="00B91CAA" w:rsidRPr="00CD77DD">
        <w:rPr>
          <w:rFonts w:cstheme="minorHAnsi"/>
          <w:b/>
          <w:bCs/>
          <w:color w:val="0070C0"/>
          <w:sz w:val="24"/>
          <w:szCs w:val="24"/>
          <w:lang w:val="en-IN"/>
        </w:rPr>
        <w:t>LSTM</w:t>
      </w:r>
    </w:p>
    <w:p w14:paraId="44685133" w14:textId="77777777" w:rsidR="00094C62" w:rsidRDefault="00094C62" w:rsidP="00094C62">
      <w:pPr>
        <w:pStyle w:val="ListParagraph"/>
        <w:numPr>
          <w:ilvl w:val="0"/>
          <w:numId w:val="32"/>
        </w:numPr>
        <w:rPr>
          <w:rFonts w:cstheme="minorHAnsi"/>
          <w:b/>
          <w:bCs/>
          <w:sz w:val="24"/>
          <w:szCs w:val="24"/>
          <w:lang w:val="en-IN"/>
        </w:rPr>
      </w:pPr>
      <w:r>
        <w:rPr>
          <w:rFonts w:cstheme="minorHAnsi"/>
          <w:b/>
          <w:bCs/>
          <w:sz w:val="24"/>
          <w:szCs w:val="24"/>
          <w:lang w:val="en-IN"/>
        </w:rPr>
        <w:t xml:space="preserve">Encoding: </w:t>
      </w:r>
      <w:r>
        <w:rPr>
          <w:rFonts w:cstheme="minorHAnsi"/>
          <w:sz w:val="24"/>
          <w:szCs w:val="24"/>
          <w:lang w:val="en-IN"/>
        </w:rPr>
        <w:t>All the reviews are encoded to UTF-8 format.</w:t>
      </w:r>
    </w:p>
    <w:p w14:paraId="70FFDF86" w14:textId="77777777" w:rsidR="00094C62" w:rsidRDefault="00094C62" w:rsidP="00094C62">
      <w:pPr>
        <w:pStyle w:val="ListParagraph"/>
        <w:numPr>
          <w:ilvl w:val="0"/>
          <w:numId w:val="32"/>
        </w:numPr>
        <w:rPr>
          <w:rFonts w:cstheme="minorHAnsi"/>
          <w:b/>
          <w:bCs/>
          <w:sz w:val="24"/>
          <w:szCs w:val="24"/>
          <w:lang w:val="en-IN"/>
        </w:rPr>
      </w:pPr>
      <w:r>
        <w:rPr>
          <w:rFonts w:cstheme="minorHAnsi"/>
          <w:b/>
          <w:bCs/>
          <w:sz w:val="24"/>
          <w:szCs w:val="24"/>
          <w:lang w:val="en-IN"/>
        </w:rPr>
        <w:t xml:space="preserve">Lowercase: </w:t>
      </w:r>
      <w:r w:rsidRPr="00B23733">
        <w:rPr>
          <w:rFonts w:cstheme="minorHAnsi"/>
          <w:sz w:val="24"/>
          <w:szCs w:val="24"/>
          <w:lang w:val="en-IN"/>
        </w:rPr>
        <w:t>All the reviews are converted to lowercase for matching the words better.</w:t>
      </w:r>
    </w:p>
    <w:p w14:paraId="232F1B41" w14:textId="77777777" w:rsidR="00094C62" w:rsidRDefault="00094C62" w:rsidP="00094C62">
      <w:pPr>
        <w:pStyle w:val="ListParagraph"/>
        <w:numPr>
          <w:ilvl w:val="0"/>
          <w:numId w:val="32"/>
        </w:numPr>
        <w:rPr>
          <w:rFonts w:cstheme="minorHAnsi"/>
          <w:b/>
          <w:bCs/>
          <w:sz w:val="24"/>
          <w:szCs w:val="24"/>
          <w:lang w:val="en-IN"/>
        </w:rPr>
      </w:pPr>
      <w:r>
        <w:rPr>
          <w:rFonts w:cstheme="minorHAnsi"/>
          <w:b/>
          <w:bCs/>
          <w:sz w:val="24"/>
          <w:szCs w:val="24"/>
          <w:lang w:val="en-IN"/>
        </w:rPr>
        <w:t xml:space="preserve">Punctuations and special characters removal: </w:t>
      </w:r>
      <w:r w:rsidRPr="00B23733">
        <w:rPr>
          <w:rFonts w:cstheme="minorHAnsi"/>
          <w:sz w:val="24"/>
          <w:szCs w:val="24"/>
          <w:lang w:val="en-IN"/>
        </w:rPr>
        <w:t>All the special characters and punctuations in the review are removed as they are noise.</w:t>
      </w:r>
    </w:p>
    <w:p w14:paraId="2C715C24" w14:textId="2AEB9D58" w:rsidR="00094C62" w:rsidRDefault="00B91CAA" w:rsidP="00EC5CF1">
      <w:pPr>
        <w:pStyle w:val="ListParagraph"/>
        <w:numPr>
          <w:ilvl w:val="0"/>
          <w:numId w:val="33"/>
        </w:numPr>
        <w:rPr>
          <w:rFonts w:cstheme="minorHAnsi"/>
          <w:sz w:val="24"/>
          <w:szCs w:val="24"/>
          <w:lang w:val="en-IN"/>
        </w:rPr>
      </w:pPr>
      <w:r>
        <w:rPr>
          <w:rFonts w:cstheme="minorHAnsi"/>
          <w:b/>
          <w:bCs/>
          <w:sz w:val="24"/>
          <w:szCs w:val="24"/>
          <w:lang w:val="en-IN"/>
        </w:rPr>
        <w:t xml:space="preserve">Sequence Vectorising: </w:t>
      </w:r>
      <w:r w:rsidR="00EC5CF1" w:rsidRPr="00B23733">
        <w:rPr>
          <w:rFonts w:cstheme="minorHAnsi"/>
          <w:sz w:val="24"/>
          <w:szCs w:val="24"/>
          <w:lang w:val="en-IN"/>
        </w:rPr>
        <w:t xml:space="preserve">In order to make the textual data accessible by </w:t>
      </w:r>
      <w:r w:rsidR="00EC5CF1">
        <w:rPr>
          <w:rFonts w:cstheme="minorHAnsi"/>
          <w:sz w:val="24"/>
          <w:szCs w:val="24"/>
          <w:lang w:val="en-IN"/>
        </w:rPr>
        <w:t xml:space="preserve">RNN </w:t>
      </w:r>
      <w:r w:rsidR="00EC5CF1" w:rsidRPr="00B23733">
        <w:rPr>
          <w:rFonts w:cstheme="minorHAnsi"/>
          <w:sz w:val="24"/>
          <w:szCs w:val="24"/>
          <w:lang w:val="en-IN"/>
        </w:rPr>
        <w:t xml:space="preserve">algorithms its converted into numeric vector where each value represents </w:t>
      </w:r>
      <w:r w:rsidR="00EC5CF1">
        <w:rPr>
          <w:rFonts w:cstheme="minorHAnsi"/>
          <w:sz w:val="24"/>
          <w:szCs w:val="24"/>
          <w:lang w:val="en-IN"/>
        </w:rPr>
        <w:t>the rank given to the word based on its frequency in the corpus. Also</w:t>
      </w:r>
      <w:r w:rsidR="00F606D1">
        <w:rPr>
          <w:rFonts w:cstheme="minorHAnsi"/>
          <w:sz w:val="24"/>
          <w:szCs w:val="24"/>
          <w:lang w:val="en-IN"/>
        </w:rPr>
        <w:t>,</w:t>
      </w:r>
      <w:r w:rsidR="00EC5CF1">
        <w:rPr>
          <w:rFonts w:cstheme="minorHAnsi"/>
          <w:sz w:val="24"/>
          <w:szCs w:val="24"/>
          <w:lang w:val="en-IN"/>
        </w:rPr>
        <w:t xml:space="preserve"> the position of each </w:t>
      </w:r>
      <w:r w:rsidR="00D41FF1">
        <w:rPr>
          <w:rFonts w:cstheme="minorHAnsi"/>
          <w:sz w:val="24"/>
          <w:szCs w:val="24"/>
          <w:lang w:val="en-IN"/>
        </w:rPr>
        <w:t xml:space="preserve">value </w:t>
      </w:r>
      <w:r w:rsidR="00EC5CF1">
        <w:rPr>
          <w:rFonts w:cstheme="minorHAnsi"/>
          <w:sz w:val="24"/>
          <w:szCs w:val="24"/>
          <w:lang w:val="en-IN"/>
        </w:rPr>
        <w:t>i</w:t>
      </w:r>
      <w:r w:rsidR="00D41FF1">
        <w:rPr>
          <w:rFonts w:cstheme="minorHAnsi"/>
          <w:sz w:val="24"/>
          <w:szCs w:val="24"/>
          <w:lang w:val="en-IN"/>
        </w:rPr>
        <w:t xml:space="preserve">n the vector corresponds to position of the words in the review, this </w:t>
      </w:r>
      <w:r w:rsidR="00EC5CF1">
        <w:rPr>
          <w:rFonts w:cstheme="minorHAnsi"/>
          <w:sz w:val="24"/>
          <w:szCs w:val="24"/>
          <w:lang w:val="en-IN"/>
        </w:rPr>
        <w:t>preserves the sequence.</w:t>
      </w:r>
    </w:p>
    <w:p w14:paraId="2C0013DC" w14:textId="67E95204" w:rsidR="005F0F1F" w:rsidRPr="00EC5CF1" w:rsidRDefault="005F0F1F" w:rsidP="00EC5CF1">
      <w:pPr>
        <w:pStyle w:val="ListParagraph"/>
        <w:numPr>
          <w:ilvl w:val="0"/>
          <w:numId w:val="33"/>
        </w:numPr>
        <w:rPr>
          <w:rFonts w:cstheme="minorHAnsi"/>
          <w:sz w:val="24"/>
          <w:szCs w:val="24"/>
          <w:lang w:val="en-IN"/>
        </w:rPr>
      </w:pPr>
      <w:r>
        <w:rPr>
          <w:rFonts w:cstheme="minorHAnsi"/>
          <w:b/>
          <w:bCs/>
          <w:sz w:val="24"/>
          <w:szCs w:val="24"/>
          <w:lang w:val="en-IN"/>
        </w:rPr>
        <w:t>Sequence Padding:</w:t>
      </w:r>
      <w:r>
        <w:rPr>
          <w:rFonts w:cstheme="minorHAnsi"/>
          <w:sz w:val="24"/>
          <w:szCs w:val="24"/>
          <w:lang w:val="en-IN"/>
        </w:rPr>
        <w:t xml:space="preserve"> </w:t>
      </w:r>
      <w:r w:rsidR="00D30586">
        <w:rPr>
          <w:rFonts w:cstheme="minorHAnsi"/>
          <w:sz w:val="24"/>
          <w:szCs w:val="24"/>
          <w:lang w:val="en-IN"/>
        </w:rPr>
        <w:t xml:space="preserve">Variable input </w:t>
      </w:r>
      <w:r>
        <w:rPr>
          <w:rFonts w:cstheme="minorHAnsi"/>
          <w:sz w:val="24"/>
          <w:szCs w:val="24"/>
          <w:lang w:val="en-IN"/>
        </w:rPr>
        <w:t xml:space="preserve">lengths are adjusted using padding or truncation if the review is shorter on longer than the threshold. Here each review length is set to </w:t>
      </w:r>
      <w:r w:rsidRPr="00DF41DA">
        <w:rPr>
          <w:rFonts w:cstheme="minorHAnsi"/>
          <w:b/>
          <w:bCs/>
          <w:sz w:val="24"/>
          <w:szCs w:val="24"/>
          <w:lang w:val="en-IN"/>
        </w:rPr>
        <w:t>500</w:t>
      </w:r>
      <w:r w:rsidR="00DF41DA">
        <w:rPr>
          <w:rFonts w:cstheme="minorHAnsi"/>
          <w:sz w:val="24"/>
          <w:szCs w:val="24"/>
          <w:lang w:val="en-IN"/>
        </w:rPr>
        <w:t>.</w:t>
      </w:r>
    </w:p>
    <w:p w14:paraId="2FBF3908" w14:textId="4B295CC7" w:rsidR="00B91CAA" w:rsidRPr="00CD77DD" w:rsidRDefault="005F0F1F" w:rsidP="00B91CAA">
      <w:pPr>
        <w:rPr>
          <w:rFonts w:cstheme="minorHAnsi"/>
          <w:b/>
          <w:bCs/>
          <w:color w:val="0070C0"/>
          <w:sz w:val="24"/>
          <w:szCs w:val="24"/>
          <w:lang w:val="en-IN"/>
        </w:rPr>
      </w:pPr>
      <w:r w:rsidRPr="00CD77DD">
        <w:rPr>
          <w:rFonts w:cstheme="minorHAnsi"/>
          <w:b/>
          <w:bCs/>
          <w:color w:val="0070C0"/>
          <w:sz w:val="24"/>
          <w:szCs w:val="24"/>
          <w:lang w:val="en-IN"/>
        </w:rPr>
        <w:t xml:space="preserve">2.2 </w:t>
      </w:r>
      <w:r w:rsidR="00B91CAA" w:rsidRPr="00CD77DD">
        <w:rPr>
          <w:rFonts w:cstheme="minorHAnsi"/>
          <w:b/>
          <w:bCs/>
          <w:color w:val="0070C0"/>
          <w:sz w:val="24"/>
          <w:szCs w:val="24"/>
          <w:lang w:val="en-IN"/>
        </w:rPr>
        <w:t>Naïve Bayes</w:t>
      </w:r>
    </w:p>
    <w:p w14:paraId="0C4D6C11" w14:textId="2B5A737A" w:rsidR="00B91CAA" w:rsidRPr="00F606D1" w:rsidRDefault="00EC5CF1" w:rsidP="00EC5CF1">
      <w:pPr>
        <w:rPr>
          <w:rFonts w:cstheme="minorHAnsi"/>
          <w:sz w:val="24"/>
          <w:szCs w:val="24"/>
          <w:lang w:val="en-IN"/>
        </w:rPr>
      </w:pPr>
      <w:r w:rsidRPr="00F606D1">
        <w:rPr>
          <w:rFonts w:cstheme="minorHAnsi"/>
          <w:sz w:val="24"/>
          <w:szCs w:val="24"/>
          <w:lang w:val="en-IN"/>
        </w:rPr>
        <w:t xml:space="preserve">In addition to </w:t>
      </w:r>
      <w:r w:rsidR="00B91CAA" w:rsidRPr="00F606D1">
        <w:rPr>
          <w:rFonts w:cstheme="minorHAnsi"/>
          <w:b/>
          <w:bCs/>
          <w:sz w:val="24"/>
          <w:szCs w:val="24"/>
          <w:lang w:val="en-IN"/>
        </w:rPr>
        <w:t>Encoding, Lowercase</w:t>
      </w:r>
      <w:r w:rsidR="00F606D1" w:rsidRPr="00F606D1">
        <w:rPr>
          <w:rFonts w:cstheme="minorHAnsi"/>
          <w:b/>
          <w:bCs/>
          <w:sz w:val="24"/>
          <w:szCs w:val="24"/>
          <w:lang w:val="en-IN"/>
        </w:rPr>
        <w:t>,</w:t>
      </w:r>
      <w:r w:rsidR="00B91CAA" w:rsidRPr="00F606D1">
        <w:rPr>
          <w:rFonts w:cstheme="minorHAnsi"/>
          <w:b/>
          <w:bCs/>
          <w:sz w:val="24"/>
          <w:szCs w:val="24"/>
          <w:lang w:val="en-IN"/>
        </w:rPr>
        <w:t xml:space="preserve"> Punctuations and special characters removal</w:t>
      </w:r>
      <w:r w:rsidR="00F606D1" w:rsidRPr="00F606D1">
        <w:rPr>
          <w:rFonts w:cstheme="minorHAnsi"/>
          <w:sz w:val="24"/>
          <w:szCs w:val="24"/>
          <w:lang w:val="en-IN"/>
        </w:rPr>
        <w:t xml:space="preserve"> below steps are done.</w:t>
      </w:r>
    </w:p>
    <w:p w14:paraId="1F8614B8" w14:textId="77777777" w:rsidR="00B91CAA" w:rsidRPr="00B23733" w:rsidRDefault="00B91CAA" w:rsidP="00B91CAA">
      <w:pPr>
        <w:pStyle w:val="ListParagraph"/>
        <w:numPr>
          <w:ilvl w:val="0"/>
          <w:numId w:val="33"/>
        </w:numPr>
        <w:rPr>
          <w:rFonts w:cstheme="minorHAnsi"/>
          <w:sz w:val="24"/>
          <w:szCs w:val="24"/>
          <w:lang w:val="en-IN"/>
        </w:rPr>
      </w:pPr>
      <w:r>
        <w:rPr>
          <w:rFonts w:cstheme="minorHAnsi"/>
          <w:b/>
          <w:bCs/>
          <w:sz w:val="24"/>
          <w:szCs w:val="24"/>
          <w:lang w:val="en-IN"/>
        </w:rPr>
        <w:t xml:space="preserve">Stop word removal: </w:t>
      </w:r>
      <w:r w:rsidRPr="00B23733">
        <w:rPr>
          <w:rFonts w:cstheme="minorHAnsi"/>
          <w:sz w:val="24"/>
          <w:szCs w:val="24"/>
          <w:lang w:val="en-IN"/>
        </w:rPr>
        <w:t>Frequently occurring words in the English grammar that doesn’t help us better in classification are removed. E</w:t>
      </w:r>
      <w:r>
        <w:rPr>
          <w:rFonts w:cstheme="minorHAnsi"/>
          <w:sz w:val="24"/>
          <w:szCs w:val="24"/>
          <w:lang w:val="en-IN"/>
        </w:rPr>
        <w:t>x</w:t>
      </w:r>
      <w:r w:rsidRPr="00B23733">
        <w:rPr>
          <w:rFonts w:cstheme="minorHAnsi"/>
          <w:sz w:val="24"/>
          <w:szCs w:val="24"/>
          <w:lang w:val="en-IN"/>
        </w:rPr>
        <w:t>: The, and, there etc.</w:t>
      </w:r>
    </w:p>
    <w:p w14:paraId="4282EFEF" w14:textId="3CDF62B9" w:rsidR="00B91CAA" w:rsidRDefault="00B91CAA" w:rsidP="00B91CAA">
      <w:pPr>
        <w:pStyle w:val="ListParagraph"/>
        <w:numPr>
          <w:ilvl w:val="0"/>
          <w:numId w:val="33"/>
        </w:numPr>
        <w:rPr>
          <w:rFonts w:cstheme="minorHAnsi"/>
          <w:sz w:val="24"/>
          <w:szCs w:val="24"/>
          <w:lang w:val="en-IN"/>
        </w:rPr>
      </w:pPr>
      <w:r>
        <w:rPr>
          <w:rFonts w:cstheme="minorHAnsi"/>
          <w:b/>
          <w:bCs/>
          <w:sz w:val="24"/>
          <w:szCs w:val="24"/>
          <w:lang w:val="en-IN"/>
        </w:rPr>
        <w:t xml:space="preserve">Stemming: </w:t>
      </w:r>
      <w:r w:rsidRPr="00B23733">
        <w:rPr>
          <w:rFonts w:cstheme="minorHAnsi"/>
          <w:sz w:val="24"/>
          <w:szCs w:val="24"/>
          <w:lang w:val="en-IN"/>
        </w:rPr>
        <w:t>Words are reduced to their base form by removing prefixes/suffixes</w:t>
      </w:r>
      <w:r>
        <w:rPr>
          <w:rFonts w:cstheme="minorHAnsi"/>
          <w:sz w:val="24"/>
          <w:szCs w:val="24"/>
          <w:lang w:val="en-IN"/>
        </w:rPr>
        <w:t xml:space="preserve">. Ex: Studied </w:t>
      </w:r>
      <w:r w:rsidRPr="00B23733">
        <w:rPr>
          <w:rFonts w:cstheme="minorHAnsi"/>
          <w:sz w:val="24"/>
          <w:szCs w:val="24"/>
          <w:lang w:val="en-IN"/>
        </w:rPr>
        <w:sym w:font="Wingdings" w:char="F0E0"/>
      </w:r>
      <w:r>
        <w:rPr>
          <w:rFonts w:cstheme="minorHAnsi"/>
          <w:sz w:val="24"/>
          <w:szCs w:val="24"/>
          <w:lang w:val="en-IN"/>
        </w:rPr>
        <w:t xml:space="preserve"> stud</w:t>
      </w:r>
    </w:p>
    <w:p w14:paraId="60DB1777" w14:textId="50201C47" w:rsidR="00B91CAA" w:rsidRPr="00B91CAA" w:rsidRDefault="00B91CAA" w:rsidP="00B91CAA">
      <w:pPr>
        <w:pStyle w:val="ListParagraph"/>
        <w:numPr>
          <w:ilvl w:val="0"/>
          <w:numId w:val="33"/>
        </w:numPr>
        <w:rPr>
          <w:rFonts w:cstheme="minorHAnsi"/>
          <w:sz w:val="24"/>
          <w:szCs w:val="24"/>
          <w:lang w:val="en-IN"/>
        </w:rPr>
      </w:pPr>
      <w:r>
        <w:rPr>
          <w:rFonts w:cstheme="minorHAnsi"/>
          <w:b/>
          <w:bCs/>
          <w:sz w:val="24"/>
          <w:szCs w:val="24"/>
          <w:lang w:val="en-IN"/>
        </w:rPr>
        <w:t>Count Vectorising:</w:t>
      </w:r>
      <w:r w:rsidRPr="00B23733">
        <w:rPr>
          <w:rFonts w:cstheme="minorHAnsi"/>
          <w:sz w:val="24"/>
          <w:szCs w:val="24"/>
          <w:lang w:val="en-IN"/>
        </w:rPr>
        <w:t xml:space="preserve"> In order to make the textual data accessible by algorithms its converted into numeric vector where each value represents the frequency of the word in a review.</w:t>
      </w:r>
    </w:p>
    <w:p w14:paraId="5B98CFAE" w14:textId="130DF349" w:rsidR="00191DA8" w:rsidRPr="00CD77DD" w:rsidRDefault="00191DA8" w:rsidP="00191DA8">
      <w:pPr>
        <w:rPr>
          <w:rFonts w:cstheme="minorHAnsi"/>
          <w:b/>
          <w:bCs/>
          <w:color w:val="0070C0"/>
          <w:sz w:val="24"/>
          <w:szCs w:val="24"/>
          <w:lang w:val="en-IN"/>
        </w:rPr>
      </w:pPr>
      <w:r w:rsidRPr="00CD77DD">
        <w:rPr>
          <w:rFonts w:cstheme="minorHAnsi"/>
          <w:b/>
          <w:bCs/>
          <w:color w:val="0070C0"/>
          <w:sz w:val="24"/>
          <w:szCs w:val="24"/>
          <w:lang w:val="en-IN"/>
        </w:rPr>
        <w:t>3.</w:t>
      </w:r>
      <w:r w:rsidR="00AC1BFC" w:rsidRPr="00CD77DD">
        <w:rPr>
          <w:rFonts w:cstheme="minorHAnsi"/>
          <w:b/>
          <w:bCs/>
          <w:color w:val="0070C0"/>
          <w:sz w:val="24"/>
          <w:szCs w:val="24"/>
          <w:lang w:val="en-IN"/>
        </w:rPr>
        <w:t xml:space="preserve"> Long Short</w:t>
      </w:r>
      <w:r w:rsidR="008C1609" w:rsidRPr="00CD77DD">
        <w:rPr>
          <w:rFonts w:cstheme="minorHAnsi"/>
          <w:b/>
          <w:bCs/>
          <w:color w:val="0070C0"/>
          <w:sz w:val="24"/>
          <w:szCs w:val="24"/>
          <w:lang w:val="en-IN"/>
        </w:rPr>
        <w:t>-</w:t>
      </w:r>
      <w:r w:rsidR="00AC1BFC" w:rsidRPr="00CD77DD">
        <w:rPr>
          <w:rFonts w:cstheme="minorHAnsi"/>
          <w:b/>
          <w:bCs/>
          <w:color w:val="0070C0"/>
          <w:sz w:val="24"/>
          <w:szCs w:val="24"/>
          <w:lang w:val="en-IN"/>
        </w:rPr>
        <w:t>Term Memory (LSTM)</w:t>
      </w:r>
    </w:p>
    <w:p w14:paraId="56A7F637" w14:textId="1F87AFD3" w:rsidR="008F218A" w:rsidRDefault="00E50CC6" w:rsidP="00191DA8">
      <w:pPr>
        <w:rPr>
          <w:rFonts w:cstheme="minorHAnsi"/>
          <w:sz w:val="24"/>
          <w:szCs w:val="24"/>
          <w:lang w:val="en-IN"/>
        </w:rPr>
      </w:pPr>
      <w:r>
        <w:rPr>
          <w:rFonts w:cstheme="minorHAnsi"/>
          <w:sz w:val="24"/>
          <w:szCs w:val="24"/>
          <w:lang w:val="en-IN"/>
        </w:rPr>
        <w:t xml:space="preserve">It’s a </w:t>
      </w:r>
      <w:r w:rsidRPr="00E50CC6">
        <w:rPr>
          <w:rFonts w:cstheme="minorHAnsi"/>
          <w:sz w:val="24"/>
          <w:szCs w:val="24"/>
          <w:lang w:val="en-IN"/>
        </w:rPr>
        <w:t xml:space="preserve">Recurrent neural network </w:t>
      </w:r>
      <w:r w:rsidR="008C1609">
        <w:rPr>
          <w:rFonts w:cstheme="minorHAnsi"/>
          <w:sz w:val="24"/>
          <w:szCs w:val="24"/>
          <w:lang w:val="en-IN"/>
        </w:rPr>
        <w:t xml:space="preserve">architecture that is used </w:t>
      </w:r>
      <w:r w:rsidR="00D30586">
        <w:rPr>
          <w:rFonts w:cstheme="minorHAnsi"/>
          <w:sz w:val="24"/>
          <w:szCs w:val="24"/>
          <w:lang w:val="en-IN"/>
        </w:rPr>
        <w:t>for sequential modelling</w:t>
      </w:r>
      <w:r w:rsidR="008C1609">
        <w:rPr>
          <w:rFonts w:cstheme="minorHAnsi"/>
          <w:sz w:val="24"/>
          <w:szCs w:val="24"/>
          <w:lang w:val="en-IN"/>
        </w:rPr>
        <w:t xml:space="preserve">. It is widely used in the industry for </w:t>
      </w:r>
      <w:r w:rsidR="001A57C0">
        <w:rPr>
          <w:rFonts w:cstheme="minorHAnsi"/>
          <w:sz w:val="24"/>
          <w:szCs w:val="24"/>
          <w:lang w:val="en-IN"/>
        </w:rPr>
        <w:t xml:space="preserve">various </w:t>
      </w:r>
      <w:r w:rsidR="008C1609">
        <w:rPr>
          <w:rFonts w:cstheme="minorHAnsi"/>
          <w:sz w:val="24"/>
          <w:szCs w:val="24"/>
          <w:lang w:val="en-IN"/>
        </w:rPr>
        <w:t>NLP tasks</w:t>
      </w:r>
      <w:r w:rsidR="00D30586">
        <w:rPr>
          <w:rFonts w:cstheme="minorHAnsi"/>
          <w:sz w:val="24"/>
          <w:szCs w:val="24"/>
          <w:lang w:val="en-IN"/>
        </w:rPr>
        <w:t xml:space="preserve"> (</w:t>
      </w:r>
      <w:r w:rsidR="008C1609">
        <w:rPr>
          <w:rFonts w:cstheme="minorHAnsi"/>
          <w:sz w:val="24"/>
          <w:szCs w:val="24"/>
          <w:lang w:val="en-IN"/>
        </w:rPr>
        <w:t>typically classification</w:t>
      </w:r>
      <w:r w:rsidR="00D30586">
        <w:rPr>
          <w:rFonts w:cstheme="minorHAnsi"/>
          <w:sz w:val="24"/>
          <w:szCs w:val="24"/>
          <w:lang w:val="en-IN"/>
        </w:rPr>
        <w:t>)</w:t>
      </w:r>
      <w:r w:rsidR="008C1609">
        <w:rPr>
          <w:rFonts w:cstheme="minorHAnsi"/>
          <w:sz w:val="24"/>
          <w:szCs w:val="24"/>
          <w:lang w:val="en-IN"/>
        </w:rPr>
        <w:t>. Sentiment analysis can be considered as classification task and LSTM layer helps to learn the sequential pattern present in the review to label the polarity.</w:t>
      </w:r>
      <w:r w:rsidR="00E419DF">
        <w:rPr>
          <w:rFonts w:cstheme="minorHAnsi"/>
          <w:sz w:val="24"/>
          <w:szCs w:val="24"/>
          <w:lang w:val="en-IN"/>
        </w:rPr>
        <w:t xml:space="preserve"> It</w:t>
      </w:r>
      <w:r w:rsidR="008F218A">
        <w:rPr>
          <w:rFonts w:cstheme="minorHAnsi"/>
          <w:sz w:val="24"/>
          <w:szCs w:val="24"/>
          <w:lang w:val="en-IN"/>
        </w:rPr>
        <w:t xml:space="preserve"> is more suitable to study </w:t>
      </w:r>
      <w:r w:rsidR="008F218A" w:rsidRPr="008C4366">
        <w:rPr>
          <w:rFonts w:cstheme="minorHAnsi"/>
          <w:b/>
          <w:bCs/>
          <w:sz w:val="24"/>
          <w:szCs w:val="24"/>
          <w:lang w:val="en-IN"/>
        </w:rPr>
        <w:t>long-term dependency</w:t>
      </w:r>
      <w:r w:rsidR="008F218A">
        <w:rPr>
          <w:rFonts w:cstheme="minorHAnsi"/>
          <w:sz w:val="24"/>
          <w:szCs w:val="24"/>
          <w:lang w:val="en-IN"/>
        </w:rPr>
        <w:t xml:space="preserve"> </w:t>
      </w:r>
      <w:r w:rsidR="005251E1">
        <w:rPr>
          <w:rFonts w:cstheme="minorHAnsi"/>
          <w:sz w:val="24"/>
          <w:szCs w:val="24"/>
          <w:lang w:val="en-IN"/>
        </w:rPr>
        <w:t>and</w:t>
      </w:r>
      <w:r w:rsidR="008F218A">
        <w:rPr>
          <w:rFonts w:cstheme="minorHAnsi"/>
          <w:sz w:val="24"/>
          <w:szCs w:val="24"/>
          <w:lang w:val="en-IN"/>
        </w:rPr>
        <w:t xml:space="preserve"> overcomes the </w:t>
      </w:r>
      <w:r w:rsidR="008F218A" w:rsidRPr="008C4366">
        <w:rPr>
          <w:rFonts w:cstheme="minorHAnsi"/>
          <w:b/>
          <w:bCs/>
          <w:sz w:val="24"/>
          <w:szCs w:val="24"/>
          <w:lang w:val="en-IN"/>
        </w:rPr>
        <w:t>vanishing</w:t>
      </w:r>
      <w:r w:rsidR="005251E1" w:rsidRPr="008C4366">
        <w:rPr>
          <w:rFonts w:cstheme="minorHAnsi"/>
          <w:b/>
          <w:bCs/>
          <w:sz w:val="24"/>
          <w:szCs w:val="24"/>
          <w:lang w:val="en-IN"/>
        </w:rPr>
        <w:t xml:space="preserve"> / exploding</w:t>
      </w:r>
      <w:r w:rsidR="008F218A" w:rsidRPr="008C4366">
        <w:rPr>
          <w:rFonts w:cstheme="minorHAnsi"/>
          <w:b/>
          <w:bCs/>
          <w:sz w:val="24"/>
          <w:szCs w:val="24"/>
          <w:lang w:val="en-IN"/>
        </w:rPr>
        <w:t xml:space="preserve"> gradient</w:t>
      </w:r>
      <w:r w:rsidR="008F218A">
        <w:rPr>
          <w:rFonts w:cstheme="minorHAnsi"/>
          <w:sz w:val="24"/>
          <w:szCs w:val="24"/>
          <w:lang w:val="en-IN"/>
        </w:rPr>
        <w:t xml:space="preserve"> problem faced by standard</w:t>
      </w:r>
      <w:r w:rsidR="005251E1">
        <w:rPr>
          <w:rFonts w:cstheme="minorHAnsi"/>
          <w:sz w:val="24"/>
          <w:szCs w:val="24"/>
          <w:lang w:val="en-IN"/>
        </w:rPr>
        <w:t xml:space="preserve"> </w:t>
      </w:r>
      <w:r w:rsidR="008F218A">
        <w:rPr>
          <w:rFonts w:cstheme="minorHAnsi"/>
          <w:sz w:val="24"/>
          <w:szCs w:val="24"/>
          <w:lang w:val="en-IN"/>
        </w:rPr>
        <w:t>RNN.</w:t>
      </w:r>
    </w:p>
    <w:p w14:paraId="4F76D5A8" w14:textId="34D43938" w:rsidR="00CD77DD" w:rsidRPr="00747536" w:rsidRDefault="00CD77DD" w:rsidP="00191DA8">
      <w:pPr>
        <w:rPr>
          <w:rFonts w:cstheme="minorHAnsi"/>
          <w:color w:val="0070C0"/>
          <w:sz w:val="24"/>
          <w:szCs w:val="24"/>
          <w:lang w:val="en-IN"/>
        </w:rPr>
      </w:pPr>
      <w:r w:rsidRPr="00CD77DD">
        <w:rPr>
          <w:rFonts w:cstheme="minorHAnsi"/>
          <w:b/>
          <w:bCs/>
          <w:color w:val="0070C0"/>
          <w:sz w:val="24"/>
          <w:szCs w:val="24"/>
          <w:lang w:val="en-IN"/>
        </w:rPr>
        <w:lastRenderedPageBreak/>
        <w:t xml:space="preserve">3.1 </w:t>
      </w:r>
      <w:r w:rsidR="00514106">
        <w:rPr>
          <w:rFonts w:cstheme="minorHAnsi"/>
          <w:b/>
          <w:bCs/>
          <w:color w:val="0070C0"/>
          <w:sz w:val="24"/>
          <w:szCs w:val="24"/>
          <w:lang w:val="en-IN"/>
        </w:rPr>
        <w:t>One to Many approach</w:t>
      </w:r>
      <w:r w:rsidR="00747536">
        <w:rPr>
          <w:rFonts w:cstheme="minorHAnsi"/>
          <w:color w:val="0070C0"/>
          <w:sz w:val="24"/>
          <w:szCs w:val="24"/>
          <w:lang w:val="en-IN"/>
        </w:rPr>
        <w:t xml:space="preserve"> </w:t>
      </w:r>
      <w:r w:rsidR="00747536" w:rsidRPr="00747536">
        <w:rPr>
          <w:rFonts w:cstheme="minorHAnsi"/>
          <w:color w:val="000000" w:themeColor="text1"/>
          <w:sz w:val="24"/>
          <w:szCs w:val="24"/>
          <w:lang w:val="en-IN"/>
        </w:rPr>
        <w:t>[Reference 1]</w:t>
      </w:r>
    </w:p>
    <w:p w14:paraId="1F81D8B5" w14:textId="111CE85D" w:rsidR="00514106" w:rsidRDefault="00514106" w:rsidP="00191DA8">
      <w:pPr>
        <w:rPr>
          <w:rFonts w:cstheme="minorHAnsi"/>
          <w:color w:val="000000" w:themeColor="text1"/>
          <w:sz w:val="24"/>
          <w:szCs w:val="24"/>
          <w:lang w:val="en-IN"/>
        </w:rPr>
      </w:pPr>
      <w:r w:rsidRPr="00514106">
        <w:rPr>
          <w:rFonts w:cstheme="minorHAnsi"/>
          <w:color w:val="000000" w:themeColor="text1"/>
          <w:sz w:val="24"/>
          <w:szCs w:val="24"/>
          <w:lang w:val="en-IN"/>
        </w:rPr>
        <w:t>Here the approach followed for sentiment analysis is one-to-many. Standard LSTM consists of, Forget, Memory and Output gate. Forget gate decides the information that need to be passed over from the previous timestep, while Memory gate adds the new bit of information from the current timestep to the existing information. Th</w:t>
      </w:r>
      <w:r w:rsidR="00EC45F2">
        <w:rPr>
          <w:rFonts w:cstheme="minorHAnsi"/>
          <w:color w:val="000000" w:themeColor="text1"/>
          <w:sz w:val="24"/>
          <w:szCs w:val="24"/>
          <w:lang w:val="en-IN"/>
        </w:rPr>
        <w:t xml:space="preserve">ese </w:t>
      </w:r>
      <w:r>
        <w:rPr>
          <w:rFonts w:cstheme="minorHAnsi"/>
          <w:color w:val="000000" w:themeColor="text1"/>
          <w:sz w:val="24"/>
          <w:szCs w:val="24"/>
          <w:lang w:val="en-IN"/>
        </w:rPr>
        <w:t>two</w:t>
      </w:r>
      <w:r w:rsidRPr="00514106">
        <w:rPr>
          <w:rFonts w:cstheme="minorHAnsi"/>
          <w:color w:val="000000" w:themeColor="text1"/>
          <w:sz w:val="24"/>
          <w:szCs w:val="24"/>
          <w:lang w:val="en-IN"/>
        </w:rPr>
        <w:t xml:space="preserve"> </w:t>
      </w:r>
      <w:r>
        <w:rPr>
          <w:rFonts w:cstheme="minorHAnsi"/>
          <w:color w:val="000000" w:themeColor="text1"/>
          <w:sz w:val="24"/>
          <w:szCs w:val="24"/>
          <w:lang w:val="en-IN"/>
        </w:rPr>
        <w:t xml:space="preserve">gates </w:t>
      </w:r>
      <w:r w:rsidR="00EC45F2" w:rsidRPr="00514106">
        <w:rPr>
          <w:rFonts w:cstheme="minorHAnsi"/>
          <w:color w:val="000000" w:themeColor="text1"/>
          <w:sz w:val="24"/>
          <w:szCs w:val="24"/>
          <w:lang w:val="en-IN"/>
        </w:rPr>
        <w:t>constitute</w:t>
      </w:r>
      <w:r w:rsidRPr="00514106">
        <w:rPr>
          <w:rFonts w:cstheme="minorHAnsi"/>
          <w:color w:val="000000" w:themeColor="text1"/>
          <w:sz w:val="24"/>
          <w:szCs w:val="24"/>
          <w:lang w:val="en-IN"/>
        </w:rPr>
        <w:t xml:space="preserve"> a memory conveyor that runs across the LSTM units in sequence.</w:t>
      </w:r>
      <w:r w:rsidR="00C66CF9">
        <w:rPr>
          <w:rFonts w:cstheme="minorHAnsi"/>
          <w:color w:val="000000" w:themeColor="text1"/>
          <w:sz w:val="24"/>
          <w:szCs w:val="24"/>
          <w:lang w:val="en-IN"/>
        </w:rPr>
        <w:t xml:space="preserve"> LSTM cell is shown in the below </w:t>
      </w:r>
      <w:r w:rsidR="0085070E">
        <w:rPr>
          <w:rFonts w:cstheme="minorHAnsi"/>
          <w:color w:val="000000" w:themeColor="text1"/>
          <w:sz w:val="24"/>
          <w:szCs w:val="24"/>
          <w:lang w:val="en-IN"/>
        </w:rPr>
        <w:t>figure,</w:t>
      </w:r>
    </w:p>
    <w:p w14:paraId="0A1C74BF" w14:textId="4F1265C2" w:rsidR="00EC45F2" w:rsidRPr="00514106" w:rsidRDefault="00EC45F2" w:rsidP="00EC45F2">
      <w:pPr>
        <w:jc w:val="center"/>
        <w:rPr>
          <w:rFonts w:cstheme="minorHAnsi"/>
          <w:color w:val="000000" w:themeColor="text1"/>
          <w:sz w:val="24"/>
          <w:szCs w:val="24"/>
          <w:lang w:val="en-IN"/>
        </w:rPr>
      </w:pPr>
      <w:r>
        <w:rPr>
          <w:rFonts w:cstheme="minorHAnsi"/>
          <w:noProof/>
          <w:color w:val="000000" w:themeColor="text1"/>
          <w:sz w:val="24"/>
          <w:szCs w:val="24"/>
          <w:lang w:val="en-IN"/>
        </w:rPr>
        <w:drawing>
          <wp:inline distT="0" distB="0" distL="0" distR="0" wp14:anchorId="58518E85" wp14:editId="281F2D1C">
            <wp:extent cx="62103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3175000"/>
                    </a:xfrm>
                    <a:prstGeom prst="rect">
                      <a:avLst/>
                    </a:prstGeom>
                    <a:noFill/>
                    <a:ln>
                      <a:noFill/>
                    </a:ln>
                  </pic:spPr>
                </pic:pic>
              </a:graphicData>
            </a:graphic>
          </wp:inline>
        </w:drawing>
      </w:r>
    </w:p>
    <w:p w14:paraId="30040A1C" w14:textId="5026BB44" w:rsidR="008C1609" w:rsidRPr="00CD77DD" w:rsidRDefault="00CD77DD" w:rsidP="00191DA8">
      <w:pPr>
        <w:rPr>
          <w:rFonts w:cstheme="minorHAnsi"/>
          <w:b/>
          <w:bCs/>
          <w:color w:val="0070C0"/>
          <w:sz w:val="24"/>
          <w:szCs w:val="24"/>
          <w:lang w:val="en-IN"/>
        </w:rPr>
      </w:pPr>
      <w:r w:rsidRPr="00CD77DD">
        <w:rPr>
          <w:rFonts w:cstheme="minorHAnsi"/>
          <w:b/>
          <w:bCs/>
          <w:color w:val="0070C0"/>
          <w:sz w:val="24"/>
          <w:szCs w:val="24"/>
          <w:lang w:val="en-IN"/>
        </w:rPr>
        <w:t xml:space="preserve">3.2 </w:t>
      </w:r>
      <w:r w:rsidR="008C1609" w:rsidRPr="00CD77DD">
        <w:rPr>
          <w:rFonts w:cstheme="minorHAnsi"/>
          <w:b/>
          <w:bCs/>
          <w:color w:val="0070C0"/>
          <w:sz w:val="24"/>
          <w:szCs w:val="24"/>
          <w:lang w:val="en-IN"/>
        </w:rPr>
        <w:t xml:space="preserve">Model </w:t>
      </w:r>
      <w:r w:rsidR="000E4916">
        <w:rPr>
          <w:rFonts w:cstheme="minorHAnsi"/>
          <w:b/>
          <w:bCs/>
          <w:color w:val="0070C0"/>
          <w:sz w:val="24"/>
          <w:szCs w:val="24"/>
          <w:lang w:val="en-IN"/>
        </w:rPr>
        <w:t xml:space="preserve">&amp; Parameter </w:t>
      </w:r>
      <w:r w:rsidR="008C1609" w:rsidRPr="00CD77DD">
        <w:rPr>
          <w:rFonts w:cstheme="minorHAnsi"/>
          <w:b/>
          <w:bCs/>
          <w:color w:val="0070C0"/>
          <w:sz w:val="24"/>
          <w:szCs w:val="24"/>
          <w:lang w:val="en-IN"/>
        </w:rPr>
        <w:t>details</w:t>
      </w:r>
      <w:r w:rsidR="00747536">
        <w:rPr>
          <w:rFonts w:cstheme="minorHAnsi"/>
          <w:b/>
          <w:bCs/>
          <w:color w:val="0070C0"/>
          <w:sz w:val="24"/>
          <w:szCs w:val="24"/>
          <w:lang w:val="en-IN"/>
        </w:rPr>
        <w:t xml:space="preserve"> </w:t>
      </w:r>
      <w:r w:rsidR="00747536" w:rsidRPr="00747536">
        <w:rPr>
          <w:rFonts w:cstheme="minorHAnsi"/>
          <w:color w:val="000000" w:themeColor="text1"/>
          <w:sz w:val="24"/>
          <w:szCs w:val="24"/>
          <w:lang w:val="en-IN"/>
        </w:rPr>
        <w:t xml:space="preserve">[Reference </w:t>
      </w:r>
      <w:r w:rsidR="00747536">
        <w:rPr>
          <w:rFonts w:cstheme="minorHAnsi"/>
          <w:color w:val="000000" w:themeColor="text1"/>
          <w:sz w:val="24"/>
          <w:szCs w:val="24"/>
          <w:lang w:val="en-IN"/>
        </w:rPr>
        <w:t>2,4</w:t>
      </w:r>
      <w:r w:rsidR="00747536" w:rsidRPr="00747536">
        <w:rPr>
          <w:rFonts w:cstheme="minorHAnsi"/>
          <w:color w:val="000000" w:themeColor="text1"/>
          <w:sz w:val="24"/>
          <w:szCs w:val="24"/>
          <w:lang w:val="en-IN"/>
        </w:rPr>
        <w:t>]</w:t>
      </w:r>
    </w:p>
    <w:p w14:paraId="4FC4570B" w14:textId="1F5A5AAD" w:rsidR="007551F3" w:rsidRPr="00064368" w:rsidRDefault="00343D1B" w:rsidP="00191DA8">
      <w:pPr>
        <w:rPr>
          <w:rFonts w:cstheme="minorHAnsi"/>
          <w:sz w:val="24"/>
          <w:szCs w:val="24"/>
          <w:lang w:val="en-IN"/>
        </w:rPr>
      </w:pPr>
      <w:r>
        <w:rPr>
          <w:rFonts w:cstheme="minorHAnsi"/>
          <w:i/>
          <w:iCs/>
          <w:sz w:val="24"/>
          <w:szCs w:val="24"/>
          <w:lang w:val="en-IN"/>
        </w:rPr>
        <w:t xml:space="preserve">1. </w:t>
      </w:r>
      <w:r w:rsidR="008C1609" w:rsidRPr="00064368">
        <w:rPr>
          <w:rFonts w:cstheme="minorHAnsi"/>
          <w:i/>
          <w:iCs/>
          <w:sz w:val="24"/>
          <w:szCs w:val="24"/>
          <w:lang w:val="en-IN"/>
        </w:rPr>
        <w:t>Input layer</w:t>
      </w:r>
      <w:r w:rsidR="007551F3" w:rsidRPr="00064368">
        <w:rPr>
          <w:rFonts w:cstheme="minorHAnsi"/>
          <w:sz w:val="24"/>
          <w:szCs w:val="24"/>
          <w:lang w:val="en-IN"/>
        </w:rPr>
        <w:t>: Input layer is the padded sequence vectorizer.</w:t>
      </w:r>
    </w:p>
    <w:p w14:paraId="4FD6CFEB" w14:textId="20C12986" w:rsidR="008C1609" w:rsidRPr="00064368" w:rsidRDefault="00343D1B" w:rsidP="00191DA8">
      <w:pPr>
        <w:rPr>
          <w:rFonts w:cstheme="minorHAnsi"/>
          <w:sz w:val="24"/>
          <w:szCs w:val="24"/>
          <w:lang w:val="en-IN"/>
        </w:rPr>
      </w:pPr>
      <w:r>
        <w:rPr>
          <w:rFonts w:cstheme="minorHAnsi"/>
          <w:i/>
          <w:iCs/>
          <w:sz w:val="24"/>
          <w:szCs w:val="24"/>
          <w:lang w:val="en-IN"/>
        </w:rPr>
        <w:t xml:space="preserve">2. </w:t>
      </w:r>
      <w:r w:rsidR="008C1609" w:rsidRPr="00064368">
        <w:rPr>
          <w:rFonts w:cstheme="minorHAnsi"/>
          <w:i/>
          <w:iCs/>
          <w:sz w:val="24"/>
          <w:szCs w:val="24"/>
          <w:lang w:val="en-IN"/>
        </w:rPr>
        <w:t>Embedding layer</w:t>
      </w:r>
      <w:r w:rsidR="005F0F1F" w:rsidRPr="00064368">
        <w:rPr>
          <w:rFonts w:cstheme="minorHAnsi"/>
          <w:sz w:val="24"/>
          <w:szCs w:val="24"/>
          <w:lang w:val="en-IN"/>
        </w:rPr>
        <w:t>: Words embedding is useful in finding the relationship between the words</w:t>
      </w:r>
      <w:r w:rsidR="001A57C0">
        <w:rPr>
          <w:rFonts w:cstheme="minorHAnsi"/>
          <w:sz w:val="24"/>
          <w:szCs w:val="24"/>
          <w:lang w:val="en-IN"/>
        </w:rPr>
        <w:t xml:space="preserve"> based on feature</w:t>
      </w:r>
      <w:r w:rsidR="003B6F1A">
        <w:rPr>
          <w:rFonts w:cstheme="minorHAnsi"/>
          <w:sz w:val="24"/>
          <w:szCs w:val="24"/>
          <w:lang w:val="en-IN"/>
        </w:rPr>
        <w:t>s</w:t>
      </w:r>
      <w:r w:rsidR="00861FA9">
        <w:rPr>
          <w:rFonts w:cstheme="minorHAnsi"/>
          <w:sz w:val="24"/>
          <w:szCs w:val="24"/>
          <w:lang w:val="en-IN"/>
        </w:rPr>
        <w:t>/context</w:t>
      </w:r>
      <w:r w:rsidR="005F0F1F" w:rsidRPr="00064368">
        <w:rPr>
          <w:rFonts w:cstheme="minorHAnsi"/>
          <w:sz w:val="24"/>
          <w:szCs w:val="24"/>
          <w:lang w:val="en-IN"/>
        </w:rPr>
        <w:t>. Commonly used embedding technique is Word2Vec, it’s a single layered NN where each word is converted into a vector based on features.</w:t>
      </w:r>
      <w:r w:rsidR="007551F3" w:rsidRPr="00064368">
        <w:rPr>
          <w:rFonts w:cstheme="minorHAnsi"/>
          <w:sz w:val="24"/>
          <w:szCs w:val="24"/>
          <w:lang w:val="en-IN"/>
        </w:rPr>
        <w:t xml:space="preserve"> Embedding vector dimension is </w:t>
      </w:r>
      <w:r w:rsidR="00E03E75" w:rsidRPr="00064368">
        <w:rPr>
          <w:rFonts w:cstheme="minorHAnsi"/>
          <w:b/>
          <w:bCs/>
          <w:sz w:val="24"/>
          <w:szCs w:val="24"/>
          <w:lang w:val="en-IN"/>
        </w:rPr>
        <w:t>25</w:t>
      </w:r>
      <w:r w:rsidR="00103832">
        <w:rPr>
          <w:rFonts w:cstheme="minorHAnsi"/>
          <w:b/>
          <w:bCs/>
          <w:sz w:val="24"/>
          <w:szCs w:val="24"/>
          <w:lang w:val="en-IN"/>
        </w:rPr>
        <w:t xml:space="preserve"> </w:t>
      </w:r>
      <w:r w:rsidR="00103832" w:rsidRPr="00103832">
        <w:rPr>
          <w:rFonts w:cstheme="minorHAnsi"/>
          <w:sz w:val="24"/>
          <w:szCs w:val="24"/>
          <w:lang w:val="en-IN"/>
        </w:rPr>
        <w:t>i.e.,</w:t>
      </w:r>
      <w:r w:rsidR="00103832">
        <w:rPr>
          <w:rFonts w:cstheme="minorHAnsi"/>
          <w:b/>
          <w:bCs/>
          <w:sz w:val="24"/>
          <w:szCs w:val="24"/>
          <w:lang w:val="en-IN"/>
        </w:rPr>
        <w:t xml:space="preserve"> </w:t>
      </w:r>
      <w:r w:rsidR="00103832" w:rsidRPr="00103832">
        <w:rPr>
          <w:rFonts w:cstheme="minorHAnsi"/>
          <w:sz w:val="24"/>
          <w:szCs w:val="24"/>
          <w:lang w:val="en-IN"/>
        </w:rPr>
        <w:t>a single word is converted to 1D vector of size 25 and each value represents the corresponding feature relevance</w:t>
      </w:r>
      <w:r w:rsidR="007551F3" w:rsidRPr="00064368">
        <w:rPr>
          <w:rFonts w:cstheme="minorHAnsi"/>
          <w:sz w:val="24"/>
          <w:szCs w:val="24"/>
          <w:lang w:val="en-IN"/>
        </w:rPr>
        <w:t>.</w:t>
      </w:r>
    </w:p>
    <w:p w14:paraId="4E2719D7" w14:textId="30183C54" w:rsidR="00E03E75" w:rsidRPr="00064368" w:rsidRDefault="00343D1B" w:rsidP="00191DA8">
      <w:pPr>
        <w:rPr>
          <w:rFonts w:cstheme="minorHAnsi"/>
          <w:sz w:val="24"/>
          <w:szCs w:val="24"/>
          <w:lang w:val="en-IN"/>
        </w:rPr>
      </w:pPr>
      <w:r>
        <w:rPr>
          <w:rFonts w:cstheme="minorHAnsi"/>
          <w:i/>
          <w:iCs/>
          <w:sz w:val="24"/>
          <w:szCs w:val="24"/>
          <w:lang w:val="en-IN"/>
        </w:rPr>
        <w:t xml:space="preserve">3. </w:t>
      </w:r>
      <w:r w:rsidR="00E03E75" w:rsidRPr="00064368">
        <w:rPr>
          <w:rFonts w:cstheme="minorHAnsi"/>
          <w:i/>
          <w:iCs/>
          <w:sz w:val="24"/>
          <w:szCs w:val="24"/>
          <w:lang w:val="en-IN"/>
        </w:rPr>
        <w:t>Dropout layer</w:t>
      </w:r>
      <w:r w:rsidR="00E03E75" w:rsidRPr="00064368">
        <w:rPr>
          <w:rFonts w:cstheme="minorHAnsi"/>
          <w:sz w:val="24"/>
          <w:szCs w:val="24"/>
          <w:lang w:val="en-IN"/>
        </w:rPr>
        <w:t xml:space="preserve">: </w:t>
      </w:r>
      <w:r w:rsidR="00064368">
        <w:rPr>
          <w:rFonts w:cstheme="minorHAnsi"/>
          <w:sz w:val="24"/>
          <w:szCs w:val="24"/>
          <w:lang w:val="en-IN"/>
        </w:rPr>
        <w:t xml:space="preserve">Overall </w:t>
      </w:r>
      <w:r w:rsidR="00E03E75" w:rsidRPr="00064368">
        <w:rPr>
          <w:rFonts w:cstheme="minorHAnsi"/>
          <w:b/>
          <w:bCs/>
          <w:sz w:val="24"/>
          <w:szCs w:val="24"/>
          <w:lang w:val="en-IN"/>
        </w:rPr>
        <w:t>30%</w:t>
      </w:r>
      <w:r w:rsidR="00E03E75" w:rsidRPr="00064368">
        <w:rPr>
          <w:rFonts w:cstheme="minorHAnsi"/>
          <w:sz w:val="24"/>
          <w:szCs w:val="24"/>
          <w:lang w:val="en-IN"/>
        </w:rPr>
        <w:t xml:space="preserve"> of the input units are dropped to prevent model from overfitting</w:t>
      </w:r>
      <w:r w:rsidR="00E03E75" w:rsidRPr="00064368">
        <w:rPr>
          <w:rFonts w:cstheme="minorHAnsi"/>
          <w:sz w:val="24"/>
          <w:szCs w:val="24"/>
          <w:lang w:val="en-IN"/>
        </w:rPr>
        <w:t>. The same is used after LSTM layer.</w:t>
      </w:r>
    </w:p>
    <w:p w14:paraId="04F06ED1" w14:textId="187B0820" w:rsidR="007551F3" w:rsidRPr="00064368" w:rsidRDefault="00343D1B" w:rsidP="00191DA8">
      <w:pPr>
        <w:rPr>
          <w:rFonts w:cstheme="minorHAnsi"/>
          <w:sz w:val="24"/>
          <w:szCs w:val="24"/>
          <w:lang w:val="en-IN"/>
        </w:rPr>
      </w:pPr>
      <w:r>
        <w:rPr>
          <w:rFonts w:cstheme="minorHAnsi"/>
          <w:i/>
          <w:iCs/>
          <w:sz w:val="24"/>
          <w:szCs w:val="24"/>
          <w:lang w:val="en-IN"/>
        </w:rPr>
        <w:t xml:space="preserve">4. </w:t>
      </w:r>
      <w:r w:rsidR="007551F3" w:rsidRPr="00064368">
        <w:rPr>
          <w:rFonts w:cstheme="minorHAnsi"/>
          <w:i/>
          <w:iCs/>
          <w:sz w:val="24"/>
          <w:szCs w:val="24"/>
          <w:lang w:val="en-IN"/>
        </w:rPr>
        <w:t>LSTM layer</w:t>
      </w:r>
      <w:r w:rsidR="007551F3" w:rsidRPr="00064368">
        <w:rPr>
          <w:rFonts w:cstheme="minorHAnsi"/>
          <w:sz w:val="24"/>
          <w:szCs w:val="24"/>
          <w:lang w:val="en-IN"/>
        </w:rPr>
        <w:t xml:space="preserve">: </w:t>
      </w:r>
      <w:r w:rsidR="00B47A30" w:rsidRPr="00064368">
        <w:rPr>
          <w:rFonts w:cstheme="minorHAnsi"/>
          <w:sz w:val="24"/>
          <w:szCs w:val="24"/>
          <w:lang w:val="en-IN"/>
        </w:rPr>
        <w:t xml:space="preserve">Total units is </w:t>
      </w:r>
      <w:r w:rsidR="00E03E75" w:rsidRPr="000E4916">
        <w:rPr>
          <w:rFonts w:cstheme="minorHAnsi"/>
          <w:b/>
          <w:bCs/>
          <w:sz w:val="24"/>
          <w:szCs w:val="24"/>
          <w:lang w:val="en-IN"/>
        </w:rPr>
        <w:t>50</w:t>
      </w:r>
      <w:r w:rsidR="00B47A30" w:rsidRPr="00064368">
        <w:rPr>
          <w:rFonts w:cstheme="minorHAnsi"/>
          <w:sz w:val="24"/>
          <w:szCs w:val="24"/>
          <w:lang w:val="en-IN"/>
        </w:rPr>
        <w:t>, which represents the output dimension for each review from LSTM layers.</w:t>
      </w:r>
    </w:p>
    <w:p w14:paraId="0E8986FF" w14:textId="528D4151" w:rsidR="000406B7" w:rsidRPr="00064368" w:rsidRDefault="00343D1B" w:rsidP="00187A6B">
      <w:pPr>
        <w:rPr>
          <w:rFonts w:cstheme="minorHAnsi"/>
          <w:sz w:val="24"/>
          <w:szCs w:val="24"/>
          <w:lang w:val="en-IN"/>
        </w:rPr>
      </w:pPr>
      <w:r>
        <w:rPr>
          <w:rFonts w:cstheme="minorHAnsi"/>
          <w:i/>
          <w:iCs/>
          <w:sz w:val="24"/>
          <w:szCs w:val="24"/>
          <w:lang w:val="en-IN"/>
        </w:rPr>
        <w:t xml:space="preserve">5. </w:t>
      </w:r>
      <w:r w:rsidR="008C1609" w:rsidRPr="00064368">
        <w:rPr>
          <w:rFonts w:cstheme="minorHAnsi"/>
          <w:i/>
          <w:iCs/>
          <w:sz w:val="24"/>
          <w:szCs w:val="24"/>
          <w:lang w:val="en-IN"/>
        </w:rPr>
        <w:t>Dense layer</w:t>
      </w:r>
      <w:r w:rsidR="005F0F1F" w:rsidRPr="00064368">
        <w:rPr>
          <w:rFonts w:cstheme="minorHAnsi"/>
          <w:sz w:val="24"/>
          <w:szCs w:val="24"/>
          <w:lang w:val="en-IN"/>
        </w:rPr>
        <w:t>:  Final Layer used to find the polarities uses a single unit</w:t>
      </w:r>
      <w:r w:rsidR="00E00D53">
        <w:rPr>
          <w:rFonts w:cstheme="minorHAnsi"/>
          <w:sz w:val="24"/>
          <w:szCs w:val="24"/>
          <w:lang w:val="en-IN"/>
        </w:rPr>
        <w:t>. S</w:t>
      </w:r>
      <w:r w:rsidR="005F0F1F" w:rsidRPr="00064368">
        <w:rPr>
          <w:rFonts w:cstheme="minorHAnsi"/>
          <w:sz w:val="24"/>
          <w:szCs w:val="24"/>
          <w:lang w:val="en-IN"/>
        </w:rPr>
        <w:t>ince we are dealing with classification</w:t>
      </w:r>
      <w:r w:rsidR="0033060E">
        <w:rPr>
          <w:rFonts w:cstheme="minorHAnsi"/>
          <w:sz w:val="24"/>
          <w:szCs w:val="24"/>
          <w:lang w:val="en-IN"/>
        </w:rPr>
        <w:t>,</w:t>
      </w:r>
      <w:r w:rsidR="005F0F1F" w:rsidRPr="00064368">
        <w:rPr>
          <w:rFonts w:cstheme="minorHAnsi"/>
          <w:sz w:val="24"/>
          <w:szCs w:val="24"/>
          <w:lang w:val="en-IN"/>
        </w:rPr>
        <w:t xml:space="preserve"> </w:t>
      </w:r>
      <w:r w:rsidR="005F0F1F" w:rsidRPr="00E00D53">
        <w:rPr>
          <w:rFonts w:cstheme="minorHAnsi"/>
          <w:b/>
          <w:bCs/>
          <w:sz w:val="24"/>
          <w:szCs w:val="24"/>
          <w:lang w:val="en-IN"/>
        </w:rPr>
        <w:t xml:space="preserve">sigmoid </w:t>
      </w:r>
      <w:r w:rsidR="005F0F1F" w:rsidRPr="00064368">
        <w:rPr>
          <w:rFonts w:cstheme="minorHAnsi"/>
          <w:sz w:val="24"/>
          <w:szCs w:val="24"/>
          <w:lang w:val="en-IN"/>
        </w:rPr>
        <w:t>activation function is more suitable</w:t>
      </w:r>
      <w:r w:rsidR="00B47A30" w:rsidRPr="00064368">
        <w:rPr>
          <w:rFonts w:cstheme="minorHAnsi"/>
          <w:sz w:val="24"/>
          <w:szCs w:val="24"/>
          <w:lang w:val="en-IN"/>
        </w:rPr>
        <w:t xml:space="preserve"> to scale the values in the range 0 – 1</w:t>
      </w:r>
      <w:r w:rsidR="00A70C08" w:rsidRPr="00064368">
        <w:rPr>
          <w:rFonts w:cstheme="minorHAnsi"/>
          <w:sz w:val="24"/>
          <w:szCs w:val="24"/>
          <w:lang w:val="en-IN"/>
        </w:rPr>
        <w:t>.</w:t>
      </w:r>
    </w:p>
    <w:p w14:paraId="0FEA0446" w14:textId="1AB78C2E" w:rsidR="00647D96" w:rsidRPr="00CD77DD" w:rsidRDefault="00AC1BFC" w:rsidP="00187A6B">
      <w:pPr>
        <w:rPr>
          <w:rFonts w:cstheme="minorHAnsi"/>
          <w:b/>
          <w:bCs/>
          <w:color w:val="0070C0"/>
          <w:sz w:val="24"/>
          <w:szCs w:val="24"/>
          <w:lang w:val="en-IN"/>
        </w:rPr>
      </w:pPr>
      <w:r w:rsidRPr="00CD77DD">
        <w:rPr>
          <w:rFonts w:cstheme="minorHAnsi"/>
          <w:b/>
          <w:bCs/>
          <w:color w:val="0070C0"/>
          <w:sz w:val="24"/>
          <w:szCs w:val="24"/>
          <w:lang w:val="en-IN"/>
        </w:rPr>
        <w:t>4</w:t>
      </w:r>
      <w:r w:rsidR="00647D96" w:rsidRPr="00CD77DD">
        <w:rPr>
          <w:rFonts w:cstheme="minorHAnsi"/>
          <w:b/>
          <w:bCs/>
          <w:color w:val="0070C0"/>
          <w:sz w:val="24"/>
          <w:szCs w:val="24"/>
          <w:lang w:val="en-IN"/>
        </w:rPr>
        <w:t>. Naïve Bayes</w:t>
      </w:r>
    </w:p>
    <w:p w14:paraId="7B10B9DC" w14:textId="6155146E" w:rsidR="00C66CF9" w:rsidRPr="005B1263" w:rsidRDefault="00647D96" w:rsidP="008421E4">
      <w:pPr>
        <w:rPr>
          <w:rFonts w:cstheme="minorHAnsi"/>
          <w:sz w:val="24"/>
          <w:szCs w:val="24"/>
          <w:lang w:val="en-IN"/>
        </w:rPr>
      </w:pPr>
      <w:r>
        <w:rPr>
          <w:rFonts w:cstheme="minorHAnsi"/>
          <w:sz w:val="24"/>
          <w:szCs w:val="24"/>
          <w:lang w:val="en-IN"/>
        </w:rPr>
        <w:t>Naïve Bayes assumes conditional independency between the predictor variables</w:t>
      </w:r>
      <w:r w:rsidR="008421E4">
        <w:rPr>
          <w:rFonts w:cstheme="minorHAnsi"/>
          <w:sz w:val="24"/>
          <w:szCs w:val="24"/>
          <w:lang w:val="en-IN"/>
        </w:rPr>
        <w:t xml:space="preserve"> given the target class</w:t>
      </w:r>
      <w:r>
        <w:rPr>
          <w:rFonts w:cstheme="minorHAnsi"/>
          <w:sz w:val="24"/>
          <w:szCs w:val="24"/>
          <w:lang w:val="en-IN"/>
        </w:rPr>
        <w:t>. Most of the time this assumption doesn’t hold and still Naïve Bayes gives better result, hence it regarded as the Naïve approach.</w:t>
      </w:r>
      <w:r w:rsidR="00F456EE">
        <w:rPr>
          <w:rFonts w:cstheme="minorHAnsi"/>
          <w:sz w:val="24"/>
          <w:szCs w:val="24"/>
          <w:lang w:val="en-IN"/>
        </w:rPr>
        <w:t xml:space="preserve"> Its </w:t>
      </w:r>
      <w:r w:rsidR="00716638">
        <w:rPr>
          <w:rFonts w:cstheme="minorHAnsi"/>
          <w:sz w:val="24"/>
          <w:szCs w:val="24"/>
          <w:lang w:val="en-IN"/>
        </w:rPr>
        <w:t xml:space="preserve">derived </w:t>
      </w:r>
      <w:r w:rsidR="00F456EE">
        <w:rPr>
          <w:rFonts w:cstheme="minorHAnsi"/>
          <w:sz w:val="24"/>
          <w:szCs w:val="24"/>
          <w:lang w:val="en-IN"/>
        </w:rPr>
        <w:t>based on the Baye</w:t>
      </w:r>
      <w:r w:rsidR="00716638">
        <w:rPr>
          <w:rFonts w:cstheme="minorHAnsi"/>
          <w:sz w:val="24"/>
          <w:szCs w:val="24"/>
          <w:lang w:val="en-IN"/>
        </w:rPr>
        <w:t>s rule/</w:t>
      </w:r>
      <w:r w:rsidR="00F456EE">
        <w:rPr>
          <w:rFonts w:cstheme="minorHAnsi"/>
          <w:sz w:val="24"/>
          <w:szCs w:val="24"/>
          <w:lang w:val="en-IN"/>
        </w:rPr>
        <w:t xml:space="preserve"> theorem.</w:t>
      </w:r>
    </w:p>
    <w:p w14:paraId="246ED734" w14:textId="77777777" w:rsidR="00A714EC" w:rsidRDefault="00A714EC" w:rsidP="008421E4">
      <w:pPr>
        <w:rPr>
          <w:rFonts w:cstheme="minorHAnsi"/>
          <w:b/>
          <w:bCs/>
          <w:color w:val="0070C0"/>
          <w:sz w:val="24"/>
          <w:szCs w:val="24"/>
          <w:lang w:val="en-IN"/>
        </w:rPr>
      </w:pPr>
    </w:p>
    <w:p w14:paraId="57E53B95" w14:textId="77777777" w:rsidR="00A714EC" w:rsidRDefault="00A714EC" w:rsidP="008421E4">
      <w:pPr>
        <w:rPr>
          <w:rFonts w:cstheme="minorHAnsi"/>
          <w:b/>
          <w:bCs/>
          <w:color w:val="0070C0"/>
          <w:sz w:val="24"/>
          <w:szCs w:val="24"/>
          <w:lang w:val="en-IN"/>
        </w:rPr>
      </w:pPr>
    </w:p>
    <w:p w14:paraId="15C5A498" w14:textId="4B42AC9F" w:rsidR="008421E4" w:rsidRPr="00CD77DD" w:rsidRDefault="00DE06FF" w:rsidP="008421E4">
      <w:pPr>
        <w:rPr>
          <w:rFonts w:cstheme="minorHAnsi"/>
          <w:b/>
          <w:bCs/>
          <w:color w:val="0070C0"/>
          <w:sz w:val="24"/>
          <w:szCs w:val="24"/>
          <w:lang w:val="en-IN"/>
        </w:rPr>
      </w:pPr>
      <w:r w:rsidRPr="00CD77DD">
        <w:rPr>
          <w:rFonts w:cstheme="minorHAnsi"/>
          <w:b/>
          <w:bCs/>
          <w:color w:val="0070C0"/>
          <w:sz w:val="24"/>
          <w:szCs w:val="24"/>
          <w:lang w:val="en-IN"/>
        </w:rPr>
        <w:lastRenderedPageBreak/>
        <w:t>4</w:t>
      </w:r>
      <w:r w:rsidR="008421E4" w:rsidRPr="00CD77DD">
        <w:rPr>
          <w:rFonts w:cstheme="minorHAnsi"/>
          <w:b/>
          <w:bCs/>
          <w:color w:val="0070C0"/>
          <w:sz w:val="24"/>
          <w:szCs w:val="24"/>
          <w:lang w:val="en-IN"/>
        </w:rPr>
        <w:t>.1</w:t>
      </w:r>
      <w:r w:rsidR="008421E4" w:rsidRPr="00CD77DD">
        <w:rPr>
          <w:rFonts w:cstheme="minorHAnsi"/>
          <w:color w:val="0070C0"/>
          <w:sz w:val="24"/>
          <w:szCs w:val="24"/>
          <w:lang w:val="en-IN"/>
        </w:rPr>
        <w:t xml:space="preserve"> </w:t>
      </w:r>
      <w:r w:rsidR="008421E4" w:rsidRPr="00CD77DD">
        <w:rPr>
          <w:rFonts w:cstheme="minorHAnsi"/>
          <w:b/>
          <w:bCs/>
          <w:color w:val="0070C0"/>
          <w:sz w:val="24"/>
          <w:szCs w:val="24"/>
          <w:lang w:val="en-IN"/>
        </w:rPr>
        <w:t xml:space="preserve">Multinomial Naïve Bayes </w:t>
      </w:r>
      <w:r w:rsidR="00747536" w:rsidRPr="00747536">
        <w:rPr>
          <w:rFonts w:cstheme="minorHAnsi"/>
          <w:color w:val="000000" w:themeColor="text1"/>
          <w:sz w:val="24"/>
          <w:szCs w:val="24"/>
          <w:lang w:val="en-IN"/>
        </w:rPr>
        <w:t xml:space="preserve">[Reference </w:t>
      </w:r>
      <w:r w:rsidR="00747536">
        <w:rPr>
          <w:rFonts w:cstheme="minorHAnsi"/>
          <w:color w:val="000000" w:themeColor="text1"/>
          <w:sz w:val="24"/>
          <w:szCs w:val="24"/>
          <w:lang w:val="en-IN"/>
        </w:rPr>
        <w:t>3</w:t>
      </w:r>
      <w:r w:rsidR="00747536" w:rsidRPr="00747536">
        <w:rPr>
          <w:rFonts w:cstheme="minorHAnsi"/>
          <w:color w:val="000000" w:themeColor="text1"/>
          <w:sz w:val="24"/>
          <w:szCs w:val="24"/>
          <w:lang w:val="en-IN"/>
        </w:rPr>
        <w:t>]</w:t>
      </w:r>
    </w:p>
    <w:p w14:paraId="6E53515F" w14:textId="65B0F68B" w:rsidR="00F456EE" w:rsidRDefault="008421E4" w:rsidP="008421E4">
      <w:pPr>
        <w:rPr>
          <w:rFonts w:cstheme="minorHAnsi"/>
          <w:sz w:val="24"/>
          <w:szCs w:val="24"/>
          <w:lang w:val="en-IN"/>
        </w:rPr>
      </w:pPr>
      <w:r>
        <w:rPr>
          <w:rFonts w:cstheme="minorHAnsi"/>
          <w:sz w:val="24"/>
          <w:szCs w:val="24"/>
          <w:lang w:val="en-IN"/>
        </w:rPr>
        <w:t>It’s the variant used when the features are discrete. In case of sentiment classification, we supply word frequencies as input features. It is the ideal algorithm for document classification</w:t>
      </w:r>
      <w:r w:rsidR="00F456EE">
        <w:rPr>
          <w:rFonts w:cstheme="minorHAnsi"/>
          <w:sz w:val="24"/>
          <w:szCs w:val="24"/>
          <w:lang w:val="en-IN"/>
        </w:rPr>
        <w:t xml:space="preserve">. </w:t>
      </w:r>
    </w:p>
    <w:p w14:paraId="3AA51FC2" w14:textId="50EF2416" w:rsidR="00F456EE" w:rsidRPr="008421E4" w:rsidRDefault="00B157CF" w:rsidP="008421E4">
      <w:pPr>
        <w:rPr>
          <w:rFonts w:cstheme="minorHAnsi"/>
          <w:sz w:val="24"/>
          <w:szCs w:val="24"/>
          <w:lang w:val="en-IN"/>
        </w:rPr>
      </w:pPr>
      <w:r>
        <w:rPr>
          <w:rFonts w:cstheme="minorHAnsi"/>
          <w:b/>
          <w:bCs/>
          <w:noProof/>
          <w:sz w:val="24"/>
          <w:szCs w:val="24"/>
          <w:lang w:val="en-IN"/>
        </w:rPr>
        <w:drawing>
          <wp:anchor distT="0" distB="0" distL="114300" distR="114300" simplePos="0" relativeHeight="251660288" behindDoc="1" locked="0" layoutInCell="1" allowOverlap="1" wp14:anchorId="01300112" wp14:editId="3ED9CDBA">
            <wp:simplePos x="0" y="0"/>
            <wp:positionH relativeFrom="column">
              <wp:posOffset>3175</wp:posOffset>
            </wp:positionH>
            <wp:positionV relativeFrom="paragraph">
              <wp:posOffset>68580</wp:posOffset>
            </wp:positionV>
            <wp:extent cx="3663315" cy="1725930"/>
            <wp:effectExtent l="0" t="0" r="0" b="0"/>
            <wp:wrapTight wrapText="bothSides">
              <wp:wrapPolygon edited="0">
                <wp:start x="0" y="0"/>
                <wp:lineTo x="0" y="21457"/>
                <wp:lineTo x="21454" y="21457"/>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3315" cy="1725930"/>
                    </a:xfrm>
                    <a:prstGeom prst="rect">
                      <a:avLst/>
                    </a:prstGeom>
                    <a:noFill/>
                    <a:ln>
                      <a:noFill/>
                    </a:ln>
                  </pic:spPr>
                </pic:pic>
              </a:graphicData>
            </a:graphic>
            <wp14:sizeRelV relativeFrom="margin">
              <wp14:pctHeight>0</wp14:pctHeight>
            </wp14:sizeRelV>
          </wp:anchor>
        </w:drawing>
      </w:r>
      <w:r w:rsidR="00F456EE">
        <w:rPr>
          <w:rFonts w:cstheme="minorHAnsi"/>
          <w:sz w:val="24"/>
          <w:szCs w:val="24"/>
          <w:lang w:val="en-IN"/>
        </w:rPr>
        <w:t xml:space="preserve">In the formula shown, c refers to target class and x1, x2, … </w:t>
      </w:r>
      <w:proofErr w:type="spellStart"/>
      <w:r w:rsidR="00F456EE">
        <w:rPr>
          <w:rFonts w:cstheme="minorHAnsi"/>
          <w:sz w:val="24"/>
          <w:szCs w:val="24"/>
          <w:lang w:val="en-IN"/>
        </w:rPr>
        <w:t>xn</w:t>
      </w:r>
      <w:proofErr w:type="spellEnd"/>
      <w:r w:rsidR="00F456EE">
        <w:rPr>
          <w:rFonts w:cstheme="minorHAnsi"/>
          <w:sz w:val="24"/>
          <w:szCs w:val="24"/>
          <w:lang w:val="en-IN"/>
        </w:rPr>
        <w:t xml:space="preserve"> represents the features. Finally, the class is assigned for the test data based on maximum likelihood P(</w:t>
      </w:r>
      <w:proofErr w:type="spellStart"/>
      <w:r w:rsidR="00F456EE">
        <w:rPr>
          <w:rFonts w:cstheme="minorHAnsi"/>
          <w:sz w:val="24"/>
          <w:szCs w:val="24"/>
          <w:lang w:val="en-IN"/>
        </w:rPr>
        <w:t>x|c</w:t>
      </w:r>
      <w:proofErr w:type="spellEnd"/>
      <w:r w:rsidR="00F456EE">
        <w:rPr>
          <w:rFonts w:cstheme="minorHAnsi"/>
          <w:sz w:val="24"/>
          <w:szCs w:val="24"/>
          <w:lang w:val="en-IN"/>
        </w:rPr>
        <w:t xml:space="preserve">). </w:t>
      </w:r>
      <w:r>
        <w:rPr>
          <w:rFonts w:cstheme="minorHAnsi"/>
          <w:sz w:val="24"/>
          <w:szCs w:val="24"/>
          <w:lang w:val="en-IN"/>
        </w:rPr>
        <w:t xml:space="preserve">When we encounter zero probabilities </w:t>
      </w:r>
      <w:r w:rsidRPr="00B157CF">
        <w:rPr>
          <w:rFonts w:cstheme="minorHAnsi"/>
          <w:i/>
          <w:iCs/>
          <w:sz w:val="24"/>
          <w:szCs w:val="24"/>
          <w:lang w:val="en-IN"/>
        </w:rPr>
        <w:t>Laplace Smoothing</w:t>
      </w:r>
      <w:r>
        <w:rPr>
          <w:rFonts w:cstheme="minorHAnsi"/>
          <w:sz w:val="24"/>
          <w:szCs w:val="24"/>
          <w:lang w:val="en-IN"/>
        </w:rPr>
        <w:t xml:space="preserve"> is applied to overcome.</w:t>
      </w:r>
    </w:p>
    <w:p w14:paraId="57D78518" w14:textId="5B0BAD92" w:rsidR="00F54ABF" w:rsidRDefault="00F54ABF" w:rsidP="00187A6B">
      <w:pPr>
        <w:rPr>
          <w:rFonts w:cstheme="minorHAnsi"/>
          <w:sz w:val="24"/>
          <w:szCs w:val="24"/>
          <w:lang w:val="en-IN"/>
        </w:rPr>
      </w:pPr>
    </w:p>
    <w:p w14:paraId="63626EBA" w14:textId="636D7630" w:rsidR="00F54ABF" w:rsidRPr="00FA05D2" w:rsidRDefault="006B707C" w:rsidP="00187A6B">
      <w:pPr>
        <w:rPr>
          <w:rFonts w:cstheme="minorHAnsi"/>
          <w:color w:val="000000" w:themeColor="text1"/>
          <w:sz w:val="24"/>
          <w:szCs w:val="24"/>
          <w:lang w:val="en-IN"/>
        </w:rPr>
      </w:pPr>
      <w:r>
        <w:rPr>
          <w:rFonts w:cstheme="minorHAnsi"/>
          <w:b/>
          <w:bCs/>
          <w:color w:val="0070C0"/>
          <w:sz w:val="24"/>
          <w:szCs w:val="24"/>
          <w:lang w:val="en-IN"/>
        </w:rPr>
        <w:t>5.</w:t>
      </w:r>
      <w:r w:rsidR="00B23733" w:rsidRPr="00CD77DD">
        <w:rPr>
          <w:rFonts w:cstheme="minorHAnsi"/>
          <w:b/>
          <w:bCs/>
          <w:color w:val="0070C0"/>
          <w:sz w:val="24"/>
          <w:szCs w:val="24"/>
          <w:lang w:val="en-IN"/>
        </w:rPr>
        <w:t xml:space="preserve"> Model Evaluation</w:t>
      </w:r>
    </w:p>
    <w:p w14:paraId="055B0CCB" w14:textId="20AFDCFB" w:rsidR="006B707C" w:rsidRPr="00C66CF9" w:rsidRDefault="00FA05D2" w:rsidP="00187A6B">
      <w:pPr>
        <w:rPr>
          <w:rFonts w:cstheme="minorHAnsi"/>
          <w:color w:val="000000" w:themeColor="text1"/>
          <w:sz w:val="24"/>
          <w:szCs w:val="24"/>
          <w:lang w:val="en-IN"/>
        </w:rPr>
      </w:pPr>
      <w:r w:rsidRPr="00FA05D2">
        <w:rPr>
          <w:rFonts w:cstheme="minorHAnsi"/>
          <w:color w:val="000000" w:themeColor="text1"/>
          <w:sz w:val="24"/>
          <w:szCs w:val="24"/>
          <w:lang w:val="en-IN"/>
        </w:rPr>
        <w:t xml:space="preserve">In both the models </w:t>
      </w:r>
      <w:r w:rsidRPr="00064368">
        <w:rPr>
          <w:rFonts w:cstheme="minorHAnsi"/>
          <w:b/>
          <w:bCs/>
          <w:color w:val="000000" w:themeColor="text1"/>
          <w:sz w:val="24"/>
          <w:szCs w:val="24"/>
          <w:lang w:val="en-IN"/>
        </w:rPr>
        <w:t>30 %</w:t>
      </w:r>
      <w:r w:rsidRPr="00FA05D2">
        <w:rPr>
          <w:rFonts w:cstheme="minorHAnsi"/>
          <w:color w:val="000000" w:themeColor="text1"/>
          <w:sz w:val="24"/>
          <w:szCs w:val="24"/>
          <w:lang w:val="en-IN"/>
        </w:rPr>
        <w:t xml:space="preserve"> of data is reserved for testing</w:t>
      </w:r>
      <w:r w:rsidR="005647FE">
        <w:rPr>
          <w:rFonts w:cstheme="minorHAnsi"/>
          <w:color w:val="000000" w:themeColor="text1"/>
          <w:sz w:val="24"/>
          <w:szCs w:val="24"/>
          <w:lang w:val="en-IN"/>
        </w:rPr>
        <w:t xml:space="preserve"> i.e., Train – 35,000 &amp; Test – 15,000</w:t>
      </w:r>
      <w:r w:rsidRPr="00FA05D2">
        <w:rPr>
          <w:rFonts w:cstheme="minorHAnsi"/>
          <w:color w:val="000000" w:themeColor="text1"/>
          <w:sz w:val="24"/>
          <w:szCs w:val="24"/>
          <w:lang w:val="en-IN"/>
        </w:rPr>
        <w:t xml:space="preserve">. Also, vectorization keeps top </w:t>
      </w:r>
      <w:r w:rsidR="004A74B1" w:rsidRPr="005B1441">
        <w:rPr>
          <w:rFonts w:cstheme="minorHAnsi"/>
          <w:b/>
          <w:bCs/>
          <w:color w:val="000000" w:themeColor="text1"/>
          <w:sz w:val="24"/>
          <w:szCs w:val="24"/>
          <w:lang w:val="en-IN"/>
        </w:rPr>
        <w:t>75</w:t>
      </w:r>
      <w:r w:rsidRPr="00064368">
        <w:rPr>
          <w:rFonts w:cstheme="minorHAnsi"/>
          <w:b/>
          <w:bCs/>
          <w:color w:val="000000" w:themeColor="text1"/>
          <w:sz w:val="24"/>
          <w:szCs w:val="24"/>
          <w:lang w:val="en-IN"/>
        </w:rPr>
        <w:t>00</w:t>
      </w:r>
      <w:r w:rsidRPr="00FA05D2">
        <w:rPr>
          <w:rFonts w:cstheme="minorHAnsi"/>
          <w:color w:val="000000" w:themeColor="text1"/>
          <w:sz w:val="24"/>
          <w:szCs w:val="24"/>
          <w:lang w:val="en-IN"/>
        </w:rPr>
        <w:t xml:space="preserve"> words in the corpus based on their frequency.</w:t>
      </w:r>
    </w:p>
    <w:p w14:paraId="670F9AB3" w14:textId="464BE963" w:rsidR="006B707C" w:rsidRDefault="008D2DB3" w:rsidP="006B707C">
      <w:pPr>
        <w:rPr>
          <w:b/>
          <w:bCs/>
          <w:color w:val="0070C0"/>
          <w:sz w:val="24"/>
          <w:szCs w:val="24"/>
        </w:rPr>
      </w:pPr>
      <w:r>
        <w:rPr>
          <w:noProof/>
        </w:rPr>
        <w:drawing>
          <wp:anchor distT="0" distB="0" distL="114300" distR="114300" simplePos="0" relativeHeight="251662848" behindDoc="1" locked="0" layoutInCell="1" allowOverlap="1" wp14:anchorId="7F197CB4" wp14:editId="4D5AA1B8">
            <wp:simplePos x="0" y="0"/>
            <wp:positionH relativeFrom="column">
              <wp:posOffset>3175</wp:posOffset>
            </wp:positionH>
            <wp:positionV relativeFrom="paragraph">
              <wp:posOffset>328930</wp:posOffset>
            </wp:positionV>
            <wp:extent cx="3091815" cy="2332990"/>
            <wp:effectExtent l="0" t="0" r="0" b="0"/>
            <wp:wrapTight wrapText="bothSides">
              <wp:wrapPolygon edited="0">
                <wp:start x="0" y="0"/>
                <wp:lineTo x="0" y="21341"/>
                <wp:lineTo x="21427" y="21341"/>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1815" cy="2332990"/>
                    </a:xfrm>
                    <a:prstGeom prst="rect">
                      <a:avLst/>
                    </a:prstGeom>
                  </pic:spPr>
                </pic:pic>
              </a:graphicData>
            </a:graphic>
            <wp14:sizeRelH relativeFrom="margin">
              <wp14:pctWidth>0</wp14:pctWidth>
            </wp14:sizeRelH>
            <wp14:sizeRelV relativeFrom="margin">
              <wp14:pctHeight>0</wp14:pctHeight>
            </wp14:sizeRelV>
          </wp:anchor>
        </w:drawing>
      </w:r>
      <w:r w:rsidR="00FA05D2" w:rsidRPr="00FA05D2">
        <w:rPr>
          <w:b/>
          <w:bCs/>
          <w:color w:val="0070C0"/>
          <w:sz w:val="24"/>
          <w:szCs w:val="24"/>
        </w:rPr>
        <w:t>5.1 LSTM</w:t>
      </w:r>
    </w:p>
    <w:p w14:paraId="0F38006D" w14:textId="5BD99C3E" w:rsidR="001B3BF6" w:rsidRPr="00FA05D2" w:rsidRDefault="001B3BF6" w:rsidP="006B707C">
      <w:pPr>
        <w:rPr>
          <w:b/>
          <w:bCs/>
          <w:color w:val="0070C0"/>
          <w:sz w:val="24"/>
          <w:szCs w:val="24"/>
        </w:rPr>
      </w:pPr>
    </w:p>
    <w:p w14:paraId="5CAEA263" w14:textId="77777777" w:rsidR="006B707C" w:rsidRPr="00716638" w:rsidRDefault="006B707C" w:rsidP="006B707C"/>
    <w:tbl>
      <w:tblPr>
        <w:tblW w:w="5100" w:type="dxa"/>
        <w:tblInd w:w="113" w:type="dxa"/>
        <w:tblLook w:val="04A0" w:firstRow="1" w:lastRow="0" w:firstColumn="1" w:lastColumn="0" w:noHBand="0" w:noVBand="1"/>
      </w:tblPr>
      <w:tblGrid>
        <w:gridCol w:w="1127"/>
        <w:gridCol w:w="1143"/>
        <w:gridCol w:w="762"/>
        <w:gridCol w:w="1058"/>
        <w:gridCol w:w="1010"/>
      </w:tblGrid>
      <w:tr w:rsidR="006B707C" w:rsidRPr="000406B7" w14:paraId="22C8A00B" w14:textId="77777777" w:rsidTr="006E6D82">
        <w:trPr>
          <w:trHeight w:val="288"/>
        </w:trPr>
        <w:tc>
          <w:tcPr>
            <w:tcW w:w="5100" w:type="dxa"/>
            <w:gridSpan w:val="5"/>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3298963E" w14:textId="77777777" w:rsidR="006B707C" w:rsidRPr="000406B7" w:rsidRDefault="006B707C" w:rsidP="006E6D82">
            <w:pPr>
              <w:spacing w:before="0" w:after="0" w:line="240" w:lineRule="auto"/>
              <w:jc w:val="center"/>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Classification report</w:t>
            </w:r>
          </w:p>
        </w:tc>
      </w:tr>
      <w:tr w:rsidR="006B707C" w:rsidRPr="000406B7" w14:paraId="24242E8B" w14:textId="77777777" w:rsidTr="006E6D82">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05B07F78"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 </w:t>
            </w:r>
          </w:p>
        </w:tc>
        <w:tc>
          <w:tcPr>
            <w:tcW w:w="1143" w:type="dxa"/>
            <w:tcBorders>
              <w:top w:val="nil"/>
              <w:left w:val="nil"/>
              <w:bottom w:val="single" w:sz="4" w:space="0" w:color="auto"/>
              <w:right w:val="single" w:sz="4" w:space="0" w:color="auto"/>
            </w:tcBorders>
            <w:shd w:val="clear" w:color="000000" w:fill="D9E1F2"/>
            <w:noWrap/>
            <w:vAlign w:val="bottom"/>
            <w:hideMark/>
          </w:tcPr>
          <w:p w14:paraId="5F16DE48"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Precision</w:t>
            </w:r>
          </w:p>
        </w:tc>
        <w:tc>
          <w:tcPr>
            <w:tcW w:w="762" w:type="dxa"/>
            <w:tcBorders>
              <w:top w:val="nil"/>
              <w:left w:val="nil"/>
              <w:bottom w:val="single" w:sz="4" w:space="0" w:color="auto"/>
              <w:right w:val="single" w:sz="4" w:space="0" w:color="auto"/>
            </w:tcBorders>
            <w:shd w:val="clear" w:color="000000" w:fill="D9E1F2"/>
            <w:noWrap/>
            <w:vAlign w:val="bottom"/>
            <w:hideMark/>
          </w:tcPr>
          <w:p w14:paraId="0B5A5922"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Recall</w:t>
            </w:r>
          </w:p>
        </w:tc>
        <w:tc>
          <w:tcPr>
            <w:tcW w:w="1058" w:type="dxa"/>
            <w:tcBorders>
              <w:top w:val="nil"/>
              <w:left w:val="nil"/>
              <w:bottom w:val="single" w:sz="4" w:space="0" w:color="auto"/>
              <w:right w:val="single" w:sz="4" w:space="0" w:color="auto"/>
            </w:tcBorders>
            <w:shd w:val="clear" w:color="000000" w:fill="D9E1F2"/>
            <w:noWrap/>
            <w:vAlign w:val="bottom"/>
            <w:hideMark/>
          </w:tcPr>
          <w:p w14:paraId="241A3330"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F1-score</w:t>
            </w:r>
          </w:p>
        </w:tc>
        <w:tc>
          <w:tcPr>
            <w:tcW w:w="1010" w:type="dxa"/>
            <w:tcBorders>
              <w:top w:val="nil"/>
              <w:left w:val="nil"/>
              <w:bottom w:val="single" w:sz="4" w:space="0" w:color="auto"/>
              <w:right w:val="single" w:sz="4" w:space="0" w:color="auto"/>
            </w:tcBorders>
            <w:shd w:val="clear" w:color="000000" w:fill="D9E1F2"/>
            <w:noWrap/>
            <w:vAlign w:val="bottom"/>
            <w:hideMark/>
          </w:tcPr>
          <w:p w14:paraId="1C2A7701"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Support</w:t>
            </w:r>
          </w:p>
        </w:tc>
      </w:tr>
      <w:tr w:rsidR="006B707C" w:rsidRPr="000406B7" w14:paraId="14C83639" w14:textId="77777777" w:rsidTr="006E6D82">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1B1A416C"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Positive</w:t>
            </w:r>
          </w:p>
        </w:tc>
        <w:tc>
          <w:tcPr>
            <w:tcW w:w="1143" w:type="dxa"/>
            <w:tcBorders>
              <w:top w:val="nil"/>
              <w:left w:val="nil"/>
              <w:bottom w:val="single" w:sz="4" w:space="0" w:color="auto"/>
              <w:right w:val="single" w:sz="4" w:space="0" w:color="auto"/>
            </w:tcBorders>
            <w:shd w:val="clear" w:color="auto" w:fill="auto"/>
            <w:noWrap/>
            <w:vAlign w:val="bottom"/>
            <w:hideMark/>
          </w:tcPr>
          <w:p w14:paraId="594C852E" w14:textId="0484FE4D"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w:t>
            </w:r>
            <w:r w:rsidR="001B3BF6">
              <w:rPr>
                <w:rFonts w:ascii="Calibri" w:eastAsia="Times New Roman" w:hAnsi="Calibri" w:cs="Calibri"/>
                <w:color w:val="000000"/>
                <w:sz w:val="22"/>
                <w:szCs w:val="22"/>
                <w:lang w:val="en-IN" w:eastAsia="en-IN"/>
              </w:rPr>
              <w:t>8</w:t>
            </w:r>
            <w:r w:rsidR="008D2DB3">
              <w:rPr>
                <w:rFonts w:ascii="Calibri" w:eastAsia="Times New Roman" w:hAnsi="Calibri" w:cs="Calibri"/>
                <w:color w:val="000000"/>
                <w:sz w:val="22"/>
                <w:szCs w:val="22"/>
                <w:lang w:val="en-IN" w:eastAsia="en-IN"/>
              </w:rPr>
              <w:t>8</w:t>
            </w:r>
          </w:p>
        </w:tc>
        <w:tc>
          <w:tcPr>
            <w:tcW w:w="762" w:type="dxa"/>
            <w:tcBorders>
              <w:top w:val="nil"/>
              <w:left w:val="nil"/>
              <w:bottom w:val="single" w:sz="4" w:space="0" w:color="auto"/>
              <w:right w:val="single" w:sz="4" w:space="0" w:color="auto"/>
            </w:tcBorders>
            <w:shd w:val="clear" w:color="auto" w:fill="auto"/>
            <w:noWrap/>
            <w:vAlign w:val="bottom"/>
            <w:hideMark/>
          </w:tcPr>
          <w:p w14:paraId="679E1159" w14:textId="391E9BAB"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0.8</w:t>
            </w:r>
            <w:r w:rsidR="008D2DB3">
              <w:rPr>
                <w:rFonts w:ascii="Calibri" w:eastAsia="Times New Roman" w:hAnsi="Calibri" w:cs="Calibri"/>
                <w:color w:val="000000"/>
                <w:sz w:val="22"/>
                <w:szCs w:val="22"/>
                <w:lang w:val="en-IN" w:eastAsia="en-IN"/>
              </w:rPr>
              <w:t>9</w:t>
            </w:r>
          </w:p>
        </w:tc>
        <w:tc>
          <w:tcPr>
            <w:tcW w:w="1058" w:type="dxa"/>
            <w:tcBorders>
              <w:top w:val="nil"/>
              <w:left w:val="nil"/>
              <w:bottom w:val="single" w:sz="4" w:space="0" w:color="auto"/>
              <w:right w:val="single" w:sz="4" w:space="0" w:color="auto"/>
            </w:tcBorders>
            <w:shd w:val="clear" w:color="auto" w:fill="auto"/>
            <w:noWrap/>
            <w:vAlign w:val="bottom"/>
            <w:hideMark/>
          </w:tcPr>
          <w:p w14:paraId="360C62CB" w14:textId="09DC24D0"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0.8</w:t>
            </w:r>
            <w:r w:rsidR="008D2DB3">
              <w:rPr>
                <w:rFonts w:ascii="Calibri" w:eastAsia="Times New Roman" w:hAnsi="Calibri" w:cs="Calibri"/>
                <w:color w:val="000000"/>
                <w:sz w:val="22"/>
                <w:szCs w:val="22"/>
                <w:lang w:val="en-IN" w:eastAsia="en-IN"/>
              </w:rPr>
              <w:t>9</w:t>
            </w:r>
          </w:p>
        </w:tc>
        <w:tc>
          <w:tcPr>
            <w:tcW w:w="1010" w:type="dxa"/>
            <w:tcBorders>
              <w:top w:val="nil"/>
              <w:left w:val="nil"/>
              <w:bottom w:val="single" w:sz="4" w:space="0" w:color="auto"/>
              <w:right w:val="single" w:sz="4" w:space="0" w:color="auto"/>
            </w:tcBorders>
            <w:shd w:val="clear" w:color="auto" w:fill="auto"/>
            <w:noWrap/>
            <w:vAlign w:val="bottom"/>
            <w:hideMark/>
          </w:tcPr>
          <w:p w14:paraId="1436C8F6" w14:textId="2ABB5331" w:rsidR="006B707C" w:rsidRPr="000406B7" w:rsidRDefault="001B3BF6" w:rsidP="006E6D82">
            <w:pPr>
              <w:spacing w:before="0" w:after="0" w:line="240" w:lineRule="auto"/>
              <w:jc w:val="right"/>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7442</w:t>
            </w:r>
          </w:p>
        </w:tc>
      </w:tr>
      <w:tr w:rsidR="006B707C" w:rsidRPr="000406B7" w14:paraId="35F1CFEF" w14:textId="77777777" w:rsidTr="006E6D82">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5FD4ECAA"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Negative</w:t>
            </w:r>
          </w:p>
        </w:tc>
        <w:tc>
          <w:tcPr>
            <w:tcW w:w="1143" w:type="dxa"/>
            <w:tcBorders>
              <w:top w:val="nil"/>
              <w:left w:val="nil"/>
              <w:bottom w:val="single" w:sz="4" w:space="0" w:color="auto"/>
              <w:right w:val="single" w:sz="4" w:space="0" w:color="auto"/>
            </w:tcBorders>
            <w:shd w:val="clear" w:color="auto" w:fill="auto"/>
            <w:noWrap/>
            <w:vAlign w:val="bottom"/>
            <w:hideMark/>
          </w:tcPr>
          <w:p w14:paraId="06882C4C" w14:textId="496D2A24"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0.8</w:t>
            </w:r>
            <w:r w:rsidR="008D2DB3">
              <w:rPr>
                <w:rFonts w:ascii="Calibri" w:eastAsia="Times New Roman" w:hAnsi="Calibri" w:cs="Calibri"/>
                <w:color w:val="000000"/>
                <w:sz w:val="22"/>
                <w:szCs w:val="22"/>
                <w:lang w:val="en-IN" w:eastAsia="en-IN"/>
              </w:rPr>
              <w:t>9</w:t>
            </w:r>
          </w:p>
        </w:tc>
        <w:tc>
          <w:tcPr>
            <w:tcW w:w="762" w:type="dxa"/>
            <w:tcBorders>
              <w:top w:val="nil"/>
              <w:left w:val="nil"/>
              <w:bottom w:val="single" w:sz="4" w:space="0" w:color="auto"/>
              <w:right w:val="single" w:sz="4" w:space="0" w:color="auto"/>
            </w:tcBorders>
            <w:shd w:val="clear" w:color="auto" w:fill="auto"/>
            <w:noWrap/>
            <w:vAlign w:val="bottom"/>
            <w:hideMark/>
          </w:tcPr>
          <w:p w14:paraId="311820B9" w14:textId="417EFABC"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w:t>
            </w:r>
            <w:r w:rsidR="001B3BF6">
              <w:rPr>
                <w:rFonts w:ascii="Calibri" w:eastAsia="Times New Roman" w:hAnsi="Calibri" w:cs="Calibri"/>
                <w:color w:val="000000"/>
                <w:sz w:val="22"/>
                <w:szCs w:val="22"/>
                <w:lang w:val="en-IN" w:eastAsia="en-IN"/>
              </w:rPr>
              <w:t>8</w:t>
            </w:r>
            <w:r w:rsidR="008D2DB3">
              <w:rPr>
                <w:rFonts w:ascii="Calibri" w:eastAsia="Times New Roman" w:hAnsi="Calibri" w:cs="Calibri"/>
                <w:color w:val="000000"/>
                <w:sz w:val="22"/>
                <w:szCs w:val="22"/>
                <w:lang w:val="en-IN" w:eastAsia="en-IN"/>
              </w:rPr>
              <w:t>8</w:t>
            </w:r>
          </w:p>
        </w:tc>
        <w:tc>
          <w:tcPr>
            <w:tcW w:w="1058" w:type="dxa"/>
            <w:tcBorders>
              <w:top w:val="nil"/>
              <w:left w:val="nil"/>
              <w:bottom w:val="single" w:sz="4" w:space="0" w:color="auto"/>
              <w:right w:val="single" w:sz="4" w:space="0" w:color="auto"/>
            </w:tcBorders>
            <w:shd w:val="clear" w:color="auto" w:fill="auto"/>
            <w:noWrap/>
            <w:vAlign w:val="bottom"/>
            <w:hideMark/>
          </w:tcPr>
          <w:p w14:paraId="05AC2D21" w14:textId="3C3C1557" w:rsidR="006B707C" w:rsidRPr="000406B7" w:rsidRDefault="006B707C" w:rsidP="006E6D82">
            <w:pPr>
              <w:spacing w:before="0" w:after="0" w:line="240" w:lineRule="auto"/>
              <w:jc w:val="right"/>
              <w:rPr>
                <w:rFonts w:ascii="Calibri" w:eastAsia="Times New Roman" w:hAnsi="Calibri" w:cs="Calibri"/>
                <w:color w:val="000000"/>
                <w:sz w:val="22"/>
                <w:szCs w:val="22"/>
                <w:lang w:val="en-IN" w:eastAsia="en-IN"/>
              </w:rPr>
            </w:pPr>
            <w:r w:rsidRPr="000406B7">
              <w:rPr>
                <w:rFonts w:ascii="Calibri" w:eastAsia="Times New Roman" w:hAnsi="Calibri" w:cs="Calibri"/>
                <w:color w:val="000000"/>
                <w:sz w:val="22"/>
                <w:szCs w:val="22"/>
                <w:lang w:val="en-IN" w:eastAsia="en-IN"/>
              </w:rPr>
              <w:t>0.8</w:t>
            </w:r>
            <w:r w:rsidR="008D2DB3">
              <w:rPr>
                <w:rFonts w:ascii="Calibri" w:eastAsia="Times New Roman" w:hAnsi="Calibri" w:cs="Calibri"/>
                <w:color w:val="000000"/>
                <w:sz w:val="22"/>
                <w:szCs w:val="22"/>
                <w:lang w:val="en-IN" w:eastAsia="en-IN"/>
              </w:rPr>
              <w:t>9</w:t>
            </w:r>
          </w:p>
        </w:tc>
        <w:tc>
          <w:tcPr>
            <w:tcW w:w="1010" w:type="dxa"/>
            <w:tcBorders>
              <w:top w:val="nil"/>
              <w:left w:val="nil"/>
              <w:bottom w:val="single" w:sz="4" w:space="0" w:color="auto"/>
              <w:right w:val="single" w:sz="4" w:space="0" w:color="auto"/>
            </w:tcBorders>
            <w:shd w:val="clear" w:color="auto" w:fill="auto"/>
            <w:noWrap/>
            <w:vAlign w:val="bottom"/>
            <w:hideMark/>
          </w:tcPr>
          <w:p w14:paraId="394C0F40" w14:textId="78C094CC" w:rsidR="006B707C" w:rsidRPr="000406B7" w:rsidRDefault="001B3BF6" w:rsidP="006E6D82">
            <w:pPr>
              <w:spacing w:before="0" w:after="0" w:line="240" w:lineRule="auto"/>
              <w:jc w:val="right"/>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7558</w:t>
            </w:r>
          </w:p>
        </w:tc>
      </w:tr>
      <w:tr w:rsidR="006B707C" w:rsidRPr="000406B7" w14:paraId="79DD6181" w14:textId="77777777" w:rsidTr="008D2DB3">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18C2DAD2" w14:textId="77777777" w:rsidR="006B707C" w:rsidRPr="000406B7" w:rsidRDefault="006B707C" w:rsidP="006E6D82">
            <w:pPr>
              <w:spacing w:before="0" w:after="0" w:line="240" w:lineRule="auto"/>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 xml:space="preserve">Accuracy </w:t>
            </w:r>
          </w:p>
        </w:tc>
        <w:tc>
          <w:tcPr>
            <w:tcW w:w="3973" w:type="dxa"/>
            <w:gridSpan w:val="4"/>
            <w:tcBorders>
              <w:top w:val="single" w:sz="4" w:space="0" w:color="auto"/>
              <w:left w:val="nil"/>
              <w:bottom w:val="single" w:sz="4" w:space="0" w:color="auto"/>
              <w:right w:val="single" w:sz="4" w:space="0" w:color="000000"/>
            </w:tcBorders>
            <w:shd w:val="clear" w:color="auto" w:fill="EDFADC" w:themeFill="accent3" w:themeFillTint="33"/>
            <w:noWrap/>
            <w:vAlign w:val="bottom"/>
            <w:hideMark/>
          </w:tcPr>
          <w:p w14:paraId="06515959" w14:textId="5743DD0A" w:rsidR="006B707C" w:rsidRPr="000406B7" w:rsidRDefault="006B707C" w:rsidP="006E6D82">
            <w:pPr>
              <w:spacing w:before="0" w:after="0" w:line="240" w:lineRule="auto"/>
              <w:jc w:val="center"/>
              <w:rPr>
                <w:rFonts w:ascii="Calibri" w:eastAsia="Times New Roman" w:hAnsi="Calibri" w:cs="Calibri"/>
                <w:b/>
                <w:bCs/>
                <w:color w:val="000000"/>
                <w:sz w:val="22"/>
                <w:szCs w:val="22"/>
                <w:lang w:val="en-IN" w:eastAsia="en-IN"/>
              </w:rPr>
            </w:pPr>
            <w:r w:rsidRPr="000406B7">
              <w:rPr>
                <w:rFonts w:ascii="Calibri" w:eastAsia="Times New Roman" w:hAnsi="Calibri" w:cs="Calibri"/>
                <w:b/>
                <w:bCs/>
                <w:color w:val="000000"/>
                <w:sz w:val="22"/>
                <w:szCs w:val="22"/>
                <w:lang w:val="en-IN" w:eastAsia="en-IN"/>
              </w:rPr>
              <w:t>0.8</w:t>
            </w:r>
            <w:r w:rsidR="001B3BF6" w:rsidRPr="008D2DB3">
              <w:rPr>
                <w:rFonts w:ascii="Calibri" w:eastAsia="Times New Roman" w:hAnsi="Calibri" w:cs="Calibri"/>
                <w:b/>
                <w:bCs/>
                <w:color w:val="000000"/>
                <w:sz w:val="22"/>
                <w:szCs w:val="22"/>
                <w:lang w:val="en-IN" w:eastAsia="en-IN"/>
              </w:rPr>
              <w:t>9</w:t>
            </w:r>
          </w:p>
        </w:tc>
      </w:tr>
    </w:tbl>
    <w:p w14:paraId="3CF27837" w14:textId="77777777" w:rsidR="006B707C" w:rsidRDefault="006B707C" w:rsidP="006B707C">
      <w:pPr>
        <w:rPr>
          <w:rFonts w:cstheme="minorHAnsi"/>
          <w:b/>
          <w:bCs/>
          <w:color w:val="0070C0"/>
          <w:sz w:val="24"/>
          <w:szCs w:val="24"/>
          <w:lang w:val="en-IN"/>
        </w:rPr>
      </w:pPr>
    </w:p>
    <w:p w14:paraId="3CFAB49E" w14:textId="77777777" w:rsidR="006B707C" w:rsidRDefault="006B707C" w:rsidP="006B707C">
      <w:pPr>
        <w:rPr>
          <w:rFonts w:cstheme="minorHAnsi"/>
          <w:b/>
          <w:bCs/>
          <w:color w:val="0070C0"/>
          <w:sz w:val="24"/>
          <w:szCs w:val="24"/>
          <w:lang w:val="en-IN"/>
        </w:rPr>
      </w:pPr>
    </w:p>
    <w:p w14:paraId="40A3AC07" w14:textId="754BE4BB" w:rsidR="006B707C" w:rsidRDefault="006B707C" w:rsidP="00187A6B">
      <w:pPr>
        <w:rPr>
          <w:rFonts w:cstheme="minorHAnsi"/>
          <w:sz w:val="24"/>
          <w:szCs w:val="24"/>
          <w:lang w:val="en-IN"/>
        </w:rPr>
      </w:pPr>
    </w:p>
    <w:p w14:paraId="579B973D" w14:textId="79CCA76D" w:rsidR="00CC38EF" w:rsidRPr="005B1263" w:rsidRDefault="00CC38EF" w:rsidP="005B1263">
      <w:pPr>
        <w:rPr>
          <w:rFonts w:cstheme="minorHAnsi"/>
          <w:sz w:val="24"/>
          <w:szCs w:val="24"/>
          <w:lang w:val="en-IN"/>
        </w:rPr>
      </w:pPr>
      <w:r w:rsidRPr="005B1263">
        <w:rPr>
          <w:rFonts w:cstheme="minorHAnsi"/>
          <w:sz w:val="24"/>
          <w:szCs w:val="24"/>
          <w:lang w:val="en-IN"/>
        </w:rPr>
        <w:t xml:space="preserve">LSTM </w:t>
      </w:r>
      <w:r w:rsidR="00D4501C" w:rsidRPr="005B1263">
        <w:rPr>
          <w:rFonts w:cstheme="minorHAnsi"/>
          <w:sz w:val="24"/>
          <w:szCs w:val="24"/>
          <w:lang w:val="en-IN"/>
        </w:rPr>
        <w:t>can</w:t>
      </w:r>
      <w:r w:rsidR="00F80533">
        <w:rPr>
          <w:rFonts w:cstheme="minorHAnsi"/>
          <w:sz w:val="24"/>
          <w:szCs w:val="24"/>
          <w:lang w:val="en-IN"/>
        </w:rPr>
        <w:t xml:space="preserve"> predict both instances precisely</w:t>
      </w:r>
      <w:r w:rsidR="00F111C0">
        <w:rPr>
          <w:rFonts w:cstheme="minorHAnsi"/>
          <w:sz w:val="24"/>
          <w:szCs w:val="24"/>
          <w:lang w:val="en-IN"/>
        </w:rPr>
        <w:t xml:space="preserve"> </w:t>
      </w:r>
      <w:r w:rsidR="00411D18">
        <w:rPr>
          <w:rFonts w:cstheme="minorHAnsi"/>
          <w:sz w:val="24"/>
          <w:szCs w:val="24"/>
          <w:lang w:val="en-IN"/>
        </w:rPr>
        <w:t>and classifies the actual review to its corresponding polarity with high recall. Overall</w:t>
      </w:r>
      <w:r w:rsidR="00F111C0">
        <w:rPr>
          <w:rFonts w:cstheme="minorHAnsi"/>
          <w:sz w:val="24"/>
          <w:szCs w:val="24"/>
          <w:lang w:val="en-IN"/>
        </w:rPr>
        <w:t xml:space="preserve"> the a</w:t>
      </w:r>
      <w:r w:rsidR="00D4501C" w:rsidRPr="005B1263">
        <w:rPr>
          <w:rFonts w:cstheme="minorHAnsi"/>
          <w:sz w:val="24"/>
          <w:szCs w:val="24"/>
          <w:lang w:val="en-IN"/>
        </w:rPr>
        <w:t>ccuracy and F1 score are 8</w:t>
      </w:r>
      <w:r w:rsidR="001B3BF6">
        <w:rPr>
          <w:rFonts w:cstheme="minorHAnsi"/>
          <w:sz w:val="24"/>
          <w:szCs w:val="24"/>
          <w:lang w:val="en-IN"/>
        </w:rPr>
        <w:t>9</w:t>
      </w:r>
      <w:r w:rsidR="00D4501C" w:rsidRPr="005B1263">
        <w:rPr>
          <w:rFonts w:cstheme="minorHAnsi"/>
          <w:sz w:val="24"/>
          <w:szCs w:val="24"/>
          <w:lang w:val="en-IN"/>
        </w:rPr>
        <w:t>%.</w:t>
      </w:r>
    </w:p>
    <w:p w14:paraId="5686C315" w14:textId="277905BA" w:rsidR="00B23733" w:rsidRPr="00FA05D2" w:rsidRDefault="00FA05D2" w:rsidP="00187A6B">
      <w:pPr>
        <w:rPr>
          <w:rFonts w:cstheme="minorHAnsi"/>
          <w:b/>
          <w:bCs/>
          <w:color w:val="0070C0"/>
          <w:sz w:val="24"/>
          <w:szCs w:val="24"/>
          <w:lang w:val="en-IN"/>
        </w:rPr>
      </w:pPr>
      <w:r w:rsidRPr="00FA05D2">
        <w:rPr>
          <w:rFonts w:cstheme="minorHAnsi"/>
          <w:b/>
          <w:bCs/>
          <w:color w:val="0070C0"/>
          <w:sz w:val="24"/>
          <w:szCs w:val="24"/>
          <w:lang w:val="en-IN"/>
        </w:rPr>
        <w:t>5.2 Naïve Bayes</w:t>
      </w:r>
    </w:p>
    <w:p w14:paraId="397D778D" w14:textId="0D4EEA23" w:rsidR="00B23733" w:rsidRDefault="006B707C" w:rsidP="00187A6B">
      <w:pPr>
        <w:rPr>
          <w:rFonts w:cstheme="minorHAnsi"/>
          <w:sz w:val="24"/>
          <w:szCs w:val="24"/>
          <w:lang w:val="en-IN"/>
        </w:rPr>
      </w:pPr>
      <w:r>
        <w:rPr>
          <w:noProof/>
        </w:rPr>
        <w:drawing>
          <wp:anchor distT="0" distB="0" distL="114300" distR="114300" simplePos="0" relativeHeight="251661312" behindDoc="1" locked="0" layoutInCell="1" allowOverlap="1" wp14:anchorId="18DE7F54" wp14:editId="7724FB2B">
            <wp:simplePos x="0" y="0"/>
            <wp:positionH relativeFrom="column">
              <wp:posOffset>3175</wp:posOffset>
            </wp:positionH>
            <wp:positionV relativeFrom="paragraph">
              <wp:posOffset>3175</wp:posOffset>
            </wp:positionV>
            <wp:extent cx="3108960" cy="2252980"/>
            <wp:effectExtent l="0" t="0" r="0" b="0"/>
            <wp:wrapTight wrapText="bothSides">
              <wp:wrapPolygon edited="0">
                <wp:start x="0" y="0"/>
                <wp:lineTo x="0" y="21369"/>
                <wp:lineTo x="21441" y="21369"/>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8960" cy="2252980"/>
                    </a:xfrm>
                    <a:prstGeom prst="rect">
                      <a:avLst/>
                    </a:prstGeom>
                  </pic:spPr>
                </pic:pic>
              </a:graphicData>
            </a:graphic>
            <wp14:sizeRelH relativeFrom="margin">
              <wp14:pctWidth>0</wp14:pctWidth>
            </wp14:sizeRelH>
            <wp14:sizeRelV relativeFrom="margin">
              <wp14:pctHeight>0</wp14:pctHeight>
            </wp14:sizeRelV>
          </wp:anchor>
        </w:drawing>
      </w:r>
    </w:p>
    <w:tbl>
      <w:tblPr>
        <w:tblW w:w="5382" w:type="dxa"/>
        <w:tblInd w:w="113" w:type="dxa"/>
        <w:tblLook w:val="04A0" w:firstRow="1" w:lastRow="0" w:firstColumn="1" w:lastColumn="0" w:noHBand="0" w:noVBand="1"/>
      </w:tblPr>
      <w:tblGrid>
        <w:gridCol w:w="1127"/>
        <w:gridCol w:w="1143"/>
        <w:gridCol w:w="762"/>
        <w:gridCol w:w="1058"/>
        <w:gridCol w:w="1292"/>
      </w:tblGrid>
      <w:tr w:rsidR="006B707C" w:rsidRPr="006B707C" w14:paraId="7B8BE194" w14:textId="77777777" w:rsidTr="006B707C">
        <w:trPr>
          <w:trHeight w:val="288"/>
        </w:trPr>
        <w:tc>
          <w:tcPr>
            <w:tcW w:w="5382" w:type="dxa"/>
            <w:gridSpan w:val="5"/>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534AE6FA" w14:textId="77777777" w:rsidR="006B707C" w:rsidRPr="006B707C" w:rsidRDefault="006B707C" w:rsidP="006B707C">
            <w:pPr>
              <w:spacing w:before="0" w:after="0" w:line="240" w:lineRule="auto"/>
              <w:jc w:val="center"/>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Classification report</w:t>
            </w:r>
          </w:p>
        </w:tc>
      </w:tr>
      <w:tr w:rsidR="006B707C" w:rsidRPr="006B707C" w14:paraId="01FF1404" w14:textId="77777777" w:rsidTr="006B707C">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4059E606"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 </w:t>
            </w:r>
          </w:p>
        </w:tc>
        <w:tc>
          <w:tcPr>
            <w:tcW w:w="1143" w:type="dxa"/>
            <w:tcBorders>
              <w:top w:val="nil"/>
              <w:left w:val="nil"/>
              <w:bottom w:val="single" w:sz="4" w:space="0" w:color="auto"/>
              <w:right w:val="single" w:sz="4" w:space="0" w:color="auto"/>
            </w:tcBorders>
            <w:shd w:val="clear" w:color="000000" w:fill="D9E1F2"/>
            <w:noWrap/>
            <w:vAlign w:val="bottom"/>
            <w:hideMark/>
          </w:tcPr>
          <w:p w14:paraId="53DA4660"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Precision</w:t>
            </w:r>
          </w:p>
        </w:tc>
        <w:tc>
          <w:tcPr>
            <w:tcW w:w="762" w:type="dxa"/>
            <w:tcBorders>
              <w:top w:val="nil"/>
              <w:left w:val="nil"/>
              <w:bottom w:val="single" w:sz="4" w:space="0" w:color="auto"/>
              <w:right w:val="single" w:sz="4" w:space="0" w:color="auto"/>
            </w:tcBorders>
            <w:shd w:val="clear" w:color="000000" w:fill="D9E1F2"/>
            <w:noWrap/>
            <w:vAlign w:val="bottom"/>
            <w:hideMark/>
          </w:tcPr>
          <w:p w14:paraId="77CAB4AD"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Recall</w:t>
            </w:r>
          </w:p>
        </w:tc>
        <w:tc>
          <w:tcPr>
            <w:tcW w:w="1058" w:type="dxa"/>
            <w:tcBorders>
              <w:top w:val="nil"/>
              <w:left w:val="nil"/>
              <w:bottom w:val="single" w:sz="4" w:space="0" w:color="auto"/>
              <w:right w:val="single" w:sz="4" w:space="0" w:color="auto"/>
            </w:tcBorders>
            <w:shd w:val="clear" w:color="000000" w:fill="D9E1F2"/>
            <w:noWrap/>
            <w:vAlign w:val="bottom"/>
            <w:hideMark/>
          </w:tcPr>
          <w:p w14:paraId="36824EF4"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F1-score</w:t>
            </w:r>
          </w:p>
        </w:tc>
        <w:tc>
          <w:tcPr>
            <w:tcW w:w="1292" w:type="dxa"/>
            <w:tcBorders>
              <w:top w:val="nil"/>
              <w:left w:val="nil"/>
              <w:bottom w:val="single" w:sz="4" w:space="0" w:color="auto"/>
              <w:right w:val="single" w:sz="4" w:space="0" w:color="auto"/>
            </w:tcBorders>
            <w:shd w:val="clear" w:color="000000" w:fill="D9E1F2"/>
            <w:noWrap/>
            <w:vAlign w:val="bottom"/>
            <w:hideMark/>
          </w:tcPr>
          <w:p w14:paraId="401BB517"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Support</w:t>
            </w:r>
          </w:p>
        </w:tc>
      </w:tr>
      <w:tr w:rsidR="006B707C" w:rsidRPr="006B707C" w14:paraId="00526E70" w14:textId="77777777" w:rsidTr="006B707C">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31AF9D12"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Positive</w:t>
            </w:r>
          </w:p>
        </w:tc>
        <w:tc>
          <w:tcPr>
            <w:tcW w:w="1143" w:type="dxa"/>
            <w:tcBorders>
              <w:top w:val="nil"/>
              <w:left w:val="nil"/>
              <w:bottom w:val="single" w:sz="4" w:space="0" w:color="auto"/>
              <w:right w:val="single" w:sz="4" w:space="0" w:color="auto"/>
            </w:tcBorders>
            <w:shd w:val="clear" w:color="auto" w:fill="auto"/>
            <w:noWrap/>
            <w:vAlign w:val="bottom"/>
            <w:hideMark/>
          </w:tcPr>
          <w:p w14:paraId="3929772F"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0.83</w:t>
            </w:r>
          </w:p>
        </w:tc>
        <w:tc>
          <w:tcPr>
            <w:tcW w:w="762" w:type="dxa"/>
            <w:tcBorders>
              <w:top w:val="nil"/>
              <w:left w:val="nil"/>
              <w:bottom w:val="single" w:sz="4" w:space="0" w:color="auto"/>
              <w:right w:val="single" w:sz="4" w:space="0" w:color="auto"/>
            </w:tcBorders>
            <w:shd w:val="clear" w:color="auto" w:fill="auto"/>
            <w:noWrap/>
            <w:vAlign w:val="bottom"/>
            <w:hideMark/>
          </w:tcPr>
          <w:p w14:paraId="06CE2709"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0.85</w:t>
            </w:r>
          </w:p>
        </w:tc>
        <w:tc>
          <w:tcPr>
            <w:tcW w:w="1058" w:type="dxa"/>
            <w:tcBorders>
              <w:top w:val="nil"/>
              <w:left w:val="nil"/>
              <w:bottom w:val="single" w:sz="4" w:space="0" w:color="auto"/>
              <w:right w:val="single" w:sz="4" w:space="0" w:color="auto"/>
            </w:tcBorders>
            <w:shd w:val="clear" w:color="auto" w:fill="auto"/>
            <w:noWrap/>
            <w:vAlign w:val="bottom"/>
            <w:hideMark/>
          </w:tcPr>
          <w:p w14:paraId="2DBC3965"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0.84</w:t>
            </w:r>
          </w:p>
        </w:tc>
        <w:tc>
          <w:tcPr>
            <w:tcW w:w="1292" w:type="dxa"/>
            <w:tcBorders>
              <w:top w:val="nil"/>
              <w:left w:val="nil"/>
              <w:bottom w:val="single" w:sz="4" w:space="0" w:color="auto"/>
              <w:right w:val="single" w:sz="4" w:space="0" w:color="auto"/>
            </w:tcBorders>
            <w:shd w:val="clear" w:color="auto" w:fill="auto"/>
            <w:noWrap/>
            <w:vAlign w:val="bottom"/>
            <w:hideMark/>
          </w:tcPr>
          <w:p w14:paraId="28F2A937" w14:textId="63A2378C" w:rsidR="006B707C" w:rsidRPr="006B707C" w:rsidRDefault="001B3BF6" w:rsidP="006B707C">
            <w:pPr>
              <w:spacing w:before="0" w:after="0" w:line="240" w:lineRule="auto"/>
              <w:jc w:val="right"/>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7442</w:t>
            </w:r>
          </w:p>
        </w:tc>
      </w:tr>
      <w:tr w:rsidR="006B707C" w:rsidRPr="006B707C" w14:paraId="1AD04E85" w14:textId="77777777" w:rsidTr="006B707C">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75636ECA"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Negative</w:t>
            </w:r>
          </w:p>
        </w:tc>
        <w:tc>
          <w:tcPr>
            <w:tcW w:w="1143" w:type="dxa"/>
            <w:tcBorders>
              <w:top w:val="nil"/>
              <w:left w:val="nil"/>
              <w:bottom w:val="single" w:sz="4" w:space="0" w:color="auto"/>
              <w:right w:val="single" w:sz="4" w:space="0" w:color="auto"/>
            </w:tcBorders>
            <w:shd w:val="clear" w:color="auto" w:fill="auto"/>
            <w:noWrap/>
            <w:vAlign w:val="bottom"/>
            <w:hideMark/>
          </w:tcPr>
          <w:p w14:paraId="029E2CC1"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0.85</w:t>
            </w:r>
          </w:p>
        </w:tc>
        <w:tc>
          <w:tcPr>
            <w:tcW w:w="762" w:type="dxa"/>
            <w:tcBorders>
              <w:top w:val="nil"/>
              <w:left w:val="nil"/>
              <w:bottom w:val="single" w:sz="4" w:space="0" w:color="auto"/>
              <w:right w:val="single" w:sz="4" w:space="0" w:color="auto"/>
            </w:tcBorders>
            <w:shd w:val="clear" w:color="auto" w:fill="auto"/>
            <w:noWrap/>
            <w:vAlign w:val="bottom"/>
            <w:hideMark/>
          </w:tcPr>
          <w:p w14:paraId="0927A33C"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0.83</w:t>
            </w:r>
          </w:p>
        </w:tc>
        <w:tc>
          <w:tcPr>
            <w:tcW w:w="1058" w:type="dxa"/>
            <w:tcBorders>
              <w:top w:val="nil"/>
              <w:left w:val="nil"/>
              <w:bottom w:val="single" w:sz="4" w:space="0" w:color="auto"/>
              <w:right w:val="single" w:sz="4" w:space="0" w:color="auto"/>
            </w:tcBorders>
            <w:shd w:val="clear" w:color="auto" w:fill="auto"/>
            <w:noWrap/>
            <w:vAlign w:val="bottom"/>
            <w:hideMark/>
          </w:tcPr>
          <w:p w14:paraId="50ADF456" w14:textId="77777777" w:rsidR="006B707C" w:rsidRPr="006B707C" w:rsidRDefault="006B707C" w:rsidP="006B707C">
            <w:pPr>
              <w:spacing w:before="0" w:after="0" w:line="240" w:lineRule="auto"/>
              <w:jc w:val="right"/>
              <w:rPr>
                <w:rFonts w:ascii="Calibri" w:eastAsia="Times New Roman" w:hAnsi="Calibri" w:cs="Calibri"/>
                <w:color w:val="000000"/>
                <w:sz w:val="22"/>
                <w:szCs w:val="22"/>
                <w:lang w:val="en-IN" w:eastAsia="en-IN"/>
              </w:rPr>
            </w:pPr>
            <w:r w:rsidRPr="006B707C">
              <w:rPr>
                <w:rFonts w:ascii="Calibri" w:eastAsia="Times New Roman" w:hAnsi="Calibri" w:cs="Calibri"/>
                <w:color w:val="000000"/>
                <w:sz w:val="22"/>
                <w:szCs w:val="22"/>
                <w:lang w:val="en-IN" w:eastAsia="en-IN"/>
              </w:rPr>
              <w:t>0.84</w:t>
            </w:r>
          </w:p>
        </w:tc>
        <w:tc>
          <w:tcPr>
            <w:tcW w:w="1292" w:type="dxa"/>
            <w:tcBorders>
              <w:top w:val="nil"/>
              <w:left w:val="nil"/>
              <w:bottom w:val="single" w:sz="4" w:space="0" w:color="auto"/>
              <w:right w:val="single" w:sz="4" w:space="0" w:color="auto"/>
            </w:tcBorders>
            <w:shd w:val="clear" w:color="auto" w:fill="auto"/>
            <w:noWrap/>
            <w:vAlign w:val="bottom"/>
            <w:hideMark/>
          </w:tcPr>
          <w:p w14:paraId="3C837946" w14:textId="269B6CA5" w:rsidR="006B707C" w:rsidRPr="006B707C" w:rsidRDefault="001B3BF6" w:rsidP="006B707C">
            <w:pPr>
              <w:spacing w:before="0" w:after="0" w:line="240" w:lineRule="auto"/>
              <w:jc w:val="right"/>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7558</w:t>
            </w:r>
          </w:p>
        </w:tc>
      </w:tr>
      <w:tr w:rsidR="006B707C" w:rsidRPr="006B707C" w14:paraId="13A50709" w14:textId="77777777" w:rsidTr="008D2DB3">
        <w:trPr>
          <w:trHeight w:val="288"/>
        </w:trPr>
        <w:tc>
          <w:tcPr>
            <w:tcW w:w="1127" w:type="dxa"/>
            <w:tcBorders>
              <w:top w:val="nil"/>
              <w:left w:val="single" w:sz="4" w:space="0" w:color="auto"/>
              <w:bottom w:val="single" w:sz="4" w:space="0" w:color="auto"/>
              <w:right w:val="single" w:sz="4" w:space="0" w:color="auto"/>
            </w:tcBorders>
            <w:shd w:val="clear" w:color="000000" w:fill="D9E1F2"/>
            <w:noWrap/>
            <w:vAlign w:val="bottom"/>
            <w:hideMark/>
          </w:tcPr>
          <w:p w14:paraId="446100DC" w14:textId="77777777" w:rsidR="006B707C" w:rsidRPr="006B707C" w:rsidRDefault="006B707C" w:rsidP="006B707C">
            <w:pPr>
              <w:spacing w:before="0" w:after="0" w:line="240" w:lineRule="auto"/>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 xml:space="preserve">Accuracy </w:t>
            </w:r>
          </w:p>
        </w:tc>
        <w:tc>
          <w:tcPr>
            <w:tcW w:w="4255" w:type="dxa"/>
            <w:gridSpan w:val="4"/>
            <w:tcBorders>
              <w:top w:val="single" w:sz="4" w:space="0" w:color="auto"/>
              <w:left w:val="nil"/>
              <w:bottom w:val="single" w:sz="4" w:space="0" w:color="auto"/>
              <w:right w:val="single" w:sz="4" w:space="0" w:color="000000"/>
            </w:tcBorders>
            <w:shd w:val="clear" w:color="auto" w:fill="EDFADC" w:themeFill="accent3" w:themeFillTint="33"/>
            <w:noWrap/>
            <w:vAlign w:val="bottom"/>
            <w:hideMark/>
          </w:tcPr>
          <w:p w14:paraId="586AC8C5" w14:textId="77777777" w:rsidR="006B707C" w:rsidRPr="006B707C" w:rsidRDefault="006B707C" w:rsidP="006B707C">
            <w:pPr>
              <w:spacing w:before="0" w:after="0" w:line="240" w:lineRule="auto"/>
              <w:jc w:val="center"/>
              <w:rPr>
                <w:rFonts w:ascii="Calibri" w:eastAsia="Times New Roman" w:hAnsi="Calibri" w:cs="Calibri"/>
                <w:b/>
                <w:bCs/>
                <w:color w:val="000000"/>
                <w:sz w:val="22"/>
                <w:szCs w:val="22"/>
                <w:lang w:val="en-IN" w:eastAsia="en-IN"/>
              </w:rPr>
            </w:pPr>
            <w:r w:rsidRPr="006B707C">
              <w:rPr>
                <w:rFonts w:ascii="Calibri" w:eastAsia="Times New Roman" w:hAnsi="Calibri" w:cs="Calibri"/>
                <w:b/>
                <w:bCs/>
                <w:color w:val="000000"/>
                <w:sz w:val="22"/>
                <w:szCs w:val="22"/>
                <w:lang w:val="en-IN" w:eastAsia="en-IN"/>
              </w:rPr>
              <w:t>0.84</w:t>
            </w:r>
          </w:p>
        </w:tc>
      </w:tr>
    </w:tbl>
    <w:p w14:paraId="102368AF" w14:textId="3973C29D" w:rsidR="00B23733" w:rsidRDefault="00B23733" w:rsidP="00187A6B">
      <w:pPr>
        <w:rPr>
          <w:rFonts w:cstheme="minorHAnsi"/>
          <w:sz w:val="24"/>
          <w:szCs w:val="24"/>
          <w:lang w:val="en-IN"/>
        </w:rPr>
      </w:pPr>
    </w:p>
    <w:p w14:paraId="28FDCDFD" w14:textId="2BD42B4B" w:rsidR="00B23733" w:rsidRDefault="00B23733" w:rsidP="00187A6B">
      <w:pPr>
        <w:rPr>
          <w:rFonts w:cstheme="minorHAnsi"/>
          <w:sz w:val="24"/>
          <w:szCs w:val="24"/>
          <w:lang w:val="en-IN"/>
        </w:rPr>
      </w:pPr>
    </w:p>
    <w:p w14:paraId="058DA18F" w14:textId="257B9F1A" w:rsidR="00B23733" w:rsidRDefault="00B23733" w:rsidP="00187A6B">
      <w:pPr>
        <w:rPr>
          <w:rFonts w:cstheme="minorHAnsi"/>
          <w:sz w:val="24"/>
          <w:szCs w:val="24"/>
          <w:lang w:val="en-IN"/>
        </w:rPr>
      </w:pPr>
    </w:p>
    <w:p w14:paraId="12936C1C" w14:textId="0EBC6A1B" w:rsidR="00B23733" w:rsidRPr="005B1263" w:rsidRDefault="00D4501C" w:rsidP="005B1263">
      <w:pPr>
        <w:rPr>
          <w:rFonts w:cstheme="minorHAnsi"/>
          <w:sz w:val="24"/>
          <w:szCs w:val="24"/>
          <w:lang w:val="en-IN"/>
        </w:rPr>
      </w:pPr>
      <w:r w:rsidRPr="005B1263">
        <w:rPr>
          <w:rFonts w:cstheme="minorHAnsi"/>
          <w:sz w:val="24"/>
          <w:szCs w:val="24"/>
          <w:lang w:val="en-IN"/>
        </w:rPr>
        <w:lastRenderedPageBreak/>
        <w:t>Naïve Bayes is also to predict negative instances more precisely</w:t>
      </w:r>
      <w:r w:rsidR="00C816CD">
        <w:rPr>
          <w:rFonts w:cstheme="minorHAnsi"/>
          <w:sz w:val="24"/>
          <w:szCs w:val="24"/>
          <w:lang w:val="en-IN"/>
        </w:rPr>
        <w:t xml:space="preserve"> and labels actual positive reviews correctly with high recall</w:t>
      </w:r>
      <w:r w:rsidRPr="005B1263">
        <w:rPr>
          <w:rFonts w:cstheme="minorHAnsi"/>
          <w:sz w:val="24"/>
          <w:szCs w:val="24"/>
          <w:lang w:val="en-IN"/>
        </w:rPr>
        <w:t xml:space="preserve">. Accuracy and F1 score </w:t>
      </w:r>
      <w:r w:rsidR="007E152A" w:rsidRPr="005B1263">
        <w:rPr>
          <w:rFonts w:cstheme="minorHAnsi"/>
          <w:sz w:val="24"/>
          <w:szCs w:val="24"/>
          <w:lang w:val="en-IN"/>
        </w:rPr>
        <w:t>are</w:t>
      </w:r>
      <w:r w:rsidRPr="005B1263">
        <w:rPr>
          <w:rFonts w:cstheme="minorHAnsi"/>
          <w:sz w:val="24"/>
          <w:szCs w:val="24"/>
          <w:lang w:val="en-IN"/>
        </w:rPr>
        <w:t xml:space="preserve"> 84%.</w:t>
      </w:r>
    </w:p>
    <w:p w14:paraId="3D062EB2" w14:textId="77777777" w:rsidR="00223857" w:rsidRDefault="00223857" w:rsidP="00187A6B">
      <w:pPr>
        <w:rPr>
          <w:rFonts w:cstheme="minorHAnsi"/>
          <w:b/>
          <w:bCs/>
          <w:color w:val="0070C0"/>
          <w:sz w:val="24"/>
          <w:szCs w:val="24"/>
          <w:lang w:val="en-IN"/>
        </w:rPr>
      </w:pPr>
    </w:p>
    <w:p w14:paraId="305B9635" w14:textId="17A27F93" w:rsidR="007E152A" w:rsidRDefault="007E152A" w:rsidP="00187A6B">
      <w:pPr>
        <w:rPr>
          <w:rFonts w:cstheme="minorHAnsi"/>
          <w:b/>
          <w:bCs/>
          <w:color w:val="0070C0"/>
          <w:sz w:val="24"/>
          <w:szCs w:val="24"/>
          <w:lang w:val="en-IN"/>
        </w:rPr>
      </w:pPr>
      <w:r w:rsidRPr="007E152A">
        <w:rPr>
          <w:rFonts w:cstheme="minorHAnsi"/>
          <w:b/>
          <w:bCs/>
          <w:color w:val="0070C0"/>
          <w:sz w:val="24"/>
          <w:szCs w:val="24"/>
          <w:lang w:val="en-IN"/>
        </w:rPr>
        <w:t>5.3 Model Performance for unseen events</w:t>
      </w:r>
    </w:p>
    <w:p w14:paraId="0A6764B3" w14:textId="364DEAF0" w:rsidR="007E152A" w:rsidRDefault="00E07221" w:rsidP="00187A6B">
      <w:pPr>
        <w:rPr>
          <w:rFonts w:cstheme="minorHAnsi"/>
          <w:color w:val="000000" w:themeColor="text1"/>
          <w:sz w:val="24"/>
          <w:szCs w:val="24"/>
          <w:lang w:val="en-IN"/>
        </w:rPr>
      </w:pPr>
      <w:r w:rsidRPr="00C816CD">
        <w:rPr>
          <w:rFonts w:cstheme="minorHAnsi"/>
          <w:b/>
          <w:bCs/>
          <w:color w:val="000000" w:themeColor="text1"/>
          <w:sz w:val="24"/>
          <w:szCs w:val="24"/>
          <w:lang w:val="en-IN"/>
        </w:rPr>
        <w:t>Negative r</w:t>
      </w:r>
      <w:r w:rsidR="007E152A" w:rsidRPr="00C816CD">
        <w:rPr>
          <w:rFonts w:cstheme="minorHAnsi"/>
          <w:b/>
          <w:bCs/>
          <w:color w:val="000000" w:themeColor="text1"/>
          <w:sz w:val="24"/>
          <w:szCs w:val="24"/>
          <w:lang w:val="en-IN"/>
        </w:rPr>
        <w:t>eview</w:t>
      </w:r>
      <w:r w:rsidR="007E152A" w:rsidRPr="007E152A">
        <w:rPr>
          <w:rFonts w:cstheme="minorHAnsi"/>
          <w:color w:val="000000" w:themeColor="text1"/>
          <w:sz w:val="24"/>
          <w:szCs w:val="24"/>
          <w:lang w:val="en-IN"/>
        </w:rPr>
        <w:t xml:space="preserve"> – “</w:t>
      </w:r>
      <w:r w:rsidR="007E152A" w:rsidRPr="007E152A">
        <w:rPr>
          <w:rFonts w:cstheme="minorHAnsi"/>
          <w:color w:val="000000" w:themeColor="text1"/>
          <w:sz w:val="24"/>
          <w:szCs w:val="24"/>
          <w:lang w:val="en-IN"/>
        </w:rPr>
        <w:t>'A movie of a cynicism so vast and pervasive as to render the viewing experience even emptier than its slapdash aesthetic does.</w:t>
      </w:r>
      <w:r w:rsidR="007E152A" w:rsidRPr="007E152A">
        <w:rPr>
          <w:rFonts w:cstheme="minorHAnsi"/>
          <w:color w:val="000000" w:themeColor="text1"/>
          <w:sz w:val="24"/>
          <w:szCs w:val="24"/>
          <w:lang w:val="en-IN"/>
        </w:rPr>
        <w:t xml:space="preserve">” </w:t>
      </w:r>
      <w:r w:rsidR="007E152A">
        <w:rPr>
          <w:rFonts w:cstheme="minorHAnsi"/>
          <w:color w:val="000000" w:themeColor="text1"/>
          <w:sz w:val="24"/>
          <w:szCs w:val="24"/>
          <w:lang w:val="en-IN"/>
        </w:rPr>
        <w:t xml:space="preserve"> [ Source: Rotten tomatoes] </w:t>
      </w:r>
    </w:p>
    <w:p w14:paraId="2DBCD12E" w14:textId="33A349DD" w:rsidR="007E152A" w:rsidRDefault="007E152A" w:rsidP="00187A6B">
      <w:pPr>
        <w:rPr>
          <w:rFonts w:cstheme="minorHAnsi"/>
          <w:color w:val="000000" w:themeColor="text1"/>
          <w:sz w:val="24"/>
          <w:szCs w:val="24"/>
          <w:lang w:val="en-IN"/>
        </w:rPr>
      </w:pPr>
      <w:r>
        <w:rPr>
          <w:rFonts w:cstheme="minorHAnsi"/>
          <w:color w:val="000000" w:themeColor="text1"/>
          <w:sz w:val="24"/>
          <w:szCs w:val="24"/>
          <w:lang w:val="en-IN"/>
        </w:rPr>
        <w:t>Sentiment lexicons present in the review are ‘</w:t>
      </w:r>
      <w:r w:rsidRPr="007E152A">
        <w:rPr>
          <w:rFonts w:cstheme="minorHAnsi"/>
          <w:color w:val="000000" w:themeColor="text1"/>
          <w:sz w:val="24"/>
          <w:szCs w:val="24"/>
          <w:lang w:val="en-IN"/>
        </w:rPr>
        <w:t>emptier</w:t>
      </w:r>
      <w:r>
        <w:rPr>
          <w:rFonts w:cstheme="minorHAnsi"/>
          <w:color w:val="000000" w:themeColor="text1"/>
          <w:sz w:val="24"/>
          <w:szCs w:val="24"/>
          <w:lang w:val="en-IN"/>
        </w:rPr>
        <w:t>’ &amp; ‘</w:t>
      </w:r>
      <w:r w:rsidRPr="007E152A">
        <w:rPr>
          <w:rFonts w:cstheme="minorHAnsi"/>
          <w:color w:val="000000" w:themeColor="text1"/>
          <w:sz w:val="24"/>
          <w:szCs w:val="24"/>
          <w:lang w:val="en-IN"/>
        </w:rPr>
        <w:t>slapdash</w:t>
      </w:r>
      <w:r>
        <w:rPr>
          <w:rFonts w:cstheme="minorHAnsi"/>
          <w:color w:val="000000" w:themeColor="text1"/>
          <w:sz w:val="24"/>
          <w:szCs w:val="24"/>
          <w:lang w:val="en-IN"/>
        </w:rPr>
        <w:t>’. This</w:t>
      </w:r>
      <w:r w:rsidR="00E07221">
        <w:rPr>
          <w:rFonts w:cstheme="minorHAnsi"/>
          <w:color w:val="000000" w:themeColor="text1"/>
          <w:sz w:val="24"/>
          <w:szCs w:val="24"/>
          <w:lang w:val="en-IN"/>
        </w:rPr>
        <w:t xml:space="preserve"> review was selected because these s</w:t>
      </w:r>
      <w:r w:rsidR="00E07221">
        <w:rPr>
          <w:rFonts w:cstheme="minorHAnsi"/>
          <w:color w:val="000000" w:themeColor="text1"/>
          <w:sz w:val="24"/>
          <w:szCs w:val="24"/>
          <w:lang w:val="en-IN"/>
        </w:rPr>
        <w:t>entiment</w:t>
      </w:r>
      <w:r w:rsidR="00E07221">
        <w:rPr>
          <w:rFonts w:cstheme="minorHAnsi"/>
          <w:color w:val="000000" w:themeColor="text1"/>
          <w:sz w:val="24"/>
          <w:szCs w:val="24"/>
          <w:lang w:val="en-IN"/>
        </w:rPr>
        <w:t xml:space="preserve"> lexicons</w:t>
      </w:r>
      <w:r>
        <w:rPr>
          <w:rFonts w:cstheme="minorHAnsi"/>
          <w:color w:val="000000" w:themeColor="text1"/>
          <w:sz w:val="24"/>
          <w:szCs w:val="24"/>
          <w:lang w:val="en-IN"/>
        </w:rPr>
        <w:t xml:space="preserve"> w</w:t>
      </w:r>
      <w:r w:rsidR="00E07221">
        <w:rPr>
          <w:rFonts w:cstheme="minorHAnsi"/>
          <w:color w:val="000000" w:themeColor="text1"/>
          <w:sz w:val="24"/>
          <w:szCs w:val="24"/>
          <w:lang w:val="en-IN"/>
        </w:rPr>
        <w:t xml:space="preserve">ere </w:t>
      </w:r>
      <w:r>
        <w:rPr>
          <w:rFonts w:cstheme="minorHAnsi"/>
          <w:color w:val="000000" w:themeColor="text1"/>
          <w:sz w:val="24"/>
          <w:szCs w:val="24"/>
          <w:lang w:val="en-IN"/>
        </w:rPr>
        <w:t xml:space="preserve">not part of the vocabulary in the corpus. </w:t>
      </w:r>
    </w:p>
    <w:p w14:paraId="1A557F13" w14:textId="37C34101" w:rsidR="00E07221" w:rsidRDefault="007C68EF" w:rsidP="00187A6B">
      <w:pPr>
        <w:rPr>
          <w:rFonts w:cstheme="minorHAnsi"/>
          <w:color w:val="000000" w:themeColor="text1"/>
          <w:sz w:val="24"/>
          <w:szCs w:val="24"/>
          <w:lang w:val="en-IN"/>
        </w:rPr>
      </w:pPr>
      <w:r>
        <w:rPr>
          <w:rFonts w:cstheme="minorHAnsi"/>
          <w:noProof/>
          <w:color w:val="000000" w:themeColor="text1"/>
          <w:sz w:val="24"/>
          <w:szCs w:val="24"/>
          <w:lang w:val="en-IN"/>
        </w:rPr>
        <w:drawing>
          <wp:inline distT="0" distB="0" distL="0" distR="0" wp14:anchorId="259B345B" wp14:editId="13A52720">
            <wp:extent cx="5021666" cy="5047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260" cy="523605"/>
                    </a:xfrm>
                    <a:prstGeom prst="rect">
                      <a:avLst/>
                    </a:prstGeom>
                    <a:noFill/>
                    <a:ln>
                      <a:noFill/>
                    </a:ln>
                  </pic:spPr>
                </pic:pic>
              </a:graphicData>
            </a:graphic>
          </wp:inline>
        </w:drawing>
      </w:r>
    </w:p>
    <w:p w14:paraId="1ED17754" w14:textId="5F10EB43" w:rsidR="00E07221" w:rsidRPr="007E152A" w:rsidRDefault="007C68EF" w:rsidP="00187A6B">
      <w:pPr>
        <w:rPr>
          <w:rFonts w:cstheme="minorHAnsi"/>
          <w:color w:val="000000" w:themeColor="text1"/>
          <w:sz w:val="24"/>
          <w:szCs w:val="24"/>
          <w:lang w:val="en-IN"/>
        </w:rPr>
      </w:pPr>
      <w:r>
        <w:rPr>
          <w:rFonts w:cstheme="minorHAnsi"/>
          <w:color w:val="000000" w:themeColor="text1"/>
          <w:sz w:val="24"/>
          <w:szCs w:val="24"/>
          <w:lang w:val="en-IN"/>
        </w:rPr>
        <w:t>LSTM was able to model this unseen</w:t>
      </w:r>
      <w:r w:rsidR="003E3DF3">
        <w:rPr>
          <w:rFonts w:cstheme="minorHAnsi"/>
          <w:color w:val="000000" w:themeColor="text1"/>
          <w:sz w:val="24"/>
          <w:szCs w:val="24"/>
          <w:lang w:val="en-IN"/>
        </w:rPr>
        <w:t xml:space="preserve"> event</w:t>
      </w:r>
      <w:r>
        <w:rPr>
          <w:rFonts w:cstheme="minorHAnsi"/>
          <w:color w:val="000000" w:themeColor="text1"/>
          <w:sz w:val="24"/>
          <w:szCs w:val="24"/>
          <w:lang w:val="en-IN"/>
        </w:rPr>
        <w:t xml:space="preserve"> better than Naïve Bayes as it </w:t>
      </w:r>
      <w:r w:rsidR="00B75791">
        <w:rPr>
          <w:rFonts w:cstheme="minorHAnsi"/>
          <w:color w:val="000000" w:themeColor="text1"/>
          <w:sz w:val="24"/>
          <w:szCs w:val="24"/>
          <w:lang w:val="en-IN"/>
        </w:rPr>
        <w:t>assigns low probability for th</w:t>
      </w:r>
      <w:r w:rsidR="00C075A4">
        <w:rPr>
          <w:rFonts w:cstheme="minorHAnsi"/>
          <w:color w:val="000000" w:themeColor="text1"/>
          <w:sz w:val="24"/>
          <w:szCs w:val="24"/>
          <w:lang w:val="en-IN"/>
        </w:rPr>
        <w:t>is</w:t>
      </w:r>
      <w:r w:rsidR="00B75791">
        <w:rPr>
          <w:rFonts w:cstheme="minorHAnsi"/>
          <w:color w:val="000000" w:themeColor="text1"/>
          <w:sz w:val="24"/>
          <w:szCs w:val="24"/>
          <w:lang w:val="en-IN"/>
        </w:rPr>
        <w:t xml:space="preserve"> revie</w:t>
      </w:r>
      <w:r>
        <w:rPr>
          <w:rFonts w:cstheme="minorHAnsi"/>
          <w:color w:val="000000" w:themeColor="text1"/>
          <w:sz w:val="24"/>
          <w:szCs w:val="24"/>
          <w:lang w:val="en-IN"/>
        </w:rPr>
        <w:t>w</w:t>
      </w:r>
      <w:r w:rsidR="00B75791">
        <w:rPr>
          <w:rFonts w:cstheme="minorHAnsi"/>
          <w:color w:val="000000" w:themeColor="text1"/>
          <w:sz w:val="24"/>
          <w:szCs w:val="24"/>
          <w:lang w:val="en-IN"/>
        </w:rPr>
        <w:t>.</w:t>
      </w:r>
      <w:r>
        <w:rPr>
          <w:rFonts w:cstheme="minorHAnsi"/>
          <w:color w:val="000000" w:themeColor="text1"/>
          <w:sz w:val="24"/>
          <w:szCs w:val="24"/>
          <w:lang w:val="en-IN"/>
        </w:rPr>
        <w:t xml:space="preserve"> Probability difference is also </w:t>
      </w:r>
      <w:r w:rsidR="00EA322B">
        <w:rPr>
          <w:rFonts w:cstheme="minorHAnsi"/>
          <w:color w:val="000000" w:themeColor="text1"/>
          <w:sz w:val="24"/>
          <w:szCs w:val="24"/>
          <w:lang w:val="en-IN"/>
        </w:rPr>
        <w:t>huge,</w:t>
      </w:r>
      <w:r>
        <w:rPr>
          <w:rFonts w:cstheme="minorHAnsi"/>
          <w:color w:val="000000" w:themeColor="text1"/>
          <w:sz w:val="24"/>
          <w:szCs w:val="24"/>
          <w:lang w:val="en-IN"/>
        </w:rPr>
        <w:t xml:space="preserve"> and it signifies the complex pattern learned by LSTM.</w:t>
      </w:r>
    </w:p>
    <w:p w14:paraId="5220FA27" w14:textId="157F6397" w:rsidR="00647D96" w:rsidRDefault="0081437D" w:rsidP="00187A6B">
      <w:pPr>
        <w:rPr>
          <w:rFonts w:cstheme="minorHAnsi"/>
          <w:b/>
          <w:bCs/>
          <w:color w:val="0070C0"/>
          <w:sz w:val="24"/>
          <w:szCs w:val="24"/>
          <w:lang w:val="en-IN"/>
        </w:rPr>
      </w:pPr>
      <w:r w:rsidRPr="0081437D">
        <w:rPr>
          <w:rFonts w:cstheme="minorHAnsi"/>
          <w:b/>
          <w:bCs/>
          <w:color w:val="0070C0"/>
          <w:sz w:val="24"/>
          <w:szCs w:val="24"/>
          <w:lang w:val="en-IN"/>
        </w:rPr>
        <w:t>6. Conclusion</w:t>
      </w:r>
    </w:p>
    <w:p w14:paraId="4C9F02F0" w14:textId="6C5362D2" w:rsidR="006A58DB" w:rsidRDefault="007E152A" w:rsidP="00187A6B">
      <w:pPr>
        <w:rPr>
          <w:rFonts w:cstheme="minorHAnsi"/>
          <w:color w:val="000000" w:themeColor="text1"/>
          <w:sz w:val="24"/>
          <w:szCs w:val="24"/>
          <w:lang w:val="en-IN"/>
        </w:rPr>
      </w:pPr>
      <w:r w:rsidRPr="007E152A">
        <w:rPr>
          <w:rFonts w:cstheme="minorHAnsi"/>
          <w:color w:val="000000" w:themeColor="text1"/>
          <w:sz w:val="24"/>
          <w:szCs w:val="24"/>
          <w:lang w:val="en-IN"/>
        </w:rPr>
        <w:t xml:space="preserve">Comparing the 2 models its evident that LSTM has more predictive power than Naïve Bayes. We also see that </w:t>
      </w:r>
      <w:r w:rsidR="00C86825">
        <w:rPr>
          <w:rFonts w:cstheme="minorHAnsi"/>
          <w:color w:val="000000" w:themeColor="text1"/>
          <w:sz w:val="24"/>
          <w:szCs w:val="24"/>
          <w:lang w:val="en-IN"/>
        </w:rPr>
        <w:t>TP</w:t>
      </w:r>
      <w:r w:rsidR="00C816CD">
        <w:rPr>
          <w:rFonts w:cstheme="minorHAnsi"/>
          <w:color w:val="000000" w:themeColor="text1"/>
          <w:sz w:val="24"/>
          <w:szCs w:val="24"/>
          <w:lang w:val="en-IN"/>
        </w:rPr>
        <w:t xml:space="preserve"> &amp; </w:t>
      </w:r>
      <w:r w:rsidR="00C86825">
        <w:rPr>
          <w:rFonts w:cstheme="minorHAnsi"/>
          <w:color w:val="000000" w:themeColor="text1"/>
          <w:sz w:val="24"/>
          <w:szCs w:val="24"/>
          <w:lang w:val="en-IN"/>
        </w:rPr>
        <w:t xml:space="preserve">TN rate </w:t>
      </w:r>
      <w:r w:rsidR="00C816CD">
        <w:rPr>
          <w:rFonts w:cstheme="minorHAnsi"/>
          <w:color w:val="000000" w:themeColor="text1"/>
          <w:sz w:val="24"/>
          <w:szCs w:val="24"/>
          <w:lang w:val="en-IN"/>
        </w:rPr>
        <w:t>are</w:t>
      </w:r>
      <w:r w:rsidR="00C86825">
        <w:rPr>
          <w:rFonts w:cstheme="minorHAnsi"/>
          <w:color w:val="000000" w:themeColor="text1"/>
          <w:sz w:val="24"/>
          <w:szCs w:val="24"/>
          <w:lang w:val="en-IN"/>
        </w:rPr>
        <w:t xml:space="preserve"> high and FP</w:t>
      </w:r>
      <w:r w:rsidR="00C816CD">
        <w:rPr>
          <w:rFonts w:cstheme="minorHAnsi"/>
          <w:color w:val="000000" w:themeColor="text1"/>
          <w:sz w:val="24"/>
          <w:szCs w:val="24"/>
          <w:lang w:val="en-IN"/>
        </w:rPr>
        <w:t xml:space="preserve"> &amp; </w:t>
      </w:r>
      <w:r w:rsidR="00C86825">
        <w:rPr>
          <w:rFonts w:cstheme="minorHAnsi"/>
          <w:color w:val="000000" w:themeColor="text1"/>
          <w:sz w:val="24"/>
          <w:szCs w:val="24"/>
          <w:lang w:val="en-IN"/>
        </w:rPr>
        <w:t xml:space="preserve">FN rate </w:t>
      </w:r>
      <w:r w:rsidR="00C816CD">
        <w:rPr>
          <w:rFonts w:cstheme="minorHAnsi"/>
          <w:color w:val="000000" w:themeColor="text1"/>
          <w:sz w:val="24"/>
          <w:szCs w:val="24"/>
          <w:lang w:val="en-IN"/>
        </w:rPr>
        <w:t>are l</w:t>
      </w:r>
      <w:r w:rsidR="00C86825">
        <w:rPr>
          <w:rFonts w:cstheme="minorHAnsi"/>
          <w:color w:val="000000" w:themeColor="text1"/>
          <w:sz w:val="24"/>
          <w:szCs w:val="24"/>
          <w:lang w:val="en-IN"/>
        </w:rPr>
        <w:t>ow for</w:t>
      </w:r>
      <w:r w:rsidRPr="007E152A">
        <w:rPr>
          <w:rFonts w:cstheme="minorHAnsi"/>
          <w:color w:val="000000" w:themeColor="text1"/>
          <w:sz w:val="24"/>
          <w:szCs w:val="24"/>
          <w:lang w:val="en-IN"/>
        </w:rPr>
        <w:t xml:space="preserve"> LSTM</w:t>
      </w:r>
      <w:r w:rsidR="00C86825">
        <w:rPr>
          <w:rFonts w:cstheme="minorHAnsi"/>
          <w:color w:val="000000" w:themeColor="text1"/>
          <w:sz w:val="24"/>
          <w:szCs w:val="24"/>
          <w:lang w:val="en-IN"/>
        </w:rPr>
        <w:t xml:space="preserve"> compared to Naïve Bayes</w:t>
      </w:r>
      <w:r w:rsidR="006A58DB">
        <w:rPr>
          <w:rFonts w:cstheme="minorHAnsi"/>
          <w:color w:val="000000" w:themeColor="text1"/>
          <w:sz w:val="24"/>
          <w:szCs w:val="24"/>
          <w:lang w:val="en-IN"/>
        </w:rPr>
        <w:t>. Sequential learning Neural network model can model the underlying pattern better than standard approaches</w:t>
      </w:r>
      <w:r w:rsidR="005647FE">
        <w:rPr>
          <w:rFonts w:cstheme="minorHAnsi"/>
          <w:color w:val="000000" w:themeColor="text1"/>
          <w:sz w:val="24"/>
          <w:szCs w:val="24"/>
          <w:lang w:val="en-IN"/>
        </w:rPr>
        <w:t xml:space="preserve"> when we have huge amount of data.</w:t>
      </w:r>
    </w:p>
    <w:p w14:paraId="2E1E16DB" w14:textId="3AC29D98" w:rsidR="004F6A69" w:rsidRPr="006D1407" w:rsidRDefault="004F6A69" w:rsidP="00187A6B">
      <w:pPr>
        <w:rPr>
          <w:rFonts w:cstheme="minorHAnsi"/>
          <w:b/>
          <w:bCs/>
          <w:color w:val="0070C0"/>
          <w:sz w:val="24"/>
          <w:szCs w:val="24"/>
          <w:lang w:val="en-IN"/>
        </w:rPr>
      </w:pPr>
      <w:r w:rsidRPr="006D1407">
        <w:rPr>
          <w:rFonts w:cstheme="minorHAnsi"/>
          <w:b/>
          <w:bCs/>
          <w:color w:val="0070C0"/>
          <w:sz w:val="24"/>
          <w:szCs w:val="24"/>
          <w:lang w:val="en-IN"/>
        </w:rPr>
        <w:t>7. Work Split up</w:t>
      </w:r>
    </w:p>
    <w:p w14:paraId="234695CC" w14:textId="7BD1561F" w:rsidR="004F6A69" w:rsidRPr="006D1407" w:rsidRDefault="004F6A69" w:rsidP="00187A6B">
      <w:pPr>
        <w:rPr>
          <w:rFonts w:cstheme="minorHAnsi"/>
          <w:b/>
          <w:bCs/>
          <w:color w:val="0070C0"/>
          <w:sz w:val="24"/>
          <w:szCs w:val="24"/>
          <w:lang w:val="en-IN"/>
        </w:rPr>
      </w:pPr>
      <w:r w:rsidRPr="006D1407">
        <w:rPr>
          <w:rFonts w:cstheme="minorHAnsi"/>
          <w:b/>
          <w:bCs/>
          <w:color w:val="0070C0"/>
          <w:sz w:val="24"/>
          <w:szCs w:val="24"/>
          <w:lang w:val="en-IN"/>
        </w:rPr>
        <w:t>7.1 Seshadri Sundarrajan:</w:t>
      </w:r>
    </w:p>
    <w:p w14:paraId="23D65424" w14:textId="5CA4EFB5" w:rsidR="004F6A69" w:rsidRPr="004F6A69" w:rsidRDefault="004F6A69" w:rsidP="004F6A69">
      <w:pPr>
        <w:pStyle w:val="ListParagraph"/>
        <w:numPr>
          <w:ilvl w:val="0"/>
          <w:numId w:val="41"/>
        </w:numPr>
        <w:rPr>
          <w:rFonts w:cstheme="minorHAnsi"/>
          <w:color w:val="000000" w:themeColor="text1"/>
          <w:sz w:val="24"/>
          <w:szCs w:val="24"/>
          <w:lang w:val="en-IN"/>
        </w:rPr>
      </w:pPr>
      <w:r w:rsidRPr="004F6A69">
        <w:rPr>
          <w:rFonts w:cstheme="minorHAnsi"/>
          <w:b/>
          <w:bCs/>
          <w:color w:val="000000" w:themeColor="text1"/>
          <w:sz w:val="24"/>
          <w:szCs w:val="24"/>
          <w:lang w:val="en-IN"/>
        </w:rPr>
        <w:t>Pre-processing</w:t>
      </w:r>
      <w:r w:rsidRPr="004F6A69">
        <w:rPr>
          <w:rFonts w:cstheme="minorHAnsi"/>
          <w:color w:val="000000" w:themeColor="text1"/>
          <w:sz w:val="24"/>
          <w:szCs w:val="24"/>
          <w:lang w:val="en-IN"/>
        </w:rPr>
        <w:t>: Naïve Bayes</w:t>
      </w:r>
    </w:p>
    <w:p w14:paraId="1531786D" w14:textId="02A3B009" w:rsidR="004F6A69" w:rsidRPr="004F6A69" w:rsidRDefault="004F6A69" w:rsidP="004F6A69">
      <w:pPr>
        <w:pStyle w:val="ListParagraph"/>
        <w:numPr>
          <w:ilvl w:val="0"/>
          <w:numId w:val="41"/>
        </w:numPr>
        <w:rPr>
          <w:rFonts w:cstheme="minorHAnsi"/>
          <w:color w:val="000000" w:themeColor="text1"/>
          <w:sz w:val="24"/>
          <w:szCs w:val="24"/>
          <w:lang w:val="en-IN"/>
        </w:rPr>
      </w:pPr>
      <w:r w:rsidRPr="004F6A69">
        <w:rPr>
          <w:rFonts w:cstheme="minorHAnsi"/>
          <w:b/>
          <w:bCs/>
          <w:color w:val="000000" w:themeColor="text1"/>
          <w:sz w:val="24"/>
          <w:szCs w:val="24"/>
          <w:lang w:val="en-IN"/>
        </w:rPr>
        <w:t>Model construction &amp; Evaluation</w:t>
      </w:r>
      <w:r w:rsidRPr="004F6A69">
        <w:rPr>
          <w:rFonts w:cstheme="minorHAnsi"/>
          <w:color w:val="000000" w:themeColor="text1"/>
          <w:sz w:val="24"/>
          <w:szCs w:val="24"/>
          <w:lang w:val="en-IN"/>
        </w:rPr>
        <w:t>: LSTM</w:t>
      </w:r>
    </w:p>
    <w:p w14:paraId="540F2EF6" w14:textId="67B4F1F5" w:rsidR="004F6A69" w:rsidRPr="006D1407" w:rsidRDefault="004F6A69" w:rsidP="00187A6B">
      <w:pPr>
        <w:rPr>
          <w:rFonts w:cstheme="minorHAnsi"/>
          <w:b/>
          <w:bCs/>
          <w:color w:val="0070C0"/>
          <w:sz w:val="24"/>
          <w:szCs w:val="24"/>
          <w:lang w:val="en-IN"/>
        </w:rPr>
      </w:pPr>
      <w:r w:rsidRPr="006D1407">
        <w:rPr>
          <w:rFonts w:cstheme="minorHAnsi"/>
          <w:b/>
          <w:bCs/>
          <w:color w:val="0070C0"/>
          <w:sz w:val="24"/>
          <w:szCs w:val="24"/>
          <w:lang w:val="en-IN"/>
        </w:rPr>
        <w:t>7.2 Manish Agarwal</w:t>
      </w:r>
    </w:p>
    <w:p w14:paraId="791E41C8" w14:textId="74075CE7" w:rsidR="004F6A69" w:rsidRPr="004F6A69" w:rsidRDefault="004F6A69" w:rsidP="004F6A69">
      <w:pPr>
        <w:pStyle w:val="ListParagraph"/>
        <w:numPr>
          <w:ilvl w:val="0"/>
          <w:numId w:val="42"/>
        </w:numPr>
        <w:rPr>
          <w:rFonts w:cstheme="minorHAnsi"/>
          <w:color w:val="000000" w:themeColor="text1"/>
          <w:sz w:val="24"/>
          <w:szCs w:val="24"/>
          <w:lang w:val="en-IN"/>
        </w:rPr>
      </w:pPr>
      <w:r w:rsidRPr="004F6A69">
        <w:rPr>
          <w:rFonts w:cstheme="minorHAnsi"/>
          <w:b/>
          <w:bCs/>
          <w:color w:val="000000" w:themeColor="text1"/>
          <w:sz w:val="24"/>
          <w:szCs w:val="24"/>
          <w:lang w:val="en-IN"/>
        </w:rPr>
        <w:t>Pre-processing</w:t>
      </w:r>
      <w:r w:rsidRPr="004F6A69">
        <w:rPr>
          <w:rFonts w:cstheme="minorHAnsi"/>
          <w:color w:val="000000" w:themeColor="text1"/>
          <w:sz w:val="24"/>
          <w:szCs w:val="24"/>
          <w:lang w:val="en-IN"/>
        </w:rPr>
        <w:t xml:space="preserve">: </w:t>
      </w:r>
      <w:r>
        <w:rPr>
          <w:rFonts w:cstheme="minorHAnsi"/>
          <w:color w:val="000000" w:themeColor="text1"/>
          <w:sz w:val="24"/>
          <w:szCs w:val="24"/>
          <w:lang w:val="en-IN"/>
        </w:rPr>
        <w:t>LSTM</w:t>
      </w:r>
    </w:p>
    <w:p w14:paraId="18CEA107" w14:textId="4810287D" w:rsidR="004F6A69" w:rsidRPr="004F6A69" w:rsidRDefault="004F6A69" w:rsidP="004F6A69">
      <w:pPr>
        <w:pStyle w:val="ListParagraph"/>
        <w:numPr>
          <w:ilvl w:val="0"/>
          <w:numId w:val="42"/>
        </w:numPr>
        <w:rPr>
          <w:rFonts w:cstheme="minorHAnsi"/>
          <w:color w:val="000000" w:themeColor="text1"/>
          <w:sz w:val="24"/>
          <w:szCs w:val="24"/>
          <w:lang w:val="en-IN"/>
        </w:rPr>
      </w:pPr>
      <w:r w:rsidRPr="004F6A69">
        <w:rPr>
          <w:rFonts w:cstheme="minorHAnsi"/>
          <w:b/>
          <w:bCs/>
          <w:color w:val="000000" w:themeColor="text1"/>
          <w:sz w:val="24"/>
          <w:szCs w:val="24"/>
          <w:lang w:val="en-IN"/>
        </w:rPr>
        <w:t>Model construction &amp; Evaluation</w:t>
      </w:r>
      <w:r w:rsidRPr="004F6A69">
        <w:rPr>
          <w:rFonts w:cstheme="minorHAnsi"/>
          <w:color w:val="000000" w:themeColor="text1"/>
          <w:sz w:val="24"/>
          <w:szCs w:val="24"/>
          <w:lang w:val="en-IN"/>
        </w:rPr>
        <w:t>: Naïve Bayes</w:t>
      </w:r>
    </w:p>
    <w:p w14:paraId="363D891F" w14:textId="2ACCDC8E" w:rsidR="004F6A69" w:rsidRDefault="006D1407" w:rsidP="00187A6B">
      <w:pPr>
        <w:rPr>
          <w:rFonts w:cstheme="minorHAnsi"/>
          <w:color w:val="000000" w:themeColor="text1"/>
          <w:sz w:val="24"/>
          <w:szCs w:val="24"/>
          <w:lang w:val="en-IN"/>
        </w:rPr>
      </w:pPr>
      <w:r w:rsidRPr="006D1407">
        <w:rPr>
          <w:rFonts w:cstheme="minorHAnsi"/>
          <w:b/>
          <w:bCs/>
          <w:color w:val="000000" w:themeColor="text1"/>
          <w:sz w:val="24"/>
          <w:szCs w:val="24"/>
          <w:lang w:val="en-IN"/>
        </w:rPr>
        <w:t>Note</w:t>
      </w:r>
      <w:r>
        <w:rPr>
          <w:rFonts w:cstheme="minorHAnsi"/>
          <w:color w:val="000000" w:themeColor="text1"/>
          <w:sz w:val="24"/>
          <w:szCs w:val="24"/>
          <w:lang w:val="en-IN"/>
        </w:rPr>
        <w:t>: Code and Report work was done as per the above-mentioned split up.</w:t>
      </w:r>
    </w:p>
    <w:p w14:paraId="463C3C0D" w14:textId="537D3746" w:rsidR="006A58DB" w:rsidRDefault="004F6A69" w:rsidP="00187A6B">
      <w:pPr>
        <w:rPr>
          <w:rFonts w:cstheme="minorHAnsi"/>
          <w:b/>
          <w:bCs/>
          <w:color w:val="0070C0"/>
          <w:sz w:val="24"/>
          <w:szCs w:val="24"/>
          <w:lang w:val="en-IN"/>
        </w:rPr>
      </w:pPr>
      <w:r>
        <w:rPr>
          <w:rFonts w:cstheme="minorHAnsi"/>
          <w:b/>
          <w:bCs/>
          <w:color w:val="0070C0"/>
          <w:sz w:val="24"/>
          <w:szCs w:val="24"/>
          <w:lang w:val="en-IN"/>
        </w:rPr>
        <w:t>8</w:t>
      </w:r>
      <w:r w:rsidR="006A58DB" w:rsidRPr="006A58DB">
        <w:rPr>
          <w:rFonts w:cstheme="minorHAnsi"/>
          <w:b/>
          <w:bCs/>
          <w:color w:val="0070C0"/>
          <w:sz w:val="24"/>
          <w:szCs w:val="24"/>
          <w:lang w:val="en-IN"/>
        </w:rPr>
        <w:t xml:space="preserve">. </w:t>
      </w:r>
      <w:r w:rsidR="00EC45F2">
        <w:rPr>
          <w:rFonts w:cstheme="minorHAnsi"/>
          <w:b/>
          <w:bCs/>
          <w:color w:val="0070C0"/>
          <w:sz w:val="24"/>
          <w:szCs w:val="24"/>
          <w:lang w:val="en-IN"/>
        </w:rPr>
        <w:t>References</w:t>
      </w:r>
    </w:p>
    <w:p w14:paraId="63CF172A" w14:textId="2BDDDF10" w:rsidR="000F1821" w:rsidRPr="000F1821" w:rsidRDefault="00BB02A7" w:rsidP="000F1821">
      <w:pPr>
        <w:pStyle w:val="ListParagraph"/>
        <w:numPr>
          <w:ilvl w:val="0"/>
          <w:numId w:val="40"/>
        </w:numPr>
        <w:rPr>
          <w:rFonts w:cstheme="minorHAnsi"/>
          <w:color w:val="000000" w:themeColor="text1"/>
          <w:sz w:val="24"/>
          <w:szCs w:val="24"/>
          <w:lang w:val="en-IN"/>
        </w:rPr>
      </w:pPr>
      <w:hyperlink r:id="rId14" w:tgtFrame="_blank" w:history="1">
        <w:r>
          <w:rPr>
            <w:rStyle w:val="Hyperlink"/>
            <w:rFonts w:ascii="Helvetica" w:hAnsi="Helvetica" w:cs="Helvetica"/>
            <w:color w:val="296EAA"/>
            <w:sz w:val="21"/>
            <w:szCs w:val="21"/>
            <w:shd w:val="clear" w:color="auto" w:fill="FFFFFF"/>
          </w:rPr>
          <w:t>https://colah.github.io/posts/2015-08-Understanding-LSTMs/</w:t>
        </w:r>
      </w:hyperlink>
      <w:r w:rsidR="00A83262">
        <w:rPr>
          <w:rFonts w:cstheme="minorHAnsi"/>
          <w:color w:val="000000" w:themeColor="text1"/>
          <w:sz w:val="24"/>
          <w:szCs w:val="24"/>
          <w:lang w:val="en-IN"/>
        </w:rPr>
        <w:t xml:space="preserve"> </w:t>
      </w:r>
      <w:r w:rsidR="000F1821">
        <w:rPr>
          <w:rFonts w:cstheme="minorHAnsi"/>
          <w:color w:val="000000" w:themeColor="text1"/>
          <w:sz w:val="24"/>
          <w:szCs w:val="24"/>
          <w:lang w:val="en-IN"/>
        </w:rPr>
        <w:t>[ LSTM explanation]</w:t>
      </w:r>
    </w:p>
    <w:p w14:paraId="1AB8863E" w14:textId="743B0A08" w:rsidR="000F1821" w:rsidRPr="000F1821" w:rsidRDefault="00A83262" w:rsidP="000F1821">
      <w:pPr>
        <w:pStyle w:val="ListParagraph"/>
        <w:numPr>
          <w:ilvl w:val="0"/>
          <w:numId w:val="40"/>
        </w:numPr>
        <w:rPr>
          <w:rFonts w:cstheme="minorHAnsi"/>
          <w:color w:val="000000" w:themeColor="text1"/>
          <w:sz w:val="24"/>
          <w:szCs w:val="24"/>
          <w:lang w:val="en-IN"/>
        </w:rPr>
      </w:pPr>
      <w:hyperlink r:id="rId15" w:tgtFrame="_blank" w:history="1">
        <w:r>
          <w:rPr>
            <w:rStyle w:val="Hyperlink"/>
            <w:rFonts w:ascii="Helvetica" w:hAnsi="Helvetica" w:cs="Helvetica"/>
            <w:color w:val="296EAA"/>
            <w:sz w:val="21"/>
            <w:szCs w:val="21"/>
            <w:shd w:val="clear" w:color="auto" w:fill="FFFFFF"/>
          </w:rPr>
          <w:t>https://machinelearningmastery.com/sequence-classification-lstm-recurrent-neural-networks-python-keras/</w:t>
        </w:r>
      </w:hyperlink>
      <w:r w:rsidR="000F1821">
        <w:rPr>
          <w:rFonts w:cstheme="minorHAnsi"/>
          <w:color w:val="000000" w:themeColor="text1"/>
          <w:sz w:val="24"/>
          <w:szCs w:val="24"/>
          <w:lang w:val="en-IN"/>
        </w:rPr>
        <w:t xml:space="preserve"> [ LSTM implementation for IMDB dataset]</w:t>
      </w:r>
    </w:p>
    <w:p w14:paraId="69788089" w14:textId="28BCB162" w:rsidR="000F1821" w:rsidRPr="000F1821" w:rsidRDefault="00BB02A7" w:rsidP="000F1821">
      <w:pPr>
        <w:pStyle w:val="ListParagraph"/>
        <w:numPr>
          <w:ilvl w:val="0"/>
          <w:numId w:val="40"/>
        </w:numPr>
        <w:rPr>
          <w:rFonts w:cstheme="minorHAnsi"/>
          <w:color w:val="000000" w:themeColor="text1"/>
          <w:sz w:val="24"/>
          <w:szCs w:val="24"/>
          <w:lang w:val="en-IN"/>
        </w:rPr>
      </w:pPr>
      <w:hyperlink r:id="rId16" w:tgtFrame="_blank" w:history="1">
        <w:r>
          <w:rPr>
            <w:rStyle w:val="Hyperlink"/>
            <w:rFonts w:ascii="Helvetica" w:hAnsi="Helvetica" w:cs="Helvetica"/>
            <w:color w:val="296EAA"/>
            <w:sz w:val="21"/>
            <w:szCs w:val="21"/>
            <w:shd w:val="clear" w:color="auto" w:fill="FFFFFF"/>
          </w:rPr>
          <w:t>https://medium.com/@cristhianboujon/how-to-list-the-most-common-words-from-text-corpus-using-scikit-learn-dad4d0cab41d</w:t>
        </w:r>
      </w:hyperlink>
      <w:r w:rsidR="000F1821">
        <w:rPr>
          <w:rFonts w:cstheme="minorHAnsi"/>
          <w:color w:val="000000" w:themeColor="text1"/>
          <w:sz w:val="24"/>
          <w:szCs w:val="24"/>
          <w:lang w:val="en-IN"/>
        </w:rPr>
        <w:t xml:space="preserve"> [Bag of Words</w:t>
      </w:r>
      <w:r w:rsidR="003D1CEE">
        <w:rPr>
          <w:rFonts w:cstheme="minorHAnsi"/>
          <w:color w:val="000000" w:themeColor="text1"/>
          <w:sz w:val="24"/>
          <w:szCs w:val="24"/>
          <w:lang w:val="en-IN"/>
        </w:rPr>
        <w:t xml:space="preserve"> implementation, count vectorizer</w:t>
      </w:r>
      <w:r w:rsidR="000F1821">
        <w:rPr>
          <w:rFonts w:cstheme="minorHAnsi"/>
          <w:color w:val="000000" w:themeColor="text1"/>
          <w:sz w:val="24"/>
          <w:szCs w:val="24"/>
          <w:lang w:val="en-IN"/>
        </w:rPr>
        <w:t>]</w:t>
      </w:r>
    </w:p>
    <w:p w14:paraId="0B7F304F" w14:textId="464C27A9" w:rsidR="000F1821" w:rsidRDefault="00BB02A7" w:rsidP="000F1821">
      <w:pPr>
        <w:pStyle w:val="ListParagraph"/>
        <w:numPr>
          <w:ilvl w:val="0"/>
          <w:numId w:val="40"/>
        </w:numPr>
        <w:rPr>
          <w:rFonts w:cstheme="minorHAnsi"/>
          <w:color w:val="000000" w:themeColor="text1"/>
          <w:sz w:val="24"/>
          <w:szCs w:val="24"/>
          <w:lang w:val="en-IN"/>
        </w:rPr>
      </w:pPr>
      <w:hyperlink r:id="rId17" w:tgtFrame="_blank" w:history="1">
        <w:r>
          <w:rPr>
            <w:rStyle w:val="Hyperlink"/>
            <w:rFonts w:ascii="Helvetica" w:hAnsi="Helvetica" w:cs="Helvetica"/>
            <w:color w:val="296EAA"/>
            <w:sz w:val="21"/>
            <w:szCs w:val="21"/>
            <w:shd w:val="clear" w:color="auto" w:fill="FFFFFF"/>
          </w:rPr>
          <w:t>https://towardsdatascience.com/understanding-lstm-and-its-quick-implementation-in-keras-for-sentiment-analysis-af410fd85b47</w:t>
        </w:r>
      </w:hyperlink>
      <w:r w:rsidR="000F1821">
        <w:rPr>
          <w:rFonts w:cstheme="minorHAnsi"/>
          <w:color w:val="000000" w:themeColor="text1"/>
          <w:sz w:val="24"/>
          <w:szCs w:val="24"/>
          <w:lang w:val="en-IN"/>
        </w:rPr>
        <w:t xml:space="preserve"> [ </w:t>
      </w:r>
      <w:proofErr w:type="spellStart"/>
      <w:r w:rsidR="000F1821">
        <w:rPr>
          <w:rFonts w:cstheme="minorHAnsi"/>
          <w:color w:val="000000" w:themeColor="text1"/>
          <w:sz w:val="24"/>
          <w:szCs w:val="24"/>
          <w:lang w:val="en-IN"/>
        </w:rPr>
        <w:t>Keras</w:t>
      </w:r>
      <w:proofErr w:type="spellEnd"/>
      <w:r w:rsidR="000F1821">
        <w:rPr>
          <w:rFonts w:cstheme="minorHAnsi"/>
          <w:color w:val="000000" w:themeColor="text1"/>
          <w:sz w:val="24"/>
          <w:szCs w:val="24"/>
          <w:lang w:val="en-IN"/>
        </w:rPr>
        <w:t xml:space="preserve"> - Sequence Vectorizer implementation] </w:t>
      </w:r>
    </w:p>
    <w:p w14:paraId="7036AB60" w14:textId="57B23687" w:rsidR="00A83262" w:rsidRPr="00BB02A7" w:rsidRDefault="00A83262" w:rsidP="00BB02A7">
      <w:pPr>
        <w:pStyle w:val="ListParagraph"/>
        <w:numPr>
          <w:ilvl w:val="0"/>
          <w:numId w:val="40"/>
        </w:numPr>
        <w:rPr>
          <w:rFonts w:cstheme="minorHAnsi"/>
          <w:color w:val="000000" w:themeColor="text1"/>
          <w:sz w:val="24"/>
          <w:szCs w:val="24"/>
          <w:lang w:val="en-IN"/>
        </w:rPr>
      </w:pPr>
      <w:hyperlink r:id="rId18" w:tgtFrame="_blank" w:history="1">
        <w:r>
          <w:rPr>
            <w:rStyle w:val="Hyperlink"/>
            <w:rFonts w:ascii="Helvetica" w:hAnsi="Helvetica" w:cs="Helvetica"/>
            <w:color w:val="296EAA"/>
            <w:sz w:val="21"/>
            <w:szCs w:val="21"/>
            <w:shd w:val="clear" w:color="auto" w:fill="FFFFFF"/>
          </w:rPr>
          <w:t>https://www.guru99.com/stemming-lemmatization-python-nltk.html</w:t>
        </w:r>
      </w:hyperlink>
      <w:r w:rsidR="00BB02A7">
        <w:t xml:space="preserve"> </w:t>
      </w:r>
      <w:r w:rsidR="00BB02A7">
        <w:rPr>
          <w:rFonts w:cstheme="minorHAnsi"/>
          <w:color w:val="000000" w:themeColor="text1"/>
          <w:sz w:val="24"/>
          <w:szCs w:val="24"/>
          <w:lang w:val="en-IN"/>
        </w:rPr>
        <w:t xml:space="preserve">[ </w:t>
      </w:r>
      <w:r w:rsidR="00BB02A7">
        <w:rPr>
          <w:rFonts w:cstheme="minorHAnsi"/>
          <w:color w:val="000000" w:themeColor="text1"/>
          <w:sz w:val="24"/>
          <w:szCs w:val="24"/>
          <w:lang w:val="en-IN"/>
        </w:rPr>
        <w:t>NLP, text pre-processing</w:t>
      </w:r>
      <w:r w:rsidR="00BB02A7">
        <w:rPr>
          <w:rFonts w:cstheme="minorHAnsi"/>
          <w:color w:val="000000" w:themeColor="text1"/>
          <w:sz w:val="24"/>
          <w:szCs w:val="24"/>
          <w:lang w:val="en-IN"/>
        </w:rPr>
        <w:t xml:space="preserve">] </w:t>
      </w:r>
    </w:p>
    <w:sectPr w:rsidR="00A83262" w:rsidRPr="00BB02A7" w:rsidSect="005E6C33">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599A2" w14:textId="77777777" w:rsidR="00FF090E" w:rsidRDefault="00FF090E" w:rsidP="005E6C33">
      <w:pPr>
        <w:spacing w:after="0" w:line="240" w:lineRule="auto"/>
      </w:pPr>
      <w:r>
        <w:separator/>
      </w:r>
    </w:p>
  </w:endnote>
  <w:endnote w:type="continuationSeparator" w:id="0">
    <w:p w14:paraId="61540439" w14:textId="77777777" w:rsidR="00FF090E" w:rsidRDefault="00FF090E" w:rsidP="005E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B76A" w14:textId="77777777" w:rsidR="00FF090E" w:rsidRDefault="00FF090E" w:rsidP="005E6C33">
      <w:pPr>
        <w:spacing w:after="0" w:line="240" w:lineRule="auto"/>
      </w:pPr>
      <w:r>
        <w:separator/>
      </w:r>
    </w:p>
  </w:footnote>
  <w:footnote w:type="continuationSeparator" w:id="0">
    <w:p w14:paraId="62A77319" w14:textId="77777777" w:rsidR="00FF090E" w:rsidRDefault="00FF090E" w:rsidP="005E6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58D"/>
    <w:multiLevelType w:val="hybridMultilevel"/>
    <w:tmpl w:val="212A9A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A059B6"/>
    <w:multiLevelType w:val="hybridMultilevel"/>
    <w:tmpl w:val="C52CB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F576D"/>
    <w:multiLevelType w:val="hybridMultilevel"/>
    <w:tmpl w:val="684A6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FE12FC"/>
    <w:multiLevelType w:val="hybridMultilevel"/>
    <w:tmpl w:val="07C8CD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04361"/>
    <w:multiLevelType w:val="hybridMultilevel"/>
    <w:tmpl w:val="3CF4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64D4B"/>
    <w:multiLevelType w:val="hybridMultilevel"/>
    <w:tmpl w:val="0EB6B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71BCB"/>
    <w:multiLevelType w:val="hybridMultilevel"/>
    <w:tmpl w:val="C8FCF2B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9A20AA"/>
    <w:multiLevelType w:val="hybridMultilevel"/>
    <w:tmpl w:val="43E2C17A"/>
    <w:lvl w:ilvl="0" w:tplc="575E22A8">
      <w:start w:val="1"/>
      <w:numFmt w:val="low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FD7B37"/>
    <w:multiLevelType w:val="hybridMultilevel"/>
    <w:tmpl w:val="612C4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7C11DF"/>
    <w:multiLevelType w:val="multilevel"/>
    <w:tmpl w:val="7BB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B3593"/>
    <w:multiLevelType w:val="hybridMultilevel"/>
    <w:tmpl w:val="2E1894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9F04316"/>
    <w:multiLevelType w:val="hybridMultilevel"/>
    <w:tmpl w:val="F60CC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8E2BFF"/>
    <w:multiLevelType w:val="hybridMultilevel"/>
    <w:tmpl w:val="46D6D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C53806"/>
    <w:multiLevelType w:val="hybridMultilevel"/>
    <w:tmpl w:val="ED8A7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1FD27BC"/>
    <w:multiLevelType w:val="hybridMultilevel"/>
    <w:tmpl w:val="3E9E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B22BBC"/>
    <w:multiLevelType w:val="hybridMultilevel"/>
    <w:tmpl w:val="2C92684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86443DB"/>
    <w:multiLevelType w:val="hybridMultilevel"/>
    <w:tmpl w:val="F4BA2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CB5FEB"/>
    <w:multiLevelType w:val="hybridMultilevel"/>
    <w:tmpl w:val="5D5036CC"/>
    <w:lvl w:ilvl="0" w:tplc="877C38C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A54A91"/>
    <w:multiLevelType w:val="hybridMultilevel"/>
    <w:tmpl w:val="D2DA8CB8"/>
    <w:lvl w:ilvl="0" w:tplc="40090001">
      <w:start w:val="1"/>
      <w:numFmt w:val="bullet"/>
      <w:lvlText w:val=""/>
      <w:lvlJc w:val="left"/>
      <w:pPr>
        <w:ind w:left="1434" w:hanging="360"/>
      </w:pPr>
      <w:rPr>
        <w:rFonts w:ascii="Symbol" w:hAnsi="Symbol" w:hint="default"/>
      </w:rPr>
    </w:lvl>
    <w:lvl w:ilvl="1" w:tplc="40090003">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9" w15:restartNumberingAfterBreak="0">
    <w:nsid w:val="2EA40F10"/>
    <w:multiLevelType w:val="hybridMultilevel"/>
    <w:tmpl w:val="487AD2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A332FB"/>
    <w:multiLevelType w:val="hybridMultilevel"/>
    <w:tmpl w:val="2B1C263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43B68D7"/>
    <w:multiLevelType w:val="hybridMultilevel"/>
    <w:tmpl w:val="8130AC3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4E91649"/>
    <w:multiLevelType w:val="hybridMultilevel"/>
    <w:tmpl w:val="6108DF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4F53EC"/>
    <w:multiLevelType w:val="hybridMultilevel"/>
    <w:tmpl w:val="A19E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7E028C"/>
    <w:multiLevelType w:val="hybridMultilevel"/>
    <w:tmpl w:val="DD246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A40263"/>
    <w:multiLevelType w:val="hybridMultilevel"/>
    <w:tmpl w:val="67B4C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7D4312"/>
    <w:multiLevelType w:val="hybridMultilevel"/>
    <w:tmpl w:val="B956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496070"/>
    <w:multiLevelType w:val="hybridMultilevel"/>
    <w:tmpl w:val="FD08E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B276673"/>
    <w:multiLevelType w:val="hybridMultilevel"/>
    <w:tmpl w:val="11D0D80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9" w15:restartNumberingAfterBreak="0">
    <w:nsid w:val="59C774F9"/>
    <w:multiLevelType w:val="hybridMultilevel"/>
    <w:tmpl w:val="81B8F3F8"/>
    <w:lvl w:ilvl="0" w:tplc="40090001">
      <w:start w:val="1"/>
      <w:numFmt w:val="bullet"/>
      <w:lvlText w:val=""/>
      <w:lvlJc w:val="left"/>
      <w:pPr>
        <w:ind w:left="789" w:hanging="360"/>
      </w:pPr>
      <w:rPr>
        <w:rFonts w:ascii="Symbol" w:hAnsi="Symbol" w:hint="default"/>
      </w:rPr>
    </w:lvl>
    <w:lvl w:ilvl="1" w:tplc="40090003">
      <w:start w:val="1"/>
      <w:numFmt w:val="bullet"/>
      <w:lvlText w:val="o"/>
      <w:lvlJc w:val="left"/>
      <w:pPr>
        <w:ind w:left="1509" w:hanging="360"/>
      </w:pPr>
      <w:rPr>
        <w:rFonts w:ascii="Courier New" w:hAnsi="Courier New" w:cs="Courier New" w:hint="default"/>
      </w:rPr>
    </w:lvl>
    <w:lvl w:ilvl="2" w:tplc="40090005">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0" w15:restartNumberingAfterBreak="0">
    <w:nsid w:val="5FB029F6"/>
    <w:multiLevelType w:val="hybridMultilevel"/>
    <w:tmpl w:val="F2880C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0486488"/>
    <w:multiLevelType w:val="hybridMultilevel"/>
    <w:tmpl w:val="0B58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F55EDE"/>
    <w:multiLevelType w:val="hybridMultilevel"/>
    <w:tmpl w:val="725CC356"/>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3" w15:restartNumberingAfterBreak="0">
    <w:nsid w:val="67156DB8"/>
    <w:multiLevelType w:val="hybridMultilevel"/>
    <w:tmpl w:val="1AB4EF7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82D48F2"/>
    <w:multiLevelType w:val="hybridMultilevel"/>
    <w:tmpl w:val="7526969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ABB62C8"/>
    <w:multiLevelType w:val="hybridMultilevel"/>
    <w:tmpl w:val="C69607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89111B"/>
    <w:multiLevelType w:val="hybridMultilevel"/>
    <w:tmpl w:val="C6E25B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EF7902"/>
    <w:multiLevelType w:val="hybridMultilevel"/>
    <w:tmpl w:val="D2686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B76657"/>
    <w:multiLevelType w:val="hybridMultilevel"/>
    <w:tmpl w:val="E5C42E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6F856F1"/>
    <w:multiLevelType w:val="hybridMultilevel"/>
    <w:tmpl w:val="2ED4C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58675D"/>
    <w:multiLevelType w:val="hybridMultilevel"/>
    <w:tmpl w:val="E40C628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FD02F9D"/>
    <w:multiLevelType w:val="hybridMultilevel"/>
    <w:tmpl w:val="7132171A"/>
    <w:lvl w:ilvl="0" w:tplc="40090017">
      <w:start w:val="1"/>
      <w:numFmt w:val="low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25"/>
  </w:num>
  <w:num w:numId="5">
    <w:abstractNumId w:val="17"/>
  </w:num>
  <w:num w:numId="6">
    <w:abstractNumId w:val="35"/>
  </w:num>
  <w:num w:numId="7">
    <w:abstractNumId w:val="23"/>
  </w:num>
  <w:num w:numId="8">
    <w:abstractNumId w:val="39"/>
  </w:num>
  <w:num w:numId="9">
    <w:abstractNumId w:val="16"/>
  </w:num>
  <w:num w:numId="10">
    <w:abstractNumId w:val="24"/>
  </w:num>
  <w:num w:numId="11">
    <w:abstractNumId w:val="31"/>
  </w:num>
  <w:num w:numId="12">
    <w:abstractNumId w:val="14"/>
  </w:num>
  <w:num w:numId="13">
    <w:abstractNumId w:val="3"/>
  </w:num>
  <w:num w:numId="14">
    <w:abstractNumId w:val="1"/>
  </w:num>
  <w:num w:numId="15">
    <w:abstractNumId w:val="19"/>
  </w:num>
  <w:num w:numId="16">
    <w:abstractNumId w:val="7"/>
  </w:num>
  <w:num w:numId="17">
    <w:abstractNumId w:val="28"/>
  </w:num>
  <w:num w:numId="18">
    <w:abstractNumId w:val="27"/>
  </w:num>
  <w:num w:numId="19">
    <w:abstractNumId w:val="11"/>
  </w:num>
  <w:num w:numId="20">
    <w:abstractNumId w:val="22"/>
  </w:num>
  <w:num w:numId="21">
    <w:abstractNumId w:val="0"/>
  </w:num>
  <w:num w:numId="22">
    <w:abstractNumId w:val="41"/>
  </w:num>
  <w:num w:numId="23">
    <w:abstractNumId w:val="18"/>
  </w:num>
  <w:num w:numId="24">
    <w:abstractNumId w:val="30"/>
  </w:num>
  <w:num w:numId="25">
    <w:abstractNumId w:val="36"/>
  </w:num>
  <w:num w:numId="26">
    <w:abstractNumId w:val="37"/>
  </w:num>
  <w:num w:numId="27">
    <w:abstractNumId w:val="29"/>
  </w:num>
  <w:num w:numId="28">
    <w:abstractNumId w:val="2"/>
  </w:num>
  <w:num w:numId="29">
    <w:abstractNumId w:val="26"/>
  </w:num>
  <w:num w:numId="30">
    <w:abstractNumId w:val="32"/>
  </w:num>
  <w:num w:numId="31">
    <w:abstractNumId w:val="9"/>
  </w:num>
  <w:num w:numId="32">
    <w:abstractNumId w:val="13"/>
  </w:num>
  <w:num w:numId="33">
    <w:abstractNumId w:val="21"/>
  </w:num>
  <w:num w:numId="34">
    <w:abstractNumId w:val="6"/>
  </w:num>
  <w:num w:numId="35">
    <w:abstractNumId w:val="8"/>
  </w:num>
  <w:num w:numId="36">
    <w:abstractNumId w:val="10"/>
  </w:num>
  <w:num w:numId="37">
    <w:abstractNumId w:val="33"/>
  </w:num>
  <w:num w:numId="38">
    <w:abstractNumId w:val="40"/>
  </w:num>
  <w:num w:numId="39">
    <w:abstractNumId w:val="20"/>
  </w:num>
  <w:num w:numId="40">
    <w:abstractNumId w:val="38"/>
  </w:num>
  <w:num w:numId="41">
    <w:abstractNumId w:val="15"/>
  </w:num>
  <w:num w:numId="42">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6C33"/>
    <w:rsid w:val="00000EF3"/>
    <w:rsid w:val="00002808"/>
    <w:rsid w:val="00002DC2"/>
    <w:rsid w:val="00004C61"/>
    <w:rsid w:val="000074BA"/>
    <w:rsid w:val="000074C8"/>
    <w:rsid w:val="00007938"/>
    <w:rsid w:val="00014457"/>
    <w:rsid w:val="00017347"/>
    <w:rsid w:val="00022167"/>
    <w:rsid w:val="0002401C"/>
    <w:rsid w:val="00025162"/>
    <w:rsid w:val="00030442"/>
    <w:rsid w:val="000311D5"/>
    <w:rsid w:val="00031217"/>
    <w:rsid w:val="000406B7"/>
    <w:rsid w:val="00047C8C"/>
    <w:rsid w:val="0005210D"/>
    <w:rsid w:val="00054284"/>
    <w:rsid w:val="00061315"/>
    <w:rsid w:val="000620C8"/>
    <w:rsid w:val="00063890"/>
    <w:rsid w:val="00064368"/>
    <w:rsid w:val="00065ABB"/>
    <w:rsid w:val="00081539"/>
    <w:rsid w:val="00083E8F"/>
    <w:rsid w:val="00084C71"/>
    <w:rsid w:val="000874F2"/>
    <w:rsid w:val="00094C62"/>
    <w:rsid w:val="000A1FC8"/>
    <w:rsid w:val="000A39C1"/>
    <w:rsid w:val="000A65E3"/>
    <w:rsid w:val="000B2E62"/>
    <w:rsid w:val="000B7C97"/>
    <w:rsid w:val="000D1181"/>
    <w:rsid w:val="000D3F91"/>
    <w:rsid w:val="000D58F1"/>
    <w:rsid w:val="000E1A61"/>
    <w:rsid w:val="000E2E77"/>
    <w:rsid w:val="000E4916"/>
    <w:rsid w:val="000F1821"/>
    <w:rsid w:val="000F4C06"/>
    <w:rsid w:val="00103832"/>
    <w:rsid w:val="00105E04"/>
    <w:rsid w:val="00130DB8"/>
    <w:rsid w:val="00136265"/>
    <w:rsid w:val="00137283"/>
    <w:rsid w:val="00141C5A"/>
    <w:rsid w:val="00151FCD"/>
    <w:rsid w:val="00163C65"/>
    <w:rsid w:val="0016466A"/>
    <w:rsid w:val="001679C8"/>
    <w:rsid w:val="00171466"/>
    <w:rsid w:val="00181657"/>
    <w:rsid w:val="00184F39"/>
    <w:rsid w:val="001851D5"/>
    <w:rsid w:val="0018594E"/>
    <w:rsid w:val="00185E93"/>
    <w:rsid w:val="00187A6B"/>
    <w:rsid w:val="00191DA8"/>
    <w:rsid w:val="00197928"/>
    <w:rsid w:val="001A57C0"/>
    <w:rsid w:val="001B1AC1"/>
    <w:rsid w:val="001B3BF6"/>
    <w:rsid w:val="001D1D7E"/>
    <w:rsid w:val="001D3AAB"/>
    <w:rsid w:val="001E1009"/>
    <w:rsid w:val="001E29EF"/>
    <w:rsid w:val="001F0019"/>
    <w:rsid w:val="001F1D8A"/>
    <w:rsid w:val="001F4E8B"/>
    <w:rsid w:val="001F7BAC"/>
    <w:rsid w:val="00203C3F"/>
    <w:rsid w:val="00216C35"/>
    <w:rsid w:val="00216F89"/>
    <w:rsid w:val="00221192"/>
    <w:rsid w:val="00223857"/>
    <w:rsid w:val="00224005"/>
    <w:rsid w:val="00237541"/>
    <w:rsid w:val="0024249C"/>
    <w:rsid w:val="002431EC"/>
    <w:rsid w:val="00254C4C"/>
    <w:rsid w:val="00260468"/>
    <w:rsid w:val="002728CE"/>
    <w:rsid w:val="00274856"/>
    <w:rsid w:val="00275278"/>
    <w:rsid w:val="00275428"/>
    <w:rsid w:val="002762CA"/>
    <w:rsid w:val="00276F8A"/>
    <w:rsid w:val="00283B99"/>
    <w:rsid w:val="00285208"/>
    <w:rsid w:val="002A0819"/>
    <w:rsid w:val="002B1680"/>
    <w:rsid w:val="002B3DF5"/>
    <w:rsid w:val="002B5918"/>
    <w:rsid w:val="002B5F9C"/>
    <w:rsid w:val="002C1EB2"/>
    <w:rsid w:val="002C4377"/>
    <w:rsid w:val="002C5E15"/>
    <w:rsid w:val="002D2DCF"/>
    <w:rsid w:val="002D39D6"/>
    <w:rsid w:val="002D4C88"/>
    <w:rsid w:val="002D5824"/>
    <w:rsid w:val="002E081E"/>
    <w:rsid w:val="002E0E19"/>
    <w:rsid w:val="002E1362"/>
    <w:rsid w:val="002F15A2"/>
    <w:rsid w:val="002F42B7"/>
    <w:rsid w:val="002F6ACE"/>
    <w:rsid w:val="00300D87"/>
    <w:rsid w:val="00303EB5"/>
    <w:rsid w:val="00306AA8"/>
    <w:rsid w:val="00312376"/>
    <w:rsid w:val="00315BF9"/>
    <w:rsid w:val="003166CC"/>
    <w:rsid w:val="00316935"/>
    <w:rsid w:val="00316964"/>
    <w:rsid w:val="0032013B"/>
    <w:rsid w:val="00330271"/>
    <w:rsid w:val="0033060E"/>
    <w:rsid w:val="003316D3"/>
    <w:rsid w:val="00333B7C"/>
    <w:rsid w:val="00337F8B"/>
    <w:rsid w:val="003424A8"/>
    <w:rsid w:val="00343C1C"/>
    <w:rsid w:val="00343D1B"/>
    <w:rsid w:val="00347239"/>
    <w:rsid w:val="00355967"/>
    <w:rsid w:val="003565FD"/>
    <w:rsid w:val="003663D6"/>
    <w:rsid w:val="00367D9A"/>
    <w:rsid w:val="0037015C"/>
    <w:rsid w:val="00371B89"/>
    <w:rsid w:val="003742F9"/>
    <w:rsid w:val="00381648"/>
    <w:rsid w:val="00381A2D"/>
    <w:rsid w:val="00395822"/>
    <w:rsid w:val="0039699C"/>
    <w:rsid w:val="0039742D"/>
    <w:rsid w:val="003A2E1A"/>
    <w:rsid w:val="003A5E65"/>
    <w:rsid w:val="003B05A3"/>
    <w:rsid w:val="003B53BE"/>
    <w:rsid w:val="003B6690"/>
    <w:rsid w:val="003B6F1A"/>
    <w:rsid w:val="003C57B6"/>
    <w:rsid w:val="003D1CEE"/>
    <w:rsid w:val="003E3DF3"/>
    <w:rsid w:val="00402FA7"/>
    <w:rsid w:val="00406C70"/>
    <w:rsid w:val="00411D18"/>
    <w:rsid w:val="00412D8F"/>
    <w:rsid w:val="004156E4"/>
    <w:rsid w:val="00416D3C"/>
    <w:rsid w:val="00430F16"/>
    <w:rsid w:val="0043228F"/>
    <w:rsid w:val="004378E6"/>
    <w:rsid w:val="004444BB"/>
    <w:rsid w:val="00460C2C"/>
    <w:rsid w:val="004654E6"/>
    <w:rsid w:val="00467917"/>
    <w:rsid w:val="00480719"/>
    <w:rsid w:val="00480A40"/>
    <w:rsid w:val="004814FB"/>
    <w:rsid w:val="00485ECA"/>
    <w:rsid w:val="00492A5F"/>
    <w:rsid w:val="00495A73"/>
    <w:rsid w:val="00495C8F"/>
    <w:rsid w:val="00496A79"/>
    <w:rsid w:val="004A1F31"/>
    <w:rsid w:val="004A50B6"/>
    <w:rsid w:val="004A74B1"/>
    <w:rsid w:val="004D58C1"/>
    <w:rsid w:val="004D69AC"/>
    <w:rsid w:val="004E1DF4"/>
    <w:rsid w:val="004E370B"/>
    <w:rsid w:val="004F1214"/>
    <w:rsid w:val="004F1C9F"/>
    <w:rsid w:val="004F45CA"/>
    <w:rsid w:val="004F6A69"/>
    <w:rsid w:val="00501B2A"/>
    <w:rsid w:val="00502522"/>
    <w:rsid w:val="005116A2"/>
    <w:rsid w:val="0051263F"/>
    <w:rsid w:val="00514106"/>
    <w:rsid w:val="005147BF"/>
    <w:rsid w:val="005251E1"/>
    <w:rsid w:val="00526EB8"/>
    <w:rsid w:val="00530783"/>
    <w:rsid w:val="00534262"/>
    <w:rsid w:val="00534B35"/>
    <w:rsid w:val="00555238"/>
    <w:rsid w:val="005638F4"/>
    <w:rsid w:val="005647FE"/>
    <w:rsid w:val="00564FD4"/>
    <w:rsid w:val="005753CD"/>
    <w:rsid w:val="00580E04"/>
    <w:rsid w:val="0059606E"/>
    <w:rsid w:val="005A21E7"/>
    <w:rsid w:val="005B1263"/>
    <w:rsid w:val="005B1441"/>
    <w:rsid w:val="005B44E4"/>
    <w:rsid w:val="005C0C3B"/>
    <w:rsid w:val="005C145C"/>
    <w:rsid w:val="005C1FEB"/>
    <w:rsid w:val="005C478F"/>
    <w:rsid w:val="005C58B6"/>
    <w:rsid w:val="005C5FBE"/>
    <w:rsid w:val="005D78A9"/>
    <w:rsid w:val="005E5303"/>
    <w:rsid w:val="005E6BE3"/>
    <w:rsid w:val="005E6C33"/>
    <w:rsid w:val="005F0F1F"/>
    <w:rsid w:val="005F1EBC"/>
    <w:rsid w:val="005F6763"/>
    <w:rsid w:val="00604B27"/>
    <w:rsid w:val="0061160D"/>
    <w:rsid w:val="0061578D"/>
    <w:rsid w:val="00617674"/>
    <w:rsid w:val="00643086"/>
    <w:rsid w:val="00647D96"/>
    <w:rsid w:val="00650174"/>
    <w:rsid w:val="00652700"/>
    <w:rsid w:val="006610FC"/>
    <w:rsid w:val="00675570"/>
    <w:rsid w:val="006837A4"/>
    <w:rsid w:val="00685630"/>
    <w:rsid w:val="00695F18"/>
    <w:rsid w:val="006A57CD"/>
    <w:rsid w:val="006A58DB"/>
    <w:rsid w:val="006B5956"/>
    <w:rsid w:val="006B6DC2"/>
    <w:rsid w:val="006B707C"/>
    <w:rsid w:val="006C370C"/>
    <w:rsid w:val="006C43AE"/>
    <w:rsid w:val="006D1407"/>
    <w:rsid w:val="006D1977"/>
    <w:rsid w:val="006E014A"/>
    <w:rsid w:val="006E1F5F"/>
    <w:rsid w:val="006E3938"/>
    <w:rsid w:val="006F439D"/>
    <w:rsid w:val="006F6761"/>
    <w:rsid w:val="006F6B9B"/>
    <w:rsid w:val="00700C60"/>
    <w:rsid w:val="0070490C"/>
    <w:rsid w:val="00704E80"/>
    <w:rsid w:val="00705DCB"/>
    <w:rsid w:val="00716638"/>
    <w:rsid w:val="00716DF9"/>
    <w:rsid w:val="007178F9"/>
    <w:rsid w:val="00717AB4"/>
    <w:rsid w:val="00720E3D"/>
    <w:rsid w:val="00721AB0"/>
    <w:rsid w:val="00732C82"/>
    <w:rsid w:val="00733AE2"/>
    <w:rsid w:val="00747536"/>
    <w:rsid w:val="0075104D"/>
    <w:rsid w:val="007551F3"/>
    <w:rsid w:val="00761077"/>
    <w:rsid w:val="00764D68"/>
    <w:rsid w:val="00764D8B"/>
    <w:rsid w:val="00770C07"/>
    <w:rsid w:val="00771C77"/>
    <w:rsid w:val="007756B0"/>
    <w:rsid w:val="00776994"/>
    <w:rsid w:val="007776C5"/>
    <w:rsid w:val="00780EE8"/>
    <w:rsid w:val="007A1145"/>
    <w:rsid w:val="007A661A"/>
    <w:rsid w:val="007A7604"/>
    <w:rsid w:val="007B7A66"/>
    <w:rsid w:val="007B7C1E"/>
    <w:rsid w:val="007C645A"/>
    <w:rsid w:val="007C68EF"/>
    <w:rsid w:val="007D1B33"/>
    <w:rsid w:val="007D5479"/>
    <w:rsid w:val="007E152A"/>
    <w:rsid w:val="007E1D61"/>
    <w:rsid w:val="007E7A19"/>
    <w:rsid w:val="007F24F5"/>
    <w:rsid w:val="007F7F29"/>
    <w:rsid w:val="00811F3D"/>
    <w:rsid w:val="0081437D"/>
    <w:rsid w:val="00815D68"/>
    <w:rsid w:val="00825947"/>
    <w:rsid w:val="008324AD"/>
    <w:rsid w:val="00833DE4"/>
    <w:rsid w:val="00834B42"/>
    <w:rsid w:val="00840DBC"/>
    <w:rsid w:val="008421E4"/>
    <w:rsid w:val="00845C4C"/>
    <w:rsid w:val="0084607C"/>
    <w:rsid w:val="0084795C"/>
    <w:rsid w:val="0085070E"/>
    <w:rsid w:val="00856386"/>
    <w:rsid w:val="00857714"/>
    <w:rsid w:val="00861FA9"/>
    <w:rsid w:val="008640E3"/>
    <w:rsid w:val="00870811"/>
    <w:rsid w:val="00872A7B"/>
    <w:rsid w:val="00873CE0"/>
    <w:rsid w:val="008749C7"/>
    <w:rsid w:val="008751F9"/>
    <w:rsid w:val="00880CE0"/>
    <w:rsid w:val="0088229A"/>
    <w:rsid w:val="008837A6"/>
    <w:rsid w:val="00885D18"/>
    <w:rsid w:val="00890D17"/>
    <w:rsid w:val="008A1E31"/>
    <w:rsid w:val="008A3DB4"/>
    <w:rsid w:val="008B26A5"/>
    <w:rsid w:val="008C1609"/>
    <w:rsid w:val="008C4366"/>
    <w:rsid w:val="008D2DB3"/>
    <w:rsid w:val="008E2401"/>
    <w:rsid w:val="008E2B7B"/>
    <w:rsid w:val="008E4616"/>
    <w:rsid w:val="008F0174"/>
    <w:rsid w:val="008F1F61"/>
    <w:rsid w:val="008F218A"/>
    <w:rsid w:val="0090764E"/>
    <w:rsid w:val="00913BF0"/>
    <w:rsid w:val="009200A6"/>
    <w:rsid w:val="00922677"/>
    <w:rsid w:val="00922925"/>
    <w:rsid w:val="00926BF9"/>
    <w:rsid w:val="009327C0"/>
    <w:rsid w:val="00936B7F"/>
    <w:rsid w:val="00937868"/>
    <w:rsid w:val="00942B9F"/>
    <w:rsid w:val="0094440B"/>
    <w:rsid w:val="00944CAD"/>
    <w:rsid w:val="00953425"/>
    <w:rsid w:val="00954105"/>
    <w:rsid w:val="00955F4D"/>
    <w:rsid w:val="00971802"/>
    <w:rsid w:val="00984320"/>
    <w:rsid w:val="0098440A"/>
    <w:rsid w:val="00984AC6"/>
    <w:rsid w:val="00997675"/>
    <w:rsid w:val="009A0878"/>
    <w:rsid w:val="009A51C1"/>
    <w:rsid w:val="009B0FB1"/>
    <w:rsid w:val="009B454F"/>
    <w:rsid w:val="009C3E60"/>
    <w:rsid w:val="009D1910"/>
    <w:rsid w:val="009D397A"/>
    <w:rsid w:val="009D49CC"/>
    <w:rsid w:val="009D6C05"/>
    <w:rsid w:val="009E50C8"/>
    <w:rsid w:val="009F440A"/>
    <w:rsid w:val="009F5249"/>
    <w:rsid w:val="00A0262D"/>
    <w:rsid w:val="00A0300F"/>
    <w:rsid w:val="00A102CC"/>
    <w:rsid w:val="00A126E1"/>
    <w:rsid w:val="00A12702"/>
    <w:rsid w:val="00A20355"/>
    <w:rsid w:val="00A2636E"/>
    <w:rsid w:val="00A27DA3"/>
    <w:rsid w:val="00A356E7"/>
    <w:rsid w:val="00A4140C"/>
    <w:rsid w:val="00A43C47"/>
    <w:rsid w:val="00A45973"/>
    <w:rsid w:val="00A4755E"/>
    <w:rsid w:val="00A50F70"/>
    <w:rsid w:val="00A53B4D"/>
    <w:rsid w:val="00A5580D"/>
    <w:rsid w:val="00A55A4B"/>
    <w:rsid w:val="00A64153"/>
    <w:rsid w:val="00A65534"/>
    <w:rsid w:val="00A6674D"/>
    <w:rsid w:val="00A70C08"/>
    <w:rsid w:val="00A714EC"/>
    <w:rsid w:val="00A74271"/>
    <w:rsid w:val="00A76FC6"/>
    <w:rsid w:val="00A809BB"/>
    <w:rsid w:val="00A83262"/>
    <w:rsid w:val="00A83846"/>
    <w:rsid w:val="00A84E0C"/>
    <w:rsid w:val="00AB28E4"/>
    <w:rsid w:val="00AB5271"/>
    <w:rsid w:val="00AB75B7"/>
    <w:rsid w:val="00AC1AEF"/>
    <w:rsid w:val="00AC1BFC"/>
    <w:rsid w:val="00AE19AE"/>
    <w:rsid w:val="00AE30FF"/>
    <w:rsid w:val="00AF7EA0"/>
    <w:rsid w:val="00B019A2"/>
    <w:rsid w:val="00B063A0"/>
    <w:rsid w:val="00B13E43"/>
    <w:rsid w:val="00B157CF"/>
    <w:rsid w:val="00B20C38"/>
    <w:rsid w:val="00B23733"/>
    <w:rsid w:val="00B244C5"/>
    <w:rsid w:val="00B47A30"/>
    <w:rsid w:val="00B516CA"/>
    <w:rsid w:val="00B519A6"/>
    <w:rsid w:val="00B56456"/>
    <w:rsid w:val="00B63AD5"/>
    <w:rsid w:val="00B6770C"/>
    <w:rsid w:val="00B75791"/>
    <w:rsid w:val="00B84F7C"/>
    <w:rsid w:val="00B8748A"/>
    <w:rsid w:val="00B91CAA"/>
    <w:rsid w:val="00B934BE"/>
    <w:rsid w:val="00B95C86"/>
    <w:rsid w:val="00B96E82"/>
    <w:rsid w:val="00BA0224"/>
    <w:rsid w:val="00BA399E"/>
    <w:rsid w:val="00BB02A7"/>
    <w:rsid w:val="00BB08C7"/>
    <w:rsid w:val="00BC0E8A"/>
    <w:rsid w:val="00BC1BED"/>
    <w:rsid w:val="00BC7A6C"/>
    <w:rsid w:val="00BF2DA1"/>
    <w:rsid w:val="00BF30C2"/>
    <w:rsid w:val="00C06579"/>
    <w:rsid w:val="00C075A4"/>
    <w:rsid w:val="00C10C66"/>
    <w:rsid w:val="00C15F2D"/>
    <w:rsid w:val="00C16173"/>
    <w:rsid w:val="00C21265"/>
    <w:rsid w:val="00C24513"/>
    <w:rsid w:val="00C271E5"/>
    <w:rsid w:val="00C307B0"/>
    <w:rsid w:val="00C31DC3"/>
    <w:rsid w:val="00C3465D"/>
    <w:rsid w:val="00C363C4"/>
    <w:rsid w:val="00C41338"/>
    <w:rsid w:val="00C42745"/>
    <w:rsid w:val="00C43211"/>
    <w:rsid w:val="00C4712B"/>
    <w:rsid w:val="00C519E3"/>
    <w:rsid w:val="00C537DA"/>
    <w:rsid w:val="00C552CB"/>
    <w:rsid w:val="00C578DA"/>
    <w:rsid w:val="00C668D8"/>
    <w:rsid w:val="00C66CF9"/>
    <w:rsid w:val="00C80CE5"/>
    <w:rsid w:val="00C816CD"/>
    <w:rsid w:val="00C83733"/>
    <w:rsid w:val="00C86825"/>
    <w:rsid w:val="00C91E13"/>
    <w:rsid w:val="00C93C8D"/>
    <w:rsid w:val="00C93DCE"/>
    <w:rsid w:val="00CA0CEF"/>
    <w:rsid w:val="00CA1670"/>
    <w:rsid w:val="00CB2972"/>
    <w:rsid w:val="00CB4289"/>
    <w:rsid w:val="00CB52A8"/>
    <w:rsid w:val="00CB6E02"/>
    <w:rsid w:val="00CB6E40"/>
    <w:rsid w:val="00CC38EF"/>
    <w:rsid w:val="00CC3FF5"/>
    <w:rsid w:val="00CC4366"/>
    <w:rsid w:val="00CD02B1"/>
    <w:rsid w:val="00CD1897"/>
    <w:rsid w:val="00CD1AE0"/>
    <w:rsid w:val="00CD2ACD"/>
    <w:rsid w:val="00CD4D7B"/>
    <w:rsid w:val="00CD7759"/>
    <w:rsid w:val="00CD77DD"/>
    <w:rsid w:val="00CE28D4"/>
    <w:rsid w:val="00CE5D18"/>
    <w:rsid w:val="00CF2E0E"/>
    <w:rsid w:val="00CF35E7"/>
    <w:rsid w:val="00CF3803"/>
    <w:rsid w:val="00CF3966"/>
    <w:rsid w:val="00CF5E09"/>
    <w:rsid w:val="00D00A45"/>
    <w:rsid w:val="00D01EF3"/>
    <w:rsid w:val="00D0486D"/>
    <w:rsid w:val="00D12E78"/>
    <w:rsid w:val="00D14182"/>
    <w:rsid w:val="00D1428C"/>
    <w:rsid w:val="00D17CB6"/>
    <w:rsid w:val="00D235E9"/>
    <w:rsid w:val="00D238A9"/>
    <w:rsid w:val="00D27697"/>
    <w:rsid w:val="00D30586"/>
    <w:rsid w:val="00D32E98"/>
    <w:rsid w:val="00D37A41"/>
    <w:rsid w:val="00D40A3F"/>
    <w:rsid w:val="00D41920"/>
    <w:rsid w:val="00D41E2C"/>
    <w:rsid w:val="00D41FF1"/>
    <w:rsid w:val="00D4501C"/>
    <w:rsid w:val="00D45940"/>
    <w:rsid w:val="00D466A1"/>
    <w:rsid w:val="00D46731"/>
    <w:rsid w:val="00D51109"/>
    <w:rsid w:val="00D605CF"/>
    <w:rsid w:val="00D62F9B"/>
    <w:rsid w:val="00D7065B"/>
    <w:rsid w:val="00D75341"/>
    <w:rsid w:val="00D76D5C"/>
    <w:rsid w:val="00D776EC"/>
    <w:rsid w:val="00D81E09"/>
    <w:rsid w:val="00D876CB"/>
    <w:rsid w:val="00D9358E"/>
    <w:rsid w:val="00D96A92"/>
    <w:rsid w:val="00D97AE1"/>
    <w:rsid w:val="00DA1923"/>
    <w:rsid w:val="00DC5537"/>
    <w:rsid w:val="00DC6B0D"/>
    <w:rsid w:val="00DC70BE"/>
    <w:rsid w:val="00DD4B8D"/>
    <w:rsid w:val="00DD7103"/>
    <w:rsid w:val="00DD7258"/>
    <w:rsid w:val="00DE06FF"/>
    <w:rsid w:val="00DE195B"/>
    <w:rsid w:val="00DE28D9"/>
    <w:rsid w:val="00DE33E0"/>
    <w:rsid w:val="00DE706A"/>
    <w:rsid w:val="00DF12C2"/>
    <w:rsid w:val="00DF1872"/>
    <w:rsid w:val="00DF41A6"/>
    <w:rsid w:val="00DF41DA"/>
    <w:rsid w:val="00DF7E06"/>
    <w:rsid w:val="00E00D53"/>
    <w:rsid w:val="00E01B93"/>
    <w:rsid w:val="00E0290A"/>
    <w:rsid w:val="00E0379D"/>
    <w:rsid w:val="00E03E75"/>
    <w:rsid w:val="00E07221"/>
    <w:rsid w:val="00E21572"/>
    <w:rsid w:val="00E32C01"/>
    <w:rsid w:val="00E376DB"/>
    <w:rsid w:val="00E4184B"/>
    <w:rsid w:val="00E419DF"/>
    <w:rsid w:val="00E47822"/>
    <w:rsid w:val="00E50CC6"/>
    <w:rsid w:val="00E51AD0"/>
    <w:rsid w:val="00E551A6"/>
    <w:rsid w:val="00E55CFF"/>
    <w:rsid w:val="00E56B20"/>
    <w:rsid w:val="00E63E9F"/>
    <w:rsid w:val="00E676E2"/>
    <w:rsid w:val="00E71225"/>
    <w:rsid w:val="00E76D17"/>
    <w:rsid w:val="00E85661"/>
    <w:rsid w:val="00E97E8A"/>
    <w:rsid w:val="00EA084E"/>
    <w:rsid w:val="00EA0BB8"/>
    <w:rsid w:val="00EA1C5E"/>
    <w:rsid w:val="00EA322B"/>
    <w:rsid w:val="00EA750D"/>
    <w:rsid w:val="00EB1D02"/>
    <w:rsid w:val="00EB33C0"/>
    <w:rsid w:val="00EB3570"/>
    <w:rsid w:val="00EB5CF9"/>
    <w:rsid w:val="00EC3A3A"/>
    <w:rsid w:val="00EC45F2"/>
    <w:rsid w:val="00EC5CF1"/>
    <w:rsid w:val="00ED04B8"/>
    <w:rsid w:val="00ED1487"/>
    <w:rsid w:val="00ED5E49"/>
    <w:rsid w:val="00EE0E2C"/>
    <w:rsid w:val="00EF49E2"/>
    <w:rsid w:val="00EF4E9F"/>
    <w:rsid w:val="00EF6366"/>
    <w:rsid w:val="00EF753A"/>
    <w:rsid w:val="00F00E35"/>
    <w:rsid w:val="00F0233A"/>
    <w:rsid w:val="00F040C9"/>
    <w:rsid w:val="00F07CDA"/>
    <w:rsid w:val="00F111C0"/>
    <w:rsid w:val="00F13B34"/>
    <w:rsid w:val="00F235E4"/>
    <w:rsid w:val="00F25FB5"/>
    <w:rsid w:val="00F26768"/>
    <w:rsid w:val="00F34890"/>
    <w:rsid w:val="00F34E40"/>
    <w:rsid w:val="00F4061E"/>
    <w:rsid w:val="00F41E58"/>
    <w:rsid w:val="00F42F3E"/>
    <w:rsid w:val="00F43EC4"/>
    <w:rsid w:val="00F456EE"/>
    <w:rsid w:val="00F504F5"/>
    <w:rsid w:val="00F54ABF"/>
    <w:rsid w:val="00F55688"/>
    <w:rsid w:val="00F606D1"/>
    <w:rsid w:val="00F64895"/>
    <w:rsid w:val="00F64E57"/>
    <w:rsid w:val="00F80533"/>
    <w:rsid w:val="00F84001"/>
    <w:rsid w:val="00F9034C"/>
    <w:rsid w:val="00F92BF7"/>
    <w:rsid w:val="00FA05D2"/>
    <w:rsid w:val="00FA6D1C"/>
    <w:rsid w:val="00FB0263"/>
    <w:rsid w:val="00FB6AB2"/>
    <w:rsid w:val="00FB7332"/>
    <w:rsid w:val="00FD16B2"/>
    <w:rsid w:val="00FD5DEF"/>
    <w:rsid w:val="00FE2D65"/>
    <w:rsid w:val="00FE42A9"/>
    <w:rsid w:val="00F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4FB8"/>
  <w15:docId w15:val="{66FAB8FE-F801-421F-AC4C-A7F05082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31"/>
  </w:style>
  <w:style w:type="paragraph" w:styleId="Heading1">
    <w:name w:val="heading 1"/>
    <w:basedOn w:val="Normal"/>
    <w:next w:val="Normal"/>
    <w:link w:val="Heading1Char"/>
    <w:uiPriority w:val="9"/>
    <w:qFormat/>
    <w:rsid w:val="00D46731"/>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6731"/>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6731"/>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D46731"/>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D46731"/>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D46731"/>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D46731"/>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D4673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673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33"/>
  </w:style>
  <w:style w:type="paragraph" w:styleId="Footer">
    <w:name w:val="footer"/>
    <w:basedOn w:val="Normal"/>
    <w:link w:val="FooterChar"/>
    <w:uiPriority w:val="99"/>
    <w:unhideWhenUsed/>
    <w:rsid w:val="005E6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33"/>
  </w:style>
  <w:style w:type="character" w:customStyle="1" w:styleId="Heading1Char">
    <w:name w:val="Heading 1 Char"/>
    <w:basedOn w:val="DefaultParagraphFont"/>
    <w:link w:val="Heading1"/>
    <w:uiPriority w:val="9"/>
    <w:rsid w:val="00D46731"/>
    <w:rPr>
      <w:caps/>
      <w:color w:val="FFFFFF" w:themeColor="background1"/>
      <w:spacing w:val="15"/>
      <w:sz w:val="22"/>
      <w:szCs w:val="22"/>
      <w:shd w:val="clear" w:color="auto" w:fill="4E67C8" w:themeFill="accent1"/>
    </w:rPr>
  </w:style>
  <w:style w:type="paragraph" w:styleId="ListParagraph">
    <w:name w:val="List Paragraph"/>
    <w:basedOn w:val="Normal"/>
    <w:uiPriority w:val="34"/>
    <w:qFormat/>
    <w:rsid w:val="006D1977"/>
    <w:pPr>
      <w:ind w:left="720"/>
      <w:contextualSpacing/>
    </w:pPr>
  </w:style>
  <w:style w:type="paragraph" w:styleId="BalloonText">
    <w:name w:val="Balloon Text"/>
    <w:basedOn w:val="Normal"/>
    <w:link w:val="BalloonTextChar"/>
    <w:uiPriority w:val="99"/>
    <w:semiHidden/>
    <w:unhideWhenUsed/>
    <w:rsid w:val="00936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7F"/>
    <w:rPr>
      <w:rFonts w:ascii="Tahoma" w:hAnsi="Tahoma" w:cs="Tahoma"/>
      <w:sz w:val="16"/>
      <w:szCs w:val="16"/>
    </w:rPr>
  </w:style>
  <w:style w:type="character" w:customStyle="1" w:styleId="Heading2Char">
    <w:name w:val="Heading 2 Char"/>
    <w:basedOn w:val="DefaultParagraphFont"/>
    <w:link w:val="Heading2"/>
    <w:uiPriority w:val="9"/>
    <w:rsid w:val="00D46731"/>
    <w:rPr>
      <w:caps/>
      <w:spacing w:val="15"/>
      <w:shd w:val="clear" w:color="auto" w:fill="DBE0F4" w:themeFill="accent1" w:themeFillTint="33"/>
    </w:rPr>
  </w:style>
  <w:style w:type="character" w:customStyle="1" w:styleId="Heading3Char">
    <w:name w:val="Heading 3 Char"/>
    <w:basedOn w:val="DefaultParagraphFont"/>
    <w:link w:val="Heading3"/>
    <w:uiPriority w:val="9"/>
    <w:rsid w:val="00D46731"/>
    <w:rPr>
      <w:caps/>
      <w:color w:val="202F69" w:themeColor="accent1" w:themeShade="7F"/>
      <w:spacing w:val="15"/>
    </w:rPr>
  </w:style>
  <w:style w:type="character" w:customStyle="1" w:styleId="Heading4Char">
    <w:name w:val="Heading 4 Char"/>
    <w:basedOn w:val="DefaultParagraphFont"/>
    <w:link w:val="Heading4"/>
    <w:uiPriority w:val="9"/>
    <w:rsid w:val="00D46731"/>
    <w:rPr>
      <w:caps/>
      <w:color w:val="31479E" w:themeColor="accent1" w:themeShade="BF"/>
      <w:spacing w:val="10"/>
    </w:rPr>
  </w:style>
  <w:style w:type="character" w:customStyle="1" w:styleId="Heading5Char">
    <w:name w:val="Heading 5 Char"/>
    <w:basedOn w:val="DefaultParagraphFont"/>
    <w:link w:val="Heading5"/>
    <w:uiPriority w:val="9"/>
    <w:semiHidden/>
    <w:rsid w:val="00D46731"/>
    <w:rPr>
      <w:caps/>
      <w:color w:val="31479E" w:themeColor="accent1" w:themeShade="BF"/>
      <w:spacing w:val="10"/>
    </w:rPr>
  </w:style>
  <w:style w:type="character" w:customStyle="1" w:styleId="Heading6Char">
    <w:name w:val="Heading 6 Char"/>
    <w:basedOn w:val="DefaultParagraphFont"/>
    <w:link w:val="Heading6"/>
    <w:uiPriority w:val="9"/>
    <w:semiHidden/>
    <w:rsid w:val="00D46731"/>
    <w:rPr>
      <w:caps/>
      <w:color w:val="31479E" w:themeColor="accent1" w:themeShade="BF"/>
      <w:spacing w:val="10"/>
    </w:rPr>
  </w:style>
  <w:style w:type="character" w:customStyle="1" w:styleId="Heading7Char">
    <w:name w:val="Heading 7 Char"/>
    <w:basedOn w:val="DefaultParagraphFont"/>
    <w:link w:val="Heading7"/>
    <w:uiPriority w:val="9"/>
    <w:semiHidden/>
    <w:rsid w:val="00D46731"/>
    <w:rPr>
      <w:caps/>
      <w:color w:val="31479E" w:themeColor="accent1" w:themeShade="BF"/>
      <w:spacing w:val="10"/>
    </w:rPr>
  </w:style>
  <w:style w:type="character" w:customStyle="1" w:styleId="Heading8Char">
    <w:name w:val="Heading 8 Char"/>
    <w:basedOn w:val="DefaultParagraphFont"/>
    <w:link w:val="Heading8"/>
    <w:uiPriority w:val="9"/>
    <w:semiHidden/>
    <w:rsid w:val="00D46731"/>
    <w:rPr>
      <w:caps/>
      <w:spacing w:val="10"/>
      <w:sz w:val="18"/>
      <w:szCs w:val="18"/>
    </w:rPr>
  </w:style>
  <w:style w:type="character" w:customStyle="1" w:styleId="Heading9Char">
    <w:name w:val="Heading 9 Char"/>
    <w:basedOn w:val="DefaultParagraphFont"/>
    <w:link w:val="Heading9"/>
    <w:uiPriority w:val="9"/>
    <w:semiHidden/>
    <w:rsid w:val="00D46731"/>
    <w:rPr>
      <w:i/>
      <w:iCs/>
      <w:caps/>
      <w:spacing w:val="10"/>
      <w:sz w:val="18"/>
      <w:szCs w:val="18"/>
    </w:rPr>
  </w:style>
  <w:style w:type="paragraph" w:styleId="Caption">
    <w:name w:val="caption"/>
    <w:basedOn w:val="Normal"/>
    <w:next w:val="Normal"/>
    <w:uiPriority w:val="35"/>
    <w:semiHidden/>
    <w:unhideWhenUsed/>
    <w:qFormat/>
    <w:rsid w:val="00D46731"/>
    <w:rPr>
      <w:b/>
      <w:bCs/>
      <w:color w:val="31479E" w:themeColor="accent1" w:themeShade="BF"/>
      <w:sz w:val="16"/>
      <w:szCs w:val="16"/>
    </w:rPr>
  </w:style>
  <w:style w:type="paragraph" w:styleId="Title">
    <w:name w:val="Title"/>
    <w:basedOn w:val="Normal"/>
    <w:next w:val="Normal"/>
    <w:link w:val="TitleChar"/>
    <w:uiPriority w:val="10"/>
    <w:qFormat/>
    <w:rsid w:val="00D46731"/>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D46731"/>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D4673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6731"/>
    <w:rPr>
      <w:caps/>
      <w:color w:val="595959" w:themeColor="text1" w:themeTint="A6"/>
      <w:spacing w:val="10"/>
      <w:sz w:val="21"/>
      <w:szCs w:val="21"/>
    </w:rPr>
  </w:style>
  <w:style w:type="character" w:styleId="Strong">
    <w:name w:val="Strong"/>
    <w:uiPriority w:val="22"/>
    <w:qFormat/>
    <w:rsid w:val="00D46731"/>
    <w:rPr>
      <w:b/>
      <w:bCs/>
    </w:rPr>
  </w:style>
  <w:style w:type="character" w:styleId="Emphasis">
    <w:name w:val="Emphasis"/>
    <w:uiPriority w:val="20"/>
    <w:qFormat/>
    <w:rsid w:val="00D46731"/>
    <w:rPr>
      <w:caps/>
      <w:color w:val="202F69" w:themeColor="accent1" w:themeShade="7F"/>
      <w:spacing w:val="5"/>
    </w:rPr>
  </w:style>
  <w:style w:type="paragraph" w:styleId="NoSpacing">
    <w:name w:val="No Spacing"/>
    <w:uiPriority w:val="1"/>
    <w:qFormat/>
    <w:rsid w:val="00D46731"/>
    <w:pPr>
      <w:spacing w:after="0" w:line="240" w:lineRule="auto"/>
    </w:pPr>
  </w:style>
  <w:style w:type="paragraph" w:styleId="Quote">
    <w:name w:val="Quote"/>
    <w:basedOn w:val="Normal"/>
    <w:next w:val="Normal"/>
    <w:link w:val="QuoteChar"/>
    <w:uiPriority w:val="29"/>
    <w:qFormat/>
    <w:rsid w:val="00D46731"/>
    <w:rPr>
      <w:i/>
      <w:iCs/>
      <w:sz w:val="24"/>
      <w:szCs w:val="24"/>
    </w:rPr>
  </w:style>
  <w:style w:type="character" w:customStyle="1" w:styleId="QuoteChar">
    <w:name w:val="Quote Char"/>
    <w:basedOn w:val="DefaultParagraphFont"/>
    <w:link w:val="Quote"/>
    <w:uiPriority w:val="29"/>
    <w:rsid w:val="00D46731"/>
    <w:rPr>
      <w:i/>
      <w:iCs/>
      <w:sz w:val="24"/>
      <w:szCs w:val="24"/>
    </w:rPr>
  </w:style>
  <w:style w:type="paragraph" w:styleId="IntenseQuote">
    <w:name w:val="Intense Quote"/>
    <w:basedOn w:val="Normal"/>
    <w:next w:val="Normal"/>
    <w:link w:val="IntenseQuoteChar"/>
    <w:uiPriority w:val="30"/>
    <w:qFormat/>
    <w:rsid w:val="00D46731"/>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D46731"/>
    <w:rPr>
      <w:color w:val="4E67C8" w:themeColor="accent1"/>
      <w:sz w:val="24"/>
      <w:szCs w:val="24"/>
    </w:rPr>
  </w:style>
  <w:style w:type="character" w:styleId="SubtleEmphasis">
    <w:name w:val="Subtle Emphasis"/>
    <w:uiPriority w:val="19"/>
    <w:qFormat/>
    <w:rsid w:val="00D46731"/>
    <w:rPr>
      <w:i/>
      <w:iCs/>
      <w:color w:val="202F69" w:themeColor="accent1" w:themeShade="7F"/>
    </w:rPr>
  </w:style>
  <w:style w:type="character" w:styleId="IntenseEmphasis">
    <w:name w:val="Intense Emphasis"/>
    <w:uiPriority w:val="21"/>
    <w:qFormat/>
    <w:rsid w:val="00D46731"/>
    <w:rPr>
      <w:b/>
      <w:bCs/>
      <w:caps/>
      <w:color w:val="202F69" w:themeColor="accent1" w:themeShade="7F"/>
      <w:spacing w:val="10"/>
    </w:rPr>
  </w:style>
  <w:style w:type="character" w:styleId="SubtleReference">
    <w:name w:val="Subtle Reference"/>
    <w:uiPriority w:val="31"/>
    <w:qFormat/>
    <w:rsid w:val="00D46731"/>
    <w:rPr>
      <w:b/>
      <w:bCs/>
      <w:color w:val="4E67C8" w:themeColor="accent1"/>
    </w:rPr>
  </w:style>
  <w:style w:type="character" w:styleId="IntenseReference">
    <w:name w:val="Intense Reference"/>
    <w:uiPriority w:val="32"/>
    <w:qFormat/>
    <w:rsid w:val="00D46731"/>
    <w:rPr>
      <w:b/>
      <w:bCs/>
      <w:i/>
      <w:iCs/>
      <w:caps/>
      <w:color w:val="4E67C8" w:themeColor="accent1"/>
    </w:rPr>
  </w:style>
  <w:style w:type="character" w:styleId="BookTitle">
    <w:name w:val="Book Title"/>
    <w:uiPriority w:val="33"/>
    <w:qFormat/>
    <w:rsid w:val="00D46731"/>
    <w:rPr>
      <w:b/>
      <w:bCs/>
      <w:i/>
      <w:iCs/>
      <w:spacing w:val="0"/>
    </w:rPr>
  </w:style>
  <w:style w:type="paragraph" w:styleId="TOCHeading">
    <w:name w:val="TOC Heading"/>
    <w:basedOn w:val="Heading1"/>
    <w:next w:val="Normal"/>
    <w:uiPriority w:val="39"/>
    <w:semiHidden/>
    <w:unhideWhenUsed/>
    <w:qFormat/>
    <w:rsid w:val="00D46731"/>
    <w:pPr>
      <w:outlineLvl w:val="9"/>
    </w:pPr>
  </w:style>
  <w:style w:type="character" w:styleId="Hyperlink">
    <w:name w:val="Hyperlink"/>
    <w:basedOn w:val="DefaultParagraphFont"/>
    <w:uiPriority w:val="99"/>
    <w:unhideWhenUsed/>
    <w:rsid w:val="000620C8"/>
    <w:rPr>
      <w:color w:val="0000FF"/>
      <w:u w:val="single"/>
    </w:rPr>
  </w:style>
  <w:style w:type="table" w:styleId="TableGrid">
    <w:name w:val="Table Grid"/>
    <w:basedOn w:val="TableNormal"/>
    <w:uiPriority w:val="59"/>
    <w:rsid w:val="00430F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D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1D1D7E"/>
    <w:rPr>
      <w:rFonts w:ascii="Courier New" w:eastAsia="Times New Roman" w:hAnsi="Courier New" w:cs="Courier New"/>
      <w:lang w:val="en-IN" w:eastAsia="en-IN"/>
    </w:rPr>
  </w:style>
  <w:style w:type="character" w:styleId="HTMLCode">
    <w:name w:val="HTML Code"/>
    <w:basedOn w:val="DefaultParagraphFont"/>
    <w:uiPriority w:val="99"/>
    <w:semiHidden/>
    <w:unhideWhenUsed/>
    <w:rsid w:val="001D1D7E"/>
    <w:rPr>
      <w:rFonts w:ascii="Courier New" w:eastAsia="Times New Roman" w:hAnsi="Courier New" w:cs="Courier New"/>
      <w:sz w:val="20"/>
      <w:szCs w:val="20"/>
    </w:rPr>
  </w:style>
  <w:style w:type="paragraph" w:customStyle="1" w:styleId="msonormal0">
    <w:name w:val="msonormal"/>
    <w:basedOn w:val="Normal"/>
    <w:rsid w:val="00A126E1"/>
    <w:pPr>
      <w:spacing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lt">
    <w:name w:val="alt"/>
    <w:basedOn w:val="Normal"/>
    <w:rsid w:val="00A126E1"/>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A126E1"/>
  </w:style>
  <w:style w:type="character" w:customStyle="1" w:styleId="comment">
    <w:name w:val="comment"/>
    <w:basedOn w:val="DefaultParagraphFont"/>
    <w:rsid w:val="00A126E1"/>
  </w:style>
  <w:style w:type="character" w:customStyle="1" w:styleId="string">
    <w:name w:val="string"/>
    <w:basedOn w:val="DefaultParagraphFont"/>
    <w:rsid w:val="00A126E1"/>
  </w:style>
  <w:style w:type="character" w:customStyle="1" w:styleId="number">
    <w:name w:val="number"/>
    <w:basedOn w:val="DefaultParagraphFont"/>
    <w:rsid w:val="00A126E1"/>
  </w:style>
  <w:style w:type="character" w:customStyle="1" w:styleId="special">
    <w:name w:val="special"/>
    <w:basedOn w:val="DefaultParagraphFont"/>
    <w:rsid w:val="00A126E1"/>
  </w:style>
  <w:style w:type="character" w:styleId="UnresolvedMention">
    <w:name w:val="Unresolved Mention"/>
    <w:basedOn w:val="DefaultParagraphFont"/>
    <w:uiPriority w:val="99"/>
    <w:semiHidden/>
    <w:unhideWhenUsed/>
    <w:rsid w:val="00F90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454">
      <w:bodyDiv w:val="1"/>
      <w:marLeft w:val="0"/>
      <w:marRight w:val="0"/>
      <w:marTop w:val="0"/>
      <w:marBottom w:val="0"/>
      <w:divBdr>
        <w:top w:val="none" w:sz="0" w:space="0" w:color="auto"/>
        <w:left w:val="none" w:sz="0" w:space="0" w:color="auto"/>
        <w:bottom w:val="none" w:sz="0" w:space="0" w:color="auto"/>
        <w:right w:val="none" w:sz="0" w:space="0" w:color="auto"/>
      </w:divBdr>
    </w:div>
    <w:div w:id="43526449">
      <w:bodyDiv w:val="1"/>
      <w:marLeft w:val="0"/>
      <w:marRight w:val="0"/>
      <w:marTop w:val="0"/>
      <w:marBottom w:val="0"/>
      <w:divBdr>
        <w:top w:val="none" w:sz="0" w:space="0" w:color="auto"/>
        <w:left w:val="none" w:sz="0" w:space="0" w:color="auto"/>
        <w:bottom w:val="none" w:sz="0" w:space="0" w:color="auto"/>
        <w:right w:val="none" w:sz="0" w:space="0" w:color="auto"/>
      </w:divBdr>
    </w:div>
    <w:div w:id="54163298">
      <w:bodyDiv w:val="1"/>
      <w:marLeft w:val="0"/>
      <w:marRight w:val="0"/>
      <w:marTop w:val="0"/>
      <w:marBottom w:val="0"/>
      <w:divBdr>
        <w:top w:val="none" w:sz="0" w:space="0" w:color="auto"/>
        <w:left w:val="none" w:sz="0" w:space="0" w:color="auto"/>
        <w:bottom w:val="none" w:sz="0" w:space="0" w:color="auto"/>
        <w:right w:val="none" w:sz="0" w:space="0" w:color="auto"/>
      </w:divBdr>
    </w:div>
    <w:div w:id="817451953">
      <w:bodyDiv w:val="1"/>
      <w:marLeft w:val="0"/>
      <w:marRight w:val="0"/>
      <w:marTop w:val="0"/>
      <w:marBottom w:val="0"/>
      <w:divBdr>
        <w:top w:val="none" w:sz="0" w:space="0" w:color="auto"/>
        <w:left w:val="none" w:sz="0" w:space="0" w:color="auto"/>
        <w:bottom w:val="none" w:sz="0" w:space="0" w:color="auto"/>
        <w:right w:val="none" w:sz="0" w:space="0" w:color="auto"/>
      </w:divBdr>
    </w:div>
    <w:div w:id="839538459">
      <w:bodyDiv w:val="1"/>
      <w:marLeft w:val="0"/>
      <w:marRight w:val="0"/>
      <w:marTop w:val="0"/>
      <w:marBottom w:val="0"/>
      <w:divBdr>
        <w:top w:val="none" w:sz="0" w:space="0" w:color="auto"/>
        <w:left w:val="none" w:sz="0" w:space="0" w:color="auto"/>
        <w:bottom w:val="none" w:sz="0" w:space="0" w:color="auto"/>
        <w:right w:val="none" w:sz="0" w:space="0" w:color="auto"/>
      </w:divBdr>
    </w:div>
    <w:div w:id="868757066">
      <w:bodyDiv w:val="1"/>
      <w:marLeft w:val="0"/>
      <w:marRight w:val="0"/>
      <w:marTop w:val="0"/>
      <w:marBottom w:val="0"/>
      <w:divBdr>
        <w:top w:val="none" w:sz="0" w:space="0" w:color="auto"/>
        <w:left w:val="none" w:sz="0" w:space="0" w:color="auto"/>
        <w:bottom w:val="none" w:sz="0" w:space="0" w:color="auto"/>
        <w:right w:val="none" w:sz="0" w:space="0" w:color="auto"/>
      </w:divBdr>
    </w:div>
    <w:div w:id="874122724">
      <w:bodyDiv w:val="1"/>
      <w:marLeft w:val="0"/>
      <w:marRight w:val="0"/>
      <w:marTop w:val="0"/>
      <w:marBottom w:val="0"/>
      <w:divBdr>
        <w:top w:val="none" w:sz="0" w:space="0" w:color="auto"/>
        <w:left w:val="none" w:sz="0" w:space="0" w:color="auto"/>
        <w:bottom w:val="none" w:sz="0" w:space="0" w:color="auto"/>
        <w:right w:val="none" w:sz="0" w:space="0" w:color="auto"/>
      </w:divBdr>
    </w:div>
    <w:div w:id="906458386">
      <w:bodyDiv w:val="1"/>
      <w:marLeft w:val="0"/>
      <w:marRight w:val="0"/>
      <w:marTop w:val="0"/>
      <w:marBottom w:val="0"/>
      <w:divBdr>
        <w:top w:val="none" w:sz="0" w:space="0" w:color="auto"/>
        <w:left w:val="none" w:sz="0" w:space="0" w:color="auto"/>
        <w:bottom w:val="none" w:sz="0" w:space="0" w:color="auto"/>
        <w:right w:val="none" w:sz="0" w:space="0" w:color="auto"/>
      </w:divBdr>
    </w:div>
    <w:div w:id="962006249">
      <w:bodyDiv w:val="1"/>
      <w:marLeft w:val="0"/>
      <w:marRight w:val="0"/>
      <w:marTop w:val="0"/>
      <w:marBottom w:val="0"/>
      <w:divBdr>
        <w:top w:val="none" w:sz="0" w:space="0" w:color="auto"/>
        <w:left w:val="none" w:sz="0" w:space="0" w:color="auto"/>
        <w:bottom w:val="none" w:sz="0" w:space="0" w:color="auto"/>
        <w:right w:val="none" w:sz="0" w:space="0" w:color="auto"/>
      </w:divBdr>
    </w:div>
    <w:div w:id="1099255558">
      <w:bodyDiv w:val="1"/>
      <w:marLeft w:val="0"/>
      <w:marRight w:val="0"/>
      <w:marTop w:val="0"/>
      <w:marBottom w:val="0"/>
      <w:divBdr>
        <w:top w:val="none" w:sz="0" w:space="0" w:color="auto"/>
        <w:left w:val="none" w:sz="0" w:space="0" w:color="auto"/>
        <w:bottom w:val="none" w:sz="0" w:space="0" w:color="auto"/>
        <w:right w:val="none" w:sz="0" w:space="0" w:color="auto"/>
      </w:divBdr>
    </w:div>
    <w:div w:id="1214004497">
      <w:bodyDiv w:val="1"/>
      <w:marLeft w:val="0"/>
      <w:marRight w:val="0"/>
      <w:marTop w:val="0"/>
      <w:marBottom w:val="0"/>
      <w:divBdr>
        <w:top w:val="none" w:sz="0" w:space="0" w:color="auto"/>
        <w:left w:val="none" w:sz="0" w:space="0" w:color="auto"/>
        <w:bottom w:val="none" w:sz="0" w:space="0" w:color="auto"/>
        <w:right w:val="none" w:sz="0" w:space="0" w:color="auto"/>
      </w:divBdr>
    </w:div>
    <w:div w:id="1227229457">
      <w:bodyDiv w:val="1"/>
      <w:marLeft w:val="0"/>
      <w:marRight w:val="0"/>
      <w:marTop w:val="0"/>
      <w:marBottom w:val="0"/>
      <w:divBdr>
        <w:top w:val="none" w:sz="0" w:space="0" w:color="auto"/>
        <w:left w:val="none" w:sz="0" w:space="0" w:color="auto"/>
        <w:bottom w:val="none" w:sz="0" w:space="0" w:color="auto"/>
        <w:right w:val="none" w:sz="0" w:space="0" w:color="auto"/>
      </w:divBdr>
    </w:div>
    <w:div w:id="1354963342">
      <w:bodyDiv w:val="1"/>
      <w:marLeft w:val="0"/>
      <w:marRight w:val="0"/>
      <w:marTop w:val="0"/>
      <w:marBottom w:val="0"/>
      <w:divBdr>
        <w:top w:val="none" w:sz="0" w:space="0" w:color="auto"/>
        <w:left w:val="none" w:sz="0" w:space="0" w:color="auto"/>
        <w:bottom w:val="none" w:sz="0" w:space="0" w:color="auto"/>
        <w:right w:val="none" w:sz="0" w:space="0" w:color="auto"/>
      </w:divBdr>
    </w:div>
    <w:div w:id="1411191544">
      <w:bodyDiv w:val="1"/>
      <w:marLeft w:val="0"/>
      <w:marRight w:val="0"/>
      <w:marTop w:val="0"/>
      <w:marBottom w:val="0"/>
      <w:divBdr>
        <w:top w:val="none" w:sz="0" w:space="0" w:color="auto"/>
        <w:left w:val="none" w:sz="0" w:space="0" w:color="auto"/>
        <w:bottom w:val="none" w:sz="0" w:space="0" w:color="auto"/>
        <w:right w:val="none" w:sz="0" w:space="0" w:color="auto"/>
      </w:divBdr>
    </w:div>
    <w:div w:id="1652564983">
      <w:bodyDiv w:val="1"/>
      <w:marLeft w:val="0"/>
      <w:marRight w:val="0"/>
      <w:marTop w:val="0"/>
      <w:marBottom w:val="0"/>
      <w:divBdr>
        <w:top w:val="none" w:sz="0" w:space="0" w:color="auto"/>
        <w:left w:val="none" w:sz="0" w:space="0" w:color="auto"/>
        <w:bottom w:val="none" w:sz="0" w:space="0" w:color="auto"/>
        <w:right w:val="none" w:sz="0" w:space="0" w:color="auto"/>
      </w:divBdr>
    </w:div>
    <w:div w:id="1674258696">
      <w:bodyDiv w:val="1"/>
      <w:marLeft w:val="0"/>
      <w:marRight w:val="0"/>
      <w:marTop w:val="0"/>
      <w:marBottom w:val="0"/>
      <w:divBdr>
        <w:top w:val="none" w:sz="0" w:space="0" w:color="auto"/>
        <w:left w:val="none" w:sz="0" w:space="0" w:color="auto"/>
        <w:bottom w:val="none" w:sz="0" w:space="0" w:color="auto"/>
        <w:right w:val="none" w:sz="0" w:space="0" w:color="auto"/>
      </w:divBdr>
    </w:div>
    <w:div w:id="1687248085">
      <w:bodyDiv w:val="1"/>
      <w:marLeft w:val="0"/>
      <w:marRight w:val="0"/>
      <w:marTop w:val="0"/>
      <w:marBottom w:val="0"/>
      <w:divBdr>
        <w:top w:val="none" w:sz="0" w:space="0" w:color="auto"/>
        <w:left w:val="none" w:sz="0" w:space="0" w:color="auto"/>
        <w:bottom w:val="none" w:sz="0" w:space="0" w:color="auto"/>
        <w:right w:val="none" w:sz="0" w:space="0" w:color="auto"/>
      </w:divBdr>
    </w:div>
    <w:div w:id="1719165808">
      <w:bodyDiv w:val="1"/>
      <w:marLeft w:val="0"/>
      <w:marRight w:val="0"/>
      <w:marTop w:val="0"/>
      <w:marBottom w:val="0"/>
      <w:divBdr>
        <w:top w:val="none" w:sz="0" w:space="0" w:color="auto"/>
        <w:left w:val="none" w:sz="0" w:space="0" w:color="auto"/>
        <w:bottom w:val="none" w:sz="0" w:space="0" w:color="auto"/>
        <w:right w:val="none" w:sz="0" w:space="0" w:color="auto"/>
      </w:divBdr>
    </w:div>
    <w:div w:id="1854416866">
      <w:bodyDiv w:val="1"/>
      <w:marLeft w:val="0"/>
      <w:marRight w:val="0"/>
      <w:marTop w:val="0"/>
      <w:marBottom w:val="0"/>
      <w:divBdr>
        <w:top w:val="none" w:sz="0" w:space="0" w:color="auto"/>
        <w:left w:val="none" w:sz="0" w:space="0" w:color="auto"/>
        <w:bottom w:val="none" w:sz="0" w:space="0" w:color="auto"/>
        <w:right w:val="none" w:sz="0" w:space="0" w:color="auto"/>
      </w:divBdr>
    </w:div>
    <w:div w:id="18674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image" Target="media/image5.png"/><Relationship Id="rId18" Type="http://schemas.openxmlformats.org/officeDocument/2006/relationships/hyperlink" Target="https://www.guru99.com/stemming-lemmatization-python-nlt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understanding-lstm-and-its-quick-implementation-in-keras-for-sentiment-analysis-af410fd85b47" TargetMode="External"/><Relationship Id="rId2" Type="http://schemas.openxmlformats.org/officeDocument/2006/relationships/numbering" Target="numbering.xml"/><Relationship Id="rId16" Type="http://schemas.openxmlformats.org/officeDocument/2006/relationships/hyperlink" Target="https://medium.com/@cristhianboujon/how-to-list-the-most-common-words-from-text-corpus-using-scikit-learn-dad4d0cab41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chinelearningmastery.com/sequence-classification-lstm-recurrent-neural-networks-python-kera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5DB6-1B29-446D-A07A-488DE9B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11791</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krishna</dc:creator>
  <cp:keywords/>
  <dc:description/>
  <cp:lastModifiedBy>Sundarrajan, Seshadri</cp:lastModifiedBy>
  <cp:revision>418</cp:revision>
  <cp:lastPrinted>2020-04-15T10:29:00Z</cp:lastPrinted>
  <dcterms:created xsi:type="dcterms:W3CDTF">2019-09-29T20:06:00Z</dcterms:created>
  <dcterms:modified xsi:type="dcterms:W3CDTF">2020-04-15T10:31:00Z</dcterms:modified>
</cp:coreProperties>
</file>