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="002A47BB" w:rsidRPr="00D33F4C" w14:paraId="53FEA55D" w14:textId="77777777" w:rsidTr="23C2143A">
        <w:tc>
          <w:tcPr>
            <w:tcW w:w="714" w:type="pct"/>
            <w:vMerge w:val="restart"/>
            <w:shd w:val="clear" w:color="auto" w:fill="auto"/>
          </w:tcPr>
          <w:p w14:paraId="672A6659" w14:textId="77777777" w:rsidR="002A47BB" w:rsidRPr="00D33F4C" w:rsidRDefault="001B4558" w:rsidP="00DF4E80">
            <w:pPr>
              <w:spacing w:before="0" w:after="0" w:line="240" w:lineRule="auto"/>
            </w:pPr>
            <w:bookmarkStart w:id="0" w:name="_Toc524172415"/>
            <w:bookmarkStart w:id="1" w:name="_Toc524172378"/>
            <w:bookmarkStart w:id="2" w:name="_Toc524180333"/>
            <w:r>
              <w:rPr>
                <w:noProof/>
              </w:rPr>
              <w:drawing>
                <wp:inline distT="0" distB="0" distL="0" distR="0" wp14:anchorId="76F4D076" wp14:editId="569F045A">
                  <wp:extent cx="752475" cy="4733926"/>
                  <wp:effectExtent l="0" t="0" r="0" b="0"/>
                  <wp:docPr id="114962263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</w:tcPr>
          <w:p w14:paraId="0A37501D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DAB6C7B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2EB378F" w14:textId="77777777" w:rsidR="002A47BB" w:rsidRDefault="002A47BB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3972FB96" w14:textId="77777777" w:rsidR="00E0550A" w:rsidRDefault="00C01D89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14:paraId="6A05A809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00BC0E4B" w14:textId="15E45D99" w:rsidR="00E0550A" w:rsidRDefault="002A677B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Return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Management System</w:t>
            </w:r>
          </w:p>
          <w:p w14:paraId="5A39BBE3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41148B4B" w14:textId="758D5FB6" w:rsidR="009F238B" w:rsidRDefault="2F9456F4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14:paraId="36A9791D" w14:textId="7C35CB5D" w:rsidR="00E0550A" w:rsidRDefault="00550D8E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14:paraId="41C8F396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7D791613" w14:textId="77777777" w:rsidR="002A47BB" w:rsidRDefault="00C01D89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14:paraId="72A3D3EC" w14:textId="77777777" w:rsidR="002A47BB" w:rsidRPr="00D33F4C" w:rsidRDefault="002A47BB" w:rsidP="00DF4E80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="002A47BB" w:rsidRPr="00D33F4C" w14:paraId="6BF98A78" w14:textId="77777777" w:rsidTr="23C2143A">
        <w:tc>
          <w:tcPr>
            <w:tcW w:w="714" w:type="pct"/>
            <w:vMerge/>
          </w:tcPr>
          <w:p w14:paraId="0D0B940D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34"/>
              <w:gridCol w:w="2165"/>
              <w:gridCol w:w="2171"/>
              <w:gridCol w:w="2200"/>
            </w:tblGrid>
            <w:tr w:rsidR="002A47BB" w14:paraId="2E5CD136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14:paraId="0E27B00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14:paraId="7A502BA9" w14:textId="77777777" w:rsidR="002A47BB" w:rsidRPr="00A548A7" w:rsidRDefault="002A47BB" w:rsidP="00DF4E80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14:paraId="3C5909D9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14:paraId="702BC7DD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14:paraId="12633D2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0D909AED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D3317C9" w14:textId="4F804CD6" w:rsidR="004805EF" w:rsidRPr="00A548A7" w:rsidRDefault="003F223A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Seshadri M R</w:t>
                  </w:r>
                </w:p>
              </w:tc>
              <w:tc>
                <w:tcPr>
                  <w:tcW w:w="2420" w:type="dxa"/>
                  <w:vAlign w:val="center"/>
                </w:tcPr>
                <w:p w14:paraId="52A2EDAB" w14:textId="118DD57D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58A47E84" w14:textId="0865D655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14:paraId="7A8D2934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7810568A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14:paraId="7553FF01" w14:textId="2595F8B4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14:paraId="19F45CF6" w14:textId="0943C83F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8E2714B" w14:textId="45DC2C42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4CCB031D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6B9C2904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14:paraId="60061E4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44EAFD9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4B94D5A5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14AFA65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491072F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4F46A45" w14:textId="3C0C93B9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1F992EB0" w14:textId="12CF76C8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A1ACC02" w14:textId="6B7F6EED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3DEEC669" w14:textId="77777777" w:rsidR="002A47BB" w:rsidRPr="00D33F4C" w:rsidRDefault="002A47BB" w:rsidP="00DF4E80">
            <w:pPr>
              <w:spacing w:before="0" w:after="0" w:line="240" w:lineRule="auto"/>
            </w:pPr>
          </w:p>
        </w:tc>
      </w:tr>
      <w:tr w:rsidR="002A47BB" w:rsidRPr="00D33F4C" w14:paraId="3656B9AB" w14:textId="77777777" w:rsidTr="23C2143A">
        <w:tc>
          <w:tcPr>
            <w:tcW w:w="714" w:type="pct"/>
            <w:vMerge/>
          </w:tcPr>
          <w:p w14:paraId="45FB0818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p w14:paraId="049F31CB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53128261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62486C05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4101652C" w14:textId="77777777" w:rsidR="002A47BB" w:rsidRPr="00D33F4C" w:rsidRDefault="002A47BB" w:rsidP="00DF4E80">
            <w:pPr>
              <w:spacing w:before="0" w:after="0" w:line="240" w:lineRule="auto"/>
              <w:jc w:val="both"/>
            </w:pPr>
          </w:p>
        </w:tc>
      </w:tr>
    </w:tbl>
    <w:p w14:paraId="7326AEE6" w14:textId="65A8663F" w:rsidR="23C2143A" w:rsidRDefault="23C2143A"/>
    <w:p w14:paraId="4B99056E" w14:textId="77777777" w:rsidR="00B651E4" w:rsidRDefault="00B651E4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1299C43A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4DDBEF00" w14:textId="77777777" w:rsidR="00C25BC6" w:rsidRDefault="00C25BC6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3461D779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22E0FC93" w14:textId="77777777" w:rsidR="00AD0A76" w:rsidRDefault="00F25276" w:rsidP="00DF4E80">
      <w:pPr>
        <w:pStyle w:val="TOChead"/>
        <w:spacing w:line="240" w:lineRule="auto"/>
      </w:pPr>
      <w:bookmarkStart w:id="3" w:name="_Toc524180334"/>
      <w:bookmarkEnd w:id="0"/>
      <w:r>
        <w:br w:type="page"/>
      </w:r>
      <w:r w:rsidR="00AD0A76" w:rsidRPr="00EB7DCB">
        <w:lastRenderedPageBreak/>
        <w:t>Table of Contents</w:t>
      </w:r>
    </w:p>
    <w:p w14:paraId="3CF2D8B6" w14:textId="77777777" w:rsidR="001F3992" w:rsidRDefault="001F3992" w:rsidP="00DF4E80">
      <w:pPr>
        <w:pStyle w:val="TOChead"/>
        <w:spacing w:line="240" w:lineRule="auto"/>
      </w:pPr>
    </w:p>
    <w:p w14:paraId="3FA9C604" w14:textId="6BF2A550" w:rsidR="001943C1" w:rsidRDefault="001F3992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6477152" w:history="1">
        <w:r w:rsidR="001943C1" w:rsidRPr="00586C6A">
          <w:rPr>
            <w:rStyle w:val="Hyperlink"/>
            <w:rFonts w:ascii="Calibri" w:hAnsi="Calibri" w:cs="Calibri"/>
            <w:noProof/>
          </w:rPr>
          <w:t>1.0</w:t>
        </w:r>
        <w:r w:rsidR="001943C1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43C1" w:rsidRPr="00586C6A">
          <w:rPr>
            <w:rStyle w:val="Hyperlink"/>
            <w:rFonts w:ascii="Calibri" w:hAnsi="Calibri" w:cs="Calibri"/>
            <w:noProof/>
          </w:rPr>
          <w:t>Important Instructions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_Toc46477152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3</w:t>
        </w:r>
        <w:r w:rsidR="001943C1">
          <w:rPr>
            <w:noProof/>
            <w:webHidden/>
          </w:rPr>
          <w:fldChar w:fldCharType="end"/>
        </w:r>
      </w:hyperlink>
    </w:p>
    <w:p w14:paraId="6F1E68B5" w14:textId="53F8EC8B" w:rsidR="001943C1" w:rsidRDefault="009E65FD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153" w:history="1">
        <w:r w:rsidR="001943C1" w:rsidRPr="00586C6A">
          <w:rPr>
            <w:rStyle w:val="Hyperlink"/>
            <w:noProof/>
          </w:rPr>
          <w:t>2.0</w:t>
        </w:r>
        <w:r w:rsidR="001943C1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43C1" w:rsidRPr="00586C6A">
          <w:rPr>
            <w:rStyle w:val="Hyperlink"/>
            <w:noProof/>
          </w:rPr>
          <w:t>Introduction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_Toc46477153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4</w:t>
        </w:r>
        <w:r w:rsidR="001943C1">
          <w:rPr>
            <w:noProof/>
            <w:webHidden/>
          </w:rPr>
          <w:fldChar w:fldCharType="end"/>
        </w:r>
      </w:hyperlink>
    </w:p>
    <w:p w14:paraId="7CA3DF1C" w14:textId="594B9C3E" w:rsidR="001943C1" w:rsidRDefault="009E65FD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154" w:history="1">
        <w:r w:rsidR="001943C1" w:rsidRPr="00586C6A">
          <w:rPr>
            <w:rStyle w:val="Hyperlink"/>
          </w:rPr>
          <w:t>2.1</w:t>
        </w:r>
        <w:r w:rsidR="001943C1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1943C1" w:rsidRPr="00586C6A">
          <w:rPr>
            <w:rStyle w:val="Hyperlink"/>
          </w:rPr>
          <w:t>Purpose of this document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_Toc46477154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4</w:t>
        </w:r>
        <w:r w:rsidR="001943C1">
          <w:rPr>
            <w:webHidden/>
          </w:rPr>
          <w:fldChar w:fldCharType="end"/>
        </w:r>
      </w:hyperlink>
    </w:p>
    <w:p w14:paraId="35B34303" w14:textId="524D960B" w:rsidR="001943C1" w:rsidRDefault="009E65FD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155" w:history="1">
        <w:r w:rsidR="001943C1" w:rsidRPr="00586C6A">
          <w:rPr>
            <w:rStyle w:val="Hyperlink"/>
          </w:rPr>
          <w:t>2.2</w:t>
        </w:r>
        <w:r w:rsidR="001943C1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1943C1" w:rsidRPr="00586C6A">
          <w:rPr>
            <w:rStyle w:val="Hyperlink"/>
          </w:rPr>
          <w:t>Project Overview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_Toc46477155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4</w:t>
        </w:r>
        <w:r w:rsidR="001943C1">
          <w:rPr>
            <w:webHidden/>
          </w:rPr>
          <w:fldChar w:fldCharType="end"/>
        </w:r>
      </w:hyperlink>
    </w:p>
    <w:p w14:paraId="391E9E16" w14:textId="05756C91" w:rsidR="001943C1" w:rsidRDefault="009E65FD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156" w:history="1">
        <w:r w:rsidR="001943C1" w:rsidRPr="00586C6A">
          <w:rPr>
            <w:rStyle w:val="Hyperlink"/>
          </w:rPr>
          <w:t>2.3</w:t>
        </w:r>
        <w:r w:rsidR="001943C1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1943C1" w:rsidRPr="00586C6A">
          <w:rPr>
            <w:rStyle w:val="Hyperlink"/>
          </w:rPr>
          <w:t>Scope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_Toc46477156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4</w:t>
        </w:r>
        <w:r w:rsidR="001943C1">
          <w:rPr>
            <w:webHidden/>
          </w:rPr>
          <w:fldChar w:fldCharType="end"/>
        </w:r>
      </w:hyperlink>
    </w:p>
    <w:p w14:paraId="66A37D38" w14:textId="3E62CCA1" w:rsidR="001943C1" w:rsidRDefault="009E65FD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157" w:history="1">
        <w:r w:rsidR="001943C1" w:rsidRPr="00586C6A">
          <w:rPr>
            <w:rStyle w:val="Hyperlink"/>
          </w:rPr>
          <w:t>2.4</w:t>
        </w:r>
        <w:r w:rsidR="001943C1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1943C1" w:rsidRPr="00586C6A">
          <w:rPr>
            <w:rStyle w:val="Hyperlink"/>
          </w:rPr>
          <w:t>Hardware and Software Requirement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_Toc46477157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5</w:t>
        </w:r>
        <w:r w:rsidR="001943C1">
          <w:rPr>
            <w:webHidden/>
          </w:rPr>
          <w:fldChar w:fldCharType="end"/>
        </w:r>
      </w:hyperlink>
    </w:p>
    <w:p w14:paraId="2907B545" w14:textId="6B5058ED" w:rsidR="001943C1" w:rsidRDefault="009E65FD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158" w:history="1">
        <w:r w:rsidR="001943C1" w:rsidRPr="00586C6A">
          <w:rPr>
            <w:rStyle w:val="Hyperlink"/>
          </w:rPr>
          <w:t>2.5</w:t>
        </w:r>
        <w:r w:rsidR="001943C1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1943C1" w:rsidRPr="00586C6A">
          <w:rPr>
            <w:rStyle w:val="Hyperlink"/>
          </w:rPr>
          <w:t>System Architecture Diagram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_Toc46477158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6</w:t>
        </w:r>
        <w:r w:rsidR="001943C1">
          <w:rPr>
            <w:webHidden/>
          </w:rPr>
          <w:fldChar w:fldCharType="end"/>
        </w:r>
      </w:hyperlink>
    </w:p>
    <w:p w14:paraId="27C1EF6F" w14:textId="3CF15925" w:rsidR="001943C1" w:rsidRDefault="009E65FD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159" w:history="1">
        <w:r w:rsidR="001943C1" w:rsidRPr="00586C6A">
          <w:rPr>
            <w:rStyle w:val="Hyperlink"/>
            <w:noProof/>
          </w:rPr>
          <w:t>3.0</w:t>
        </w:r>
        <w:r w:rsidR="001943C1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43C1" w:rsidRPr="00586C6A">
          <w:rPr>
            <w:rStyle w:val="Hyperlink"/>
            <w:noProof/>
          </w:rPr>
          <w:t>System Requirements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_Toc46477159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6</w:t>
        </w:r>
        <w:r w:rsidR="001943C1">
          <w:rPr>
            <w:noProof/>
            <w:webHidden/>
          </w:rPr>
          <w:fldChar w:fldCharType="end"/>
        </w:r>
      </w:hyperlink>
    </w:p>
    <w:p w14:paraId="560B4738" w14:textId="2CAE83DD" w:rsidR="001943C1" w:rsidRDefault="009E65FD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160" w:history="1">
        <w:r w:rsidR="001943C1" w:rsidRPr="00586C6A">
          <w:rPr>
            <w:rStyle w:val="Hyperlink"/>
            <w:rFonts w:ascii="Calibri" w:hAnsi="Calibri"/>
            <w:b/>
            <w:noProof/>
          </w:rPr>
          <w:t>3.1.1</w:t>
        </w:r>
        <w:r w:rsidR="001943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43C1" w:rsidRPr="00586C6A">
          <w:rPr>
            <w:rStyle w:val="Hyperlink"/>
            <w:rFonts w:ascii="Calibri" w:hAnsi="Calibri"/>
            <w:b/>
            <w:noProof/>
          </w:rPr>
          <w:t>Functional Requirements – Component processing</w:t>
        </w:r>
        <w:r w:rsidR="001943C1" w:rsidRPr="00586C6A">
          <w:rPr>
            <w:rStyle w:val="Hyperlink"/>
            <w:noProof/>
          </w:rPr>
          <w:t xml:space="preserve"> </w:t>
        </w:r>
        <w:r w:rsidR="001943C1" w:rsidRPr="00586C6A">
          <w:rPr>
            <w:rStyle w:val="Hyperlink"/>
            <w:rFonts w:ascii="Calibri" w:hAnsi="Calibri"/>
            <w:b/>
            <w:noProof/>
          </w:rPr>
          <w:t>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_Toc46477160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6</w:t>
        </w:r>
        <w:r w:rsidR="001943C1">
          <w:rPr>
            <w:noProof/>
            <w:webHidden/>
          </w:rPr>
          <w:fldChar w:fldCharType="end"/>
        </w:r>
      </w:hyperlink>
    </w:p>
    <w:p w14:paraId="09B81DA4" w14:textId="21D9EB68" w:rsidR="001943C1" w:rsidRDefault="009E65FD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161" w:history="1">
        <w:r w:rsidR="001943C1" w:rsidRPr="00586C6A">
          <w:rPr>
            <w:rStyle w:val="Hyperlink"/>
            <w:rFonts w:ascii="Calibri" w:hAnsi="Calibri"/>
            <w:b/>
            <w:noProof/>
          </w:rPr>
          <w:t>3.1.2</w:t>
        </w:r>
        <w:r w:rsidR="001943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43C1" w:rsidRPr="00586C6A">
          <w:rPr>
            <w:rStyle w:val="Hyperlink"/>
            <w:rFonts w:ascii="Calibri" w:hAnsi="Calibri"/>
            <w:b/>
            <w:noProof/>
          </w:rPr>
          <w:t>Functional Requirements – PackagingAndDelivery 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_Toc46477161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8</w:t>
        </w:r>
        <w:r w:rsidR="001943C1">
          <w:rPr>
            <w:noProof/>
            <w:webHidden/>
          </w:rPr>
          <w:fldChar w:fldCharType="end"/>
        </w:r>
      </w:hyperlink>
    </w:p>
    <w:p w14:paraId="7755DE70" w14:textId="6A775D3C" w:rsidR="001943C1" w:rsidRDefault="009E65FD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162" w:history="1">
        <w:r w:rsidR="001943C1" w:rsidRPr="00586C6A">
          <w:rPr>
            <w:rStyle w:val="Hyperlink"/>
            <w:rFonts w:ascii="Calibri" w:hAnsi="Calibri"/>
            <w:b/>
            <w:noProof/>
          </w:rPr>
          <w:t>3.1.3</w:t>
        </w:r>
        <w:r w:rsidR="001943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43C1" w:rsidRPr="00586C6A">
          <w:rPr>
            <w:rStyle w:val="Hyperlink"/>
            <w:rFonts w:ascii="Calibri" w:hAnsi="Calibri"/>
            <w:b/>
            <w:noProof/>
          </w:rPr>
          <w:t>Functional Requirements – Payment 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_Toc46477162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9</w:t>
        </w:r>
        <w:r w:rsidR="001943C1">
          <w:rPr>
            <w:noProof/>
            <w:webHidden/>
          </w:rPr>
          <w:fldChar w:fldCharType="end"/>
        </w:r>
      </w:hyperlink>
    </w:p>
    <w:p w14:paraId="344361EE" w14:textId="11875B1D" w:rsidR="001943C1" w:rsidRDefault="009E65FD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163" w:history="1">
        <w:r w:rsidR="001943C1" w:rsidRPr="00586C6A">
          <w:rPr>
            <w:rStyle w:val="Hyperlink"/>
            <w:rFonts w:ascii="Calibri" w:hAnsi="Calibri"/>
            <w:b/>
            <w:noProof/>
          </w:rPr>
          <w:t>3.1.4</w:t>
        </w:r>
        <w:r w:rsidR="001943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43C1" w:rsidRPr="00586C6A">
          <w:rPr>
            <w:rStyle w:val="Hyperlink"/>
            <w:rFonts w:ascii="Calibri" w:hAnsi="Calibri"/>
            <w:b/>
            <w:noProof/>
          </w:rPr>
          <w:t>Functional Requirements – Authorization 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_Toc46477163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9</w:t>
        </w:r>
        <w:r w:rsidR="001943C1">
          <w:rPr>
            <w:noProof/>
            <w:webHidden/>
          </w:rPr>
          <w:fldChar w:fldCharType="end"/>
        </w:r>
      </w:hyperlink>
    </w:p>
    <w:p w14:paraId="1810A907" w14:textId="02009276" w:rsidR="001943C1" w:rsidRDefault="009E65FD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164" w:history="1">
        <w:r w:rsidR="001943C1" w:rsidRPr="00586C6A">
          <w:rPr>
            <w:rStyle w:val="Hyperlink"/>
            <w:rFonts w:ascii="Calibri" w:hAnsi="Calibri"/>
            <w:b/>
            <w:noProof/>
          </w:rPr>
          <w:t>3.1.5</w:t>
        </w:r>
        <w:r w:rsidR="001943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43C1" w:rsidRPr="00586C6A">
          <w:rPr>
            <w:rStyle w:val="Hyperlink"/>
            <w:rFonts w:ascii="Calibri" w:hAnsi="Calibri"/>
            <w:b/>
            <w:noProof/>
          </w:rPr>
          <w:t>Functional Requirements – Return order portal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_Toc46477164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9</w:t>
        </w:r>
        <w:r w:rsidR="001943C1">
          <w:rPr>
            <w:noProof/>
            <w:webHidden/>
          </w:rPr>
          <w:fldChar w:fldCharType="end"/>
        </w:r>
      </w:hyperlink>
    </w:p>
    <w:p w14:paraId="5231228C" w14:textId="050C6780" w:rsidR="001943C1" w:rsidRDefault="009E65FD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165" w:history="1">
        <w:r w:rsidR="001943C1" w:rsidRPr="00586C6A">
          <w:rPr>
            <w:rStyle w:val="Hyperlink"/>
            <w:noProof/>
          </w:rPr>
          <w:t>4.0</w:t>
        </w:r>
        <w:r w:rsidR="001943C1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43C1" w:rsidRPr="00586C6A">
          <w:rPr>
            <w:rStyle w:val="Hyperlink"/>
            <w:noProof/>
          </w:rPr>
          <w:t>Cloud Deployment requirements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_Toc46477165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10</w:t>
        </w:r>
        <w:r w:rsidR="001943C1">
          <w:rPr>
            <w:noProof/>
            <w:webHidden/>
          </w:rPr>
          <w:fldChar w:fldCharType="end"/>
        </w:r>
      </w:hyperlink>
    </w:p>
    <w:p w14:paraId="420726C2" w14:textId="170535F4" w:rsidR="001943C1" w:rsidRDefault="009E65FD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166" w:history="1">
        <w:r w:rsidR="001943C1" w:rsidRPr="00586C6A">
          <w:rPr>
            <w:rStyle w:val="Hyperlink"/>
            <w:noProof/>
          </w:rPr>
          <w:t>5.0</w:t>
        </w:r>
        <w:r w:rsidR="001943C1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43C1" w:rsidRPr="00586C6A">
          <w:rPr>
            <w:rStyle w:val="Hyperlink"/>
            <w:noProof/>
          </w:rPr>
          <w:t>Design Considerations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_Toc46477166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10</w:t>
        </w:r>
        <w:r w:rsidR="001943C1">
          <w:rPr>
            <w:noProof/>
            <w:webHidden/>
          </w:rPr>
          <w:fldChar w:fldCharType="end"/>
        </w:r>
      </w:hyperlink>
    </w:p>
    <w:p w14:paraId="2766A869" w14:textId="511BFF77" w:rsidR="001943C1" w:rsidRDefault="009E65FD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167" w:history="1">
        <w:r w:rsidR="001943C1" w:rsidRPr="00586C6A">
          <w:rPr>
            <w:rStyle w:val="Hyperlink"/>
            <w:noProof/>
          </w:rPr>
          <w:t>6.0</w:t>
        </w:r>
        <w:r w:rsidR="001943C1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43C1" w:rsidRPr="00586C6A">
          <w:rPr>
            <w:rStyle w:val="Hyperlink"/>
            <w:noProof/>
          </w:rPr>
          <w:t>Reference learning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_Toc46477167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10</w:t>
        </w:r>
        <w:r w:rsidR="001943C1">
          <w:rPr>
            <w:noProof/>
            <w:webHidden/>
          </w:rPr>
          <w:fldChar w:fldCharType="end"/>
        </w:r>
      </w:hyperlink>
    </w:p>
    <w:p w14:paraId="28578602" w14:textId="13D120F3" w:rsidR="001943C1" w:rsidRDefault="009E65FD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168" w:history="1">
        <w:r w:rsidR="001943C1" w:rsidRPr="00586C6A">
          <w:rPr>
            <w:rStyle w:val="Hyperlink"/>
            <w:noProof/>
          </w:rPr>
          <w:t>7.0</w:t>
        </w:r>
        <w:r w:rsidR="001943C1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43C1" w:rsidRPr="00586C6A">
          <w:rPr>
            <w:rStyle w:val="Hyperlink"/>
            <w:noProof/>
          </w:rPr>
          <w:t>Change Log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_Toc46477168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11</w:t>
        </w:r>
        <w:r w:rsidR="001943C1">
          <w:rPr>
            <w:noProof/>
            <w:webHidden/>
          </w:rPr>
          <w:fldChar w:fldCharType="end"/>
        </w:r>
      </w:hyperlink>
    </w:p>
    <w:p w14:paraId="0FB78278" w14:textId="3EB1A23D" w:rsidR="001F3992" w:rsidRDefault="001F3992" w:rsidP="009F238B">
      <w:r>
        <w:fldChar w:fldCharType="end"/>
      </w:r>
    </w:p>
    <w:p w14:paraId="2AA3538C" w14:textId="30C9031F" w:rsidR="009F238B" w:rsidRDefault="009F238B" w:rsidP="009F238B"/>
    <w:p w14:paraId="2A899281" w14:textId="7AC63B52" w:rsidR="009F238B" w:rsidRDefault="009F238B" w:rsidP="009F238B"/>
    <w:p w14:paraId="21DEBE8A" w14:textId="79407072" w:rsidR="009F238B" w:rsidRDefault="009F238B" w:rsidP="009F238B"/>
    <w:p w14:paraId="3826CE16" w14:textId="43BCE175" w:rsidR="009F238B" w:rsidRDefault="009F238B" w:rsidP="009F238B"/>
    <w:p w14:paraId="40221993" w14:textId="773BEE98" w:rsidR="009F238B" w:rsidRDefault="009F238B" w:rsidP="009F238B"/>
    <w:p w14:paraId="513D4763" w14:textId="36E878B5" w:rsidR="009F238B" w:rsidRDefault="009F238B" w:rsidP="009F238B"/>
    <w:p w14:paraId="0F6B8622" w14:textId="2B0579AE" w:rsidR="009F238B" w:rsidRDefault="009F238B" w:rsidP="009F238B"/>
    <w:p w14:paraId="0C19CBF3" w14:textId="54B1E48B" w:rsidR="009F238B" w:rsidRDefault="009F238B" w:rsidP="009F238B"/>
    <w:p w14:paraId="47999C56" w14:textId="6B0F6209" w:rsidR="009F238B" w:rsidRDefault="009F238B" w:rsidP="009F238B"/>
    <w:p w14:paraId="4830E875" w14:textId="1752ADA5" w:rsidR="009F238B" w:rsidRDefault="009F238B" w:rsidP="009F238B"/>
    <w:p w14:paraId="59DC3DF3" w14:textId="71417727" w:rsidR="009F238B" w:rsidRDefault="009F238B" w:rsidP="009F238B"/>
    <w:p w14:paraId="7785183D" w14:textId="47FFCCC7" w:rsidR="009F238B" w:rsidRDefault="009F238B" w:rsidP="009F238B"/>
    <w:p w14:paraId="3B5FC86F" w14:textId="64991181" w:rsidR="009F238B" w:rsidRDefault="009F238B" w:rsidP="009F238B"/>
    <w:p w14:paraId="5F417121" w14:textId="6C9DF513" w:rsidR="009F238B" w:rsidRDefault="009F238B" w:rsidP="009F238B"/>
    <w:p w14:paraId="02CFBDF0" w14:textId="76B6402E" w:rsidR="009F238B" w:rsidRDefault="009F238B" w:rsidP="009F238B"/>
    <w:p w14:paraId="48C9140E" w14:textId="65134ADB" w:rsidR="009F238B" w:rsidRDefault="009F238B" w:rsidP="009F238B"/>
    <w:p w14:paraId="32941108" w14:textId="77777777" w:rsidR="009F238B" w:rsidRDefault="009F238B" w:rsidP="009F238B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id="4" w:name="_Toc506295497"/>
      <w:bookmarkStart w:id="5" w:name="_Toc46477152"/>
      <w:r>
        <w:rPr>
          <w:rFonts w:ascii="Calibri" w:hAnsi="Calibri" w:cs="Calibri"/>
        </w:rPr>
        <w:t>Important Instructions</w:t>
      </w:r>
      <w:bookmarkEnd w:id="4"/>
      <w:bookmarkEnd w:id="5"/>
    </w:p>
    <w:p w14:paraId="755E3B64" w14:textId="08107E5E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Associate must </w:t>
      </w:r>
      <w:r>
        <w:rPr>
          <w:rFonts w:ascii="Calibri" w:hAnsi="Calibri" w:cs="Calibri"/>
          <w:sz w:val="22"/>
          <w:szCs w:val="24"/>
        </w:rPr>
        <w:t xml:space="preserve">adhere to the Design Considerations specific to each </w:t>
      </w:r>
      <w:proofErr w:type="spellStart"/>
      <w:r>
        <w:rPr>
          <w:rFonts w:ascii="Calibri" w:hAnsi="Calibri" w:cs="Calibri"/>
          <w:sz w:val="22"/>
          <w:szCs w:val="24"/>
        </w:rPr>
        <w:t>Technolgy</w:t>
      </w:r>
      <w:proofErr w:type="spellEnd"/>
      <w:r>
        <w:rPr>
          <w:rFonts w:ascii="Calibri" w:hAnsi="Calibri" w:cs="Calibri"/>
          <w:sz w:val="22"/>
          <w:szCs w:val="24"/>
        </w:rPr>
        <w:t xml:space="preserve"> Track</w:t>
      </w:r>
      <w:r w:rsidR="003F223A">
        <w:rPr>
          <w:rFonts w:ascii="Calibri" w:hAnsi="Calibri" w:cs="Calibri"/>
          <w:sz w:val="22"/>
          <w:szCs w:val="24"/>
        </w:rPr>
        <w:t>.</w:t>
      </w:r>
    </w:p>
    <w:p w14:paraId="3B196337" w14:textId="7BCCA0B4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  <w:r w:rsidR="003F223A">
        <w:rPr>
          <w:rFonts w:ascii="Calibri" w:hAnsi="Calibri" w:cs="Calibri"/>
          <w:sz w:val="22"/>
          <w:szCs w:val="24"/>
        </w:rPr>
        <w:t>.</w:t>
      </w:r>
    </w:p>
    <w:p w14:paraId="5800006F" w14:textId="743E214F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  <w:r w:rsidR="003F223A">
        <w:rPr>
          <w:rFonts w:ascii="Calibri" w:hAnsi="Calibri" w:cs="Calibri"/>
          <w:sz w:val="22"/>
          <w:szCs w:val="24"/>
        </w:rPr>
        <w:t>.</w:t>
      </w:r>
    </w:p>
    <w:p w14:paraId="131D78CB" w14:textId="6D99A93D" w:rsidR="009F238B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Unit </w:t>
      </w:r>
      <w:proofErr w:type="gramStart"/>
      <w:r w:rsidRPr="00AD0D66">
        <w:rPr>
          <w:rFonts w:ascii="Calibri" w:hAnsi="Calibri" w:cs="Calibri"/>
          <w:sz w:val="22"/>
          <w:szCs w:val="24"/>
        </w:rPr>
        <w:t>Testing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is Mandatory, and we expect a code coverage of 100%</w:t>
      </w:r>
      <w:r>
        <w:rPr>
          <w:rFonts w:ascii="Calibri" w:hAnsi="Calibri" w:cs="Calibri"/>
          <w:sz w:val="22"/>
          <w:szCs w:val="24"/>
        </w:rPr>
        <w:t xml:space="preserve">. Use </w:t>
      </w:r>
      <w:r w:rsidR="006317B7">
        <w:rPr>
          <w:rFonts w:ascii="Calibri" w:hAnsi="Calibri" w:cs="Calibri"/>
          <w:sz w:val="22"/>
          <w:szCs w:val="24"/>
        </w:rPr>
        <w:t xml:space="preserve">Unit testing and </w:t>
      </w:r>
      <w:r w:rsidR="00093D87">
        <w:rPr>
          <w:rFonts w:ascii="Calibri" w:hAnsi="Calibri" w:cs="Calibri"/>
          <w:sz w:val="22"/>
          <w:szCs w:val="24"/>
        </w:rPr>
        <w:t>Mocking Frameworks</w:t>
      </w:r>
      <w:r>
        <w:rPr>
          <w:rFonts w:ascii="Calibri" w:hAnsi="Calibri" w:cs="Calibri"/>
          <w:sz w:val="22"/>
          <w:szCs w:val="24"/>
        </w:rPr>
        <w:t xml:space="preserve"> wherever applicable.</w:t>
      </w:r>
    </w:p>
    <w:p w14:paraId="41AE999C" w14:textId="0E90C0B9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proofErr w:type="spellStart"/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>s</w:t>
      </w:r>
      <w:proofErr w:type="spellEnd"/>
      <w:r>
        <w:rPr>
          <w:rFonts w:ascii="Calibri" w:hAnsi="Calibri" w:cs="Calibri"/>
          <w:sz w:val="22"/>
          <w:szCs w:val="24"/>
        </w:rPr>
        <w:t xml:space="preserve">, Client Application, DB Scripts, have to </w:t>
      </w:r>
      <w:proofErr w:type="gramStart"/>
      <w:r>
        <w:rPr>
          <w:rFonts w:ascii="Calibri" w:hAnsi="Calibri" w:cs="Calibri"/>
          <w:sz w:val="22"/>
          <w:szCs w:val="24"/>
        </w:rPr>
        <w:t>be packaged</w:t>
      </w:r>
      <w:proofErr w:type="gramEnd"/>
      <w:r>
        <w:rPr>
          <w:rFonts w:ascii="Calibri" w:hAnsi="Calibri" w:cs="Calibri"/>
          <w:sz w:val="22"/>
          <w:szCs w:val="24"/>
        </w:rPr>
        <w:t xml:space="preserve">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  <w:r w:rsidR="003F223A">
        <w:rPr>
          <w:rFonts w:ascii="Calibri" w:hAnsi="Calibri" w:cs="Calibri"/>
          <w:sz w:val="22"/>
          <w:szCs w:val="24"/>
        </w:rPr>
        <w:t>.</w:t>
      </w:r>
    </w:p>
    <w:p w14:paraId="78F55F4B" w14:textId="623E37C5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If backend has to be set up manually, appropriate DB scripts have to </w:t>
      </w:r>
      <w:proofErr w:type="gramStart"/>
      <w:r w:rsidRPr="00AD0D66">
        <w:rPr>
          <w:rFonts w:ascii="Calibri" w:hAnsi="Calibri" w:cs="Calibri"/>
          <w:sz w:val="22"/>
          <w:szCs w:val="24"/>
        </w:rPr>
        <w:t>be provided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along with the solution ZIP file</w:t>
      </w:r>
      <w:r w:rsidR="003F223A">
        <w:rPr>
          <w:rFonts w:ascii="Calibri" w:hAnsi="Calibri" w:cs="Calibri"/>
          <w:sz w:val="22"/>
          <w:szCs w:val="24"/>
        </w:rPr>
        <w:t>.</w:t>
      </w:r>
    </w:p>
    <w:p w14:paraId="7855B761" w14:textId="55404B30" w:rsidR="009F238B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 xml:space="preserve">execute the submitted </w:t>
      </w:r>
      <w:proofErr w:type="gramStart"/>
      <w:r>
        <w:rPr>
          <w:rFonts w:ascii="Calibri" w:hAnsi="Calibri" w:cs="Calibri"/>
          <w:sz w:val="22"/>
          <w:szCs w:val="24"/>
        </w:rPr>
        <w:t>solution</w:t>
      </w:r>
      <w:r w:rsidR="008618AF">
        <w:rPr>
          <w:rFonts w:ascii="Calibri" w:hAnsi="Calibri" w:cs="Calibri"/>
          <w:sz w:val="22"/>
          <w:szCs w:val="24"/>
        </w:rPr>
        <w:t>,</w:t>
      </w:r>
      <w:proofErr w:type="gramEnd"/>
      <w:r w:rsidR="008618AF">
        <w:rPr>
          <w:rFonts w:ascii="Calibri" w:hAnsi="Calibri" w:cs="Calibri"/>
          <w:sz w:val="22"/>
          <w:szCs w:val="24"/>
        </w:rPr>
        <w:t xml:space="preserve"> the Launch URLs of the </w:t>
      </w:r>
      <w:proofErr w:type="spellStart"/>
      <w:r w:rsidR="00233360">
        <w:rPr>
          <w:rFonts w:ascii="Calibri" w:hAnsi="Calibri" w:cs="Calibri"/>
          <w:sz w:val="22"/>
          <w:szCs w:val="24"/>
        </w:rPr>
        <w:t>Microservice</w:t>
      </w:r>
      <w:r w:rsidR="008618AF">
        <w:rPr>
          <w:rFonts w:ascii="Calibri" w:hAnsi="Calibri" w:cs="Calibri"/>
          <w:sz w:val="22"/>
          <w:szCs w:val="24"/>
        </w:rPr>
        <w:t>s</w:t>
      </w:r>
      <w:proofErr w:type="spellEnd"/>
      <w:r w:rsidR="008618AF">
        <w:rPr>
          <w:rFonts w:ascii="Calibri" w:hAnsi="Calibri" w:cs="Calibri"/>
          <w:sz w:val="22"/>
          <w:szCs w:val="24"/>
        </w:rPr>
        <w:t xml:space="preserve"> in cloud must be specified.</w:t>
      </w:r>
    </w:p>
    <w:p w14:paraId="0B68FD40" w14:textId="77777777" w:rsidR="009F238B" w:rsidRPr="00AD0D66" w:rsidRDefault="009F238B" w:rsidP="005B222C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14:paraId="55C84136" w14:textId="31D9447D" w:rsidR="009F238B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</w:t>
      </w:r>
      <w:r w:rsidR="003F223A">
        <w:rPr>
          <w:rFonts w:ascii="Calibri" w:hAnsi="Calibri" w:cs="Calibri"/>
          <w:sz w:val="22"/>
          <w:szCs w:val="24"/>
        </w:rPr>
        <w:t>.</w:t>
      </w:r>
    </w:p>
    <w:p w14:paraId="1B6345D7" w14:textId="691E91E4" w:rsidR="005B222C" w:rsidRDefault="005B222C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You are supposed to use an In-memory database</w:t>
      </w:r>
      <w:r w:rsidR="00093D87">
        <w:rPr>
          <w:rFonts w:ascii="Calibri" w:hAnsi="Calibri" w:cs="Calibri"/>
          <w:sz w:val="22"/>
          <w:szCs w:val="24"/>
        </w:rPr>
        <w:t xml:space="preserve"> or </w:t>
      </w:r>
      <w:r w:rsidR="006317B7">
        <w:rPr>
          <w:rFonts w:ascii="Calibri" w:hAnsi="Calibri" w:cs="Calibri"/>
          <w:sz w:val="22"/>
          <w:szCs w:val="24"/>
        </w:rPr>
        <w:t>code level data</w:t>
      </w:r>
      <w:r w:rsidR="00093D87">
        <w:rPr>
          <w:rFonts w:ascii="Calibri" w:hAnsi="Calibri" w:cs="Calibri"/>
          <w:sz w:val="22"/>
          <w:szCs w:val="24"/>
        </w:rPr>
        <w:t xml:space="preserve"> as specified</w:t>
      </w:r>
      <w:r>
        <w:rPr>
          <w:rFonts w:ascii="Calibri" w:hAnsi="Calibri" w:cs="Calibri"/>
          <w:sz w:val="22"/>
          <w:szCs w:val="24"/>
        </w:rPr>
        <w:t xml:space="preserve">, for the </w:t>
      </w:r>
      <w:proofErr w:type="spellStart"/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>s</w:t>
      </w:r>
      <w:proofErr w:type="spellEnd"/>
      <w:r>
        <w:rPr>
          <w:rFonts w:ascii="Calibri" w:hAnsi="Calibri" w:cs="Calibri"/>
          <w:sz w:val="22"/>
          <w:szCs w:val="24"/>
        </w:rPr>
        <w:t xml:space="preserve"> that </w:t>
      </w:r>
      <w:proofErr w:type="gramStart"/>
      <w:r w:rsidR="00D42DF6">
        <w:rPr>
          <w:rFonts w:ascii="Calibri" w:hAnsi="Calibri" w:cs="Calibri"/>
          <w:sz w:val="22"/>
          <w:szCs w:val="24"/>
        </w:rPr>
        <w:t>should</w:t>
      </w:r>
      <w:r>
        <w:rPr>
          <w:rFonts w:ascii="Calibri" w:hAnsi="Calibri" w:cs="Calibri"/>
          <w:sz w:val="22"/>
          <w:szCs w:val="24"/>
        </w:rPr>
        <w:t xml:space="preserve"> be deployed</w:t>
      </w:r>
      <w:proofErr w:type="gramEnd"/>
      <w:r>
        <w:rPr>
          <w:rFonts w:ascii="Calibri" w:hAnsi="Calibri" w:cs="Calibri"/>
          <w:sz w:val="22"/>
          <w:szCs w:val="24"/>
        </w:rPr>
        <w:t xml:space="preserve"> in cloud.</w:t>
      </w:r>
      <w:r w:rsidR="008618AF">
        <w:rPr>
          <w:rFonts w:ascii="Calibri" w:hAnsi="Calibri" w:cs="Calibri"/>
          <w:sz w:val="22"/>
          <w:szCs w:val="24"/>
        </w:rPr>
        <w:t xml:space="preserve"> No</w:t>
      </w:r>
      <w:r w:rsidR="006317B7">
        <w:rPr>
          <w:rFonts w:ascii="Calibri" w:hAnsi="Calibri" w:cs="Calibri"/>
          <w:sz w:val="22"/>
          <w:szCs w:val="24"/>
        </w:rPr>
        <w:t xml:space="preserve"> Physical database </w:t>
      </w:r>
      <w:proofErr w:type="gramStart"/>
      <w:r w:rsidR="006317B7">
        <w:rPr>
          <w:rFonts w:ascii="Calibri" w:hAnsi="Calibri" w:cs="Calibri"/>
          <w:sz w:val="22"/>
          <w:szCs w:val="24"/>
        </w:rPr>
        <w:t>is suggested</w:t>
      </w:r>
      <w:proofErr w:type="gramEnd"/>
      <w:r w:rsidR="006317B7">
        <w:rPr>
          <w:rFonts w:ascii="Calibri" w:hAnsi="Calibri" w:cs="Calibri"/>
          <w:sz w:val="22"/>
          <w:szCs w:val="24"/>
        </w:rPr>
        <w:t xml:space="preserve"> for </w:t>
      </w:r>
      <w:proofErr w:type="spellStart"/>
      <w:r w:rsidR="006317B7">
        <w:rPr>
          <w:rFonts w:ascii="Calibri" w:hAnsi="Calibri" w:cs="Calibri"/>
          <w:sz w:val="22"/>
          <w:szCs w:val="24"/>
        </w:rPr>
        <w:t>Microservice</w:t>
      </w:r>
      <w:proofErr w:type="spellEnd"/>
      <w:r w:rsidR="006317B7">
        <w:rPr>
          <w:rFonts w:ascii="Calibri" w:hAnsi="Calibri" w:cs="Calibri"/>
          <w:sz w:val="22"/>
          <w:szCs w:val="24"/>
        </w:rPr>
        <w:t>.</w:t>
      </w:r>
    </w:p>
    <w:p w14:paraId="6FBDC4BA" w14:textId="77777777" w:rsidR="008618AF" w:rsidRDefault="008618AF" w:rsidP="008618AF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14:paraId="302B915F" w14:textId="1274ACE0" w:rsidR="009F238B" w:rsidRDefault="009F238B" w:rsidP="009F238B"/>
    <w:p w14:paraId="2118CC2B" w14:textId="4F5D4957" w:rsidR="009F238B" w:rsidRDefault="009F238B" w:rsidP="009F238B"/>
    <w:p w14:paraId="48D35F87" w14:textId="70049E79" w:rsidR="009F238B" w:rsidRDefault="009F238B" w:rsidP="009F238B"/>
    <w:p w14:paraId="7C407F64" w14:textId="51640DD9" w:rsidR="009F238B" w:rsidRDefault="009F238B" w:rsidP="009F238B"/>
    <w:p w14:paraId="067414AE" w14:textId="2E49F855" w:rsidR="009F238B" w:rsidRDefault="009F238B" w:rsidP="009F238B"/>
    <w:p w14:paraId="66C8934B" w14:textId="37C789DA" w:rsidR="009F238B" w:rsidRDefault="009F238B" w:rsidP="009F238B"/>
    <w:p w14:paraId="7D002F5B" w14:textId="0B25BAFC" w:rsidR="009F238B" w:rsidRDefault="009F238B" w:rsidP="009F238B"/>
    <w:p w14:paraId="41831204" w14:textId="5C56ED55" w:rsidR="009F238B" w:rsidRDefault="009F238B" w:rsidP="009F238B"/>
    <w:p w14:paraId="0DDBB378" w14:textId="4080B10D" w:rsidR="009F238B" w:rsidRDefault="009F238B" w:rsidP="009F238B"/>
    <w:p w14:paraId="24150AE1" w14:textId="564F1455" w:rsidR="009F238B" w:rsidRDefault="009F238B" w:rsidP="009F238B"/>
    <w:p w14:paraId="3E7A9F1C" w14:textId="4CFCA372" w:rsidR="005670B6" w:rsidRDefault="2F9456F4" w:rsidP="00A35C07">
      <w:pPr>
        <w:pStyle w:val="Heading1"/>
        <w:tabs>
          <w:tab w:val="left" w:pos="1080"/>
        </w:tabs>
        <w:ind w:left="360"/>
      </w:pPr>
      <w:bookmarkStart w:id="6" w:name="_Toc246846469"/>
      <w:bookmarkStart w:id="7" w:name="_Toc46477153"/>
      <w:r>
        <w:lastRenderedPageBreak/>
        <w:t>Introduction</w:t>
      </w:r>
      <w:bookmarkEnd w:id="6"/>
      <w:bookmarkEnd w:id="7"/>
    </w:p>
    <w:p w14:paraId="5CFD1200" w14:textId="77777777" w:rsidR="005670B6" w:rsidRDefault="2F9456F4" w:rsidP="00BB13F8">
      <w:pPr>
        <w:pStyle w:val="Heading2"/>
      </w:pPr>
      <w:bookmarkStart w:id="8" w:name="_Toc246846470"/>
      <w:bookmarkStart w:id="9" w:name="_Toc46477154"/>
      <w:r>
        <w:t>Purpose of this document</w:t>
      </w:r>
      <w:bookmarkEnd w:id="8"/>
      <w:bookmarkEnd w:id="9"/>
    </w:p>
    <w:p w14:paraId="68D60F6C" w14:textId="3CDEE63A" w:rsidR="00D978BA" w:rsidRPr="00D978BA" w:rsidRDefault="00D978BA" w:rsidP="00D978BA">
      <w:pPr>
        <w:pStyle w:val="Bodytext"/>
        <w:spacing w:line="240" w:lineRule="auto"/>
        <w:jc w:val="left"/>
      </w:pPr>
      <w:bookmarkStart w:id="10" w:name="_Toc246846471"/>
      <w:bookmarkStart w:id="11" w:name="_Toc527193509"/>
      <w:r w:rsidRPr="00D978BA">
        <w:t xml:space="preserve">The purpose of the software requirement document is </w:t>
      </w:r>
      <w:proofErr w:type="gramStart"/>
      <w:r w:rsidRPr="00D978BA">
        <w:t>to systematically capture</w:t>
      </w:r>
      <w:proofErr w:type="gramEnd"/>
      <w:r w:rsidRPr="00D978BA">
        <w:t xml:space="preserve"> requirements for the project and the system “</w:t>
      </w:r>
      <w:r w:rsidR="004C4031">
        <w:t>Return Order</w:t>
      </w:r>
      <w:r w:rsidRPr="00D978BA">
        <w:t xml:space="preserve"> Manag</w:t>
      </w:r>
      <w:r w:rsidR="00BB7418">
        <w:t>ement System” that has</w:t>
      </w:r>
      <w:r w:rsidRPr="00D978BA">
        <w:t xml:space="preserve"> to be developed. Both functional and non-functional requirements </w:t>
      </w:r>
      <w:proofErr w:type="gramStart"/>
      <w:r w:rsidRPr="00D978BA">
        <w:t>are captured</w:t>
      </w:r>
      <w:proofErr w:type="gramEnd"/>
      <w:r w:rsidRPr="00D978BA">
        <w:t xml:space="preserve"> in this document. It also serves as the input for the project scoping. </w:t>
      </w:r>
    </w:p>
    <w:p w14:paraId="31747990" w14:textId="77777777" w:rsidR="00977403" w:rsidRDefault="00D978BA" w:rsidP="00977403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  <w:r w:rsidR="005B0EBA">
        <w:t xml:space="preserve"> </w:t>
      </w:r>
    </w:p>
    <w:p w14:paraId="771A9998" w14:textId="45463538" w:rsidR="00D978BA" w:rsidRPr="00D978BA" w:rsidRDefault="005B0EBA" w:rsidP="00977403">
      <w:pPr>
        <w:pStyle w:val="Bodytext"/>
        <w:spacing w:line="240" w:lineRule="auto"/>
        <w:jc w:val="left"/>
      </w:pPr>
      <w:r>
        <w:t xml:space="preserve">High Level Design considerations are also </w:t>
      </w:r>
      <w:proofErr w:type="spellStart"/>
      <w:r>
        <w:t>specificed</w:t>
      </w:r>
      <w:proofErr w:type="spellEnd"/>
      <w:r>
        <w:t xml:space="preserve"> wherever </w:t>
      </w:r>
      <w:proofErr w:type="gramStart"/>
      <w:r>
        <w:t>applicable,</w:t>
      </w:r>
      <w:proofErr w:type="gramEnd"/>
      <w:r>
        <w:t xml:space="preserve"> however the detailed design considerations have to be strictly adhered to during implementation.</w:t>
      </w:r>
    </w:p>
    <w:p w14:paraId="0BC9FAE4" w14:textId="77777777" w:rsidR="005670B6" w:rsidRDefault="2F9456F4" w:rsidP="00BB13F8">
      <w:pPr>
        <w:pStyle w:val="Heading2"/>
      </w:pPr>
      <w:bookmarkStart w:id="12" w:name="_Toc46477155"/>
      <w:r>
        <w:t>Project Overview</w:t>
      </w:r>
      <w:bookmarkEnd w:id="10"/>
      <w:bookmarkEnd w:id="12"/>
    </w:p>
    <w:p w14:paraId="020A48B8" w14:textId="05ED3429" w:rsidR="00BB7418" w:rsidRDefault="00BB7418" w:rsidP="00C80429">
      <w:pPr>
        <w:pStyle w:val="Bodytext"/>
      </w:pPr>
      <w:r>
        <w:t xml:space="preserve">A leading </w:t>
      </w:r>
      <w:r w:rsidR="00C80429">
        <w:t>Supply chain</w:t>
      </w:r>
      <w:r>
        <w:t xml:space="preserve"> Management Organization wants to </w:t>
      </w:r>
      <w:r w:rsidR="00C80429">
        <w:t>automate the return orders, by classifying them to repair or replacement. Repair is for all main or integral part of their product. Replacement is for accessories.</w:t>
      </w:r>
    </w:p>
    <w:p w14:paraId="56DABE0D" w14:textId="77777777" w:rsidR="005670B6" w:rsidRDefault="2F9456F4" w:rsidP="00BB13F8">
      <w:pPr>
        <w:pStyle w:val="Heading2"/>
      </w:pPr>
      <w:bookmarkStart w:id="13" w:name="_Toc246846472"/>
      <w:bookmarkStart w:id="14" w:name="_Toc46477156"/>
      <w:r>
        <w:t>Scope</w:t>
      </w:r>
      <w:bookmarkEnd w:id="13"/>
      <w:bookmarkEnd w:id="14"/>
    </w:p>
    <w:p w14:paraId="4C81CAB6" w14:textId="32D0D467" w:rsidR="00C01D89" w:rsidRDefault="009C5359" w:rsidP="008D5A9E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8"/>
        <w:gridCol w:w="1599"/>
        <w:gridCol w:w="5518"/>
      </w:tblGrid>
      <w:tr w:rsidR="009C5359" w14:paraId="6988C887" w14:textId="77777777" w:rsidTr="00E367E8">
        <w:tc>
          <w:tcPr>
            <w:tcW w:w="1248" w:type="dxa"/>
            <w:shd w:val="clear" w:color="auto" w:fill="2F5496" w:themeFill="accent5" w:themeFillShade="BF"/>
          </w:tcPr>
          <w:p w14:paraId="033E0347" w14:textId="57BA0A5E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599" w:type="dxa"/>
            <w:shd w:val="clear" w:color="auto" w:fill="2F5496" w:themeFill="accent5" w:themeFillShade="BF"/>
          </w:tcPr>
          <w:p w14:paraId="7D105CCF" w14:textId="24F20DD3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518" w:type="dxa"/>
            <w:shd w:val="clear" w:color="auto" w:fill="2F5496" w:themeFill="accent5" w:themeFillShade="BF"/>
          </w:tcPr>
          <w:p w14:paraId="77C55CDF" w14:textId="33669A6F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14:paraId="722A8F8D" w14:textId="77777777" w:rsidTr="00E367E8">
        <w:tc>
          <w:tcPr>
            <w:tcW w:w="1248" w:type="dxa"/>
          </w:tcPr>
          <w:p w14:paraId="3F81C413" w14:textId="0A66A961" w:rsidR="009C5359" w:rsidRDefault="009C5359" w:rsidP="008D5A9E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599" w:type="dxa"/>
          </w:tcPr>
          <w:p w14:paraId="704BEF5B" w14:textId="67EB5DE7" w:rsidR="009C5359" w:rsidRDefault="00E367E8" w:rsidP="00E367E8">
            <w:pPr>
              <w:pStyle w:val="Bodytext"/>
              <w:ind w:left="0"/>
            </w:pPr>
            <w:r>
              <w:t>Component processing</w:t>
            </w:r>
          </w:p>
        </w:tc>
        <w:tc>
          <w:tcPr>
            <w:tcW w:w="5518" w:type="dxa"/>
          </w:tcPr>
          <w:p w14:paraId="1A35048F" w14:textId="70B86FF9" w:rsidR="009C5359" w:rsidRDefault="00C80429" w:rsidP="008D5A9E">
            <w:pPr>
              <w:pStyle w:val="Bodytext"/>
              <w:ind w:left="0"/>
            </w:pPr>
            <w:r>
              <w:t>Component processing</w:t>
            </w:r>
            <w:r w:rsidR="009C5359">
              <w:t xml:space="preserve">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following operations:</w:t>
            </w:r>
          </w:p>
          <w:p w14:paraId="5AC7D036" w14:textId="63CD2546" w:rsidR="009C5359" w:rsidRDefault="00C80429" w:rsidP="009C5359">
            <w:pPr>
              <w:pStyle w:val="Bodytext"/>
              <w:numPr>
                <w:ilvl w:val="0"/>
                <w:numId w:val="22"/>
              </w:numPr>
            </w:pPr>
            <w:r>
              <w:t>Determine if the request is for Repair or Replacement</w:t>
            </w:r>
          </w:p>
          <w:p w14:paraId="2E1B7907" w14:textId="2D40C063" w:rsidR="0040332A" w:rsidRDefault="00C80429" w:rsidP="00694F8F">
            <w:pPr>
              <w:pStyle w:val="Bodytext"/>
              <w:numPr>
                <w:ilvl w:val="0"/>
                <w:numId w:val="22"/>
              </w:numPr>
            </w:pPr>
            <w:r>
              <w:t xml:space="preserve">Determine the repair or replacement cost along with the consideration if </w:t>
            </w:r>
            <w:proofErr w:type="gramStart"/>
            <w:r>
              <w:t>it’s</w:t>
            </w:r>
            <w:proofErr w:type="gramEnd"/>
            <w:r>
              <w:t xml:space="preserve"> a priority request or not</w:t>
            </w:r>
            <w:r w:rsidR="005C1BF6">
              <w:t>.</w:t>
            </w:r>
            <w:r w:rsidR="00D3448D">
              <w:t xml:space="preserve"> Determine the date of process completion</w:t>
            </w:r>
          </w:p>
          <w:p w14:paraId="5CD3AA8C" w14:textId="42D1112D" w:rsidR="00C80429" w:rsidRDefault="00C80429" w:rsidP="00694F8F">
            <w:pPr>
              <w:pStyle w:val="Bodytext"/>
              <w:numPr>
                <w:ilvl w:val="0"/>
                <w:numId w:val="22"/>
              </w:numPr>
            </w:pPr>
            <w:r>
              <w:t>Invoke Packaging and Delivery service to determine the cost</w:t>
            </w:r>
            <w:r w:rsidR="00D3448D">
              <w:t xml:space="preserve"> and date of delivery</w:t>
            </w:r>
          </w:p>
          <w:p w14:paraId="2C2A69D3" w14:textId="001F4801" w:rsidR="00C80429" w:rsidRDefault="00C80429" w:rsidP="00694F8F">
            <w:pPr>
              <w:pStyle w:val="Bodytext"/>
              <w:numPr>
                <w:ilvl w:val="0"/>
                <w:numId w:val="22"/>
              </w:numPr>
            </w:pPr>
            <w:r>
              <w:t>Return the Processing response detail</w:t>
            </w:r>
            <w:r w:rsidR="005C1BF6">
              <w:t xml:space="preserve"> object</w:t>
            </w:r>
          </w:p>
        </w:tc>
      </w:tr>
      <w:tr w:rsidR="009C5359" w14:paraId="686019EE" w14:textId="77777777" w:rsidTr="00E367E8">
        <w:tc>
          <w:tcPr>
            <w:tcW w:w="1248" w:type="dxa"/>
          </w:tcPr>
          <w:p w14:paraId="65D2147F" w14:textId="768DE9D0" w:rsidR="009C5359" w:rsidRDefault="009C5359" w:rsidP="008D5A9E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599" w:type="dxa"/>
          </w:tcPr>
          <w:p w14:paraId="47694B24" w14:textId="710F0487" w:rsidR="009C5359" w:rsidRDefault="005C1BF6" w:rsidP="008D5A9E">
            <w:pPr>
              <w:pStyle w:val="Bodytext"/>
              <w:ind w:left="0"/>
            </w:pPr>
            <w:r>
              <w:t>Packaging and Delivery module</w:t>
            </w:r>
          </w:p>
        </w:tc>
        <w:tc>
          <w:tcPr>
            <w:tcW w:w="5518" w:type="dxa"/>
          </w:tcPr>
          <w:p w14:paraId="3423FDA1" w14:textId="7637EF3C" w:rsidR="009C5359" w:rsidRDefault="005C1BF6" w:rsidP="008D5A9E">
            <w:pPr>
              <w:pStyle w:val="Bodytext"/>
              <w:ind w:left="0"/>
            </w:pPr>
            <w:r>
              <w:t>Packaging and Delivery</w:t>
            </w:r>
            <w:r w:rsidR="009C5359">
              <w:t xml:space="preserve">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14:paraId="56C66782" w14:textId="77777777" w:rsidR="009C5359" w:rsidRDefault="005C1BF6" w:rsidP="005C1BF6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>Determine the packaging and delivery charge for the item based on a pre-defined logic</w:t>
            </w:r>
          </w:p>
          <w:p w14:paraId="2D747959" w14:textId="6DB7BFBA" w:rsidR="00D3448D" w:rsidRDefault="00D3448D" w:rsidP="005C1BF6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>Provide the expected date of delivery</w:t>
            </w:r>
          </w:p>
        </w:tc>
      </w:tr>
      <w:tr w:rsidR="009C5359" w14:paraId="7F092A44" w14:textId="77777777" w:rsidTr="00E367E8">
        <w:tc>
          <w:tcPr>
            <w:tcW w:w="1248" w:type="dxa"/>
          </w:tcPr>
          <w:p w14:paraId="49CFAE0E" w14:textId="1E6A0321" w:rsidR="009C5359" w:rsidRDefault="009C5359" w:rsidP="008D5A9E">
            <w:pPr>
              <w:pStyle w:val="Bodytext"/>
              <w:ind w:left="0"/>
            </w:pPr>
            <w:r>
              <w:lastRenderedPageBreak/>
              <w:t>REQ_03</w:t>
            </w:r>
          </w:p>
        </w:tc>
        <w:tc>
          <w:tcPr>
            <w:tcW w:w="1599" w:type="dxa"/>
          </w:tcPr>
          <w:p w14:paraId="3F552CD2" w14:textId="601AACF0" w:rsidR="009C5359" w:rsidRDefault="005C1BF6" w:rsidP="008D5A9E">
            <w:pPr>
              <w:pStyle w:val="Bodytext"/>
              <w:ind w:left="0"/>
            </w:pPr>
            <w:r>
              <w:t>Payment module</w:t>
            </w:r>
          </w:p>
        </w:tc>
        <w:tc>
          <w:tcPr>
            <w:tcW w:w="5518" w:type="dxa"/>
          </w:tcPr>
          <w:p w14:paraId="571BE359" w14:textId="0B8B37A5" w:rsidR="009C5359" w:rsidRDefault="005C1BF6" w:rsidP="008D5A9E">
            <w:pPr>
              <w:pStyle w:val="Bodytext"/>
              <w:ind w:left="0"/>
            </w:pPr>
            <w:r>
              <w:t>Payment</w:t>
            </w:r>
            <w:r w:rsidR="009C5359">
              <w:t xml:space="preserve">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14:paraId="41A5570B" w14:textId="1B1FEC29" w:rsidR="00E367E8" w:rsidRDefault="005C1BF6" w:rsidP="00A44F69">
            <w:pPr>
              <w:pStyle w:val="Bodytext"/>
              <w:numPr>
                <w:ilvl w:val="0"/>
                <w:numId w:val="22"/>
              </w:numPr>
            </w:pPr>
            <w:r>
              <w:t>Gets the processing charge and the Credit card detail</w:t>
            </w:r>
            <w:r w:rsidR="00D3448D">
              <w:t xml:space="preserve"> as input. Deducts the amount and provides the </w:t>
            </w:r>
            <w:r w:rsidR="0025511C">
              <w:t>result message if the deduction succeeded or not</w:t>
            </w:r>
          </w:p>
        </w:tc>
      </w:tr>
      <w:tr w:rsidR="00A44F69" w14:paraId="0AA6110A" w14:textId="77777777" w:rsidTr="00E367E8">
        <w:tc>
          <w:tcPr>
            <w:tcW w:w="1248" w:type="dxa"/>
          </w:tcPr>
          <w:p w14:paraId="64D04B6D" w14:textId="3B4ACF45" w:rsidR="00A44F69" w:rsidRDefault="00A44F69" w:rsidP="008D5A9E">
            <w:pPr>
              <w:pStyle w:val="Bodytext"/>
              <w:ind w:left="0"/>
            </w:pPr>
            <w:r>
              <w:t>REQ_04</w:t>
            </w:r>
          </w:p>
        </w:tc>
        <w:tc>
          <w:tcPr>
            <w:tcW w:w="1599" w:type="dxa"/>
          </w:tcPr>
          <w:p w14:paraId="25EA77E1" w14:textId="5E4DFFEA" w:rsidR="00A44F69" w:rsidRDefault="00A44F69" w:rsidP="008D5A9E">
            <w:pPr>
              <w:pStyle w:val="Bodytext"/>
              <w:ind w:left="0"/>
            </w:pPr>
            <w:r>
              <w:t>Authorization service</w:t>
            </w:r>
          </w:p>
        </w:tc>
        <w:tc>
          <w:tcPr>
            <w:tcW w:w="5518" w:type="dxa"/>
          </w:tcPr>
          <w:p w14:paraId="2F05C011" w14:textId="048D55EB" w:rsidR="00A44F69" w:rsidRDefault="00A44F69" w:rsidP="008D5A9E">
            <w:pPr>
              <w:pStyle w:val="Bodytext"/>
              <w:ind w:left="0"/>
            </w:pPr>
            <w:r>
              <w:t xml:space="preserve">This </w:t>
            </w:r>
            <w:proofErr w:type="spellStart"/>
            <w:r>
              <w:t>microservice</w:t>
            </w:r>
            <w:proofErr w:type="spellEnd"/>
            <w:r>
              <w:t xml:space="preserve"> is used with anonymous access to Generate JWT</w:t>
            </w:r>
          </w:p>
        </w:tc>
      </w:tr>
      <w:tr w:rsidR="009C5359" w14:paraId="1F53BCB2" w14:textId="77777777" w:rsidTr="00E367E8">
        <w:tc>
          <w:tcPr>
            <w:tcW w:w="1248" w:type="dxa"/>
          </w:tcPr>
          <w:p w14:paraId="43551B01" w14:textId="691B0995" w:rsidR="009C5359" w:rsidRDefault="00A44F69" w:rsidP="008D5A9E">
            <w:pPr>
              <w:pStyle w:val="Bodytext"/>
              <w:ind w:left="0"/>
            </w:pPr>
            <w:r>
              <w:t>REQ_05</w:t>
            </w:r>
          </w:p>
        </w:tc>
        <w:tc>
          <w:tcPr>
            <w:tcW w:w="1599" w:type="dxa"/>
          </w:tcPr>
          <w:p w14:paraId="32F9BC06" w14:textId="667E1627" w:rsidR="009C5359" w:rsidRDefault="00D3448D" w:rsidP="008D5A9E">
            <w:pPr>
              <w:pStyle w:val="Bodytext"/>
              <w:ind w:left="0"/>
            </w:pPr>
            <w:r>
              <w:t>Return order portal</w:t>
            </w:r>
          </w:p>
        </w:tc>
        <w:tc>
          <w:tcPr>
            <w:tcW w:w="5518" w:type="dxa"/>
          </w:tcPr>
          <w:p w14:paraId="0EE1F4B8" w14:textId="30DFEA22" w:rsidR="009C5359" w:rsidRDefault="00D3448D" w:rsidP="008D5A9E">
            <w:pPr>
              <w:pStyle w:val="Bodytext"/>
              <w:ind w:left="0"/>
            </w:pPr>
            <w:r>
              <w:t>A</w:t>
            </w:r>
            <w:r w:rsidR="009C5359">
              <w:t xml:space="preserve"> Web Portal that allows a member to Login and allows to do following operations:</w:t>
            </w:r>
          </w:p>
          <w:p w14:paraId="4ED7ACFB" w14:textId="05CDD379" w:rsidR="009C5359" w:rsidRDefault="009C5359" w:rsidP="009C5359">
            <w:pPr>
              <w:pStyle w:val="Bodytext"/>
              <w:numPr>
                <w:ilvl w:val="0"/>
                <w:numId w:val="22"/>
              </w:numPr>
            </w:pPr>
            <w:r>
              <w:t>Login</w:t>
            </w:r>
          </w:p>
          <w:p w14:paraId="4A469E9E" w14:textId="77777777" w:rsidR="009C5359" w:rsidRDefault="00407C27" w:rsidP="009C5359">
            <w:pPr>
              <w:pStyle w:val="Bodytext"/>
              <w:numPr>
                <w:ilvl w:val="0"/>
                <w:numId w:val="22"/>
              </w:numPr>
            </w:pPr>
            <w:r>
              <w:t>Provide detail for Return order</w:t>
            </w:r>
          </w:p>
          <w:p w14:paraId="5C3E673A" w14:textId="77777777" w:rsidR="00407C27" w:rsidRDefault="00407C27" w:rsidP="009C5359">
            <w:pPr>
              <w:pStyle w:val="Bodytext"/>
              <w:numPr>
                <w:ilvl w:val="0"/>
                <w:numId w:val="22"/>
              </w:numPr>
            </w:pPr>
            <w:r>
              <w:t>View the processing detail</w:t>
            </w:r>
          </w:p>
          <w:p w14:paraId="31AEF0AC" w14:textId="4B40F54E" w:rsidR="00407C27" w:rsidRDefault="00407C27" w:rsidP="009C5359">
            <w:pPr>
              <w:pStyle w:val="Bodytext"/>
              <w:numPr>
                <w:ilvl w:val="0"/>
                <w:numId w:val="22"/>
              </w:numPr>
            </w:pPr>
            <w:r>
              <w:t>Confirm processing</w:t>
            </w:r>
          </w:p>
        </w:tc>
      </w:tr>
    </w:tbl>
    <w:p w14:paraId="10714E29" w14:textId="77777777" w:rsidR="009C5359" w:rsidRDefault="009C5359" w:rsidP="008D5A9E">
      <w:pPr>
        <w:pStyle w:val="Bodytext"/>
      </w:pPr>
    </w:p>
    <w:p w14:paraId="1B23388C" w14:textId="77777777" w:rsidR="005670B6" w:rsidRDefault="2F9456F4" w:rsidP="00DC7AAF">
      <w:pPr>
        <w:pStyle w:val="Heading2"/>
      </w:pPr>
      <w:bookmarkStart w:id="15" w:name="_Toc46477157"/>
      <w:bookmarkEnd w:id="11"/>
      <w:r>
        <w:t>Hardware and Software Requirement</w:t>
      </w:r>
      <w:bookmarkEnd w:id="15"/>
    </w:p>
    <w:p w14:paraId="04569592" w14:textId="77777777" w:rsidR="00C01D89" w:rsidRDefault="00C01D89" w:rsidP="00380718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14:paraId="32387C1E" w14:textId="563C8F9B" w:rsidR="00C01D89" w:rsidRDefault="763C4664" w:rsidP="00380718">
      <w:pPr>
        <w:pStyle w:val="Bodytext"/>
        <w:numPr>
          <w:ilvl w:val="1"/>
          <w:numId w:val="15"/>
        </w:numPr>
      </w:pPr>
      <w:r>
        <w:t>Developer Desktop PC with 8GB RAM</w:t>
      </w:r>
    </w:p>
    <w:p w14:paraId="58407731" w14:textId="2216A127" w:rsidR="00093D87" w:rsidRDefault="00093D87" w:rsidP="00093D87">
      <w:pPr>
        <w:pStyle w:val="Bodytext"/>
        <w:numPr>
          <w:ilvl w:val="0"/>
          <w:numId w:val="15"/>
        </w:numPr>
      </w:pPr>
      <w:r>
        <w:t>Software Requirement (</w:t>
      </w:r>
      <w:proofErr w:type="spellStart"/>
      <w:r>
        <w:t>Dotnet</w:t>
      </w:r>
      <w:proofErr w:type="spellEnd"/>
      <w:r>
        <w:t>)</w:t>
      </w:r>
    </w:p>
    <w:p w14:paraId="141D733D" w14:textId="1A7E583C" w:rsidR="0069180B" w:rsidRDefault="0069180B" w:rsidP="00093D87">
      <w:pPr>
        <w:pStyle w:val="Bodytext"/>
        <w:numPr>
          <w:ilvl w:val="1"/>
          <w:numId w:val="15"/>
        </w:numPr>
      </w:pPr>
      <w:r>
        <w:t>Visual studio 2017 enterprise edition</w:t>
      </w:r>
    </w:p>
    <w:p w14:paraId="7C0BBDCD" w14:textId="2788E443" w:rsidR="00676C32" w:rsidRDefault="00676C32" w:rsidP="00093D87">
      <w:pPr>
        <w:pStyle w:val="Bodytext"/>
        <w:numPr>
          <w:ilvl w:val="1"/>
          <w:numId w:val="15"/>
        </w:numPr>
      </w:pPr>
      <w:r>
        <w:t>SQL Server 2014</w:t>
      </w:r>
    </w:p>
    <w:p w14:paraId="17AC83AE" w14:textId="1B55D081" w:rsidR="00093D87" w:rsidRDefault="00093D87" w:rsidP="00093D87">
      <w:pPr>
        <w:pStyle w:val="Bodytext"/>
        <w:numPr>
          <w:ilvl w:val="1"/>
          <w:numId w:val="15"/>
        </w:numPr>
      </w:pPr>
      <w:r>
        <w:t>Postman Client in Chrome</w:t>
      </w:r>
    </w:p>
    <w:p w14:paraId="61378BE4" w14:textId="431D84C1" w:rsidR="00747257" w:rsidRDefault="0069180B" w:rsidP="00983254">
      <w:pPr>
        <w:pStyle w:val="Bodytext"/>
        <w:numPr>
          <w:ilvl w:val="1"/>
          <w:numId w:val="15"/>
        </w:numPr>
      </w:pPr>
      <w:r>
        <w:t>Azure cloud access</w:t>
      </w:r>
    </w:p>
    <w:p w14:paraId="0363EDE6" w14:textId="2BAA3665" w:rsidR="00747257" w:rsidRDefault="00747257" w:rsidP="00747257">
      <w:pPr>
        <w:pStyle w:val="Bodytext"/>
      </w:pPr>
    </w:p>
    <w:p w14:paraId="3BF5901E" w14:textId="56A6970E" w:rsidR="00747257" w:rsidRDefault="00747257" w:rsidP="00747257">
      <w:pPr>
        <w:pStyle w:val="Bodytext"/>
      </w:pPr>
    </w:p>
    <w:p w14:paraId="4FFDCADA" w14:textId="565BF412" w:rsidR="00747257" w:rsidRDefault="00747257" w:rsidP="00747257">
      <w:pPr>
        <w:pStyle w:val="Bodytext"/>
      </w:pPr>
    </w:p>
    <w:p w14:paraId="0F7FFC9C" w14:textId="0CB528B0" w:rsidR="00747257" w:rsidRDefault="00747257" w:rsidP="000970C7">
      <w:pPr>
        <w:pStyle w:val="Heading2"/>
      </w:pPr>
      <w:bookmarkStart w:id="16" w:name="_Toc46477158"/>
      <w:r>
        <w:lastRenderedPageBreak/>
        <w:t>System Architecture Diagram</w:t>
      </w:r>
      <w:bookmarkEnd w:id="16"/>
    </w:p>
    <w:p w14:paraId="76AA526B" w14:textId="66393783" w:rsidR="00747257" w:rsidRDefault="00747257" w:rsidP="00747257">
      <w:pPr>
        <w:pStyle w:val="Bodytext"/>
        <w:ind w:left="270" w:right="1109"/>
      </w:pPr>
      <w:r>
        <w:rPr>
          <w:noProof/>
        </w:rPr>
        <w:drawing>
          <wp:inline distT="0" distB="0" distL="0" distR="0" wp14:anchorId="7A4ED0DB" wp14:editId="544FE9F9">
            <wp:extent cx="5733415" cy="2317764"/>
            <wp:effectExtent l="0" t="0" r="635" b="6350"/>
            <wp:docPr id="1" name="Picture 1" descr="Logical diagram of microservices architectur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cal diagram of microservices architecture sty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1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3E41" w14:textId="77777777" w:rsidR="006474DF" w:rsidRPr="006474DF" w:rsidRDefault="006474DF" w:rsidP="006474DF">
      <w:pPr>
        <w:pStyle w:val="Heading1"/>
        <w:tabs>
          <w:tab w:val="clear" w:pos="3330"/>
        </w:tabs>
        <w:ind w:left="360"/>
      </w:pPr>
      <w:bookmarkStart w:id="17" w:name="_Toc506295514"/>
      <w:bookmarkStart w:id="18" w:name="_Toc46477159"/>
      <w:r w:rsidRPr="006474DF">
        <w:t>System Requirements</w:t>
      </w:r>
      <w:bookmarkEnd w:id="17"/>
      <w:bookmarkEnd w:id="18"/>
    </w:p>
    <w:p w14:paraId="6BFB2937" w14:textId="68E11649" w:rsidR="006474DF" w:rsidRPr="006474DF" w:rsidRDefault="006474DF" w:rsidP="006474DF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19" w:name="_Toc506295515"/>
      <w:bookmarkStart w:id="20" w:name="_Toc46477160"/>
      <w:r w:rsidRPr="006474DF">
        <w:rPr>
          <w:rFonts w:ascii="Calibri" w:hAnsi="Calibri"/>
          <w:b/>
        </w:rPr>
        <w:t>Functional Requirements</w:t>
      </w:r>
      <w:bookmarkEnd w:id="19"/>
      <w:r w:rsidR="009E018F">
        <w:rPr>
          <w:rFonts w:ascii="Calibri" w:hAnsi="Calibri"/>
          <w:b/>
        </w:rPr>
        <w:t xml:space="preserve"> – </w:t>
      </w:r>
      <w:r w:rsidR="00676C32" w:rsidRPr="00676C32">
        <w:rPr>
          <w:rFonts w:ascii="Calibri" w:hAnsi="Calibri"/>
          <w:b/>
        </w:rPr>
        <w:t>Component processing</w:t>
      </w:r>
      <w:r w:rsidR="00676C32"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20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0C7FB6" w:rsidRPr="00822AAD" w14:paraId="0F3996A8" w14:textId="77777777" w:rsidTr="000C7FB6">
        <w:tc>
          <w:tcPr>
            <w:tcW w:w="2750" w:type="dxa"/>
            <w:shd w:val="clear" w:color="auto" w:fill="FABF8F"/>
          </w:tcPr>
          <w:p w14:paraId="721B4032" w14:textId="4E440B2C" w:rsidR="000C7FB6" w:rsidRPr="00461BB0" w:rsidRDefault="009F505E" w:rsidP="000C7FB6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="000C7FB6"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14:paraId="1A7ABA19" w14:textId="77777777" w:rsidR="000C7FB6" w:rsidRPr="006B116D" w:rsidRDefault="000C7FB6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71421557" w14:textId="42E72ABE" w:rsidR="000C7FB6" w:rsidRPr="006B116D" w:rsidRDefault="009F505E" w:rsidP="005D68D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ComponentProcessing</w:t>
            </w:r>
            <w:proofErr w:type="spellEnd"/>
            <w:r w:rsidR="000C7FB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3C48F6">
              <w:rPr>
                <w:rFonts w:ascii="Calibri" w:hAnsi="Calibri"/>
                <w:sz w:val="24"/>
                <w:szCs w:val="24"/>
              </w:rPr>
              <w:t>Micro</w:t>
            </w:r>
            <w:r w:rsidR="00233360">
              <w:rPr>
                <w:rFonts w:ascii="Calibri" w:hAnsi="Calibri"/>
                <w:sz w:val="24"/>
                <w:szCs w:val="24"/>
              </w:rPr>
              <w:t>service</w:t>
            </w:r>
            <w:proofErr w:type="spellEnd"/>
          </w:p>
        </w:tc>
      </w:tr>
      <w:tr w:rsidR="000C7FB6" w:rsidRPr="00822AAD" w14:paraId="11B8D6E2" w14:textId="77777777" w:rsidTr="000C7FB6">
        <w:tc>
          <w:tcPr>
            <w:tcW w:w="9270" w:type="dxa"/>
            <w:gridSpan w:val="2"/>
            <w:shd w:val="clear" w:color="auto" w:fill="auto"/>
          </w:tcPr>
          <w:p w14:paraId="2F555BD0" w14:textId="3E1DBB34" w:rsidR="000C7FB6" w:rsidRDefault="000C7FB6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15A3A078" w14:textId="2E6E77B9" w:rsidR="00B92D96" w:rsidRDefault="00676C32" w:rsidP="000970C7">
            <w:pPr>
              <w:spacing w:before="0" w:after="0" w:line="276" w:lineRule="auto"/>
            </w:pPr>
            <w:r>
              <w:t xml:space="preserve">The intent of this </w:t>
            </w:r>
            <w:proofErr w:type="spellStart"/>
            <w:r>
              <w:t>Microservice</w:t>
            </w:r>
            <w:proofErr w:type="spellEnd"/>
            <w:r>
              <w:t xml:space="preserve"> is to determine the Component processing detail. It interacts with packaging and delivery </w:t>
            </w:r>
            <w:proofErr w:type="spellStart"/>
            <w:r>
              <w:t>microservice</w:t>
            </w:r>
            <w:proofErr w:type="spellEnd"/>
            <w:r>
              <w:t xml:space="preserve"> to get the consolidated cost for the processing.</w:t>
            </w:r>
          </w:p>
          <w:p w14:paraId="4B7443FC" w14:textId="466102FF" w:rsidR="00652EA0" w:rsidRDefault="00652EA0" w:rsidP="000970C7">
            <w:pPr>
              <w:spacing w:before="0" w:after="0" w:line="276" w:lineRule="auto"/>
            </w:pPr>
          </w:p>
          <w:p w14:paraId="12BCD26C" w14:textId="3500141F" w:rsidR="00652EA0" w:rsidRPr="00E06272" w:rsidRDefault="00652EA0" w:rsidP="000970C7">
            <w:pPr>
              <w:spacing w:before="0" w:after="0" w:line="276" w:lineRule="auto"/>
            </w:pPr>
            <w:r>
              <w:t>Post Authorization</w:t>
            </w:r>
            <w:r w:rsidR="00676C32">
              <w:t xml:space="preserve"> using JWT</w:t>
            </w:r>
            <w:r>
              <w:t xml:space="preserve">, </w:t>
            </w:r>
            <w:r w:rsidR="00676C32">
              <w:t>based upon the type of component – Integral or Accessory, repair or replacement workflow respectively, should determine the processing</w:t>
            </w:r>
            <w:r w:rsidR="00954CD3">
              <w:t xml:space="preserve"> details</w:t>
            </w:r>
            <w:r>
              <w:t>.</w:t>
            </w:r>
          </w:p>
          <w:p w14:paraId="78AFF78D" w14:textId="23AD5F30" w:rsidR="00E06272" w:rsidRPr="00676C32" w:rsidRDefault="00E06272" w:rsidP="00676C32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="000C7FB6" w:rsidRPr="00822AAD" w14:paraId="56FC1B9F" w14:textId="77777777" w:rsidTr="000C7FB6">
        <w:tc>
          <w:tcPr>
            <w:tcW w:w="9270" w:type="dxa"/>
            <w:gridSpan w:val="2"/>
            <w:shd w:val="clear" w:color="auto" w:fill="auto"/>
          </w:tcPr>
          <w:p w14:paraId="7B185CE9" w14:textId="79758B26" w:rsidR="000C7FB6" w:rsidRDefault="00E06272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14:paraId="2D682159" w14:textId="0ED42695" w:rsidR="00676C32" w:rsidRDefault="00676C32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14:paraId="7BD8CE09" w14:textId="1AA1E087" w:rsidR="00676C32" w:rsidRDefault="00676C32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4"/>
              </w:rPr>
              <w:t>ProcessRequest</w:t>
            </w:r>
            <w:proofErr w:type="spellEnd"/>
          </w:p>
          <w:p w14:paraId="752E8B57" w14:textId="7CCFC1D6" w:rsidR="00B56924" w:rsidRDefault="00676C32" w:rsidP="00B5692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14:paraId="7D68BAA9" w14:textId="0AA91DA5" w:rsidR="00B56924" w:rsidRPr="00765AFE" w:rsidRDefault="00676C32" w:rsidP="00B56924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&lt;User name&gt;</w:t>
            </w:r>
          </w:p>
          <w:p w14:paraId="09C261A6" w14:textId="6A964FD1" w:rsidR="00B56924" w:rsidRDefault="00676C32" w:rsidP="00B5692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ContactNumber</w:t>
            </w:r>
            <w:proofErr w:type="spellEnd"/>
          </w:p>
          <w:p w14:paraId="534C6F90" w14:textId="6E1D0FD3" w:rsidR="00765AFE" w:rsidRPr="00765AFE" w:rsidRDefault="00765AFE" w:rsidP="00765AFE">
            <w:pPr>
              <w:pStyle w:val="ListParagraph"/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 w:rsidR="00676C32">
              <w:rPr>
                <w:rFonts w:cs="Calibri"/>
                <w:szCs w:val="24"/>
              </w:rPr>
              <w:t>User contact number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52AE4BDA" w14:textId="2A310E45" w:rsidR="00B56924" w:rsidRDefault="00676C32" w:rsidP="00B5692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CreditCardNumber</w:t>
            </w:r>
            <w:proofErr w:type="spellEnd"/>
          </w:p>
          <w:p w14:paraId="63AA8B93" w14:textId="6FEE3DAB" w:rsidR="00765AFE" w:rsidRPr="00765AFE" w:rsidRDefault="00765AFE" w:rsidP="00765AFE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 w:rsidR="00676C32">
              <w:rPr>
                <w:rFonts w:cs="Calibri"/>
                <w:szCs w:val="24"/>
              </w:rPr>
              <w:t>User credit card number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1D52E6CB" w14:textId="1B8CBE66" w:rsidR="009D2F40" w:rsidRDefault="00676C32" w:rsidP="009D2F40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DefectiveComponentDetail</w:t>
            </w:r>
            <w:proofErr w:type="spellEnd"/>
          </w:p>
          <w:p w14:paraId="017109A7" w14:textId="62EC6306" w:rsidR="00676C32" w:rsidRPr="00676C32" w:rsidRDefault="00676C32" w:rsidP="00676C32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ComponentType</w:t>
            </w:r>
            <w:proofErr w:type="spellEnd"/>
            <w:r>
              <w:t xml:space="preserve"> – Integral / Accessory</w:t>
            </w:r>
          </w:p>
          <w:p w14:paraId="219FCEB3" w14:textId="3859086A" w:rsidR="00676C32" w:rsidRPr="00676C32" w:rsidRDefault="00676C32" w:rsidP="00676C32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ComponentName</w:t>
            </w:r>
            <w:proofErr w:type="spellEnd"/>
          </w:p>
          <w:p w14:paraId="4AA49968" w14:textId="2B9F3BBC" w:rsidR="00676C32" w:rsidRDefault="00676C32" w:rsidP="00676C32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t>Quantity</w:t>
            </w:r>
          </w:p>
          <w:p w14:paraId="04BB3848" w14:textId="45B11D63" w:rsidR="004E5C2F" w:rsidRPr="00765AFE" w:rsidRDefault="004E5C2F" w:rsidP="004E5C2F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 xml:space="preserve">&lt;Details of </w:t>
            </w:r>
            <w:r w:rsidR="00676C32">
              <w:rPr>
                <w:rFonts w:cs="Calibri"/>
                <w:szCs w:val="24"/>
              </w:rPr>
              <w:t>defective component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457203A0" w14:textId="59386631" w:rsidR="00B56924" w:rsidRDefault="009F505E" w:rsidP="009F505E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9F505E">
              <w:rPr>
                <w:rFonts w:cs="Calibri"/>
                <w:b/>
                <w:szCs w:val="24"/>
              </w:rPr>
              <w:lastRenderedPageBreak/>
              <w:t>IsPriorityRequest</w:t>
            </w:r>
            <w:proofErr w:type="spellEnd"/>
          </w:p>
          <w:p w14:paraId="63B55465" w14:textId="3B6A12DC" w:rsidR="009F505E" w:rsidRPr="009F505E" w:rsidRDefault="009F505E" w:rsidP="009F505E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Determine if this is a high priority request or not</w:t>
            </w:r>
            <w:r w:rsidRPr="009F505E">
              <w:rPr>
                <w:rFonts w:cs="Calibri"/>
                <w:szCs w:val="24"/>
              </w:rPr>
              <w:t>&gt;</w:t>
            </w:r>
          </w:p>
          <w:p w14:paraId="1ED4E83E" w14:textId="77777777" w:rsidR="00954CD3" w:rsidRDefault="00954CD3" w:rsidP="00B56924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339F625B" w14:textId="5F10B3F7" w:rsidR="009F505E" w:rsidRDefault="009F505E" w:rsidP="00B56924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ProcessResponse</w:t>
            </w:r>
            <w:proofErr w:type="spellEnd"/>
          </w:p>
          <w:p w14:paraId="33A26E30" w14:textId="77777777" w:rsidR="009F505E" w:rsidRDefault="009F505E" w:rsidP="00B56924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32D41151" w14:textId="37AB1F91" w:rsidR="009F505E" w:rsidRDefault="009F505E" w:rsidP="009F505E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RequestId</w:t>
            </w:r>
            <w:proofErr w:type="spellEnd"/>
          </w:p>
          <w:p w14:paraId="3AE6C4DC" w14:textId="4E254361" w:rsidR="009F505E" w:rsidRDefault="009F505E" w:rsidP="009F505E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 random number generated to identify the process detail</w:t>
            </w:r>
            <w:r w:rsidRPr="009F505E">
              <w:rPr>
                <w:rFonts w:cs="Calibri"/>
                <w:szCs w:val="24"/>
              </w:rPr>
              <w:t>&gt;</w:t>
            </w:r>
          </w:p>
          <w:p w14:paraId="0696CB2A" w14:textId="4BDD3B20" w:rsidR="009F505E" w:rsidRDefault="009F505E" w:rsidP="009F505E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9F505E">
              <w:rPr>
                <w:rFonts w:cs="Calibri"/>
                <w:b/>
                <w:szCs w:val="24"/>
              </w:rPr>
              <w:t>ProcessingCharge</w:t>
            </w:r>
            <w:proofErr w:type="spellEnd"/>
          </w:p>
          <w:p w14:paraId="01320EB3" w14:textId="5C4C67D9" w:rsidR="009F505E" w:rsidRDefault="009F505E" w:rsidP="009F505E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Total charge for the processing</w:t>
            </w:r>
            <w:r w:rsidRPr="009F505E">
              <w:rPr>
                <w:rFonts w:cs="Calibri"/>
                <w:szCs w:val="24"/>
              </w:rPr>
              <w:t>&gt;</w:t>
            </w:r>
          </w:p>
          <w:p w14:paraId="7A38E41E" w14:textId="3AD67B82" w:rsidR="00E367E8" w:rsidRDefault="00E367E8" w:rsidP="00E367E8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E367E8">
              <w:rPr>
                <w:rFonts w:cs="Calibri"/>
                <w:b/>
                <w:szCs w:val="24"/>
              </w:rPr>
              <w:t>PackagingAndDeliveryCharge</w:t>
            </w:r>
            <w:proofErr w:type="spellEnd"/>
          </w:p>
          <w:p w14:paraId="514CED49" w14:textId="040F8112" w:rsidR="00A2758C" w:rsidRPr="00A2758C" w:rsidRDefault="00A2758C" w:rsidP="00A2758C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A2758C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Packaging and delivery charge</w:t>
            </w:r>
            <w:r w:rsidRPr="00A2758C">
              <w:rPr>
                <w:rFonts w:cs="Calibri"/>
                <w:szCs w:val="24"/>
              </w:rPr>
              <w:t>&gt;</w:t>
            </w:r>
          </w:p>
          <w:p w14:paraId="0695329E" w14:textId="64B0F391" w:rsidR="009F505E" w:rsidRDefault="009F505E" w:rsidP="009F505E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DateOfDelivery</w:t>
            </w:r>
            <w:proofErr w:type="spellEnd"/>
          </w:p>
          <w:p w14:paraId="737CEF11" w14:textId="7519B054" w:rsidR="009F505E" w:rsidRPr="009F505E" w:rsidRDefault="009F505E" w:rsidP="009F505E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 xml:space="preserve">Date on which the product would be delivered to the </w:t>
            </w:r>
            <w:r w:rsidR="00F77DA3">
              <w:rPr>
                <w:rFonts w:cs="Calibri"/>
                <w:szCs w:val="24"/>
              </w:rPr>
              <w:t>user</w:t>
            </w:r>
            <w:r w:rsidRPr="009F505E">
              <w:rPr>
                <w:rFonts w:cs="Calibri"/>
                <w:szCs w:val="24"/>
              </w:rPr>
              <w:t>&gt;</w:t>
            </w:r>
          </w:p>
          <w:p w14:paraId="22FA1D04" w14:textId="77777777" w:rsidR="00B30FBF" w:rsidRPr="00B30FBF" w:rsidRDefault="00B30FBF" w:rsidP="00B30FBF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3E1221CA" w14:textId="4CB68CE4" w:rsidR="00B30FBF" w:rsidRPr="00AE2670" w:rsidRDefault="009F505E" w:rsidP="00AE2670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ComponentProcessing</w:t>
            </w:r>
            <w:proofErr w:type="spellEnd"/>
            <w:r w:rsidR="00B30FBF"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76994282" w14:textId="6828FED9" w:rsidR="000F2E59" w:rsidRPr="000F2E59" w:rsidRDefault="000F2E59" w:rsidP="00AB74C1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P</w:t>
            </w:r>
            <w:r w:rsidR="009F505E">
              <w:rPr>
                <w:rFonts w:ascii="Calibri" w:hAnsi="Calibri" w:cs="Calibri"/>
                <w:sz w:val="22"/>
                <w:szCs w:val="22"/>
              </w:rPr>
              <w:t>rocessDetail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9F505E">
              <w:rPr>
                <w:rFonts w:ascii="Calibri" w:hAnsi="Calibri" w:cs="Calibri"/>
                <w:sz w:val="22"/>
                <w:szCs w:val="22"/>
              </w:rPr>
              <w:t>ProcessRequest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proofErr w:type="spellStart"/>
            <w:r w:rsidR="009F505E">
              <w:rPr>
                <w:rFonts w:ascii="Calibri" w:hAnsi="Calibri" w:cs="Calibri"/>
                <w:sz w:val="22"/>
                <w:szCs w:val="22"/>
              </w:rPr>
              <w:t>ProcessResponse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199232CE" w14:textId="0A7BE6B9" w:rsidR="00B30FBF" w:rsidRPr="00B6654D" w:rsidRDefault="00B30FBF" w:rsidP="00AB74C1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POST: /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C</w:t>
            </w:r>
            <w:r w:rsidR="009F505E">
              <w:rPr>
                <w:rFonts w:ascii="Calibri" w:hAnsi="Calibri" w:cs="Calibri"/>
                <w:sz w:val="22"/>
                <w:szCs w:val="22"/>
              </w:rPr>
              <w:t>ompleteProcessing</w:t>
            </w:r>
            <w:proofErr w:type="spellEnd"/>
            <w:r w:rsidR="00CC7B3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25511C">
              <w:rPr>
                <w:rFonts w:ascii="Calibri" w:hAnsi="Calibri" w:cs="Calibri"/>
                <w:sz w:val="22"/>
                <w:szCs w:val="22"/>
              </w:rPr>
              <w:t>RequestId</w:t>
            </w:r>
            <w:proofErr w:type="spellEnd"/>
            <w:r w:rsidR="0025511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25511C">
              <w:rPr>
                <w:rFonts w:ascii="Calibri" w:hAnsi="Calibri" w:cs="Calibri"/>
                <w:sz w:val="22"/>
                <w:szCs w:val="22"/>
              </w:rPr>
              <w:t>CreditCardNumber</w:t>
            </w:r>
            <w:proofErr w:type="spellEnd"/>
            <w:r w:rsidR="0025511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CreditLimit</w:t>
            </w:r>
            <w:proofErr w:type="spellEnd"/>
            <w:r w:rsidR="0016698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25511C">
              <w:rPr>
                <w:rFonts w:ascii="Calibri" w:hAnsi="Calibri" w:cs="Calibri"/>
                <w:sz w:val="22"/>
                <w:szCs w:val="22"/>
              </w:rPr>
              <w:t>ProcessingCharge</w:t>
            </w:r>
            <w:proofErr w:type="spellEnd"/>
            <w:r w:rsidR="00DC3B41">
              <w:rPr>
                <w:rFonts w:ascii="Calibri" w:hAnsi="Calibri" w:cs="Calibri"/>
                <w:sz w:val="22"/>
                <w:szCs w:val="22"/>
              </w:rPr>
              <w:t xml:space="preserve">) </w:t>
            </w:r>
            <w:r w:rsidR="00CC7B38">
              <w:rPr>
                <w:rFonts w:ascii="Calibri" w:hAnsi="Calibri" w:cs="Calibri"/>
                <w:sz w:val="22"/>
                <w:szCs w:val="22"/>
              </w:rPr>
              <w:t xml:space="preserve">| Output: </w:t>
            </w:r>
            <w:r w:rsidR="0025511C">
              <w:rPr>
                <w:rFonts w:ascii="Calibri" w:hAnsi="Calibri" w:cs="Calibri"/>
                <w:sz w:val="22"/>
                <w:szCs w:val="22"/>
              </w:rPr>
              <w:t>string response of the success of operation</w:t>
            </w:r>
            <w:r w:rsidR="00CC7B38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308AC6DF" w14:textId="0A3EC3E3" w:rsidR="00B6654D" w:rsidRPr="00A40563" w:rsidRDefault="00B6654D" w:rsidP="00454B7A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C7FB6" w:rsidRPr="00822AAD" w14:paraId="7CC531EE" w14:textId="77777777" w:rsidTr="000C7FB6">
        <w:tc>
          <w:tcPr>
            <w:tcW w:w="9270" w:type="dxa"/>
            <w:gridSpan w:val="2"/>
            <w:shd w:val="clear" w:color="auto" w:fill="auto"/>
          </w:tcPr>
          <w:p w14:paraId="20BC8EF6" w14:textId="3739C943" w:rsidR="000C7FB6" w:rsidRPr="00F50C63" w:rsidRDefault="000C7FB6" w:rsidP="0025511C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25511C">
              <w:rPr>
                <w:rFonts w:ascii="Calibri" w:hAnsi="Calibri" w:cs="Calibri"/>
                <w:sz w:val="22"/>
                <w:szCs w:val="24"/>
              </w:rPr>
              <w:t>Should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r w:rsidR="0025511C">
              <w:rPr>
                <w:rFonts w:ascii="Calibri" w:hAnsi="Calibri" w:cs="Calibri"/>
                <w:sz w:val="22"/>
                <w:szCs w:val="24"/>
              </w:rPr>
              <w:t>Return order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 Portal (local MVC app)</w:t>
            </w:r>
          </w:p>
        </w:tc>
      </w:tr>
      <w:tr w:rsidR="000C7FB6" w:rsidRPr="00822AAD" w14:paraId="4E706D0E" w14:textId="77777777" w:rsidTr="000C7FB6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73C4CCA7" w14:textId="77777777" w:rsidR="000C7FB6" w:rsidRPr="004530FE" w:rsidRDefault="000C7FB6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5FEC1C5A" w14:textId="6CDD4260" w:rsidR="000C7FB6" w:rsidRDefault="0025511C" w:rsidP="0053284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Return order </w:t>
            </w:r>
            <w:r w:rsidR="00BA1C4B">
              <w:rPr>
                <w:rFonts w:ascii="Calibri" w:hAnsi="Calibri" w:cs="Calibri"/>
                <w:sz w:val="22"/>
                <w:szCs w:val="24"/>
              </w:rPr>
              <w:t xml:space="preserve">Portal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should be the front-end application where a </w:t>
            </w:r>
            <w:r w:rsidR="00F77DA3">
              <w:rPr>
                <w:rFonts w:ascii="Calibri" w:hAnsi="Calibri" w:cs="Calibri"/>
                <w:sz w:val="22"/>
                <w:szCs w:val="24"/>
              </w:rPr>
              <w:t>user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provides the detail of the defective component for servicing.</w:t>
            </w:r>
            <w:r w:rsidR="00E367E8">
              <w:rPr>
                <w:rFonts w:ascii="Calibri" w:hAnsi="Calibri" w:cs="Calibri"/>
                <w:sz w:val="22"/>
                <w:szCs w:val="24"/>
              </w:rPr>
              <w:t xml:space="preserve"> An instance of the </w:t>
            </w:r>
            <w:proofErr w:type="spellStart"/>
            <w:r w:rsidR="00E367E8">
              <w:rPr>
                <w:rFonts w:ascii="Calibri" w:hAnsi="Calibri" w:cs="Calibri"/>
                <w:sz w:val="22"/>
                <w:szCs w:val="24"/>
              </w:rPr>
              <w:t>ProcessRequest</w:t>
            </w:r>
            <w:proofErr w:type="spellEnd"/>
            <w:r w:rsidR="00E367E8">
              <w:rPr>
                <w:rFonts w:ascii="Calibri" w:hAnsi="Calibri" w:cs="Calibri"/>
                <w:sz w:val="22"/>
                <w:szCs w:val="24"/>
              </w:rPr>
              <w:t xml:space="preserve"> object </w:t>
            </w:r>
            <w:proofErr w:type="gramStart"/>
            <w:r w:rsidR="00E367E8">
              <w:rPr>
                <w:rFonts w:ascii="Calibri" w:hAnsi="Calibri" w:cs="Calibri"/>
                <w:sz w:val="22"/>
                <w:szCs w:val="24"/>
              </w:rPr>
              <w:t>should be created</w:t>
            </w:r>
            <w:proofErr w:type="gramEnd"/>
            <w:r w:rsidR="00E367E8">
              <w:rPr>
                <w:rFonts w:ascii="Calibri" w:hAnsi="Calibri" w:cs="Calibri"/>
                <w:sz w:val="22"/>
                <w:szCs w:val="24"/>
              </w:rPr>
              <w:t xml:space="preserve"> to fill the request detail.</w:t>
            </w:r>
          </w:p>
          <w:p w14:paraId="28DEDC60" w14:textId="09D0DED0" w:rsidR="00D94AD3" w:rsidRDefault="00E367E8" w:rsidP="0053284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portal should invoke the Authentication </w:t>
            </w:r>
            <w:proofErr w:type="spellStart"/>
            <w:r w:rsidR="00BA320B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to get the JWT</w:t>
            </w:r>
            <w:r w:rsidR="00A2758C">
              <w:rPr>
                <w:rFonts w:ascii="Calibri" w:hAnsi="Calibri" w:cs="Calibri"/>
                <w:sz w:val="22"/>
                <w:szCs w:val="24"/>
              </w:rPr>
              <w:t>.</w:t>
            </w:r>
          </w:p>
          <w:p w14:paraId="38E9D0DD" w14:textId="30C453A1" w:rsidR="0033036B" w:rsidRDefault="00E367E8" w:rsidP="0053284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On receiving the token, the web portal should invoke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ComponentProcessing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GET action method with 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ProcessRequest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object</w:t>
            </w:r>
            <w:r w:rsidR="00A2758C">
              <w:rPr>
                <w:rFonts w:ascii="Calibri" w:hAnsi="Calibri" w:cs="Calibri"/>
                <w:sz w:val="22"/>
                <w:szCs w:val="24"/>
              </w:rPr>
              <w:t xml:space="preserve">. JWT </w:t>
            </w:r>
            <w:proofErr w:type="gramStart"/>
            <w:r w:rsidR="00A2758C">
              <w:rPr>
                <w:rFonts w:ascii="Calibri" w:hAnsi="Calibri" w:cs="Calibri"/>
                <w:sz w:val="22"/>
                <w:szCs w:val="24"/>
              </w:rPr>
              <w:t>should be added</w:t>
            </w:r>
            <w:proofErr w:type="gramEnd"/>
            <w:r w:rsidR="00A2758C">
              <w:rPr>
                <w:rFonts w:ascii="Calibri" w:hAnsi="Calibri" w:cs="Calibri"/>
                <w:sz w:val="22"/>
                <w:szCs w:val="24"/>
              </w:rPr>
              <w:t xml:space="preserve"> to the request header for authorization.</w:t>
            </w:r>
          </w:p>
          <w:p w14:paraId="76C913C3" w14:textId="22F80448" w:rsidR="00532841" w:rsidRPr="00532841" w:rsidRDefault="00532841" w:rsidP="0053284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design should </w:t>
            </w:r>
            <w:r>
              <w:t>have an Interface with a method declaration for Processing the service</w:t>
            </w:r>
          </w:p>
          <w:p w14:paraId="7F4BB315" w14:textId="7AE2952E" w:rsidR="00532841" w:rsidRDefault="00532841" w:rsidP="00532841">
            <w:pPr>
              <w:pStyle w:val="ListParagraph"/>
              <w:numPr>
                <w:ilvl w:val="2"/>
                <w:numId w:val="25"/>
              </w:numPr>
            </w:pPr>
            <w:r>
              <w:t xml:space="preserve">There should be two Classes implementing the Interface. It </w:t>
            </w:r>
            <w:r w:rsidR="00D42DF6">
              <w:t>should</w:t>
            </w:r>
            <w:r>
              <w:t xml:space="preserve"> contain</w:t>
            </w:r>
          </w:p>
          <w:p w14:paraId="1622306E" w14:textId="5B31CFBA" w:rsidR="00532841" w:rsidRPr="00B61484" w:rsidRDefault="00532841" w:rsidP="00532841">
            <w:pPr>
              <w:pStyle w:val="ListParagraph"/>
              <w:numPr>
                <w:ilvl w:val="3"/>
                <w:numId w:val="25"/>
              </w:numPr>
              <w:rPr>
                <w:rFonts w:eastAsia="Times New Roman" w:cs="Calibri"/>
                <w:szCs w:val="24"/>
              </w:rPr>
            </w:pPr>
            <w:r w:rsidRPr="00B61484">
              <w:rPr>
                <w:rFonts w:eastAsia="Times New Roman" w:cs="Calibri"/>
                <w:szCs w:val="24"/>
              </w:rPr>
              <w:t xml:space="preserve">Repair for Integral part workflow – This workflow should cater to the logic for Integral part servicing. The default processing duration should be 5 days. If </w:t>
            </w:r>
            <w:proofErr w:type="gramStart"/>
            <w:r w:rsidRPr="00B61484">
              <w:rPr>
                <w:rFonts w:eastAsia="Times New Roman" w:cs="Calibri"/>
                <w:szCs w:val="24"/>
              </w:rPr>
              <w:t>it’s</w:t>
            </w:r>
            <w:proofErr w:type="gramEnd"/>
            <w:r w:rsidRPr="00B61484">
              <w:rPr>
                <w:rFonts w:eastAsia="Times New Roman" w:cs="Calibri"/>
                <w:szCs w:val="24"/>
              </w:rPr>
              <w:t xml:space="preserve"> a priority request, the processing can be done in 2 days with an additional charge of INR </w:t>
            </w:r>
            <w:r w:rsidR="0012196E" w:rsidRPr="00B61484">
              <w:rPr>
                <w:rFonts w:eastAsia="Times New Roman" w:cs="Calibri"/>
                <w:szCs w:val="24"/>
              </w:rPr>
              <w:t>2</w:t>
            </w:r>
            <w:r w:rsidRPr="00B61484">
              <w:rPr>
                <w:rFonts w:eastAsia="Times New Roman" w:cs="Calibri"/>
                <w:szCs w:val="24"/>
              </w:rPr>
              <w:t>00.</w:t>
            </w:r>
            <w:r w:rsidR="0012196E" w:rsidRPr="00B61484">
              <w:rPr>
                <w:rFonts w:eastAsia="Times New Roman" w:cs="Calibri"/>
                <w:szCs w:val="24"/>
              </w:rPr>
              <w:t xml:space="preserve"> Default processing charge is INR 500</w:t>
            </w:r>
          </w:p>
          <w:p w14:paraId="38A8B2EB" w14:textId="14BB1639" w:rsidR="00532841" w:rsidRDefault="00532841" w:rsidP="00532841">
            <w:pPr>
              <w:pStyle w:val="ListParagraph"/>
              <w:numPr>
                <w:ilvl w:val="3"/>
                <w:numId w:val="25"/>
              </w:numPr>
            </w:pPr>
            <w:r>
              <w:t xml:space="preserve">Replacement for Accessory part workflow – This workflow should cater to the logic for accessory part servicing. Is priority request </w:t>
            </w:r>
            <w:proofErr w:type="gramStart"/>
            <w:r>
              <w:t>doesn’t</w:t>
            </w:r>
            <w:proofErr w:type="gramEnd"/>
            <w:r>
              <w:t xml:space="preserve"> apply for replacement.</w:t>
            </w:r>
            <w:r w:rsidR="0012196E">
              <w:t xml:space="preserve"> Default processing charge is INR 300</w:t>
            </w:r>
          </w:p>
          <w:p w14:paraId="401B14D4" w14:textId="5D43BA75" w:rsidR="005E31D5" w:rsidRDefault="00E367E8" w:rsidP="0053284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Process response </w:t>
            </w:r>
            <w:proofErr w:type="gramStart"/>
            <w:r w:rsidR="00A2758C">
              <w:rPr>
                <w:rFonts w:ascii="Calibri" w:hAnsi="Calibri" w:cs="Calibri"/>
                <w:sz w:val="22"/>
                <w:szCs w:val="24"/>
              </w:rPr>
              <w:t>should be displayed</w:t>
            </w:r>
            <w:proofErr w:type="gramEnd"/>
            <w:r w:rsidR="00A2758C">
              <w:rPr>
                <w:rFonts w:ascii="Calibri" w:hAnsi="Calibri" w:cs="Calibri"/>
                <w:sz w:val="22"/>
                <w:szCs w:val="24"/>
              </w:rPr>
              <w:t xml:space="preserve"> to the user.</w:t>
            </w:r>
          </w:p>
          <w:p w14:paraId="1FC4863D" w14:textId="5932773C" w:rsidR="000C7FB6" w:rsidRDefault="00A2758C" w:rsidP="0053284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Upon confirmation from </w:t>
            </w:r>
            <w:r w:rsidR="00006482">
              <w:rPr>
                <w:rFonts w:ascii="Calibri" w:hAnsi="Calibri" w:cs="Calibri"/>
                <w:sz w:val="22"/>
                <w:szCs w:val="24"/>
              </w:rPr>
              <w:t>the user</w:t>
            </w:r>
            <w:r w:rsidR="00CF5AC8">
              <w:rPr>
                <w:rFonts w:ascii="Calibri" w:hAnsi="Calibri" w:cs="Calibri"/>
                <w:sz w:val="22"/>
                <w:szCs w:val="24"/>
              </w:rPr>
              <w:t xml:space="preserve"> to proceed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, the 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CompleteProcessing</w:t>
            </w:r>
            <w:proofErr w:type="spellEnd"/>
            <w:r w:rsidR="0016698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6698C">
              <w:rPr>
                <w:rFonts w:ascii="Calibri" w:hAnsi="Calibri" w:cs="Calibri"/>
                <w:sz w:val="22"/>
                <w:szCs w:val="24"/>
              </w:rPr>
              <w:t xml:space="preserve">action method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should be invoked</w:t>
            </w:r>
            <w:proofErr w:type="gramEnd"/>
            <w:r w:rsidR="0016698C">
              <w:rPr>
                <w:rFonts w:ascii="Calibri" w:hAnsi="Calibri" w:cs="Calibri"/>
                <w:sz w:val="22"/>
                <w:szCs w:val="24"/>
              </w:rPr>
              <w:t xml:space="preserve">, which internally invokes the Payment </w:t>
            </w:r>
            <w:proofErr w:type="spellStart"/>
            <w:r w:rsidR="0016698C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to complete the processing.</w:t>
            </w:r>
          </w:p>
          <w:p w14:paraId="64DB5C4A" w14:textId="0ABAF2FD" w:rsidR="00006482" w:rsidRPr="00B12432" w:rsidRDefault="0016698C" w:rsidP="0053284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complete processing </w:t>
            </w: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detail(</w:t>
            </w:r>
            <w:proofErr w:type="gramEnd"/>
            <w:r>
              <w:rPr>
                <w:rFonts w:ascii="Calibri" w:hAnsi="Calibri" w:cs="Calibri"/>
                <w:sz w:val="22"/>
                <w:szCs w:val="24"/>
              </w:rPr>
              <w:t xml:space="preserve">process request and response) should be saved in the </w:t>
            </w:r>
            <w:r>
              <w:rPr>
                <w:rFonts w:ascii="Calibri" w:hAnsi="Calibri" w:cs="Calibri"/>
                <w:sz w:val="22"/>
                <w:szCs w:val="24"/>
              </w:rPr>
              <w:lastRenderedPageBreak/>
              <w:t>database.</w:t>
            </w:r>
          </w:p>
        </w:tc>
      </w:tr>
      <w:tr w:rsidR="00FB0683" w:rsidRPr="00822AAD" w14:paraId="0F117123" w14:textId="77777777" w:rsidTr="000C7FB6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654445F1" w14:textId="77777777" w:rsidR="00FB0683" w:rsidRDefault="00FB068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  <w:p w14:paraId="0F10B58C" w14:textId="30F44C2F" w:rsidR="00FB0683" w:rsidRPr="00A2758C" w:rsidRDefault="001659F2" w:rsidP="00A2758C">
            <w:pPr>
              <w:pStyle w:val="ListParagraph"/>
              <w:numPr>
                <w:ilvl w:val="0"/>
                <w:numId w:val="22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 xml:space="preserve">Only Authorized </w:t>
            </w:r>
            <w:r w:rsidR="00A2758C">
              <w:rPr>
                <w:rFonts w:cs="Calibri"/>
                <w:sz w:val="24"/>
              </w:rPr>
              <w:t>requests</w:t>
            </w:r>
            <w:r>
              <w:rPr>
                <w:rFonts w:cs="Calibri"/>
                <w:sz w:val="24"/>
              </w:rPr>
              <w:t xml:space="preserve"> can access these REST End Points</w:t>
            </w:r>
          </w:p>
        </w:tc>
      </w:tr>
    </w:tbl>
    <w:p w14:paraId="2E865297" w14:textId="77777777" w:rsidR="000C7FB6" w:rsidRPr="000C7FB6" w:rsidRDefault="000C7FB6" w:rsidP="000C7FB6"/>
    <w:p w14:paraId="44332775" w14:textId="2C9C185E" w:rsidR="005701B3" w:rsidRPr="006474DF" w:rsidRDefault="005701B3" w:rsidP="005701B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1" w:name="_Toc46477161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proofErr w:type="spellStart"/>
      <w:r w:rsidR="00A2758C">
        <w:rPr>
          <w:rFonts w:ascii="Calibri" w:hAnsi="Calibri"/>
          <w:b/>
        </w:rPr>
        <w:t>PackagingAndDelivery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21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5701B3" w:rsidRPr="00822AAD" w14:paraId="59120CA9" w14:textId="77777777" w:rsidTr="000970C7">
        <w:tc>
          <w:tcPr>
            <w:tcW w:w="2750" w:type="dxa"/>
            <w:shd w:val="clear" w:color="auto" w:fill="FABF8F"/>
          </w:tcPr>
          <w:p w14:paraId="797D92BC" w14:textId="49F0046B" w:rsidR="005701B3" w:rsidRPr="00461BB0" w:rsidRDefault="00532841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</w:t>
            </w:r>
            <w:r w:rsidR="005701B3" w:rsidRPr="00461BB0">
              <w:rPr>
                <w:rFonts w:ascii="Calibri" w:hAnsi="Calibri"/>
                <w:sz w:val="24"/>
                <w:szCs w:val="24"/>
              </w:rPr>
              <w:t>Management System</w:t>
            </w:r>
          </w:p>
          <w:p w14:paraId="61733154" w14:textId="77777777" w:rsidR="005701B3" w:rsidRPr="006B116D" w:rsidRDefault="005701B3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B38473F" w14:textId="04A96E79" w:rsidR="005701B3" w:rsidRPr="006B116D" w:rsidRDefault="00A2758C" w:rsidP="005D68D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PackagingAndDelivery</w:t>
            </w:r>
            <w:proofErr w:type="spellEnd"/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5701B3" w:rsidRPr="00822AAD" w14:paraId="471ACF9E" w14:textId="77777777" w:rsidTr="000970C7">
        <w:tc>
          <w:tcPr>
            <w:tcW w:w="9270" w:type="dxa"/>
            <w:gridSpan w:val="2"/>
            <w:shd w:val="clear" w:color="auto" w:fill="auto"/>
          </w:tcPr>
          <w:p w14:paraId="247C81E5" w14:textId="77777777" w:rsidR="005701B3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578FE124" w14:textId="5C65AE4A" w:rsidR="005701B3" w:rsidRPr="00E06272" w:rsidRDefault="00A2758C" w:rsidP="000970C7">
            <w:pPr>
              <w:spacing w:before="0" w:after="0" w:line="276" w:lineRule="auto"/>
            </w:pPr>
            <w:proofErr w:type="spellStart"/>
            <w:r>
              <w:t>ComponentProcessing</w:t>
            </w:r>
            <w:proofErr w:type="spellEnd"/>
            <w:r w:rsidR="00200442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200442">
              <w:t xml:space="preserve"> interacts with </w:t>
            </w:r>
            <w:proofErr w:type="spellStart"/>
            <w:r>
              <w:t>PackagingAndDelivery</w:t>
            </w:r>
            <w:proofErr w:type="spellEnd"/>
            <w:r w:rsidR="00200442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5701B3" w:rsidRPr="00E06272">
              <w:t>.</w:t>
            </w:r>
            <w:r w:rsidR="00DC69AE">
              <w:t xml:space="preserve"> </w:t>
            </w:r>
            <w:proofErr w:type="spellStart"/>
            <w:r w:rsidR="00FD4069">
              <w:t>PackagingAndDelivery</w:t>
            </w:r>
            <w:proofErr w:type="spellEnd"/>
            <w:r w:rsidR="00FD4069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DC69AE">
              <w:t xml:space="preserve"> allows the following operations:</w:t>
            </w:r>
          </w:p>
          <w:p w14:paraId="45BD0FB3" w14:textId="77777777" w:rsidR="005701B3" w:rsidRPr="00E06272" w:rsidRDefault="005701B3" w:rsidP="000970C7">
            <w:pPr>
              <w:spacing w:before="0" w:after="0" w:line="276" w:lineRule="auto"/>
            </w:pPr>
          </w:p>
          <w:p w14:paraId="4F35C1B9" w14:textId="6519A59E" w:rsidR="00FD4069" w:rsidRDefault="00FD4069" w:rsidP="00FD4069">
            <w:r>
              <w:t xml:space="preserve">The </w:t>
            </w:r>
            <w:proofErr w:type="spellStart"/>
            <w:r>
              <w:t>microservice</w:t>
            </w:r>
            <w:proofErr w:type="spellEnd"/>
            <w:r>
              <w:t xml:space="preserve"> should contain a list of packaging and delivery cost detail</w:t>
            </w:r>
          </w:p>
          <w:p w14:paraId="23F399F5" w14:textId="6E571235" w:rsidR="001F21E9" w:rsidRDefault="001F21E9" w:rsidP="00FD4069">
            <w:r>
              <w:t>Packaging items</w:t>
            </w:r>
          </w:p>
          <w:p w14:paraId="5C55A9FA" w14:textId="77777777" w:rsidR="00FD4069" w:rsidRDefault="00FD4069" w:rsidP="00FD4069">
            <w:pPr>
              <w:pStyle w:val="ListParagraph"/>
              <w:numPr>
                <w:ilvl w:val="0"/>
                <w:numId w:val="45"/>
              </w:numPr>
            </w:pPr>
            <w:r>
              <w:t>Integral item – INR 100</w:t>
            </w:r>
          </w:p>
          <w:p w14:paraId="5D66B881" w14:textId="77777777" w:rsidR="00FD4069" w:rsidRDefault="00FD4069" w:rsidP="00FD4069">
            <w:pPr>
              <w:pStyle w:val="ListParagraph"/>
              <w:numPr>
                <w:ilvl w:val="0"/>
                <w:numId w:val="45"/>
              </w:numPr>
            </w:pPr>
            <w:r>
              <w:t>Accessory – INR 50</w:t>
            </w:r>
          </w:p>
          <w:p w14:paraId="48C12127" w14:textId="2A5C39C1" w:rsidR="00FD4069" w:rsidRDefault="00FD4069" w:rsidP="00FD4069">
            <w:pPr>
              <w:pStyle w:val="ListParagraph"/>
              <w:numPr>
                <w:ilvl w:val="0"/>
                <w:numId w:val="45"/>
              </w:numPr>
            </w:pPr>
            <w:r>
              <w:t>Protective sheath – INR 50</w:t>
            </w:r>
          </w:p>
          <w:p w14:paraId="2F207795" w14:textId="51A5EA48" w:rsidR="001F21E9" w:rsidRDefault="001F21E9" w:rsidP="001F21E9">
            <w:r>
              <w:t>Delivery items</w:t>
            </w:r>
          </w:p>
          <w:p w14:paraId="3421AB69" w14:textId="77777777" w:rsidR="00FD4069" w:rsidRDefault="00FD4069" w:rsidP="00FD4069">
            <w:pPr>
              <w:pStyle w:val="ListParagraph"/>
              <w:numPr>
                <w:ilvl w:val="0"/>
                <w:numId w:val="45"/>
              </w:numPr>
            </w:pPr>
            <w:r>
              <w:t>Delivery charge for Integral item – INR 200</w:t>
            </w:r>
          </w:p>
          <w:p w14:paraId="0AB9B79C" w14:textId="77777777" w:rsidR="00FD4069" w:rsidRDefault="00FD4069" w:rsidP="00FD4069">
            <w:pPr>
              <w:pStyle w:val="ListParagraph"/>
              <w:numPr>
                <w:ilvl w:val="0"/>
                <w:numId w:val="45"/>
              </w:numPr>
            </w:pPr>
            <w:r>
              <w:t>Delivery charge for Accessory – INR 100</w:t>
            </w:r>
          </w:p>
          <w:p w14:paraId="69B7AB6E" w14:textId="77777777" w:rsidR="005701B3" w:rsidRDefault="005701B3" w:rsidP="000970C7">
            <w:pPr>
              <w:spacing w:after="0" w:line="276" w:lineRule="auto"/>
            </w:pPr>
          </w:p>
          <w:p w14:paraId="5D749F67" w14:textId="3139DBB4" w:rsidR="005701B3" w:rsidRPr="00FD4069" w:rsidRDefault="00FD4069" w:rsidP="00FD4069">
            <w:pPr>
              <w:spacing w:after="0" w:line="276" w:lineRule="auto"/>
            </w:pPr>
            <w:r w:rsidRPr="00FD4069">
              <w:t xml:space="preserve">The </w:t>
            </w:r>
            <w:proofErr w:type="spellStart"/>
            <w:r>
              <w:t>microservice</w:t>
            </w:r>
            <w:proofErr w:type="spellEnd"/>
            <w:r>
              <w:t xml:space="preserve"> should get the component type and count to determine the packaging and delivery charge</w:t>
            </w:r>
          </w:p>
          <w:p w14:paraId="5E142D4D" w14:textId="0E355DF7" w:rsidR="005701B3" w:rsidRPr="004530FE" w:rsidRDefault="0093292E" w:rsidP="000970C7">
            <w:pPr>
              <w:spacing w:before="0" w:after="0" w:line="276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5701B3" w:rsidRPr="00822AAD" w14:paraId="10420A7B" w14:textId="77777777" w:rsidTr="000970C7">
        <w:tc>
          <w:tcPr>
            <w:tcW w:w="9270" w:type="dxa"/>
            <w:gridSpan w:val="2"/>
            <w:shd w:val="clear" w:color="auto" w:fill="auto"/>
          </w:tcPr>
          <w:p w14:paraId="523BB7BD" w14:textId="77777777" w:rsidR="0027261C" w:rsidRPr="00B56924" w:rsidRDefault="0027261C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0FA47F32" w14:textId="77777777" w:rsidR="005701B3" w:rsidRPr="00B30FBF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34B0631A" w14:textId="3FEB1E36" w:rsidR="005701B3" w:rsidRPr="00AE2670" w:rsidRDefault="005701B3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>Claim</w:t>
            </w:r>
            <w:r w:rsidR="00622978">
              <w:rPr>
                <w:rFonts w:cs="Calibri"/>
                <w:b/>
                <w:szCs w:val="24"/>
              </w:rPr>
              <w:t>s</w:t>
            </w:r>
            <w:r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6035EA89" w14:textId="37DCAE5B" w:rsidR="005701B3" w:rsidRPr="00AB74C1" w:rsidRDefault="0016698C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</w:t>
            </w:r>
            <w:r w:rsidR="005701B3">
              <w:rPr>
                <w:rFonts w:ascii="Calibri" w:hAnsi="Calibri" w:cs="Calibri"/>
                <w:sz w:val="22"/>
                <w:szCs w:val="22"/>
              </w:rPr>
              <w:t>et</w:t>
            </w:r>
            <w:r w:rsidR="00FD4069">
              <w:rPr>
                <w:rFonts w:ascii="Calibri" w:hAnsi="Calibri" w:cs="Calibri"/>
                <w:sz w:val="22"/>
                <w:szCs w:val="22"/>
              </w:rPr>
              <w:t>PackagingDeliveryCharge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532841">
              <w:rPr>
                <w:rFonts w:ascii="Calibri" w:hAnsi="Calibri" w:cs="Calibri"/>
                <w:sz w:val="22"/>
                <w:szCs w:val="22"/>
              </w:rPr>
              <w:t>ComponentT</w:t>
            </w:r>
            <w:r w:rsidR="00FD4069">
              <w:rPr>
                <w:rFonts w:ascii="Calibri" w:hAnsi="Calibri" w:cs="Calibri"/>
                <w:sz w:val="22"/>
                <w:szCs w:val="22"/>
              </w:rPr>
              <w:t>ype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532841">
              <w:rPr>
                <w:rFonts w:ascii="Calibri" w:hAnsi="Calibri" w:cs="Calibri"/>
                <w:sz w:val="22"/>
                <w:szCs w:val="22"/>
              </w:rPr>
              <w:t>Count</w:t>
            </w:r>
            <w:r w:rsidR="005701B3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proofErr w:type="spellStart"/>
            <w:r w:rsidR="00532841">
              <w:rPr>
                <w:rFonts w:ascii="Calibri" w:hAnsi="Calibri" w:cs="Calibri"/>
                <w:sz w:val="22"/>
                <w:szCs w:val="22"/>
              </w:rPr>
              <w:t>PacakagingAndDeliveryCharge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3FE0058F" w14:textId="374F38F3" w:rsidR="005701B3" w:rsidRPr="00A40563" w:rsidRDefault="005701B3" w:rsidP="00532841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701B3" w:rsidRPr="00822AAD" w14:paraId="1034245D" w14:textId="77777777" w:rsidTr="000970C7">
        <w:tc>
          <w:tcPr>
            <w:tcW w:w="9270" w:type="dxa"/>
            <w:gridSpan w:val="2"/>
            <w:shd w:val="clear" w:color="auto" w:fill="auto"/>
          </w:tcPr>
          <w:p w14:paraId="5098C7C1" w14:textId="25424042" w:rsidR="005701B3" w:rsidRPr="00F50C63" w:rsidRDefault="005701B3" w:rsidP="00590EAB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proofErr w:type="spellStart"/>
            <w:r w:rsidR="00532841">
              <w:t>ComponentProcessing</w:t>
            </w:r>
            <w:proofErr w:type="spellEnd"/>
            <w:r w:rsidR="00532841">
              <w:t xml:space="preserve">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="005701B3" w:rsidRPr="00822AAD" w14:paraId="071576A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3B63B0D1" w14:textId="77777777" w:rsidR="005701B3" w:rsidRPr="004530FE" w:rsidRDefault="005701B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184222D5" w14:textId="470DE086" w:rsidR="0098559D" w:rsidRDefault="00532841" w:rsidP="0098559D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D42DF6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have only 1 REST endpoint to calculate the packaging and delivery charge</w:t>
            </w:r>
          </w:p>
          <w:p w14:paraId="654971A0" w14:textId="7FFE298F" w:rsidR="00532841" w:rsidRDefault="00532841" w:rsidP="0098559D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has the detail on the charges as pre-defined values</w:t>
            </w:r>
          </w:p>
          <w:p w14:paraId="548D4969" w14:textId="16A3D00F" w:rsidR="00532841" w:rsidRPr="00DD26DC" w:rsidRDefault="00532841" w:rsidP="0098559D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Based on the input, the packaging and delivery charge </w:t>
            </w:r>
            <w:r w:rsidR="00D42DF6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be calculated and returned to the caller</w:t>
            </w:r>
          </w:p>
          <w:p w14:paraId="419EE073" w14:textId="19CE6A1C" w:rsidR="005701B3" w:rsidRPr="009E018F" w:rsidRDefault="005701B3" w:rsidP="00CF67C7">
            <w:p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="005701B3" w:rsidRPr="00822AAD" w14:paraId="3AB7ADD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44E25A86" w14:textId="3C63D16A" w:rsidR="005701B3" w:rsidRPr="00532841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</w:tc>
      </w:tr>
    </w:tbl>
    <w:p w14:paraId="339588F8" w14:textId="05271716" w:rsidR="005701B3" w:rsidRDefault="005701B3" w:rsidP="005701B3"/>
    <w:p w14:paraId="5FC80706" w14:textId="291ED4BF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2" w:name="_Toc46477162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Payment </w:t>
      </w:r>
      <w:proofErr w:type="spellStart"/>
      <w:r>
        <w:rPr>
          <w:rFonts w:ascii="Calibri" w:hAnsi="Calibri"/>
          <w:b/>
        </w:rPr>
        <w:t>Microservice</w:t>
      </w:r>
      <w:bookmarkEnd w:id="22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3F1C58" w:rsidRPr="00822AAD" w14:paraId="6B2628BB" w14:textId="77777777" w:rsidTr="000970C7">
        <w:tc>
          <w:tcPr>
            <w:tcW w:w="2750" w:type="dxa"/>
            <w:shd w:val="clear" w:color="auto" w:fill="FABF8F"/>
          </w:tcPr>
          <w:p w14:paraId="6C87FB6A" w14:textId="51792D1B" w:rsidR="003F1C58" w:rsidRPr="00461BB0" w:rsidRDefault="00532841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</w:t>
            </w:r>
            <w:r w:rsidR="003F1C58" w:rsidRPr="00461BB0">
              <w:rPr>
                <w:rFonts w:ascii="Calibri" w:hAnsi="Calibri"/>
                <w:sz w:val="24"/>
                <w:szCs w:val="24"/>
              </w:rPr>
              <w:t>Management System</w:t>
            </w:r>
          </w:p>
          <w:p w14:paraId="37C4F0AB" w14:textId="77777777" w:rsidR="003F1C58" w:rsidRPr="006B116D" w:rsidRDefault="003F1C58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9519DF9" w14:textId="21E98F7D" w:rsidR="003F1C58" w:rsidRPr="006B116D" w:rsidRDefault="00532841" w:rsidP="00967616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Payment</w:t>
            </w:r>
            <w:r w:rsidR="003F1C58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3F1C58" w:rsidRPr="00822AAD" w14:paraId="4032B3C8" w14:textId="77777777" w:rsidTr="000970C7">
        <w:tc>
          <w:tcPr>
            <w:tcW w:w="9270" w:type="dxa"/>
            <w:gridSpan w:val="2"/>
            <w:shd w:val="clear" w:color="auto" w:fill="auto"/>
          </w:tcPr>
          <w:p w14:paraId="31F56E84" w14:textId="77777777" w:rsidR="003F1C58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2F9D9D0A" w14:textId="170C571F" w:rsidR="003F1C58" w:rsidRPr="00E06272" w:rsidRDefault="00006482" w:rsidP="000970C7">
            <w:pPr>
              <w:spacing w:before="0" w:after="0" w:line="276" w:lineRule="auto"/>
            </w:pPr>
            <w:r>
              <w:t>Payment</w:t>
            </w:r>
            <w:r w:rsidR="003F1C58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3F1C58">
              <w:t xml:space="preserve"> </w:t>
            </w:r>
            <w:proofErr w:type="gramStart"/>
            <w:r>
              <w:t>should be invoked</w:t>
            </w:r>
            <w:proofErr w:type="gramEnd"/>
            <w:r>
              <w:t xml:space="preserve"> from Return order portal</w:t>
            </w:r>
            <w:r w:rsidR="003F1C58" w:rsidRPr="00E06272">
              <w:t>.</w:t>
            </w:r>
            <w:r w:rsidR="003F1C58">
              <w:t xml:space="preserve"> </w:t>
            </w:r>
            <w:r>
              <w:t xml:space="preserve">it </w:t>
            </w:r>
            <w:r w:rsidR="003F1C58">
              <w:t>allows the following operations:</w:t>
            </w:r>
          </w:p>
          <w:p w14:paraId="4C9E4F5D" w14:textId="77777777" w:rsidR="003F1C58" w:rsidRPr="00E06272" w:rsidRDefault="003F1C58" w:rsidP="000970C7">
            <w:pPr>
              <w:spacing w:before="0" w:after="0" w:line="276" w:lineRule="auto"/>
            </w:pPr>
          </w:p>
          <w:p w14:paraId="15B77493" w14:textId="4A513289" w:rsidR="006B0222" w:rsidRPr="00B80B70" w:rsidRDefault="00006482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 xml:space="preserve">Get the credit card details of the </w:t>
            </w:r>
            <w:r w:rsidR="00B22D1D">
              <w:rPr>
                <w:rFonts w:ascii="Arial" w:eastAsia="Times New Roman" w:hAnsi="Arial"/>
                <w:sz w:val="20"/>
                <w:szCs w:val="20"/>
              </w:rPr>
              <w:t>user</w:t>
            </w:r>
            <w:r>
              <w:rPr>
                <w:rFonts w:ascii="Arial" w:eastAsia="Times New Roman" w:hAnsi="Arial"/>
                <w:sz w:val="20"/>
                <w:szCs w:val="20"/>
              </w:rPr>
              <w:t xml:space="preserve"> and the total processing charge</w:t>
            </w:r>
            <w:r w:rsidR="0016698C">
              <w:rPr>
                <w:rFonts w:ascii="Arial" w:eastAsia="Times New Roman" w:hAnsi="Arial"/>
                <w:sz w:val="20"/>
                <w:szCs w:val="20"/>
              </w:rPr>
              <w:t>. Deducts the processing charge from the current amount and returns the balance amount.</w:t>
            </w:r>
          </w:p>
          <w:p w14:paraId="6055372D" w14:textId="49871BCC" w:rsidR="003F1C58" w:rsidRPr="00EA3095" w:rsidRDefault="006B0222" w:rsidP="00EA3095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="003F1C58" w:rsidRPr="00EA3095">
              <w:rPr>
                <w:rFonts w:cs="Calibri"/>
                <w:lang w:val="en-GB"/>
              </w:rPr>
              <w:t xml:space="preserve"> </w:t>
            </w:r>
          </w:p>
        </w:tc>
      </w:tr>
      <w:tr w:rsidR="003F1C58" w:rsidRPr="00822AAD" w14:paraId="03D87733" w14:textId="77777777" w:rsidTr="000970C7">
        <w:tc>
          <w:tcPr>
            <w:tcW w:w="9270" w:type="dxa"/>
            <w:gridSpan w:val="2"/>
            <w:shd w:val="clear" w:color="auto" w:fill="auto"/>
          </w:tcPr>
          <w:p w14:paraId="2424BE67" w14:textId="77777777" w:rsidR="003F1C58" w:rsidRPr="00B56924" w:rsidRDefault="003F1C58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30A928BF" w14:textId="77777777" w:rsidR="003F1C58" w:rsidRPr="00B30FBF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648CEB1F" w14:textId="62BFDA6F" w:rsidR="003F1C58" w:rsidRPr="00AE2670" w:rsidRDefault="0016698C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Payment</w:t>
            </w:r>
            <w:r w:rsidR="003F1C58"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0D24E5E6" w14:textId="56FDBD6B" w:rsidR="003F1C58" w:rsidRPr="00A44F69" w:rsidRDefault="003F1C58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Process</w:t>
            </w:r>
            <w:r w:rsidR="00B22D1D">
              <w:rPr>
                <w:rFonts w:ascii="Calibri" w:hAnsi="Calibri" w:cs="Calibri"/>
                <w:sz w:val="22"/>
                <w:szCs w:val="22"/>
              </w:rPr>
              <w:t>Payment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CreditCardNumber</w:t>
            </w:r>
            <w:proofErr w:type="spellEnd"/>
            <w:r w:rsidR="0016698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CreditLimit</w:t>
            </w:r>
            <w:proofErr w:type="spellEnd"/>
            <w:r w:rsidR="0016698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ProcessingCharge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</w:t>
            </w:r>
            <w:r w:rsidR="00D41254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16698C">
              <w:rPr>
                <w:rFonts w:ascii="Calibri" w:hAnsi="Calibri" w:cs="Calibri"/>
                <w:sz w:val="22"/>
                <w:szCs w:val="22"/>
              </w:rPr>
              <w:t>CurrentBalance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3C125EA" w14:textId="6922E926" w:rsidR="00B22D1D" w:rsidRPr="00A40563" w:rsidRDefault="00B22D1D" w:rsidP="00A44F69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F1C58" w:rsidRPr="00822AAD" w14:paraId="14CFD959" w14:textId="77777777" w:rsidTr="000970C7">
        <w:tc>
          <w:tcPr>
            <w:tcW w:w="9270" w:type="dxa"/>
            <w:gridSpan w:val="2"/>
            <w:shd w:val="clear" w:color="auto" w:fill="auto"/>
          </w:tcPr>
          <w:p w14:paraId="2261964D" w14:textId="1B8FE50D" w:rsidR="003F1C58" w:rsidRPr="00F50C63" w:rsidRDefault="003F1C58" w:rsidP="000C12CF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proofErr w:type="spellStart"/>
            <w:r w:rsidR="000C12CF">
              <w:rPr>
                <w:rFonts w:ascii="Calibri" w:hAnsi="Calibri" w:cs="Calibri"/>
                <w:sz w:val="22"/>
                <w:szCs w:val="24"/>
              </w:rPr>
              <w:t>ComponentProcessing</w:t>
            </w:r>
            <w:proofErr w:type="spellEnd"/>
            <w:r w:rsidR="000C12CF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0C12CF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="003F1C58" w:rsidRPr="00822AAD" w14:paraId="4BC46F07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04D1E8DA" w14:textId="77777777" w:rsidR="003F1C58" w:rsidRPr="004530FE" w:rsidRDefault="003F1C58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5880442E" w14:textId="10511788" w:rsidR="003F1C58" w:rsidRPr="009E018F" w:rsidRDefault="00B22D1D" w:rsidP="00B22D1D">
            <w:pPr>
              <w:numPr>
                <w:ilvl w:val="1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t>Get the credit card details of the user and the total processing charge. Deducts the processing charge from the current amount and returns the balance amount.</w:t>
            </w:r>
          </w:p>
        </w:tc>
      </w:tr>
      <w:tr w:rsidR="00B22D1D" w:rsidRPr="00822AAD" w14:paraId="678D5EF5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3E1FDDD1" w14:textId="5A09CB5D" w:rsidR="00B22D1D" w:rsidRPr="004530FE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</w:tc>
      </w:tr>
    </w:tbl>
    <w:p w14:paraId="0AB466D7" w14:textId="3DF23C1C" w:rsidR="005701B3" w:rsidRDefault="005701B3" w:rsidP="005701B3"/>
    <w:p w14:paraId="01AF523A" w14:textId="53913F4A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3" w:name="_Toc46477163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Authorization </w:t>
      </w:r>
      <w:proofErr w:type="spellStart"/>
      <w:r>
        <w:rPr>
          <w:rFonts w:ascii="Calibri" w:hAnsi="Calibri"/>
          <w:b/>
        </w:rPr>
        <w:t>Microservice</w:t>
      </w:r>
      <w:bookmarkEnd w:id="23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616502" w:rsidRPr="00822AAD" w14:paraId="298D0CAF" w14:textId="77777777" w:rsidTr="000970C7">
        <w:tc>
          <w:tcPr>
            <w:tcW w:w="2750" w:type="dxa"/>
            <w:shd w:val="clear" w:color="auto" w:fill="FABF8F"/>
          </w:tcPr>
          <w:p w14:paraId="167709FB" w14:textId="1A003F2C" w:rsidR="00616502" w:rsidRPr="00461BB0" w:rsidRDefault="00B22D1D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</w:t>
            </w:r>
            <w:r w:rsidR="00616502" w:rsidRPr="00461BB0">
              <w:rPr>
                <w:rFonts w:ascii="Calibri" w:hAnsi="Calibri"/>
                <w:sz w:val="24"/>
                <w:szCs w:val="24"/>
              </w:rPr>
              <w:t>Management System</w:t>
            </w:r>
          </w:p>
          <w:p w14:paraId="6FC68E17" w14:textId="77777777" w:rsidR="00616502" w:rsidRPr="006B116D" w:rsidRDefault="00616502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2F45F321" w14:textId="526FCF6A" w:rsidR="00616502" w:rsidRPr="006B116D" w:rsidRDefault="00616502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Authorization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616502" w:rsidRPr="00822AAD" w14:paraId="0EDA8F13" w14:textId="77777777" w:rsidTr="000970C7">
        <w:tc>
          <w:tcPr>
            <w:tcW w:w="9270" w:type="dxa"/>
            <w:gridSpan w:val="2"/>
            <w:shd w:val="clear" w:color="auto" w:fill="auto"/>
          </w:tcPr>
          <w:p w14:paraId="232C6B4B" w14:textId="069AA7AF" w:rsidR="00616502" w:rsidRDefault="006E4C11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="00616502"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42B5BA07" w14:textId="5B4573CB" w:rsidR="006E4C11" w:rsidRDefault="00B22D1D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Create JWT</w:t>
            </w:r>
          </w:p>
          <w:p w14:paraId="2D2E2ECD" w14:textId="2D3DC540" w:rsidR="006E4C11" w:rsidRDefault="006E4C11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</w:t>
            </w:r>
            <w:r w:rsidR="00B22D1D">
              <w:rPr>
                <w:rFonts w:ascii="Arial" w:hAnsi="Arial" w:cs="Arial"/>
                <w:sz w:val="20"/>
              </w:rPr>
              <w:t>r specific amount of time say 30 minutes</w:t>
            </w:r>
          </w:p>
          <w:p w14:paraId="35C4F62D" w14:textId="2A068845" w:rsidR="00B22D1D" w:rsidRDefault="00B22D1D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Has anonymous access to get the token detail</w:t>
            </w:r>
          </w:p>
          <w:p w14:paraId="24E56182" w14:textId="77777777" w:rsidR="00616502" w:rsidRPr="00EA3095" w:rsidRDefault="00616502" w:rsidP="000970C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14:paraId="7C2ABAEF" w14:textId="76FB02CA" w:rsidR="00E12E27" w:rsidRDefault="00E12E27" w:rsidP="00A67B5B">
      <w:pPr>
        <w:pStyle w:val="Bodytext"/>
        <w:ind w:left="720"/>
        <w:rPr>
          <w:b/>
          <w:bCs/>
          <w:sz w:val="22"/>
          <w:szCs w:val="22"/>
        </w:rPr>
      </w:pPr>
    </w:p>
    <w:p w14:paraId="0635DAEB" w14:textId="22BACAF3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4" w:name="_Toc46477164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727E50">
        <w:rPr>
          <w:rFonts w:ascii="Calibri" w:hAnsi="Calibri"/>
          <w:b/>
        </w:rPr>
        <w:t>Return order portal</w:t>
      </w:r>
      <w:bookmarkEnd w:id="24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484955" w:rsidRPr="00822AAD" w14:paraId="2693C561" w14:textId="77777777" w:rsidTr="000970C7">
        <w:tc>
          <w:tcPr>
            <w:tcW w:w="2750" w:type="dxa"/>
            <w:shd w:val="clear" w:color="auto" w:fill="FABF8F"/>
          </w:tcPr>
          <w:p w14:paraId="09CB2D38" w14:textId="12AF31D9" w:rsidR="00484955" w:rsidRPr="00461BB0" w:rsidRDefault="00A44F69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="00484955" w:rsidRPr="00461BB0">
              <w:rPr>
                <w:rFonts w:ascii="Calibri" w:hAnsi="Calibri"/>
                <w:sz w:val="24"/>
                <w:szCs w:val="24"/>
              </w:rPr>
              <w:t xml:space="preserve"> </w:t>
            </w:r>
            <w:r w:rsidR="00484955" w:rsidRPr="00461BB0">
              <w:rPr>
                <w:rFonts w:ascii="Calibri" w:hAnsi="Calibri"/>
                <w:sz w:val="24"/>
                <w:szCs w:val="24"/>
              </w:rPr>
              <w:lastRenderedPageBreak/>
              <w:t>Management System</w:t>
            </w:r>
          </w:p>
          <w:p w14:paraId="52926A3A" w14:textId="77777777" w:rsidR="00484955" w:rsidRPr="006B116D" w:rsidRDefault="00484955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56020557" w14:textId="424AC810" w:rsidR="00484955" w:rsidRPr="006B116D" w:rsidRDefault="00A44F69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lastRenderedPageBreak/>
              <w:t>Return order</w:t>
            </w:r>
            <w:r w:rsidR="00484955">
              <w:rPr>
                <w:rFonts w:ascii="Calibri" w:hAnsi="Calibri"/>
                <w:sz w:val="24"/>
                <w:szCs w:val="24"/>
              </w:rPr>
              <w:t xml:space="preserve"> Portal</w:t>
            </w:r>
          </w:p>
        </w:tc>
      </w:tr>
      <w:tr w:rsidR="00484955" w:rsidRPr="00822AAD" w14:paraId="0E60CB7A" w14:textId="77777777" w:rsidTr="000970C7">
        <w:tc>
          <w:tcPr>
            <w:tcW w:w="9270" w:type="dxa"/>
            <w:gridSpan w:val="2"/>
            <w:shd w:val="clear" w:color="auto" w:fill="auto"/>
          </w:tcPr>
          <w:p w14:paraId="0E07EDDD" w14:textId="16F50AA5" w:rsidR="00484955" w:rsidRDefault="00484955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54C9C65E" w14:textId="0F7AEE1C" w:rsidR="00484955" w:rsidRDefault="00A44F69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Return</w:t>
            </w:r>
            <w:r w:rsidR="00484955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="00484955">
              <w:rPr>
                <w:rFonts w:ascii="Arial" w:hAnsi="Arial" w:cs="Arial"/>
                <w:sz w:val="20"/>
              </w:rPr>
              <w:t>Portal</w:t>
            </w:r>
            <w:r w:rsidR="00484955" w:rsidRPr="00EA3095">
              <w:rPr>
                <w:rFonts w:cs="Calibri"/>
                <w:lang w:val="en-GB"/>
              </w:rPr>
              <w:t xml:space="preserve">  </w:t>
            </w:r>
            <w:r w:rsidR="00484955">
              <w:rPr>
                <w:rFonts w:cs="Calibri"/>
                <w:lang w:val="en-GB"/>
              </w:rPr>
              <w:t>must</w:t>
            </w:r>
            <w:proofErr w:type="gramEnd"/>
            <w:r w:rsidR="00484955">
              <w:rPr>
                <w:rFonts w:cs="Calibri"/>
                <w:lang w:val="en-GB"/>
              </w:rPr>
              <w:t xml:space="preserve"> allow a member to Login. Once successfully logged in, the member do the following operations:</w:t>
            </w:r>
          </w:p>
          <w:p w14:paraId="2FDD39FE" w14:textId="78335669" w:rsidR="00484955" w:rsidRDefault="00A44F69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Provide detail for Component processing</w:t>
            </w:r>
          </w:p>
          <w:p w14:paraId="5F008091" w14:textId="1541E02E" w:rsidR="00484955" w:rsidRDefault="00A44F69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View processing detail and charge</w:t>
            </w:r>
          </w:p>
          <w:p w14:paraId="3CC9F015" w14:textId="11EEF3EA" w:rsidR="00484955" w:rsidRDefault="00A44F69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Upon user confirmation, processing </w:t>
            </w:r>
            <w:r w:rsidR="00D42DF6">
              <w:rPr>
                <w:rFonts w:cs="Calibri"/>
                <w:lang w:val="en-GB"/>
              </w:rPr>
              <w:t>should</w:t>
            </w:r>
            <w:r>
              <w:rPr>
                <w:rFonts w:cs="Calibri"/>
                <w:lang w:val="en-GB"/>
              </w:rPr>
              <w:t xml:space="preserve"> complete deducting the total processing charge which </w:t>
            </w:r>
            <w:r w:rsidR="00D42DF6">
              <w:rPr>
                <w:rFonts w:cs="Calibri"/>
                <w:lang w:val="en-GB"/>
              </w:rPr>
              <w:t xml:space="preserve">should </w:t>
            </w:r>
            <w:r>
              <w:rPr>
                <w:rFonts w:cs="Calibri"/>
                <w:lang w:val="en-GB"/>
              </w:rPr>
              <w:t>be viewed by a ‘Processed successfully’ message</w:t>
            </w:r>
            <w:r w:rsidR="00572D1F">
              <w:rPr>
                <w:rFonts w:cs="Calibri"/>
                <w:lang w:val="en-GB"/>
              </w:rPr>
              <w:t xml:space="preserve"> along with the processing detail</w:t>
            </w:r>
          </w:p>
          <w:p w14:paraId="76213551" w14:textId="27A1D084" w:rsidR="00A44F69" w:rsidRDefault="00A44F69" w:rsidP="00A44F69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The request detail should be saved in the database along with the complete process request and response detail</w:t>
            </w:r>
          </w:p>
          <w:p w14:paraId="5DC29F29" w14:textId="021FA31A" w:rsidR="00603B27" w:rsidRPr="00E6195E" w:rsidRDefault="00603B27" w:rsidP="00D42DF6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Each of the above operations </w:t>
            </w:r>
            <w:r w:rsidR="00D42DF6">
              <w:rPr>
                <w:rFonts w:cs="Calibri"/>
                <w:lang w:val="en-GB"/>
              </w:rPr>
              <w:t xml:space="preserve">should invoke </w:t>
            </w:r>
            <w:r>
              <w:rPr>
                <w:rFonts w:cs="Calibri"/>
                <w:lang w:val="en-GB"/>
              </w:rPr>
              <w:t xml:space="preserve">the middleware </w:t>
            </w:r>
            <w:proofErr w:type="spellStart"/>
            <w:r>
              <w:rPr>
                <w:rFonts w:cs="Calibri"/>
                <w:lang w:val="en-GB"/>
              </w:rPr>
              <w:t>Microservices</w:t>
            </w:r>
            <w:proofErr w:type="spellEnd"/>
            <w:r>
              <w:rPr>
                <w:rFonts w:cs="Calibri"/>
                <w:lang w:val="en-GB"/>
              </w:rPr>
              <w:t xml:space="preserve"> that </w:t>
            </w:r>
            <w:proofErr w:type="gramStart"/>
            <w:r>
              <w:rPr>
                <w:rFonts w:cs="Calibri"/>
                <w:lang w:val="en-GB"/>
              </w:rPr>
              <w:t>are hosted</w:t>
            </w:r>
            <w:proofErr w:type="gramEnd"/>
            <w:r>
              <w:rPr>
                <w:rFonts w:cs="Calibri"/>
                <w:lang w:val="en-GB"/>
              </w:rPr>
              <w:t xml:space="preserve"> in cloud</w:t>
            </w:r>
            <w:r w:rsidRPr="00E6195E">
              <w:rPr>
                <w:rFonts w:cs="Calibri"/>
                <w:lang w:val="en-GB"/>
              </w:rPr>
              <w:t>.</w:t>
            </w:r>
          </w:p>
        </w:tc>
      </w:tr>
    </w:tbl>
    <w:p w14:paraId="70C67D8B" w14:textId="77777777" w:rsidR="00484955" w:rsidRDefault="00484955" w:rsidP="00A67B5B">
      <w:pPr>
        <w:pStyle w:val="Bodytext"/>
        <w:ind w:left="720"/>
        <w:rPr>
          <w:b/>
          <w:bCs/>
          <w:sz w:val="22"/>
          <w:szCs w:val="22"/>
        </w:rPr>
      </w:pPr>
    </w:p>
    <w:p w14:paraId="67DFA090" w14:textId="3EE4082F" w:rsidR="00845437" w:rsidRDefault="00F317B0" w:rsidP="000970C7">
      <w:pPr>
        <w:pStyle w:val="Heading1"/>
        <w:tabs>
          <w:tab w:val="clear" w:pos="3330"/>
          <w:tab w:val="left" w:pos="1170"/>
        </w:tabs>
        <w:ind w:left="90" w:firstLine="0"/>
      </w:pPr>
      <w:bookmarkStart w:id="25" w:name="_Toc46477165"/>
      <w:r>
        <w:t>Cloud D</w:t>
      </w:r>
      <w:r w:rsidR="00845437">
        <w:t xml:space="preserve">eployment </w:t>
      </w:r>
      <w:r w:rsidR="00947E75">
        <w:t>requirements</w:t>
      </w:r>
      <w:bookmarkEnd w:id="25"/>
    </w:p>
    <w:p w14:paraId="563D5714" w14:textId="52CE868A" w:rsidR="006209B8" w:rsidRDefault="006209B8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</w:t>
      </w:r>
      <w:proofErr w:type="spellStart"/>
      <w:r w:rsidR="00233360">
        <w:rPr>
          <w:rFonts w:ascii="Arial" w:eastAsia="Times New Roman" w:hAnsi="Arial"/>
          <w:sz w:val="20"/>
          <w:szCs w:val="20"/>
        </w:rPr>
        <w:t>Microservice</w:t>
      </w:r>
      <w:r>
        <w:rPr>
          <w:rFonts w:ascii="Arial" w:eastAsia="Times New Roman" w:hAnsi="Arial"/>
          <w:sz w:val="20"/>
          <w:szCs w:val="20"/>
        </w:rPr>
        <w:t>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must be </w:t>
      </w:r>
      <w:r w:rsidR="00230887">
        <w:rPr>
          <w:rFonts w:ascii="Arial" w:eastAsia="Times New Roman" w:hAnsi="Arial"/>
          <w:sz w:val="20"/>
          <w:szCs w:val="20"/>
        </w:rPr>
        <w:t>deployed in Cloud</w:t>
      </w:r>
    </w:p>
    <w:p w14:paraId="18B4E1B8" w14:textId="63BFD63A" w:rsidR="00004A4D" w:rsidRDefault="00004A4D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</w:t>
      </w:r>
      <w:proofErr w:type="spellStart"/>
      <w:r>
        <w:rPr>
          <w:rFonts w:ascii="Arial" w:eastAsia="Times New Roman" w:hAnsi="Arial"/>
          <w:sz w:val="20"/>
          <w:szCs w:val="20"/>
        </w:rPr>
        <w:t>Microservices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must be independently deployable. They have to use In-memory database or </w:t>
      </w:r>
      <w:r w:rsidR="00A44F69">
        <w:rPr>
          <w:rFonts w:ascii="Arial" w:eastAsia="Times New Roman" w:hAnsi="Arial"/>
          <w:sz w:val="20"/>
          <w:szCs w:val="20"/>
        </w:rPr>
        <w:t>data in the application</w:t>
      </w:r>
      <w:r>
        <w:rPr>
          <w:rFonts w:ascii="Arial" w:eastAsia="Times New Roman" w:hAnsi="Arial"/>
          <w:sz w:val="20"/>
          <w:szCs w:val="20"/>
        </w:rPr>
        <w:t xml:space="preserve"> wherever applicable</w:t>
      </w:r>
    </w:p>
    <w:p w14:paraId="52853F9C" w14:textId="596F5260" w:rsidR="00004A4D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The </w:t>
      </w:r>
      <w:proofErr w:type="spellStart"/>
      <w:r>
        <w:rPr>
          <w:rFonts w:ascii="Arial" w:eastAsia="Times New Roman" w:hAnsi="Arial"/>
          <w:sz w:val="20"/>
          <w:szCs w:val="20"/>
        </w:rPr>
        <w:t>Microservices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has to be </w:t>
      </w:r>
      <w:proofErr w:type="spellStart"/>
      <w:r>
        <w:rPr>
          <w:rFonts w:ascii="Arial" w:eastAsia="Times New Roman" w:hAnsi="Arial"/>
          <w:sz w:val="20"/>
          <w:szCs w:val="20"/>
        </w:rPr>
        <w:t>dockerized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and these containers must be hosted in Cloud using CI/CD pipelines</w:t>
      </w:r>
    </w:p>
    <w:p w14:paraId="1EB80BA9" w14:textId="63854713" w:rsidR="00230887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The containers have to be orchestrated using Azure </w:t>
      </w:r>
      <w:bookmarkStart w:id="26" w:name="_GoBack"/>
      <w:bookmarkEnd w:id="26"/>
      <w:r>
        <w:rPr>
          <w:rFonts w:ascii="Arial" w:eastAsia="Times New Roman" w:hAnsi="Arial"/>
          <w:sz w:val="20"/>
          <w:szCs w:val="20"/>
        </w:rPr>
        <w:t>Kubernetes Services.</w:t>
      </w:r>
    </w:p>
    <w:p w14:paraId="73856F57" w14:textId="469DBD19" w:rsidR="00484955" w:rsidRDefault="00EB0AA9" w:rsidP="000970C7">
      <w:pPr>
        <w:pStyle w:val="ListParagraph"/>
        <w:numPr>
          <w:ilvl w:val="0"/>
          <w:numId w:val="16"/>
        </w:numPr>
      </w:pPr>
      <w:r>
        <w:rPr>
          <w:rFonts w:ascii="Arial" w:eastAsia="Times New Roman" w:hAnsi="Arial"/>
          <w:sz w:val="20"/>
          <w:szCs w:val="20"/>
        </w:rPr>
        <w:t xml:space="preserve">These services </w:t>
      </w:r>
      <w:proofErr w:type="gramStart"/>
      <w:r>
        <w:rPr>
          <w:rFonts w:ascii="Arial" w:eastAsia="Times New Roman" w:hAnsi="Arial"/>
          <w:sz w:val="20"/>
          <w:szCs w:val="20"/>
        </w:rPr>
        <w:t>must be consumed</w:t>
      </w:r>
      <w:proofErr w:type="gramEnd"/>
      <w:r>
        <w:rPr>
          <w:rFonts w:ascii="Arial" w:eastAsia="Times New Roman" w:hAnsi="Arial"/>
          <w:sz w:val="20"/>
          <w:szCs w:val="20"/>
        </w:rPr>
        <w:t xml:space="preserve"> from an MVC app running in a local environment.</w:t>
      </w:r>
    </w:p>
    <w:p w14:paraId="523AB49C" w14:textId="2EA29DFD" w:rsidR="00EB0AA9" w:rsidRDefault="00EB0AA9" w:rsidP="00EB0AA9">
      <w:pPr>
        <w:pStyle w:val="Heading1"/>
        <w:tabs>
          <w:tab w:val="clear" w:pos="3330"/>
          <w:tab w:val="left" w:pos="1170"/>
        </w:tabs>
        <w:ind w:left="90" w:firstLine="0"/>
      </w:pPr>
      <w:bookmarkStart w:id="27" w:name="_Toc46477166"/>
      <w:r>
        <w:t>Design Considerations</w:t>
      </w:r>
      <w:bookmarkEnd w:id="27"/>
    </w:p>
    <w:p w14:paraId="2F93CDA6" w14:textId="079DEE4C" w:rsidR="000F5EE1" w:rsidRPr="000F5EE1" w:rsidRDefault="000F5EE1" w:rsidP="000F5EE1">
      <w:r>
        <w:t xml:space="preserve">These design specifications, technology features have to </w:t>
      </w:r>
      <w:proofErr w:type="gramStart"/>
      <w:r>
        <w:t>be strictly adhered</w:t>
      </w:r>
      <w:proofErr w:type="gramEnd"/>
      <w:r>
        <w:t xml:space="preserve"> to.</w:t>
      </w:r>
    </w:p>
    <w:p w14:paraId="7A0519BA" w14:textId="7ACB0CF1" w:rsidR="00484955" w:rsidRDefault="00A236E7" w:rsidP="00484955">
      <w:pPr>
        <w:pStyle w:val="Bodytext"/>
        <w:ind w:left="270" w:right="1109"/>
      </w:pPr>
      <w:r>
        <w:object w:dxaOrig="1534" w:dyaOrig="997" w14:anchorId="5ABC63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3" o:title=""/>
          </v:shape>
          <o:OLEObject Type="Embed" ProgID="PowerPoint.Show.12" ShapeID="_x0000_i1025" DrawAspect="Icon" ObjectID="_1657090158" r:id="rId14"/>
        </w:object>
      </w:r>
    </w:p>
    <w:p w14:paraId="30B8F4EC" w14:textId="047FFBB6" w:rsidR="00484955" w:rsidRDefault="00484955" w:rsidP="00484955">
      <w:pPr>
        <w:pStyle w:val="Heading1"/>
        <w:tabs>
          <w:tab w:val="clear" w:pos="3330"/>
        </w:tabs>
        <w:ind w:left="360"/>
      </w:pPr>
      <w:bookmarkStart w:id="28" w:name="_Toc46477167"/>
      <w:bookmarkStart w:id="29" w:name="_Toc81026471"/>
      <w:bookmarkStart w:id="30" w:name="_Toc246846478"/>
      <w:r>
        <w:t>Reference learning</w:t>
      </w:r>
      <w:bookmarkEnd w:id="28"/>
    </w:p>
    <w:bookmarkEnd w:id="29"/>
    <w:bookmarkEnd w:id="30"/>
    <w:p w14:paraId="60A8DACA" w14:textId="77777777" w:rsidR="007F5538" w:rsidRDefault="00484955" w:rsidP="00484955">
      <w:pPr>
        <w:pStyle w:val="ListParagraph"/>
      </w:pPr>
      <w:r>
        <w:t xml:space="preserve">Please go through all of these k-point videos for </w:t>
      </w:r>
    </w:p>
    <w:p w14:paraId="168AEA9A" w14:textId="77777777" w:rsidR="007F5538" w:rsidRDefault="007F5538" w:rsidP="00484955">
      <w:pPr>
        <w:pStyle w:val="ListParagraph"/>
      </w:pPr>
    </w:p>
    <w:p w14:paraId="43008F6E" w14:textId="7F0E516A" w:rsidR="00484955" w:rsidRDefault="00484955" w:rsidP="00484955">
      <w:pPr>
        <w:pStyle w:val="ListParagraph"/>
      </w:pPr>
    </w:p>
    <w:p w14:paraId="4B6E8467" w14:textId="1421FEE9" w:rsidR="007F5538" w:rsidRDefault="007F5538" w:rsidP="007F5538">
      <w:pPr>
        <w:pStyle w:val="ListParagraph"/>
      </w:pPr>
      <w:proofErr w:type="spellStart"/>
      <w:r>
        <w:t>Microservices</w:t>
      </w:r>
      <w:proofErr w:type="spellEnd"/>
      <w:r>
        <w:t xml:space="preserve">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="007F5538" w:rsidRPr="000C5A45" w14:paraId="7216F98C" w14:textId="77777777" w:rsidTr="00983254">
        <w:trPr>
          <w:trHeight w:val="600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2DAB" w14:textId="2AC0BAED" w:rsidR="007F5538" w:rsidRPr="00186716" w:rsidRDefault="009E65FD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5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="007F5538" w:rsidRPr="000C5A45" w14:paraId="4EB0D3CA" w14:textId="77777777" w:rsidTr="00983254">
        <w:trPr>
          <w:trHeight w:val="600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0566F" w14:textId="48E72ADC" w:rsidR="007F5538" w:rsidRPr="00186716" w:rsidRDefault="009E65FD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6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="007F5538" w:rsidRPr="000C5A45" w14:paraId="21721054" w14:textId="77777777" w:rsidTr="00983254">
        <w:trPr>
          <w:trHeight w:val="525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9C2C6" w14:textId="07EC13C5" w:rsidR="007F5538" w:rsidRPr="00186716" w:rsidRDefault="009E65FD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7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="007F5538" w:rsidRPr="000C5A45" w14:paraId="21EF3963" w14:textId="77777777" w:rsidTr="00983254">
        <w:trPr>
          <w:trHeight w:val="431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E93DA9" w14:textId="6EDB050B" w:rsidR="007F5538" w:rsidRPr="00186716" w:rsidRDefault="009E65FD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8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14:paraId="63563A0E" w14:textId="7DFE1050" w:rsidR="007F5538" w:rsidRDefault="007F5538" w:rsidP="00484955">
      <w:pPr>
        <w:pStyle w:val="ListParagraph"/>
      </w:pPr>
    </w:p>
    <w:p w14:paraId="16C4B61D" w14:textId="77777777" w:rsidR="007F5538" w:rsidRDefault="007F5538" w:rsidP="00484955">
      <w:pPr>
        <w:pStyle w:val="ListParagraph"/>
      </w:pPr>
    </w:p>
    <w:p w14:paraId="078B3459" w14:textId="77777777" w:rsidR="00484955" w:rsidRPr="00A12E50" w:rsidRDefault="00484955" w:rsidP="00484955">
      <w:pPr>
        <w:pStyle w:val="ListParagraph"/>
        <w:rPr>
          <w:b/>
        </w:rPr>
      </w:pPr>
      <w:r w:rsidRPr="00A12E50">
        <w:rPr>
          <w:b/>
        </w:rPr>
        <w:t>Other References:</w:t>
      </w:r>
    </w:p>
    <w:p w14:paraId="0263F574" w14:textId="77777777" w:rsidR="00484955" w:rsidRDefault="00484955" w:rsidP="00484955">
      <w:pPr>
        <w:pStyle w:val="ListParagraph"/>
      </w:pPr>
    </w:p>
    <w:tbl>
      <w:tblPr>
        <w:tblStyle w:val="TableGrid"/>
        <w:tblW w:w="8292" w:type="dxa"/>
        <w:tblInd w:w="720" w:type="dxa"/>
        <w:tblLook w:val="04A0" w:firstRow="1" w:lastRow="0" w:firstColumn="1" w:lastColumn="0" w:noHBand="0" w:noVBand="1"/>
      </w:tblPr>
      <w:tblGrid>
        <w:gridCol w:w="1319"/>
        <w:gridCol w:w="6973"/>
      </w:tblGrid>
      <w:tr w:rsidR="00186716" w:rsidRPr="00D926C1" w14:paraId="733CAC47" w14:textId="77777777" w:rsidTr="000970C7">
        <w:tc>
          <w:tcPr>
            <w:tcW w:w="1319" w:type="dxa"/>
          </w:tcPr>
          <w:p w14:paraId="4C1EB31C" w14:textId="2799090A" w:rsidR="00186716" w:rsidRDefault="00186716" w:rsidP="000970C7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AppInsights</w:t>
            </w:r>
            <w:proofErr w:type="spellEnd"/>
            <w:r>
              <w:rPr>
                <w:sz w:val="20"/>
              </w:rPr>
              <w:t xml:space="preserve"> logging</w:t>
            </w:r>
          </w:p>
        </w:tc>
        <w:tc>
          <w:tcPr>
            <w:tcW w:w="6973" w:type="dxa"/>
          </w:tcPr>
          <w:p w14:paraId="50CA12B6" w14:textId="30901D88" w:rsidR="00186716" w:rsidRDefault="009E65FD" w:rsidP="000970C7">
            <w:pPr>
              <w:pStyle w:val="ListParagraph"/>
              <w:ind w:left="0"/>
            </w:pPr>
            <w:hyperlink r:id="rId19" w:history="1">
              <w:r w:rsidR="00186716" w:rsidRPr="00186716">
                <w:rPr>
                  <w:rStyle w:val="Hyperlink"/>
                  <w:sz w:val="20"/>
                </w:rPr>
                <w:t>https://www.codeproject.com/Tips/1044948/Logging-with-ApplicationInsights</w:t>
              </w:r>
            </w:hyperlink>
          </w:p>
        </w:tc>
      </w:tr>
    </w:tbl>
    <w:p w14:paraId="0A4ADF9C" w14:textId="77777777" w:rsidR="00484955" w:rsidRDefault="00484955" w:rsidP="00484955">
      <w:pPr>
        <w:pStyle w:val="ListParagraph"/>
      </w:pPr>
    </w:p>
    <w:p w14:paraId="7571175F" w14:textId="77777777" w:rsidR="00484955" w:rsidRDefault="00484955" w:rsidP="00484955">
      <w:pPr>
        <w:pStyle w:val="ListParagraph"/>
      </w:pPr>
    </w:p>
    <w:p w14:paraId="0E9A8998" w14:textId="77777777" w:rsidR="00484955" w:rsidRDefault="00484955" w:rsidP="00484955">
      <w:pPr>
        <w:pStyle w:val="ListParagraph"/>
      </w:pPr>
    </w:p>
    <w:p w14:paraId="29C2CAAD" w14:textId="0DFEF41E" w:rsidR="009A63CD" w:rsidRDefault="2F9456F4" w:rsidP="00845437">
      <w:pPr>
        <w:pStyle w:val="Heading1"/>
        <w:tabs>
          <w:tab w:val="clear" w:pos="3330"/>
          <w:tab w:val="left" w:pos="1170"/>
        </w:tabs>
        <w:ind w:left="90" w:firstLine="0"/>
      </w:pPr>
      <w:bookmarkStart w:id="31" w:name="_Toc46477168"/>
      <w:r>
        <w:t>Change Log</w:t>
      </w:r>
      <w:bookmarkEnd w:id="31"/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="00E0550A" w:rsidRPr="00106E5F" w14:paraId="5374E764" w14:textId="77777777" w:rsidTr="5E0B5281">
        <w:tc>
          <w:tcPr>
            <w:tcW w:w="1087" w:type="dxa"/>
            <w:shd w:val="clear" w:color="auto" w:fill="FFCC99"/>
          </w:tcPr>
          <w:p w14:paraId="144A5D23" w14:textId="77777777" w:rsidR="00E0550A" w:rsidRPr="00106E5F" w:rsidRDefault="00E0550A" w:rsidP="00457085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14:paraId="6940DEF6" w14:textId="77777777" w:rsidR="00E0550A" w:rsidRPr="00106E5F" w:rsidRDefault="00E0550A" w:rsidP="00457085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14:paraId="2972109C" w14:textId="77777777" w:rsidTr="5E0B5281">
        <w:tc>
          <w:tcPr>
            <w:tcW w:w="1087" w:type="dxa"/>
          </w:tcPr>
          <w:p w14:paraId="66223E8F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14:paraId="28FB5C22" w14:textId="5A783FA8" w:rsidR="00E0550A" w:rsidRPr="00106E5F" w:rsidRDefault="00E0550A" w:rsidP="0083686B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83686B">
              <w:rPr>
                <w:sz w:val="20"/>
              </w:rPr>
              <w:t>24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83686B">
              <w:rPr>
                <w:sz w:val="20"/>
              </w:rPr>
              <w:t>Seshadri M R</w:t>
            </w:r>
            <w:r w:rsidRPr="00106E5F">
              <w:rPr>
                <w:sz w:val="20"/>
              </w:rPr>
              <w:t>&gt;</w:t>
            </w:r>
          </w:p>
        </w:tc>
      </w:tr>
      <w:tr w:rsidR="00E0550A" w14:paraId="50043B09" w14:textId="77777777" w:rsidTr="5E0B5281">
        <w:trPr>
          <w:cantSplit/>
        </w:trPr>
        <w:tc>
          <w:tcPr>
            <w:tcW w:w="1087" w:type="dxa"/>
            <w:vMerge w:val="restart"/>
          </w:tcPr>
          <w:p w14:paraId="4B024302" w14:textId="0337CAF0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14:paraId="44DF3488" w14:textId="4B28A8B0" w:rsidR="00E0550A" w:rsidRPr="007D766E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14:paraId="7BEDDBCE" w14:textId="77777777" w:rsidTr="5E0B5281">
        <w:trPr>
          <w:cantSplit/>
          <w:trHeight w:val="102"/>
        </w:trPr>
        <w:tc>
          <w:tcPr>
            <w:tcW w:w="1087" w:type="dxa"/>
            <w:vMerge/>
          </w:tcPr>
          <w:p w14:paraId="738610EB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14:paraId="6EDD1964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14:paraId="1FC5EF85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14:paraId="43C58A28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14:paraId="7F6EC9E7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14:paraId="637805D2" w14:textId="77777777" w:rsidTr="5E0B5281">
        <w:trPr>
          <w:cantSplit/>
          <w:trHeight w:val="100"/>
        </w:trPr>
        <w:tc>
          <w:tcPr>
            <w:tcW w:w="1087" w:type="dxa"/>
            <w:vMerge/>
          </w:tcPr>
          <w:p w14:paraId="463F29E8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14:paraId="3B7B4B8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14:paraId="3A0FF5F2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14:paraId="5630AD6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14:paraId="6182907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14:paraId="2BA226A1" w14:textId="77777777" w:rsidR="00222F32" w:rsidRPr="003E5C21" w:rsidRDefault="00222F32" w:rsidP="00322563">
      <w:pPr>
        <w:spacing w:line="240" w:lineRule="auto"/>
      </w:pPr>
    </w:p>
    <w:sectPr w:rsidR="00222F32" w:rsidRPr="003E5C21" w:rsidSect="00747257">
      <w:footerReference w:type="default" r:id="rId20"/>
      <w:headerReference w:type="first" r:id="rId21"/>
      <w:footerReference w:type="first" r:id="rId22"/>
      <w:pgSz w:w="11909" w:h="16834" w:code="9"/>
      <w:pgMar w:top="1440" w:right="2099" w:bottom="117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34859D" w14:textId="77777777" w:rsidR="009E65FD" w:rsidRDefault="009E65FD">
      <w:r>
        <w:separator/>
      </w:r>
    </w:p>
  </w:endnote>
  <w:endnote w:type="continuationSeparator" w:id="0">
    <w:p w14:paraId="25B4D960" w14:textId="77777777" w:rsidR="009E65FD" w:rsidRDefault="009E6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04FF1" w14:textId="77777777" w:rsidR="00BC3B4A" w:rsidRDefault="00BC3B4A" w:rsidP="00E0476B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2C34E" w14:textId="77777777" w:rsidR="00BC3B4A" w:rsidRPr="002B50D0" w:rsidRDefault="00BC3B4A" w:rsidP="002B50D0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F33158" w14:textId="77777777" w:rsidR="009E65FD" w:rsidRDefault="009E65FD">
      <w:r>
        <w:separator/>
      </w:r>
    </w:p>
  </w:footnote>
  <w:footnote w:type="continuationSeparator" w:id="0">
    <w:p w14:paraId="52A5230B" w14:textId="77777777" w:rsidR="009E65FD" w:rsidRDefault="009E6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4490A" w14:textId="77777777" w:rsidR="00BC3B4A" w:rsidRDefault="00BC3B4A" w:rsidP="2F9456F4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0247A8"/>
    <w:multiLevelType w:val="hybridMultilevel"/>
    <w:tmpl w:val="8898B994"/>
    <w:lvl w:ilvl="0" w:tplc="20C2F9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D10AF9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EEC07C7"/>
    <w:multiLevelType w:val="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8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6F7117C"/>
    <w:multiLevelType w:val="hybridMultilevel"/>
    <w:tmpl w:val="F29E1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74C80"/>
    <w:multiLevelType w:val="hybridMultilevel"/>
    <w:tmpl w:val="56D0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F34516"/>
    <w:multiLevelType w:val="hybridMultilevel"/>
    <w:tmpl w:val="17C40E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6E156A"/>
    <w:multiLevelType w:val="hybridMultilevel"/>
    <w:tmpl w:val="E7263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760C44"/>
    <w:multiLevelType w:val="hybrid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3806BE"/>
    <w:multiLevelType w:val="hybridMultilevel"/>
    <w:tmpl w:val="4BD45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916874"/>
    <w:multiLevelType w:val="hybridMultilevel"/>
    <w:tmpl w:val="B14C3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CE3943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AA079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0" w15:restartNumberingAfterBreak="0">
    <w:nsid w:val="464207C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1" w15:restartNumberingAfterBreak="0">
    <w:nsid w:val="46421C68"/>
    <w:multiLevelType w:val="hybridMultilevel"/>
    <w:tmpl w:val="0A6040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746247"/>
    <w:multiLevelType w:val="hybridMultilevel"/>
    <w:tmpl w:val="2E68AA5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4D5169FB"/>
    <w:multiLevelType w:val="hybridMultilevel"/>
    <w:tmpl w:val="575A9C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B12965"/>
    <w:multiLevelType w:val="hybridMultilevel"/>
    <w:tmpl w:val="9F2273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1E2B16"/>
    <w:multiLevelType w:val="hybridMultilevel"/>
    <w:tmpl w:val="27CAE5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C7A0E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438" w:hanging="360"/>
      </w:pPr>
    </w:lvl>
    <w:lvl w:ilvl="1" w:tplc="04090019" w:tentative="1">
      <w:start w:val="1"/>
      <w:numFmt w:val="lowerLetter"/>
      <w:lvlText w:val="%2."/>
      <w:lvlJc w:val="left"/>
      <w:pPr>
        <w:ind w:left="1158" w:hanging="360"/>
      </w:pPr>
    </w:lvl>
    <w:lvl w:ilvl="2" w:tplc="0409001B" w:tentative="1">
      <w:start w:val="1"/>
      <w:numFmt w:val="lowerRoman"/>
      <w:lvlText w:val="%3."/>
      <w:lvlJc w:val="right"/>
      <w:pPr>
        <w:ind w:left="1878" w:hanging="180"/>
      </w:pPr>
    </w:lvl>
    <w:lvl w:ilvl="3" w:tplc="0409000F" w:tentative="1">
      <w:start w:val="1"/>
      <w:numFmt w:val="decimal"/>
      <w:lvlText w:val="%4."/>
      <w:lvlJc w:val="left"/>
      <w:pPr>
        <w:ind w:left="2598" w:hanging="360"/>
      </w:pPr>
    </w:lvl>
    <w:lvl w:ilvl="4" w:tplc="04090019" w:tentative="1">
      <w:start w:val="1"/>
      <w:numFmt w:val="lowerLetter"/>
      <w:lvlText w:val="%5."/>
      <w:lvlJc w:val="left"/>
      <w:pPr>
        <w:ind w:left="3318" w:hanging="360"/>
      </w:pPr>
    </w:lvl>
    <w:lvl w:ilvl="5" w:tplc="0409001B" w:tentative="1">
      <w:start w:val="1"/>
      <w:numFmt w:val="lowerRoman"/>
      <w:lvlText w:val="%6."/>
      <w:lvlJc w:val="right"/>
      <w:pPr>
        <w:ind w:left="4038" w:hanging="180"/>
      </w:pPr>
    </w:lvl>
    <w:lvl w:ilvl="6" w:tplc="0409000F" w:tentative="1">
      <w:start w:val="1"/>
      <w:numFmt w:val="decimal"/>
      <w:lvlText w:val="%7."/>
      <w:lvlJc w:val="left"/>
      <w:pPr>
        <w:ind w:left="4758" w:hanging="360"/>
      </w:pPr>
    </w:lvl>
    <w:lvl w:ilvl="7" w:tplc="04090019" w:tentative="1">
      <w:start w:val="1"/>
      <w:numFmt w:val="lowerLetter"/>
      <w:lvlText w:val="%8."/>
      <w:lvlJc w:val="left"/>
      <w:pPr>
        <w:ind w:left="5478" w:hanging="360"/>
      </w:pPr>
    </w:lvl>
    <w:lvl w:ilvl="8" w:tplc="0409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37" w15:restartNumberingAfterBreak="0">
    <w:nsid w:val="6B85261A"/>
    <w:multiLevelType w:val="hybridMultilevel"/>
    <w:tmpl w:val="B63A7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A264A4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B2BBA"/>
    <w:multiLevelType w:val="hybridMultilevel"/>
    <w:tmpl w:val="1398EA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6BF63A60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A11F0F"/>
    <w:multiLevelType w:val="hybridMultilevel"/>
    <w:tmpl w:val="5218E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10"/>
  </w:num>
  <w:num w:numId="16">
    <w:abstractNumId w:val="13"/>
  </w:num>
  <w:num w:numId="17">
    <w:abstractNumId w:val="37"/>
  </w:num>
  <w:num w:numId="18">
    <w:abstractNumId w:val="38"/>
  </w:num>
  <w:num w:numId="19">
    <w:abstractNumId w:val="36"/>
  </w:num>
  <w:num w:numId="20">
    <w:abstractNumId w:val="16"/>
  </w:num>
  <w:num w:numId="21">
    <w:abstractNumId w:val="11"/>
  </w:num>
  <w:num w:numId="22">
    <w:abstractNumId w:val="23"/>
  </w:num>
  <w:num w:numId="23">
    <w:abstractNumId w:val="17"/>
  </w:num>
  <w:num w:numId="24">
    <w:abstractNumId w:val="17"/>
  </w:num>
  <w:num w:numId="25">
    <w:abstractNumId w:val="24"/>
  </w:num>
  <w:num w:numId="26">
    <w:abstractNumId w:val="32"/>
  </w:num>
  <w:num w:numId="27">
    <w:abstractNumId w:val="39"/>
  </w:num>
  <w:num w:numId="28">
    <w:abstractNumId w:val="27"/>
  </w:num>
  <w:num w:numId="29">
    <w:abstractNumId w:val="21"/>
  </w:num>
  <w:num w:numId="30">
    <w:abstractNumId w:val="26"/>
  </w:num>
  <w:num w:numId="31">
    <w:abstractNumId w:val="40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1"/>
  </w:num>
  <w:num w:numId="34">
    <w:abstractNumId w:val="34"/>
  </w:num>
  <w:num w:numId="35">
    <w:abstractNumId w:val="20"/>
  </w:num>
  <w:num w:numId="36">
    <w:abstractNumId w:val="14"/>
  </w:num>
  <w:num w:numId="37">
    <w:abstractNumId w:val="31"/>
  </w:num>
  <w:num w:numId="38">
    <w:abstractNumId w:val="19"/>
  </w:num>
  <w:num w:numId="39">
    <w:abstractNumId w:val="30"/>
  </w:num>
  <w:num w:numId="40">
    <w:abstractNumId w:val="33"/>
  </w:num>
  <w:num w:numId="41">
    <w:abstractNumId w:val="28"/>
  </w:num>
  <w:num w:numId="42">
    <w:abstractNumId w:val="29"/>
  </w:num>
  <w:num w:numId="43">
    <w:abstractNumId w:val="22"/>
  </w:num>
  <w:num w:numId="44">
    <w:abstractNumId w:val="25"/>
  </w:num>
  <w:num w:numId="45">
    <w:abstractNumId w:val="3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6482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43F6"/>
    <w:rsid w:val="0005473A"/>
    <w:rsid w:val="00054890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78F8"/>
    <w:rsid w:val="00071B85"/>
    <w:rsid w:val="00071B86"/>
    <w:rsid w:val="000721C3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2CF"/>
    <w:rsid w:val="000C191E"/>
    <w:rsid w:val="000C1E28"/>
    <w:rsid w:val="000C2205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196E"/>
    <w:rsid w:val="001222D6"/>
    <w:rsid w:val="001237B2"/>
    <w:rsid w:val="00124882"/>
    <w:rsid w:val="00125E65"/>
    <w:rsid w:val="001302CD"/>
    <w:rsid w:val="00130783"/>
    <w:rsid w:val="0013185C"/>
    <w:rsid w:val="00132F0A"/>
    <w:rsid w:val="001330F5"/>
    <w:rsid w:val="00133AE9"/>
    <w:rsid w:val="00135941"/>
    <w:rsid w:val="001363C4"/>
    <w:rsid w:val="00140E0B"/>
    <w:rsid w:val="00145B1E"/>
    <w:rsid w:val="00145F15"/>
    <w:rsid w:val="00146A1B"/>
    <w:rsid w:val="00147626"/>
    <w:rsid w:val="00147BB6"/>
    <w:rsid w:val="00151AED"/>
    <w:rsid w:val="00151B7C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698C"/>
    <w:rsid w:val="001671F2"/>
    <w:rsid w:val="00167BF3"/>
    <w:rsid w:val="001704B8"/>
    <w:rsid w:val="00171BAD"/>
    <w:rsid w:val="00172248"/>
    <w:rsid w:val="0017259C"/>
    <w:rsid w:val="00173720"/>
    <w:rsid w:val="00176505"/>
    <w:rsid w:val="00176882"/>
    <w:rsid w:val="0017769D"/>
    <w:rsid w:val="00181AAE"/>
    <w:rsid w:val="00183A59"/>
    <w:rsid w:val="00186716"/>
    <w:rsid w:val="00186CAE"/>
    <w:rsid w:val="00186F47"/>
    <w:rsid w:val="001877D0"/>
    <w:rsid w:val="00187987"/>
    <w:rsid w:val="00187E28"/>
    <w:rsid w:val="0019108F"/>
    <w:rsid w:val="00191444"/>
    <w:rsid w:val="00192A9C"/>
    <w:rsid w:val="00192AE2"/>
    <w:rsid w:val="0019384E"/>
    <w:rsid w:val="001943C1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4489"/>
    <w:rsid w:val="001C478C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21E9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1C80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47B9"/>
    <w:rsid w:val="00254811"/>
    <w:rsid w:val="0025511C"/>
    <w:rsid w:val="0025575E"/>
    <w:rsid w:val="002560AE"/>
    <w:rsid w:val="002566BF"/>
    <w:rsid w:val="0026085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A677B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7EAE"/>
    <w:rsid w:val="003705B6"/>
    <w:rsid w:val="00372A54"/>
    <w:rsid w:val="00372E88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23A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07C27"/>
    <w:rsid w:val="00407DBB"/>
    <w:rsid w:val="00413402"/>
    <w:rsid w:val="00415297"/>
    <w:rsid w:val="00417538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031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59E2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6F2"/>
    <w:rsid w:val="00524F1B"/>
    <w:rsid w:val="0052679B"/>
    <w:rsid w:val="0053117C"/>
    <w:rsid w:val="005324FE"/>
    <w:rsid w:val="00532841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2D1F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52F9"/>
    <w:rsid w:val="005A75BD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1BF6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17B7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61F9D"/>
    <w:rsid w:val="00662F1A"/>
    <w:rsid w:val="00664894"/>
    <w:rsid w:val="00665D06"/>
    <w:rsid w:val="00666796"/>
    <w:rsid w:val="006708D4"/>
    <w:rsid w:val="00674E22"/>
    <w:rsid w:val="00676348"/>
    <w:rsid w:val="00676C32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180B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696E"/>
    <w:rsid w:val="006C7826"/>
    <w:rsid w:val="006D041E"/>
    <w:rsid w:val="006D0C02"/>
    <w:rsid w:val="006D0C84"/>
    <w:rsid w:val="006D497A"/>
    <w:rsid w:val="006D5142"/>
    <w:rsid w:val="006D53AD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A78"/>
    <w:rsid w:val="006F5101"/>
    <w:rsid w:val="006F5B26"/>
    <w:rsid w:val="0070027C"/>
    <w:rsid w:val="00701B9D"/>
    <w:rsid w:val="00703B64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27E50"/>
    <w:rsid w:val="00730E7F"/>
    <w:rsid w:val="0073281D"/>
    <w:rsid w:val="00734BCF"/>
    <w:rsid w:val="00735287"/>
    <w:rsid w:val="007358C2"/>
    <w:rsid w:val="00735AAE"/>
    <w:rsid w:val="00735D11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54B1"/>
    <w:rsid w:val="007E5A92"/>
    <w:rsid w:val="007E60C6"/>
    <w:rsid w:val="007E6EEF"/>
    <w:rsid w:val="007E6FCA"/>
    <w:rsid w:val="007F2F65"/>
    <w:rsid w:val="007F33A1"/>
    <w:rsid w:val="007F391B"/>
    <w:rsid w:val="007F5538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82"/>
    <w:rsid w:val="00835656"/>
    <w:rsid w:val="0083568D"/>
    <w:rsid w:val="00835B21"/>
    <w:rsid w:val="00836137"/>
    <w:rsid w:val="0083686B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34D7"/>
    <w:rsid w:val="0087110F"/>
    <w:rsid w:val="008714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7FE"/>
    <w:rsid w:val="008D5A9E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55A9"/>
    <w:rsid w:val="00937E99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CD3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4863"/>
    <w:rsid w:val="0097668A"/>
    <w:rsid w:val="00977135"/>
    <w:rsid w:val="009771EB"/>
    <w:rsid w:val="00977403"/>
    <w:rsid w:val="00980C2E"/>
    <w:rsid w:val="00983254"/>
    <w:rsid w:val="00983896"/>
    <w:rsid w:val="00984000"/>
    <w:rsid w:val="00984596"/>
    <w:rsid w:val="009846C0"/>
    <w:rsid w:val="0098559D"/>
    <w:rsid w:val="009873BA"/>
    <w:rsid w:val="00987D2C"/>
    <w:rsid w:val="00993C85"/>
    <w:rsid w:val="009944FD"/>
    <w:rsid w:val="00994846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7CE8"/>
    <w:rsid w:val="009D7DBF"/>
    <w:rsid w:val="009E018F"/>
    <w:rsid w:val="009E1066"/>
    <w:rsid w:val="009E25A1"/>
    <w:rsid w:val="009E3B13"/>
    <w:rsid w:val="009E3E34"/>
    <w:rsid w:val="009E5661"/>
    <w:rsid w:val="009E65FD"/>
    <w:rsid w:val="009E6784"/>
    <w:rsid w:val="009F0164"/>
    <w:rsid w:val="009F02B3"/>
    <w:rsid w:val="009F0510"/>
    <w:rsid w:val="009F0923"/>
    <w:rsid w:val="009F1E74"/>
    <w:rsid w:val="009F21F7"/>
    <w:rsid w:val="009F238B"/>
    <w:rsid w:val="009F33C4"/>
    <w:rsid w:val="009F3646"/>
    <w:rsid w:val="009F4BAC"/>
    <w:rsid w:val="009F4FEB"/>
    <w:rsid w:val="009F505E"/>
    <w:rsid w:val="009F69A3"/>
    <w:rsid w:val="009F718E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E50"/>
    <w:rsid w:val="00A16711"/>
    <w:rsid w:val="00A169F6"/>
    <w:rsid w:val="00A16B32"/>
    <w:rsid w:val="00A218A9"/>
    <w:rsid w:val="00A22245"/>
    <w:rsid w:val="00A236E7"/>
    <w:rsid w:val="00A26FC4"/>
    <w:rsid w:val="00A2758C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4F69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3644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2D1D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484"/>
    <w:rsid w:val="00B61B26"/>
    <w:rsid w:val="00B62FB9"/>
    <w:rsid w:val="00B6364E"/>
    <w:rsid w:val="00B63BFA"/>
    <w:rsid w:val="00B63C99"/>
    <w:rsid w:val="00B63CF4"/>
    <w:rsid w:val="00B651E4"/>
    <w:rsid w:val="00B6654D"/>
    <w:rsid w:val="00B66AC4"/>
    <w:rsid w:val="00B67C7D"/>
    <w:rsid w:val="00B7064A"/>
    <w:rsid w:val="00B72C52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20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3163"/>
    <w:rsid w:val="00BC32E3"/>
    <w:rsid w:val="00BC3AE0"/>
    <w:rsid w:val="00BC3B4A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0429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5AC8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F1E"/>
    <w:rsid w:val="00D330D4"/>
    <w:rsid w:val="00D342B2"/>
    <w:rsid w:val="00D3448D"/>
    <w:rsid w:val="00D367A5"/>
    <w:rsid w:val="00D370D7"/>
    <w:rsid w:val="00D377A7"/>
    <w:rsid w:val="00D37C1B"/>
    <w:rsid w:val="00D41254"/>
    <w:rsid w:val="00D41DC6"/>
    <w:rsid w:val="00D427FE"/>
    <w:rsid w:val="00D42DF6"/>
    <w:rsid w:val="00D436A3"/>
    <w:rsid w:val="00D44441"/>
    <w:rsid w:val="00D44619"/>
    <w:rsid w:val="00D45DE6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7E8"/>
    <w:rsid w:val="00E3680D"/>
    <w:rsid w:val="00E37335"/>
    <w:rsid w:val="00E373A0"/>
    <w:rsid w:val="00E4187F"/>
    <w:rsid w:val="00E44335"/>
    <w:rsid w:val="00E517DD"/>
    <w:rsid w:val="00E52B7B"/>
    <w:rsid w:val="00E54194"/>
    <w:rsid w:val="00E543F9"/>
    <w:rsid w:val="00E54CE9"/>
    <w:rsid w:val="00E57162"/>
    <w:rsid w:val="00E60A71"/>
    <w:rsid w:val="00E6184A"/>
    <w:rsid w:val="00E6195E"/>
    <w:rsid w:val="00E6271C"/>
    <w:rsid w:val="00E6670A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204F"/>
    <w:rsid w:val="00E8322E"/>
    <w:rsid w:val="00E84F6B"/>
    <w:rsid w:val="00E8629C"/>
    <w:rsid w:val="00E86CA6"/>
    <w:rsid w:val="00E90A7F"/>
    <w:rsid w:val="00E9171E"/>
    <w:rsid w:val="00E92869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700A8"/>
    <w:rsid w:val="00F74966"/>
    <w:rsid w:val="00F77DA3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25D9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069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23C2143A"/>
    <w:rsid w:val="2F9456F4"/>
    <w:rsid w:val="4769081B"/>
    <w:rsid w:val="4A7AAA2B"/>
    <w:rsid w:val="5E0B5281"/>
    <w:rsid w:val="6E6E307F"/>
    <w:rsid w:val="763C4664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vAnchor="text" w:h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eastAsia="Arial Unicode MS" w:hAnsi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customStyle="1" w:styleId="Bodytext">
    <w:name w:val="Bodytext"/>
    <w:basedOn w:val="Normal"/>
    <w:link w:val="BodytextChar"/>
    <w:rsid w:val="009442AC"/>
    <w:pPr>
      <w:ind w:left="1080"/>
      <w:jc w:val="both"/>
    </w:pPr>
  </w:style>
  <w:style w:type="paragraph" w:customStyle="1" w:styleId="BodyNum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9442AC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customStyle="1" w:styleId="coverart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customStyle="1" w:styleId="List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customStyle="1" w:styleId="Style3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customStyle="1" w:styleId="tabletext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customStyle="1" w:styleId="tabletext0">
    <w:name w:val="tabletext"/>
    <w:basedOn w:val="Bodytext"/>
    <w:rsid w:val="009442AC"/>
    <w:pPr>
      <w:spacing w:after="26"/>
    </w:pPr>
    <w:rPr>
      <w:iCs/>
    </w:rPr>
  </w:style>
  <w:style w:type="paragraph" w:customStyle="1" w:styleId="tablehead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customStyle="1" w:styleId="listlast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customStyle="1" w:styleId="Tabletext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customStyle="1" w:styleId="NumberedList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customStyle="1" w:styleId="Body">
    <w:name w:val="Body"/>
    <w:basedOn w:val="Normal"/>
    <w:rsid w:val="009442AC"/>
    <w:pPr>
      <w:ind w:left="1080"/>
      <w:jc w:val="both"/>
    </w:pPr>
  </w:style>
  <w:style w:type="paragraph" w:customStyle="1" w:styleId="BulletedList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eastAsia="Arial Unicode MS" w:hAnsi="Arial Unicode MS" w:cs="Arial Unicode MS"/>
      <w:color w:val="000000"/>
    </w:rPr>
  </w:style>
  <w:style w:type="paragraph" w:customStyle="1" w:styleId="HeaderSecondLine">
    <w:name w:val="HeaderSecondLine"/>
    <w:basedOn w:val="Header"/>
    <w:rsid w:val="009442AC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customStyle="1" w:styleId="BodytextChar">
    <w:name w:val="Bodytext Char"/>
    <w:link w:val="Bodytext"/>
    <w:rsid w:val="009442AC"/>
    <w:rPr>
      <w:rFonts w:ascii="Arial" w:hAnsi="Arial"/>
    </w:rPr>
  </w:style>
  <w:style w:type="character" w:customStyle="1" w:styleId="Heading2Char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customStyle="1" w:styleId="Heading4Char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customStyle="1" w:styleId="Normalt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customStyle="1" w:styleId="tablesplit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customStyle="1" w:styleId="CommentTextChar">
    <w:name w:val="Comment Text Char"/>
    <w:link w:val="CommentText"/>
    <w:semiHidden/>
    <w:rsid w:val="009442A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9442AC"/>
    <w:rPr>
      <w:rFonts w:ascii="Arial" w:hAnsi="Arial"/>
    </w:rPr>
  </w:style>
  <w:style w:type="character" w:customStyle="1" w:styleId="HeaderChar">
    <w:name w:val="Header Char"/>
    <w:link w:val="Header"/>
    <w:uiPriority w:val="99"/>
    <w:rsid w:val="009442AC"/>
    <w:rPr>
      <w:rFonts w:ascii="Arial" w:hAnsi="Arial"/>
    </w:rPr>
  </w:style>
  <w:style w:type="paragraph" w:customStyle="1" w:styleId="TemplateInstructions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eastAsia="Calibri" w:hAnsi="Calibri Light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customStyle="1" w:styleId="tgc">
    <w:name w:val="_tgc"/>
    <w:rsid w:val="000111EF"/>
  </w:style>
  <w:style w:type="paragraph" w:customStyle="1" w:styleId="TableText2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eastAsia="Calibri" w:hAnsi="Calibri"/>
      <w:sz w:val="22"/>
      <w:szCs w:val="22"/>
    </w:rPr>
  </w:style>
  <w:style w:type="character" w:customStyle="1" w:styleId="normaltextrun">
    <w:name w:val="normaltextrun"/>
    <w:basedOn w:val="DefaultParagraphFont"/>
    <w:rsid w:val="005324FE"/>
  </w:style>
  <w:style w:type="character" w:customStyle="1" w:styleId="contextualspellingandgrammarerror">
    <w:name w:val="contextualspellingandgrammarerror"/>
    <w:basedOn w:val="DefaultParagraphFont"/>
    <w:rsid w:val="005324FE"/>
  </w:style>
  <w:style w:type="character" w:customStyle="1" w:styleId="spellingerror">
    <w:name w:val="spellingerror"/>
    <w:basedOn w:val="DefaultParagraphFont"/>
    <w:rsid w:val="005324FE"/>
  </w:style>
  <w:style w:type="paragraph" w:customStyle="1" w:styleId="xxmsonormal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eastAsiaTheme="minorHAns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hyperlink" Target="https://cognizant.kpoint.com/app/video/gcc-fad7d4af-d651-4501-99c6-2785190670c2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cognizant.kpoint.com/app/video/gcc-553eb186-c1cf-448e-96fc-a96fe37b2e6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gnizant.kpoint.com/app/video/gcc-6633a958-ab72-4c69-b926-fe832e4b56a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cognizant.kpoint.com/app/video/gcc-19532393-d4e0-4fd9-8a0c-80ecbdb349d3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codeproject.com/Tips/1044948/Logging-with-ApplicationInsight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PowerPoint_Presentation.pptx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446FDF-53E0-4C80-A44F-546FC995AE3B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customXml/itemProps3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A2CD03-9588-4258-A3E5-528F26424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</Template>
  <TotalTime>1319</TotalTime>
  <Pages>11</Pages>
  <Words>1989</Words>
  <Characters>11341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Manager>PMT Head</Manager>
  <Company>Cognizant Technology Solutions India Pvt. Ltd.</Company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299</cp:revision>
  <cp:lastPrinted>2015-06-18T10:03:00Z</cp:lastPrinted>
  <dcterms:created xsi:type="dcterms:W3CDTF">2020-07-21T14:09:00Z</dcterms:created>
  <dcterms:modified xsi:type="dcterms:W3CDTF">2020-07-24T04:32:00Z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