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18CF" w:rsidRDefault="00432F6D" w:rsidP="00432F6D">
      <w:pPr>
        <w:jc w:val="center"/>
        <w:rPr>
          <w:rFonts w:ascii="Arial Black" w:hAnsi="Arial Black"/>
          <w:b/>
          <w:sz w:val="28"/>
          <w:szCs w:val="28"/>
          <w:u w:val="single"/>
          <w:lang w:val="en-US"/>
        </w:rPr>
      </w:pPr>
      <w:r w:rsidRPr="00432F6D">
        <w:rPr>
          <w:rFonts w:ascii="Arial Black" w:hAnsi="Arial Black"/>
          <w:b/>
          <w:sz w:val="28"/>
          <w:szCs w:val="28"/>
          <w:u w:val="single"/>
          <w:lang w:val="en-US"/>
        </w:rPr>
        <w:t>SMART PARKING SYSTEM</w:t>
      </w:r>
    </w:p>
    <w:p w:rsidR="00432F6D" w:rsidRDefault="00432F6D" w:rsidP="00432F6D">
      <w:pPr>
        <w:rPr>
          <w:rFonts w:ascii="Arial Black" w:hAnsi="Arial Black"/>
          <w:b/>
          <w:sz w:val="28"/>
          <w:szCs w:val="28"/>
          <w:u w:val="single"/>
          <w:lang w:val="en-US"/>
        </w:rPr>
      </w:pPr>
    </w:p>
    <w:p w:rsidR="00432F6D" w:rsidRDefault="00432F6D" w:rsidP="00432F6D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Customers can register or login to this application as per there requirement. The application allows the customers to book parking slot in various available parking spaces in the city.</w:t>
      </w:r>
    </w:p>
    <w:p w:rsidR="00432F6D" w:rsidRDefault="00432F6D" w:rsidP="00432F6D">
      <w:pPr>
        <w:rPr>
          <w:rFonts w:cstheme="minorHAnsi"/>
          <w:sz w:val="24"/>
          <w:szCs w:val="24"/>
          <w:lang w:val="en-US"/>
        </w:rPr>
      </w:pPr>
    </w:p>
    <w:p w:rsidR="00432F6D" w:rsidRDefault="00432F6D" w:rsidP="00432F6D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Customers can select the partnered parking nearest to them.</w:t>
      </w:r>
    </w:p>
    <w:p w:rsidR="00432F6D" w:rsidRDefault="00432F6D" w:rsidP="00432F6D">
      <w:pPr>
        <w:rPr>
          <w:rFonts w:cstheme="minorHAnsi"/>
          <w:sz w:val="24"/>
          <w:szCs w:val="24"/>
          <w:lang w:val="en-US"/>
        </w:rPr>
      </w:pPr>
    </w:p>
    <w:p w:rsidR="00432F6D" w:rsidRDefault="00432F6D" w:rsidP="00432F6D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Basic CRUD operations have been included in this application.</w:t>
      </w:r>
    </w:p>
    <w:p w:rsidR="00432F6D" w:rsidRDefault="00432F6D" w:rsidP="00432F6D">
      <w:pPr>
        <w:rPr>
          <w:rFonts w:cstheme="minorHAnsi"/>
          <w:sz w:val="24"/>
          <w:szCs w:val="24"/>
          <w:lang w:val="en-US"/>
        </w:rPr>
      </w:pPr>
    </w:p>
    <w:p w:rsidR="00432F6D" w:rsidRDefault="00432F6D" w:rsidP="00432F6D">
      <w:pPr>
        <w:rPr>
          <w:rFonts w:cstheme="minorHAnsi"/>
          <w:sz w:val="24"/>
          <w:szCs w:val="24"/>
          <w:lang w:val="en-US"/>
        </w:rPr>
      </w:pPr>
      <w:proofErr w:type="spellStart"/>
      <w:r>
        <w:rPr>
          <w:rFonts w:cstheme="minorHAnsi"/>
          <w:sz w:val="24"/>
          <w:szCs w:val="24"/>
          <w:lang w:val="en-US"/>
        </w:rPr>
        <w:t>WebAPI</w:t>
      </w:r>
      <w:proofErr w:type="spellEnd"/>
      <w:r>
        <w:rPr>
          <w:rFonts w:cstheme="minorHAnsi"/>
          <w:sz w:val="24"/>
          <w:szCs w:val="24"/>
          <w:lang w:val="en-US"/>
        </w:rPr>
        <w:t xml:space="preserve"> is also implemented in this application.</w:t>
      </w:r>
    </w:p>
    <w:p w:rsidR="00432F6D" w:rsidRDefault="00432F6D" w:rsidP="00432F6D">
      <w:pPr>
        <w:rPr>
          <w:rFonts w:cstheme="minorHAnsi"/>
          <w:sz w:val="24"/>
          <w:szCs w:val="24"/>
          <w:lang w:val="en-US"/>
        </w:rPr>
      </w:pPr>
    </w:p>
    <w:p w:rsidR="005501C3" w:rsidRDefault="005501C3" w:rsidP="00432F6D">
      <w:pPr>
        <w:rPr>
          <w:rFonts w:cstheme="minorHAnsi"/>
          <w:sz w:val="24"/>
          <w:szCs w:val="24"/>
          <w:lang w:val="en-US"/>
        </w:rPr>
      </w:pPr>
    </w:p>
    <w:p w:rsidR="005501C3" w:rsidRPr="005501C3" w:rsidRDefault="005501C3" w:rsidP="00432F6D">
      <w:pPr>
        <w:rPr>
          <w:rFonts w:cstheme="minorHAnsi"/>
          <w:sz w:val="24"/>
          <w:szCs w:val="24"/>
          <w:lang w:val="en-US"/>
        </w:rPr>
      </w:pPr>
      <w:r w:rsidRPr="005501C3">
        <w:rPr>
          <w:rFonts w:ascii="Arial Black" w:hAnsi="Arial Black" w:cstheme="minorHAnsi"/>
          <w:b/>
          <w:sz w:val="24"/>
          <w:szCs w:val="24"/>
          <w:lang w:val="en-US"/>
        </w:rPr>
        <w:t>Purpose</w:t>
      </w:r>
      <w:proofErr w:type="gramStart"/>
      <w:r w:rsidRPr="005501C3">
        <w:rPr>
          <w:rFonts w:ascii="Arial Black" w:hAnsi="Arial Black" w:cstheme="minorHAnsi"/>
          <w:b/>
          <w:sz w:val="24"/>
          <w:szCs w:val="24"/>
          <w:lang w:val="en-US"/>
        </w:rPr>
        <w:t>:-</w:t>
      </w:r>
      <w:proofErr w:type="gramEnd"/>
      <w:r>
        <w:rPr>
          <w:rFonts w:ascii="Arial Black" w:hAnsi="Arial Black" w:cstheme="minorHAnsi"/>
          <w:b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>The search the parking space in urban areas is time consuming. Smart Parking System helps to search and book for an available parking space in the city.</w:t>
      </w:r>
      <w:bookmarkStart w:id="0" w:name="_GoBack"/>
      <w:bookmarkEnd w:id="0"/>
    </w:p>
    <w:p w:rsidR="00432F6D" w:rsidRDefault="00432F6D" w:rsidP="00432F6D">
      <w:pPr>
        <w:rPr>
          <w:rFonts w:cstheme="minorHAnsi"/>
          <w:sz w:val="24"/>
          <w:szCs w:val="24"/>
          <w:lang w:val="en-US"/>
        </w:rPr>
      </w:pPr>
    </w:p>
    <w:p w:rsidR="00432F6D" w:rsidRDefault="00432F6D" w:rsidP="00432F6D">
      <w:pPr>
        <w:rPr>
          <w:rFonts w:ascii="Arial Black" w:hAnsi="Arial Black" w:cstheme="minorHAnsi"/>
          <w:b/>
          <w:sz w:val="28"/>
          <w:szCs w:val="28"/>
          <w:lang w:val="en-US"/>
        </w:rPr>
      </w:pPr>
      <w:r w:rsidRPr="00432F6D">
        <w:rPr>
          <w:rFonts w:ascii="Arial Black" w:hAnsi="Arial Black" w:cstheme="minorHAnsi"/>
          <w:b/>
          <w:sz w:val="28"/>
          <w:szCs w:val="28"/>
          <w:lang w:val="en-US"/>
        </w:rPr>
        <w:t>Screenshots:-</w:t>
      </w:r>
    </w:p>
    <w:p w:rsidR="00432F6D" w:rsidRDefault="00432F6D" w:rsidP="00432F6D">
      <w:pPr>
        <w:rPr>
          <w:rFonts w:ascii="Arial Black" w:hAnsi="Arial Black" w:cstheme="minorHAnsi"/>
          <w:b/>
          <w:sz w:val="28"/>
          <w:szCs w:val="28"/>
          <w:lang w:val="en-US"/>
        </w:rPr>
      </w:pPr>
    </w:p>
    <w:p w:rsidR="00432F6D" w:rsidRPr="00432F6D" w:rsidRDefault="00432F6D" w:rsidP="00432F6D">
      <w:pPr>
        <w:rPr>
          <w:rFonts w:ascii="Arial Black" w:hAnsi="Arial Black" w:cstheme="minorHAnsi"/>
          <w:b/>
          <w:sz w:val="28"/>
          <w:szCs w:val="28"/>
          <w:lang w:val="en-US"/>
        </w:rPr>
      </w:pPr>
      <w:r>
        <w:rPr>
          <w:rFonts w:ascii="Arial Black" w:hAnsi="Arial Black" w:cstheme="minorHAnsi"/>
          <w:b/>
          <w:sz w:val="28"/>
          <w:szCs w:val="28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6pt;height:240.6pt">
            <v:imagedata r:id="rId4" o:title="1"/>
          </v:shape>
        </w:pict>
      </w:r>
    </w:p>
    <w:p w:rsidR="00432F6D" w:rsidRDefault="00432F6D" w:rsidP="00432F6D">
      <w:pPr>
        <w:rPr>
          <w:rFonts w:cstheme="minorHAnsi"/>
          <w:sz w:val="24"/>
          <w:szCs w:val="24"/>
          <w:lang w:val="en-US"/>
        </w:rPr>
      </w:pPr>
    </w:p>
    <w:p w:rsidR="00432F6D" w:rsidRDefault="00432F6D" w:rsidP="00432F6D">
      <w:pPr>
        <w:rPr>
          <w:rFonts w:cstheme="minorHAnsi"/>
          <w:sz w:val="24"/>
          <w:szCs w:val="24"/>
          <w:lang w:val="en-US"/>
        </w:rPr>
      </w:pPr>
    </w:p>
    <w:p w:rsidR="00432F6D" w:rsidRDefault="00432F6D" w:rsidP="00432F6D">
      <w:pPr>
        <w:rPr>
          <w:rFonts w:cstheme="minorHAnsi"/>
          <w:sz w:val="24"/>
          <w:szCs w:val="24"/>
          <w:lang w:val="en-US"/>
        </w:rPr>
      </w:pPr>
    </w:p>
    <w:p w:rsidR="00432F6D" w:rsidRDefault="00432F6D" w:rsidP="00432F6D">
      <w:pPr>
        <w:rPr>
          <w:rFonts w:cstheme="minorHAnsi"/>
          <w:sz w:val="24"/>
          <w:szCs w:val="24"/>
          <w:lang w:val="en-US"/>
        </w:rPr>
      </w:pPr>
    </w:p>
    <w:p w:rsidR="00432F6D" w:rsidRDefault="00432F6D" w:rsidP="00432F6D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pict>
          <v:shape id="_x0000_i1026" type="#_x0000_t75" style="width:450.6pt;height:238.2pt">
            <v:imagedata r:id="rId5" o:title="2"/>
          </v:shape>
        </w:pict>
      </w:r>
      <w:r>
        <w:rPr>
          <w:rFonts w:cstheme="minorHAnsi"/>
          <w:sz w:val="24"/>
          <w:szCs w:val="24"/>
          <w:lang w:val="en-US"/>
        </w:rPr>
        <w:t xml:space="preserve"> </w:t>
      </w:r>
    </w:p>
    <w:p w:rsidR="00432F6D" w:rsidRPr="00432F6D" w:rsidRDefault="00432F6D" w:rsidP="00432F6D">
      <w:pPr>
        <w:rPr>
          <w:rFonts w:cstheme="minorHAnsi"/>
          <w:sz w:val="24"/>
          <w:szCs w:val="24"/>
          <w:lang w:val="en-US"/>
        </w:rPr>
      </w:pPr>
    </w:p>
    <w:p w:rsidR="00432F6D" w:rsidRPr="00432F6D" w:rsidRDefault="00432F6D" w:rsidP="00432F6D">
      <w:pPr>
        <w:rPr>
          <w:rFonts w:cstheme="minorHAnsi"/>
          <w:sz w:val="24"/>
          <w:szCs w:val="24"/>
          <w:lang w:val="en-US"/>
        </w:rPr>
      </w:pPr>
    </w:p>
    <w:p w:rsidR="00432F6D" w:rsidRPr="00432F6D" w:rsidRDefault="00432F6D" w:rsidP="00432F6D">
      <w:pPr>
        <w:rPr>
          <w:rFonts w:cstheme="minorHAnsi"/>
          <w:sz w:val="24"/>
          <w:szCs w:val="24"/>
          <w:lang w:val="en-US"/>
        </w:rPr>
      </w:pPr>
    </w:p>
    <w:p w:rsidR="00432F6D" w:rsidRPr="00432F6D" w:rsidRDefault="00432F6D" w:rsidP="00432F6D">
      <w:pPr>
        <w:rPr>
          <w:rFonts w:cstheme="minorHAnsi"/>
          <w:sz w:val="24"/>
          <w:szCs w:val="24"/>
          <w:lang w:val="en-US"/>
        </w:rPr>
      </w:pPr>
    </w:p>
    <w:p w:rsidR="00432F6D" w:rsidRDefault="00432F6D" w:rsidP="00432F6D">
      <w:pPr>
        <w:rPr>
          <w:rFonts w:cstheme="minorHAnsi"/>
          <w:sz w:val="24"/>
          <w:szCs w:val="24"/>
          <w:lang w:val="en-US"/>
        </w:rPr>
      </w:pPr>
    </w:p>
    <w:p w:rsidR="00432F6D" w:rsidRDefault="00432F6D" w:rsidP="00432F6D">
      <w:pPr>
        <w:tabs>
          <w:tab w:val="left" w:pos="3624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pict>
          <v:shape id="_x0000_i1027" type="#_x0000_t75" style="width:451.2pt;height:239.4pt">
            <v:imagedata r:id="rId6" o:title="3"/>
          </v:shape>
        </w:pict>
      </w:r>
    </w:p>
    <w:p w:rsidR="00432F6D" w:rsidRDefault="00432F6D" w:rsidP="00432F6D">
      <w:pPr>
        <w:tabs>
          <w:tab w:val="left" w:pos="3624"/>
        </w:tabs>
        <w:rPr>
          <w:rFonts w:cstheme="minorHAnsi"/>
          <w:sz w:val="24"/>
          <w:szCs w:val="24"/>
          <w:lang w:val="en-US"/>
        </w:rPr>
      </w:pPr>
    </w:p>
    <w:p w:rsidR="00432F6D" w:rsidRDefault="00432F6D" w:rsidP="00432F6D">
      <w:pPr>
        <w:tabs>
          <w:tab w:val="left" w:pos="3624"/>
        </w:tabs>
        <w:rPr>
          <w:rFonts w:cstheme="minorHAnsi"/>
          <w:sz w:val="24"/>
          <w:szCs w:val="24"/>
          <w:lang w:val="en-US"/>
        </w:rPr>
      </w:pPr>
    </w:p>
    <w:p w:rsidR="00432F6D" w:rsidRDefault="00432F6D" w:rsidP="00432F6D">
      <w:pPr>
        <w:tabs>
          <w:tab w:val="left" w:pos="3624"/>
        </w:tabs>
        <w:rPr>
          <w:rFonts w:cstheme="minorHAnsi"/>
          <w:sz w:val="24"/>
          <w:szCs w:val="24"/>
          <w:lang w:val="en-US"/>
        </w:rPr>
      </w:pPr>
    </w:p>
    <w:p w:rsidR="00432F6D" w:rsidRDefault="00432F6D" w:rsidP="00432F6D">
      <w:pPr>
        <w:tabs>
          <w:tab w:val="left" w:pos="3624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pict>
          <v:shape id="_x0000_i1028" type="#_x0000_t75" style="width:450.6pt;height:238.2pt">
            <v:imagedata r:id="rId7" o:title="4"/>
          </v:shape>
        </w:pict>
      </w:r>
    </w:p>
    <w:p w:rsidR="00432F6D" w:rsidRDefault="005501C3" w:rsidP="00432F6D">
      <w:pPr>
        <w:tabs>
          <w:tab w:val="left" w:pos="3624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4D2EF480" wp14:editId="1D66AF0A">
            <wp:extent cx="5722620" cy="2865120"/>
            <wp:effectExtent l="0" t="0" r="0" b="0"/>
            <wp:docPr id="1" name="Picture 1" descr="C:\Users\HIMANSHU\AppData\Local\Microsoft\Windows\INetCache\Content.Word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IMANSHU\AppData\Local\Microsoft\Windows\INetCache\Content.Word\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01C3" w:rsidRDefault="00432F6D" w:rsidP="00432F6D">
      <w:pPr>
        <w:tabs>
          <w:tab w:val="left" w:pos="3624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pict>
          <v:shape id="_x0000_i1029" type="#_x0000_t75" style="width:450.6pt;height:241.2pt">
            <v:imagedata r:id="rId9" o:title="6"/>
          </v:shape>
        </w:pict>
      </w:r>
    </w:p>
    <w:p w:rsidR="005501C3" w:rsidRDefault="005501C3" w:rsidP="00432F6D">
      <w:pPr>
        <w:tabs>
          <w:tab w:val="left" w:pos="3624"/>
        </w:tabs>
        <w:rPr>
          <w:rFonts w:cstheme="minorHAnsi"/>
          <w:sz w:val="24"/>
          <w:szCs w:val="24"/>
          <w:lang w:val="en-US"/>
        </w:rPr>
      </w:pPr>
    </w:p>
    <w:p w:rsidR="00432F6D" w:rsidRPr="00432F6D" w:rsidRDefault="005501C3" w:rsidP="00432F6D">
      <w:pPr>
        <w:tabs>
          <w:tab w:val="left" w:pos="3624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pict>
          <v:shape id="_x0000_i1030" type="#_x0000_t75" style="width:450.6pt;height:235.8pt">
            <v:imagedata r:id="rId10" o:title="7"/>
          </v:shape>
        </w:pict>
      </w:r>
      <w:r w:rsidR="00432F6D">
        <w:rPr>
          <w:rFonts w:cstheme="minorHAnsi"/>
          <w:sz w:val="24"/>
          <w:szCs w:val="24"/>
          <w:lang w:val="en-US"/>
        </w:rPr>
        <w:tab/>
      </w:r>
    </w:p>
    <w:sectPr w:rsidR="00432F6D" w:rsidRPr="00432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F6D"/>
    <w:rsid w:val="00273479"/>
    <w:rsid w:val="00432F6D"/>
    <w:rsid w:val="005501C3"/>
    <w:rsid w:val="006C3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4F08B5-8AFA-484B-B513-91CB6403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</dc:creator>
  <cp:keywords/>
  <dc:description/>
  <cp:lastModifiedBy>HIMANSHU</cp:lastModifiedBy>
  <cp:revision>1</cp:revision>
  <dcterms:created xsi:type="dcterms:W3CDTF">2020-07-21T18:06:00Z</dcterms:created>
  <dcterms:modified xsi:type="dcterms:W3CDTF">2020-07-21T18:19:00Z</dcterms:modified>
</cp:coreProperties>
</file>