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7BA6C" w14:textId="77777777" w:rsidR="009F56E4" w:rsidRDefault="009F56E4">
      <w:pPr>
        <w:spacing w:after="600"/>
      </w:pPr>
    </w:p>
    <w:p w14:paraId="29077C81" w14:textId="77777777" w:rsidR="009F56E4" w:rsidRDefault="00000000">
      <w:pPr>
        <w:spacing w:after="200"/>
        <w:jc w:val="center"/>
      </w:pPr>
      <w:r>
        <w:rPr>
          <w:b/>
          <w:bCs/>
          <w:sz w:val="36"/>
          <w:szCs w:val="36"/>
        </w:rPr>
        <w:t>SASTRA UNIVERSITY</w:t>
      </w:r>
    </w:p>
    <w:p w14:paraId="1F402E57" w14:textId="77777777" w:rsidR="009F56E4" w:rsidRDefault="00000000">
      <w:pPr>
        <w:spacing w:after="200"/>
        <w:jc w:val="center"/>
      </w:pPr>
      <w:r>
        <w:rPr>
          <w:i/>
          <w:iCs/>
        </w:rPr>
        <w:t>(Deemed to be University)</w:t>
      </w:r>
    </w:p>
    <w:p w14:paraId="7C3E9266" w14:textId="77777777" w:rsidR="009F56E4" w:rsidRDefault="009F56E4">
      <w:pPr>
        <w:spacing w:after="600"/>
      </w:pPr>
    </w:p>
    <w:p w14:paraId="0783483F" w14:textId="77777777" w:rsidR="009F56E4" w:rsidRDefault="00000000">
      <w:pPr>
        <w:spacing w:after="200"/>
        <w:jc w:val="center"/>
      </w:pPr>
      <w:r>
        <w:rPr>
          <w:b/>
          <w:bCs/>
          <w:sz w:val="32"/>
          <w:szCs w:val="32"/>
        </w:rPr>
        <w:t>A MINI PROJECT REPORT</w:t>
      </w:r>
    </w:p>
    <w:p w14:paraId="52774FA9" w14:textId="77777777" w:rsidR="009F56E4" w:rsidRDefault="00000000">
      <w:pPr>
        <w:spacing w:after="200"/>
        <w:jc w:val="center"/>
      </w:pPr>
      <w:r>
        <w:rPr>
          <w:sz w:val="26"/>
          <w:szCs w:val="26"/>
        </w:rPr>
        <w:t>ON</w:t>
      </w:r>
    </w:p>
    <w:p w14:paraId="4637D7C4" w14:textId="77777777" w:rsidR="009F56E4" w:rsidRDefault="009F56E4">
      <w:pPr>
        <w:spacing w:after="200"/>
      </w:pPr>
    </w:p>
    <w:p w14:paraId="675D5E15" w14:textId="77777777" w:rsidR="009F56E4" w:rsidRDefault="00000000">
      <w:pPr>
        <w:spacing w:after="200"/>
        <w:jc w:val="center"/>
      </w:pPr>
      <w:r>
        <w:rPr>
          <w:b/>
          <w:bCs/>
          <w:sz w:val="34"/>
          <w:szCs w:val="34"/>
        </w:rPr>
        <w:t>FINGENIUS AI</w:t>
      </w:r>
    </w:p>
    <w:p w14:paraId="03EF2A58" w14:textId="77777777" w:rsidR="009F56E4" w:rsidRDefault="00000000">
      <w:pPr>
        <w:spacing w:after="600"/>
        <w:jc w:val="center"/>
      </w:pPr>
      <w:r>
        <w:rPr>
          <w:b/>
          <w:bCs/>
          <w:sz w:val="26"/>
          <w:szCs w:val="26"/>
        </w:rPr>
        <w:t>AI Powered Personal Finance Management System</w:t>
      </w:r>
    </w:p>
    <w:p w14:paraId="093815DD" w14:textId="77777777" w:rsidR="009F56E4" w:rsidRDefault="00000000">
      <w:pPr>
        <w:spacing w:after="200"/>
        <w:jc w:val="center"/>
      </w:pPr>
      <w:r>
        <w:t>Submitted in partial fulfilment of the requirements for the Viva Voce</w:t>
      </w:r>
    </w:p>
    <w:p w14:paraId="47AB72FC" w14:textId="77777777" w:rsidR="009F56E4" w:rsidRDefault="00000000">
      <w:pPr>
        <w:spacing w:after="600"/>
        <w:jc w:val="center"/>
      </w:pPr>
      <w:r>
        <w:t>examination of the Mini Project Course</w:t>
      </w:r>
    </w:p>
    <w:p w14:paraId="17671420" w14:textId="77777777" w:rsidR="009F56E4" w:rsidRDefault="00000000">
      <w:pPr>
        <w:spacing w:after="100"/>
        <w:jc w:val="center"/>
      </w:pPr>
      <w:r>
        <w:t>Submitted by</w:t>
      </w:r>
    </w:p>
    <w:p w14:paraId="687BDCA6" w14:textId="05682C67" w:rsidR="009F56E4" w:rsidRDefault="00E767B1">
      <w:pPr>
        <w:spacing w:after="100"/>
        <w:jc w:val="center"/>
      </w:pPr>
      <w:r>
        <w:rPr>
          <w:b/>
          <w:bCs/>
          <w:sz w:val="26"/>
          <w:szCs w:val="26"/>
        </w:rPr>
        <w:t>Nidarsan.R</w:t>
      </w:r>
    </w:p>
    <w:p w14:paraId="72CCC204" w14:textId="378E2F44" w:rsidR="009F56E4" w:rsidRDefault="00000000">
      <w:pPr>
        <w:spacing w:after="600"/>
        <w:jc w:val="center"/>
      </w:pPr>
      <w:r>
        <w:t xml:space="preserve">Register No: </w:t>
      </w:r>
      <w:r w:rsidR="00E767B1">
        <w:t>127033014</w:t>
      </w:r>
    </w:p>
    <w:p w14:paraId="343BFB01" w14:textId="77777777" w:rsidR="009F56E4" w:rsidRDefault="009F56E4">
      <w:pPr>
        <w:spacing w:after="800"/>
      </w:pPr>
    </w:p>
    <w:p w14:paraId="7C193066" w14:textId="77777777" w:rsidR="009F56E4" w:rsidRDefault="00000000">
      <w:pPr>
        <w:spacing w:after="100"/>
        <w:jc w:val="center"/>
      </w:pPr>
      <w:r>
        <w:rPr>
          <w:b/>
          <w:bCs/>
          <w:sz w:val="26"/>
          <w:szCs w:val="26"/>
        </w:rPr>
        <w:t>SASTRA University</w:t>
      </w:r>
    </w:p>
    <w:p w14:paraId="6D62AD7E" w14:textId="77777777" w:rsidR="009F56E4" w:rsidRDefault="00000000">
      <w:pPr>
        <w:spacing w:after="100"/>
        <w:jc w:val="center"/>
      </w:pPr>
      <w:r>
        <w:t>[Month, Year]</w:t>
      </w:r>
    </w:p>
    <w:p w14:paraId="7DA69F19" w14:textId="77777777" w:rsidR="009F56E4" w:rsidRDefault="009F56E4">
      <w:pPr>
        <w:sectPr w:rsidR="009F56E4">
          <w:pgSz w:w="11906" w:h="16838"/>
          <w:pgMar w:top="1440" w:right="1440" w:bottom="1440" w:left="1440" w:header="708" w:footer="708" w:gutter="0"/>
          <w:cols w:space="720"/>
          <w:docGrid w:linePitch="360"/>
        </w:sectPr>
      </w:pPr>
    </w:p>
    <w:p w14:paraId="7C328AAC" w14:textId="77777777" w:rsidR="009F56E4" w:rsidRDefault="00000000">
      <w:pPr>
        <w:pStyle w:val="Heading1"/>
        <w:pageBreakBefore/>
        <w:spacing w:before="400" w:after="300"/>
        <w:jc w:val="center"/>
      </w:pPr>
      <w:bookmarkStart w:id="0" w:name="_Toc234869501"/>
      <w:r>
        <w:rPr>
          <w:b/>
          <w:bCs/>
        </w:rPr>
        <w:lastRenderedPageBreak/>
        <w:t>DECLARATION</w:t>
      </w:r>
      <w:bookmarkEnd w:id="0"/>
    </w:p>
    <w:p w14:paraId="39FEEDC8" w14:textId="77777777" w:rsidR="009F56E4" w:rsidRDefault="00000000">
      <w:pPr>
        <w:spacing w:after="200" w:line="360" w:lineRule="auto"/>
        <w:jc w:val="both"/>
      </w:pPr>
      <w:r>
        <w:t>I hereby declare that this Mini Project report titled “FinGenius AI – AI Powered Personal Finance Management System” is my own original work, carried out under the guidance of my project supervisor. This report has not been submitted, either in part or in full, for the award of any other degree or diploma of this or any other institution.</w:t>
      </w:r>
    </w:p>
    <w:p w14:paraId="03F4F0E5" w14:textId="77777777" w:rsidR="009F56E4" w:rsidRDefault="00000000">
      <w:pPr>
        <w:spacing w:after="200" w:line="360" w:lineRule="auto"/>
        <w:jc w:val="both"/>
      </w:pPr>
      <w:r>
        <w:t>I further declare that all the sources of information used in this report have been duly acknowledged.</w:t>
      </w:r>
    </w:p>
    <w:p w14:paraId="66CA2F7F" w14:textId="77777777" w:rsidR="009F56E4" w:rsidRDefault="009F56E4">
      <w:pPr>
        <w:spacing w:after="600"/>
      </w:pPr>
    </w:p>
    <w:p w14:paraId="758CFEB7" w14:textId="77777777" w:rsidR="009F56E4" w:rsidRDefault="00000000">
      <w:pPr>
        <w:spacing w:after="200" w:line="360" w:lineRule="auto"/>
      </w:pPr>
      <w:r>
        <w:t>Place: [Your City]</w:t>
      </w:r>
    </w:p>
    <w:p w14:paraId="3D149BAE" w14:textId="77777777" w:rsidR="009F56E4" w:rsidRDefault="00000000">
      <w:pPr>
        <w:spacing w:after="200" w:line="360" w:lineRule="auto"/>
      </w:pPr>
      <w:r>
        <w:t>Date: [Date]</w:t>
      </w:r>
    </w:p>
    <w:p w14:paraId="5AA53CF3" w14:textId="77777777" w:rsidR="009F56E4" w:rsidRDefault="009F56E4">
      <w:pPr>
        <w:spacing w:after="400"/>
      </w:pPr>
    </w:p>
    <w:p w14:paraId="10200ED9" w14:textId="23A9380C" w:rsidR="009F56E4" w:rsidRDefault="0033244E">
      <w:pPr>
        <w:spacing w:after="200" w:line="360" w:lineRule="auto"/>
      </w:pPr>
      <w:r>
        <w:rPr>
          <w:b/>
          <w:bCs/>
        </w:rPr>
        <w:t>Nidarsan.R</w:t>
      </w:r>
    </w:p>
    <w:p w14:paraId="38E642C5" w14:textId="6EB8A739" w:rsidR="009F56E4" w:rsidRDefault="00000000">
      <w:pPr>
        <w:spacing w:after="200" w:line="360" w:lineRule="auto"/>
      </w:pPr>
      <w:r>
        <w:t xml:space="preserve">Register No: </w:t>
      </w:r>
      <w:r w:rsidR="0033244E">
        <w:t>127033014</w:t>
      </w:r>
    </w:p>
    <w:p w14:paraId="749C5249" w14:textId="77777777" w:rsidR="009F56E4" w:rsidRDefault="00000000">
      <w:pPr>
        <w:pStyle w:val="Heading1"/>
        <w:pageBreakBefore/>
        <w:spacing w:before="400" w:after="300"/>
        <w:jc w:val="center"/>
      </w:pPr>
      <w:bookmarkStart w:id="1" w:name="_Toc234869502"/>
      <w:r>
        <w:rPr>
          <w:b/>
          <w:bCs/>
        </w:rPr>
        <w:lastRenderedPageBreak/>
        <w:t>ACKNOWLEDGEMENT</w:t>
      </w:r>
      <w:bookmarkEnd w:id="1"/>
    </w:p>
    <w:p w14:paraId="2C0DA8BE" w14:textId="77777777" w:rsidR="009F56E4" w:rsidRDefault="00000000">
      <w:pPr>
        <w:spacing w:after="200" w:line="360" w:lineRule="auto"/>
        <w:jc w:val="both"/>
      </w:pPr>
      <w:r>
        <w:t>I would like to express my sincere gratitude to my project guide for the constant support, valuable suggestions, and encouragement given throughout the course of this mini project. Their guidance helped me at every stage of designing and building this application.</w:t>
      </w:r>
    </w:p>
    <w:p w14:paraId="230F3BFE" w14:textId="77777777" w:rsidR="009F56E4" w:rsidRDefault="00000000">
      <w:pPr>
        <w:spacing w:after="200" w:line="360" w:lineRule="auto"/>
        <w:jc w:val="both"/>
      </w:pPr>
      <w:r>
        <w:t>I am also thankful to the faculty members of my department at SASTRA University for providing the knowledge and technical background needed to complete this project successfully.</w:t>
      </w:r>
    </w:p>
    <w:p w14:paraId="1A7D573E" w14:textId="77777777" w:rsidR="009F56E4" w:rsidRDefault="00000000">
      <w:pPr>
        <w:spacing w:after="200" w:line="360" w:lineRule="auto"/>
        <w:jc w:val="both"/>
      </w:pPr>
      <w:r>
        <w:t>I extend my thanks to the Department for providing the resources and the environment required to carry out this work. Finally, I thank my family and friends for their constant motivation and support during the development of this project.</w:t>
      </w:r>
    </w:p>
    <w:p w14:paraId="5588A270" w14:textId="77777777" w:rsidR="009F56E4" w:rsidRDefault="009F56E4">
      <w:pPr>
        <w:spacing w:after="400"/>
      </w:pPr>
    </w:p>
    <w:p w14:paraId="75CC9660" w14:textId="49C5714B" w:rsidR="009F56E4" w:rsidRDefault="0033244E">
      <w:pPr>
        <w:spacing w:after="200" w:line="360" w:lineRule="auto"/>
        <w:rPr>
          <w:b/>
          <w:bCs/>
        </w:rPr>
      </w:pPr>
      <w:r>
        <w:rPr>
          <w:b/>
          <w:bCs/>
        </w:rPr>
        <w:t>Nidarsan.R</w:t>
      </w:r>
    </w:p>
    <w:p w14:paraId="04CCFBC1" w14:textId="5B1DE163" w:rsidR="0033244E" w:rsidRDefault="0033244E">
      <w:pPr>
        <w:spacing w:after="200" w:line="360" w:lineRule="auto"/>
      </w:pPr>
    </w:p>
    <w:p w14:paraId="44B1CC19" w14:textId="77777777" w:rsidR="009F56E4" w:rsidRDefault="00000000">
      <w:pPr>
        <w:pStyle w:val="Heading1"/>
        <w:pageBreakBefore/>
        <w:spacing w:before="400" w:after="300"/>
        <w:jc w:val="center"/>
      </w:pPr>
      <w:bookmarkStart w:id="2" w:name="_Toc234869503"/>
      <w:r>
        <w:rPr>
          <w:b/>
          <w:bCs/>
        </w:rPr>
        <w:lastRenderedPageBreak/>
        <w:t>ABSTRACT</w:t>
      </w:r>
      <w:bookmarkEnd w:id="2"/>
    </w:p>
    <w:p w14:paraId="73EFB239" w14:textId="77777777" w:rsidR="009F56E4" w:rsidRDefault="00000000">
      <w:pPr>
        <w:spacing w:after="200" w:line="360" w:lineRule="auto"/>
        <w:jc w:val="both"/>
      </w:pPr>
      <w:r>
        <w:t>Managing personal money is something almost everyone struggles with at some point. Salaries come in, bills go out, and by the end of the month it is often hard to say where the money actually went. Most people still depend on memory, paper notebooks, or basic spreadsheets to keep track of their spending, and these methods rarely give a clear picture of overall financial health. FinGenius AI is a web-based application built to solve this everyday problem by combining expense tracking with artificial intelligence.</w:t>
      </w:r>
    </w:p>
    <w:p w14:paraId="4D951810" w14:textId="77777777" w:rsidR="009F56E4" w:rsidRDefault="00000000">
      <w:pPr>
        <w:spacing w:after="200" w:line="360" w:lineRule="auto"/>
        <w:jc w:val="both"/>
      </w:pPr>
      <w:r>
        <w:t>The system is developed using the MERN stack, with React.js and Bootstrap on the front end and Node.js with Express.js on the back end. MongoDB is used to store user data, income records, expenses, budgets, and financial goals. Every user account is protected using JWT based authentication, which keeps personal financial information private and secure.</w:t>
      </w:r>
    </w:p>
    <w:p w14:paraId="6BC8F241" w14:textId="77777777" w:rsidR="009F56E4" w:rsidRDefault="00000000">
      <w:pPr>
        <w:spacing w:after="200" w:line="360" w:lineRule="auto"/>
        <w:jc w:val="both"/>
      </w:pPr>
      <w:r>
        <w:t>Once logged in, a user can record income and expenses, sort them into categories, and set monthly budgets. The application also allows users to define savings goals and track their progress over time. Charts built with Chart.js turn raw numbers into visual summaries, making it easier to notice spending patterns at a glance. Two additional input methods are provided for convenience: a receipt scanner that reads bill details automatically, and a voice input option that lets users add an expense simply by speaking.</w:t>
      </w:r>
    </w:p>
    <w:p w14:paraId="17029CA7" w14:textId="77777777" w:rsidR="009F56E4" w:rsidRDefault="00000000">
      <w:pPr>
        <w:spacing w:after="200" w:line="360" w:lineRule="auto"/>
        <w:jc w:val="both"/>
      </w:pPr>
      <w:r>
        <w:t>The most distinctive part of the system is its AI Chat Assistant, powered by the Gemini AI API. Instead of scrolling through pages of transactions, a user can simply type a question such as how much did I spend this month, or can I afford a laptop, and the assistant replies using the user's actual financial data stored in the system. This turns a plain data-entry tool into something closer to a personal finance advisor.</w:t>
      </w:r>
    </w:p>
    <w:p w14:paraId="5A408204" w14:textId="77777777" w:rsidR="009F56E4" w:rsidRDefault="00000000">
      <w:pPr>
        <w:spacing w:after="200" w:line="360" w:lineRule="auto"/>
        <w:jc w:val="both"/>
      </w:pPr>
      <w:r>
        <w:t>This report explains the background of the problem, reviews existing solutions and their shortcomings, and describes the design and working of FinGenius AI in detail. It also compares the proposed system with traditional methods and discusses the possible directions in which the project can be extended in the future.</w:t>
      </w:r>
    </w:p>
    <w:p w14:paraId="77C8BB00" w14:textId="77777777" w:rsidR="009F56E4" w:rsidRDefault="00000000">
      <w:pPr>
        <w:pStyle w:val="Heading1"/>
        <w:pageBreakBefore/>
        <w:spacing w:before="400" w:after="300"/>
        <w:jc w:val="center"/>
      </w:pPr>
      <w:bookmarkStart w:id="3" w:name="_Toc234869504"/>
      <w:r>
        <w:rPr>
          <w:b/>
          <w:bCs/>
        </w:rPr>
        <w:lastRenderedPageBreak/>
        <w:t>TABLE OF CONTENTS</w:t>
      </w:r>
      <w:bookmarkEnd w:id="3"/>
    </w:p>
    <w:sdt>
      <w:sdtPr>
        <w:alias w:val="Table of Contents"/>
        <w:id w:val="-1389186028"/>
      </w:sdtPr>
      <w:sdtContent>
        <w:p w14:paraId="6ABAF040" w14:textId="77777777" w:rsidR="00E767B1" w:rsidRDefault="00000000">
          <w:pPr>
            <w:pStyle w:val="TOC1"/>
            <w:tabs>
              <w:tab w:val="right" w:leader="dot" w:pos="9016"/>
            </w:tabs>
            <w:rPr>
              <w:noProof/>
            </w:rPr>
          </w:pPr>
          <w:r>
            <w:fldChar w:fldCharType="begin"/>
          </w:r>
          <w:r>
            <w:instrText>TOC \h \o "1-3"</w:instrText>
          </w:r>
          <w:r>
            <w:fldChar w:fldCharType="separate"/>
          </w:r>
          <w:hyperlink w:anchor="_Toc234869501" w:history="1">
            <w:r w:rsidR="00E767B1" w:rsidRPr="004B2DEF">
              <w:rPr>
                <w:rStyle w:val="Hyperlink"/>
                <w:b/>
                <w:bCs/>
                <w:noProof/>
              </w:rPr>
              <w:t>DECLARATION</w:t>
            </w:r>
            <w:r w:rsidR="00E767B1">
              <w:rPr>
                <w:noProof/>
              </w:rPr>
              <w:tab/>
            </w:r>
            <w:r w:rsidR="00E767B1">
              <w:rPr>
                <w:noProof/>
              </w:rPr>
              <w:fldChar w:fldCharType="begin"/>
            </w:r>
            <w:r w:rsidR="00E767B1">
              <w:rPr>
                <w:noProof/>
              </w:rPr>
              <w:instrText xml:space="preserve"> PAGEREF _Toc234869501 \h </w:instrText>
            </w:r>
            <w:r w:rsidR="00E767B1">
              <w:rPr>
                <w:noProof/>
              </w:rPr>
            </w:r>
            <w:r w:rsidR="00E767B1">
              <w:rPr>
                <w:noProof/>
              </w:rPr>
              <w:fldChar w:fldCharType="separate"/>
            </w:r>
            <w:r w:rsidR="00E767B1">
              <w:rPr>
                <w:noProof/>
              </w:rPr>
              <w:t>1</w:t>
            </w:r>
            <w:r w:rsidR="00E767B1">
              <w:rPr>
                <w:noProof/>
              </w:rPr>
              <w:fldChar w:fldCharType="end"/>
            </w:r>
          </w:hyperlink>
        </w:p>
        <w:p w14:paraId="209FADD4" w14:textId="77777777" w:rsidR="00E767B1" w:rsidRDefault="00E767B1">
          <w:pPr>
            <w:pStyle w:val="TOC1"/>
            <w:tabs>
              <w:tab w:val="right" w:leader="dot" w:pos="9016"/>
            </w:tabs>
            <w:rPr>
              <w:noProof/>
            </w:rPr>
          </w:pPr>
          <w:hyperlink w:anchor="_Toc234869502" w:history="1">
            <w:r w:rsidRPr="004B2DEF">
              <w:rPr>
                <w:rStyle w:val="Hyperlink"/>
                <w:b/>
                <w:bCs/>
                <w:noProof/>
              </w:rPr>
              <w:t>ACKNOWLEDGEMENT</w:t>
            </w:r>
            <w:r>
              <w:rPr>
                <w:noProof/>
              </w:rPr>
              <w:tab/>
            </w:r>
            <w:r>
              <w:rPr>
                <w:noProof/>
              </w:rPr>
              <w:fldChar w:fldCharType="begin"/>
            </w:r>
            <w:r>
              <w:rPr>
                <w:noProof/>
              </w:rPr>
              <w:instrText xml:space="preserve"> PAGEREF _Toc234869502 \h </w:instrText>
            </w:r>
            <w:r>
              <w:rPr>
                <w:noProof/>
              </w:rPr>
            </w:r>
            <w:r>
              <w:rPr>
                <w:noProof/>
              </w:rPr>
              <w:fldChar w:fldCharType="separate"/>
            </w:r>
            <w:r>
              <w:rPr>
                <w:noProof/>
              </w:rPr>
              <w:t>1</w:t>
            </w:r>
            <w:r>
              <w:rPr>
                <w:noProof/>
              </w:rPr>
              <w:fldChar w:fldCharType="end"/>
            </w:r>
          </w:hyperlink>
        </w:p>
        <w:p w14:paraId="28DC6B0B" w14:textId="77777777" w:rsidR="00E767B1" w:rsidRDefault="00E767B1">
          <w:pPr>
            <w:pStyle w:val="TOC1"/>
            <w:tabs>
              <w:tab w:val="right" w:leader="dot" w:pos="9016"/>
            </w:tabs>
            <w:rPr>
              <w:noProof/>
            </w:rPr>
          </w:pPr>
          <w:hyperlink w:anchor="_Toc234869503" w:history="1">
            <w:r w:rsidRPr="004B2DEF">
              <w:rPr>
                <w:rStyle w:val="Hyperlink"/>
                <w:b/>
                <w:bCs/>
                <w:noProof/>
              </w:rPr>
              <w:t>ABSTRACT</w:t>
            </w:r>
            <w:r>
              <w:rPr>
                <w:noProof/>
              </w:rPr>
              <w:tab/>
            </w:r>
            <w:r>
              <w:rPr>
                <w:noProof/>
              </w:rPr>
              <w:fldChar w:fldCharType="begin"/>
            </w:r>
            <w:r>
              <w:rPr>
                <w:noProof/>
              </w:rPr>
              <w:instrText xml:space="preserve"> PAGEREF _Toc234869503 \h </w:instrText>
            </w:r>
            <w:r>
              <w:rPr>
                <w:noProof/>
              </w:rPr>
            </w:r>
            <w:r>
              <w:rPr>
                <w:noProof/>
              </w:rPr>
              <w:fldChar w:fldCharType="separate"/>
            </w:r>
            <w:r>
              <w:rPr>
                <w:noProof/>
              </w:rPr>
              <w:t>1</w:t>
            </w:r>
            <w:r>
              <w:rPr>
                <w:noProof/>
              </w:rPr>
              <w:fldChar w:fldCharType="end"/>
            </w:r>
          </w:hyperlink>
        </w:p>
        <w:p w14:paraId="2B035459" w14:textId="77777777" w:rsidR="00E767B1" w:rsidRDefault="00E767B1">
          <w:pPr>
            <w:pStyle w:val="TOC1"/>
            <w:tabs>
              <w:tab w:val="right" w:leader="dot" w:pos="9016"/>
            </w:tabs>
            <w:rPr>
              <w:noProof/>
            </w:rPr>
          </w:pPr>
          <w:hyperlink w:anchor="_Toc234869504" w:history="1">
            <w:r w:rsidRPr="004B2DEF">
              <w:rPr>
                <w:rStyle w:val="Hyperlink"/>
                <w:b/>
                <w:bCs/>
                <w:noProof/>
              </w:rPr>
              <w:t>TABLE OF CONTENTS</w:t>
            </w:r>
            <w:r>
              <w:rPr>
                <w:noProof/>
              </w:rPr>
              <w:tab/>
            </w:r>
            <w:r>
              <w:rPr>
                <w:noProof/>
              </w:rPr>
              <w:fldChar w:fldCharType="begin"/>
            </w:r>
            <w:r>
              <w:rPr>
                <w:noProof/>
              </w:rPr>
              <w:instrText xml:space="preserve"> PAGEREF _Toc234869504 \h </w:instrText>
            </w:r>
            <w:r>
              <w:rPr>
                <w:noProof/>
              </w:rPr>
            </w:r>
            <w:r>
              <w:rPr>
                <w:noProof/>
              </w:rPr>
              <w:fldChar w:fldCharType="separate"/>
            </w:r>
            <w:r>
              <w:rPr>
                <w:noProof/>
              </w:rPr>
              <w:t>1</w:t>
            </w:r>
            <w:r>
              <w:rPr>
                <w:noProof/>
              </w:rPr>
              <w:fldChar w:fldCharType="end"/>
            </w:r>
          </w:hyperlink>
        </w:p>
        <w:p w14:paraId="39C79B85" w14:textId="77777777" w:rsidR="00E767B1" w:rsidRDefault="00E767B1">
          <w:pPr>
            <w:pStyle w:val="TOC1"/>
            <w:tabs>
              <w:tab w:val="right" w:leader="dot" w:pos="9016"/>
            </w:tabs>
            <w:rPr>
              <w:noProof/>
            </w:rPr>
          </w:pPr>
          <w:hyperlink w:anchor="_Toc234869505" w:history="1">
            <w:r w:rsidRPr="004B2DEF">
              <w:rPr>
                <w:rStyle w:val="Hyperlink"/>
                <w:b/>
                <w:bCs/>
                <w:noProof/>
              </w:rPr>
              <w:t>CHAPTER 1</w:t>
            </w:r>
            <w:r>
              <w:rPr>
                <w:noProof/>
              </w:rPr>
              <w:tab/>
            </w:r>
            <w:r>
              <w:rPr>
                <w:noProof/>
              </w:rPr>
              <w:fldChar w:fldCharType="begin"/>
            </w:r>
            <w:r>
              <w:rPr>
                <w:noProof/>
              </w:rPr>
              <w:instrText xml:space="preserve"> PAGEREF _Toc234869505 \h </w:instrText>
            </w:r>
            <w:r>
              <w:rPr>
                <w:noProof/>
              </w:rPr>
            </w:r>
            <w:r>
              <w:rPr>
                <w:noProof/>
              </w:rPr>
              <w:fldChar w:fldCharType="separate"/>
            </w:r>
            <w:r>
              <w:rPr>
                <w:noProof/>
              </w:rPr>
              <w:t>1</w:t>
            </w:r>
            <w:r>
              <w:rPr>
                <w:noProof/>
              </w:rPr>
              <w:fldChar w:fldCharType="end"/>
            </w:r>
          </w:hyperlink>
        </w:p>
        <w:p w14:paraId="39A61835" w14:textId="77777777" w:rsidR="00E767B1" w:rsidRDefault="00E767B1">
          <w:pPr>
            <w:pStyle w:val="TOC2"/>
            <w:tabs>
              <w:tab w:val="right" w:leader="dot" w:pos="9016"/>
            </w:tabs>
            <w:rPr>
              <w:noProof/>
            </w:rPr>
          </w:pPr>
          <w:hyperlink w:anchor="_Toc234869506" w:history="1">
            <w:r w:rsidRPr="004B2DEF">
              <w:rPr>
                <w:rStyle w:val="Hyperlink"/>
                <w:b/>
                <w:bCs/>
                <w:noProof/>
              </w:rPr>
              <w:t>1.1 Background</w:t>
            </w:r>
            <w:r>
              <w:rPr>
                <w:noProof/>
              </w:rPr>
              <w:tab/>
            </w:r>
            <w:r>
              <w:rPr>
                <w:noProof/>
              </w:rPr>
              <w:fldChar w:fldCharType="begin"/>
            </w:r>
            <w:r>
              <w:rPr>
                <w:noProof/>
              </w:rPr>
              <w:instrText xml:space="preserve"> PAGEREF _Toc234869506 \h </w:instrText>
            </w:r>
            <w:r>
              <w:rPr>
                <w:noProof/>
              </w:rPr>
            </w:r>
            <w:r>
              <w:rPr>
                <w:noProof/>
              </w:rPr>
              <w:fldChar w:fldCharType="separate"/>
            </w:r>
            <w:r>
              <w:rPr>
                <w:noProof/>
              </w:rPr>
              <w:t>1</w:t>
            </w:r>
            <w:r>
              <w:rPr>
                <w:noProof/>
              </w:rPr>
              <w:fldChar w:fldCharType="end"/>
            </w:r>
          </w:hyperlink>
        </w:p>
        <w:p w14:paraId="33FB6965" w14:textId="77777777" w:rsidR="00E767B1" w:rsidRDefault="00E767B1">
          <w:pPr>
            <w:pStyle w:val="TOC2"/>
            <w:tabs>
              <w:tab w:val="right" w:leader="dot" w:pos="9016"/>
            </w:tabs>
            <w:rPr>
              <w:noProof/>
            </w:rPr>
          </w:pPr>
          <w:hyperlink w:anchor="_Toc234869507" w:history="1">
            <w:r w:rsidRPr="004B2DEF">
              <w:rPr>
                <w:rStyle w:val="Hyperlink"/>
                <w:b/>
                <w:bCs/>
                <w:noProof/>
              </w:rPr>
              <w:t>1.2 Problem Statement</w:t>
            </w:r>
            <w:r>
              <w:rPr>
                <w:noProof/>
              </w:rPr>
              <w:tab/>
            </w:r>
            <w:r>
              <w:rPr>
                <w:noProof/>
              </w:rPr>
              <w:fldChar w:fldCharType="begin"/>
            </w:r>
            <w:r>
              <w:rPr>
                <w:noProof/>
              </w:rPr>
              <w:instrText xml:space="preserve"> PAGEREF _Toc234869507 \h </w:instrText>
            </w:r>
            <w:r>
              <w:rPr>
                <w:noProof/>
              </w:rPr>
            </w:r>
            <w:r>
              <w:rPr>
                <w:noProof/>
              </w:rPr>
              <w:fldChar w:fldCharType="separate"/>
            </w:r>
            <w:r>
              <w:rPr>
                <w:noProof/>
              </w:rPr>
              <w:t>1</w:t>
            </w:r>
            <w:r>
              <w:rPr>
                <w:noProof/>
              </w:rPr>
              <w:fldChar w:fldCharType="end"/>
            </w:r>
          </w:hyperlink>
        </w:p>
        <w:p w14:paraId="4F070DC0" w14:textId="77777777" w:rsidR="00E767B1" w:rsidRDefault="00E767B1">
          <w:pPr>
            <w:pStyle w:val="TOC2"/>
            <w:tabs>
              <w:tab w:val="right" w:leader="dot" w:pos="9016"/>
            </w:tabs>
            <w:rPr>
              <w:noProof/>
            </w:rPr>
          </w:pPr>
          <w:hyperlink w:anchor="_Toc234869508" w:history="1">
            <w:r w:rsidRPr="004B2DEF">
              <w:rPr>
                <w:rStyle w:val="Hyperlink"/>
                <w:b/>
                <w:bCs/>
                <w:noProof/>
              </w:rPr>
              <w:t>1.3 Objectives</w:t>
            </w:r>
            <w:r>
              <w:rPr>
                <w:noProof/>
              </w:rPr>
              <w:tab/>
            </w:r>
            <w:r>
              <w:rPr>
                <w:noProof/>
              </w:rPr>
              <w:fldChar w:fldCharType="begin"/>
            </w:r>
            <w:r>
              <w:rPr>
                <w:noProof/>
              </w:rPr>
              <w:instrText xml:space="preserve"> PAGEREF _Toc234869508 \h </w:instrText>
            </w:r>
            <w:r>
              <w:rPr>
                <w:noProof/>
              </w:rPr>
            </w:r>
            <w:r>
              <w:rPr>
                <w:noProof/>
              </w:rPr>
              <w:fldChar w:fldCharType="separate"/>
            </w:r>
            <w:r>
              <w:rPr>
                <w:noProof/>
              </w:rPr>
              <w:t>1</w:t>
            </w:r>
            <w:r>
              <w:rPr>
                <w:noProof/>
              </w:rPr>
              <w:fldChar w:fldCharType="end"/>
            </w:r>
          </w:hyperlink>
        </w:p>
        <w:p w14:paraId="5CA75238" w14:textId="77777777" w:rsidR="00E767B1" w:rsidRDefault="00E767B1">
          <w:pPr>
            <w:pStyle w:val="TOC2"/>
            <w:tabs>
              <w:tab w:val="right" w:leader="dot" w:pos="9016"/>
            </w:tabs>
            <w:rPr>
              <w:noProof/>
            </w:rPr>
          </w:pPr>
          <w:hyperlink w:anchor="_Toc234869509" w:history="1">
            <w:r w:rsidRPr="004B2DEF">
              <w:rPr>
                <w:rStyle w:val="Hyperlink"/>
                <w:b/>
                <w:bCs/>
                <w:noProof/>
              </w:rPr>
              <w:t>1.4 Scope</w:t>
            </w:r>
            <w:r>
              <w:rPr>
                <w:noProof/>
              </w:rPr>
              <w:tab/>
            </w:r>
            <w:r>
              <w:rPr>
                <w:noProof/>
              </w:rPr>
              <w:fldChar w:fldCharType="begin"/>
            </w:r>
            <w:r>
              <w:rPr>
                <w:noProof/>
              </w:rPr>
              <w:instrText xml:space="preserve"> PAGEREF _Toc234869509 \h </w:instrText>
            </w:r>
            <w:r>
              <w:rPr>
                <w:noProof/>
              </w:rPr>
            </w:r>
            <w:r>
              <w:rPr>
                <w:noProof/>
              </w:rPr>
              <w:fldChar w:fldCharType="separate"/>
            </w:r>
            <w:r>
              <w:rPr>
                <w:noProof/>
              </w:rPr>
              <w:t>1</w:t>
            </w:r>
            <w:r>
              <w:rPr>
                <w:noProof/>
              </w:rPr>
              <w:fldChar w:fldCharType="end"/>
            </w:r>
          </w:hyperlink>
        </w:p>
        <w:p w14:paraId="1A0A1586" w14:textId="77777777" w:rsidR="00E767B1" w:rsidRDefault="00E767B1">
          <w:pPr>
            <w:pStyle w:val="TOC1"/>
            <w:tabs>
              <w:tab w:val="right" w:leader="dot" w:pos="9016"/>
            </w:tabs>
            <w:rPr>
              <w:noProof/>
            </w:rPr>
          </w:pPr>
          <w:hyperlink w:anchor="_Toc234869510" w:history="1">
            <w:r w:rsidRPr="004B2DEF">
              <w:rPr>
                <w:rStyle w:val="Hyperlink"/>
                <w:b/>
                <w:bCs/>
                <w:noProof/>
              </w:rPr>
              <w:t>CHAPTER 2</w:t>
            </w:r>
            <w:r>
              <w:rPr>
                <w:noProof/>
              </w:rPr>
              <w:tab/>
            </w:r>
            <w:r>
              <w:rPr>
                <w:noProof/>
              </w:rPr>
              <w:fldChar w:fldCharType="begin"/>
            </w:r>
            <w:r>
              <w:rPr>
                <w:noProof/>
              </w:rPr>
              <w:instrText xml:space="preserve"> PAGEREF _Toc234869510 \h </w:instrText>
            </w:r>
            <w:r>
              <w:rPr>
                <w:noProof/>
              </w:rPr>
            </w:r>
            <w:r>
              <w:rPr>
                <w:noProof/>
              </w:rPr>
              <w:fldChar w:fldCharType="separate"/>
            </w:r>
            <w:r>
              <w:rPr>
                <w:noProof/>
              </w:rPr>
              <w:t>1</w:t>
            </w:r>
            <w:r>
              <w:rPr>
                <w:noProof/>
              </w:rPr>
              <w:fldChar w:fldCharType="end"/>
            </w:r>
          </w:hyperlink>
        </w:p>
        <w:p w14:paraId="0FE86DBB" w14:textId="77777777" w:rsidR="00E767B1" w:rsidRDefault="00E767B1">
          <w:pPr>
            <w:pStyle w:val="TOC2"/>
            <w:tabs>
              <w:tab w:val="right" w:leader="dot" w:pos="9016"/>
            </w:tabs>
            <w:rPr>
              <w:noProof/>
            </w:rPr>
          </w:pPr>
          <w:hyperlink w:anchor="_Toc234869511" w:history="1">
            <w:r w:rsidRPr="004B2DEF">
              <w:rPr>
                <w:rStyle w:val="Hyperlink"/>
                <w:b/>
                <w:bCs/>
                <w:noProof/>
              </w:rPr>
              <w:t>2.1 Traditional Expense Tracking</w:t>
            </w:r>
            <w:r>
              <w:rPr>
                <w:noProof/>
              </w:rPr>
              <w:tab/>
            </w:r>
            <w:r>
              <w:rPr>
                <w:noProof/>
              </w:rPr>
              <w:fldChar w:fldCharType="begin"/>
            </w:r>
            <w:r>
              <w:rPr>
                <w:noProof/>
              </w:rPr>
              <w:instrText xml:space="preserve"> PAGEREF _Toc234869511 \h </w:instrText>
            </w:r>
            <w:r>
              <w:rPr>
                <w:noProof/>
              </w:rPr>
            </w:r>
            <w:r>
              <w:rPr>
                <w:noProof/>
              </w:rPr>
              <w:fldChar w:fldCharType="separate"/>
            </w:r>
            <w:r>
              <w:rPr>
                <w:noProof/>
              </w:rPr>
              <w:t>1</w:t>
            </w:r>
            <w:r>
              <w:rPr>
                <w:noProof/>
              </w:rPr>
              <w:fldChar w:fldCharType="end"/>
            </w:r>
          </w:hyperlink>
        </w:p>
        <w:p w14:paraId="62C64D50" w14:textId="77777777" w:rsidR="00E767B1" w:rsidRDefault="00E767B1">
          <w:pPr>
            <w:pStyle w:val="TOC2"/>
            <w:tabs>
              <w:tab w:val="right" w:leader="dot" w:pos="9016"/>
            </w:tabs>
            <w:rPr>
              <w:noProof/>
            </w:rPr>
          </w:pPr>
          <w:hyperlink w:anchor="_Toc234869512" w:history="1">
            <w:r w:rsidRPr="004B2DEF">
              <w:rPr>
                <w:rStyle w:val="Hyperlink"/>
                <w:b/>
                <w:bCs/>
                <w:noProof/>
              </w:rPr>
              <w:t>2.2 Spreadsheet Method</w:t>
            </w:r>
            <w:r>
              <w:rPr>
                <w:noProof/>
              </w:rPr>
              <w:tab/>
            </w:r>
            <w:r>
              <w:rPr>
                <w:noProof/>
              </w:rPr>
              <w:fldChar w:fldCharType="begin"/>
            </w:r>
            <w:r>
              <w:rPr>
                <w:noProof/>
              </w:rPr>
              <w:instrText xml:space="preserve"> PAGEREF _Toc234869512 \h </w:instrText>
            </w:r>
            <w:r>
              <w:rPr>
                <w:noProof/>
              </w:rPr>
            </w:r>
            <w:r>
              <w:rPr>
                <w:noProof/>
              </w:rPr>
              <w:fldChar w:fldCharType="separate"/>
            </w:r>
            <w:r>
              <w:rPr>
                <w:noProof/>
              </w:rPr>
              <w:t>1</w:t>
            </w:r>
            <w:r>
              <w:rPr>
                <w:noProof/>
              </w:rPr>
              <w:fldChar w:fldCharType="end"/>
            </w:r>
          </w:hyperlink>
        </w:p>
        <w:p w14:paraId="6C90E09C" w14:textId="77777777" w:rsidR="00E767B1" w:rsidRDefault="00E767B1">
          <w:pPr>
            <w:pStyle w:val="TOC2"/>
            <w:tabs>
              <w:tab w:val="right" w:leader="dot" w:pos="9016"/>
            </w:tabs>
            <w:rPr>
              <w:noProof/>
            </w:rPr>
          </w:pPr>
          <w:hyperlink w:anchor="_Toc234869513" w:history="1">
            <w:r w:rsidRPr="004B2DEF">
              <w:rPr>
                <w:rStyle w:val="Hyperlink"/>
                <w:b/>
                <w:bCs/>
                <w:noProof/>
              </w:rPr>
              <w:t>2.3 Existing Finance Apps</w:t>
            </w:r>
            <w:r>
              <w:rPr>
                <w:noProof/>
              </w:rPr>
              <w:tab/>
            </w:r>
            <w:r>
              <w:rPr>
                <w:noProof/>
              </w:rPr>
              <w:fldChar w:fldCharType="begin"/>
            </w:r>
            <w:r>
              <w:rPr>
                <w:noProof/>
              </w:rPr>
              <w:instrText xml:space="preserve"> PAGEREF _Toc234869513 \h </w:instrText>
            </w:r>
            <w:r>
              <w:rPr>
                <w:noProof/>
              </w:rPr>
            </w:r>
            <w:r>
              <w:rPr>
                <w:noProof/>
              </w:rPr>
              <w:fldChar w:fldCharType="separate"/>
            </w:r>
            <w:r>
              <w:rPr>
                <w:noProof/>
              </w:rPr>
              <w:t>1</w:t>
            </w:r>
            <w:r>
              <w:rPr>
                <w:noProof/>
              </w:rPr>
              <w:fldChar w:fldCharType="end"/>
            </w:r>
          </w:hyperlink>
        </w:p>
        <w:p w14:paraId="0D05A5C1" w14:textId="77777777" w:rsidR="00E767B1" w:rsidRDefault="00E767B1">
          <w:pPr>
            <w:pStyle w:val="TOC2"/>
            <w:tabs>
              <w:tab w:val="right" w:leader="dot" w:pos="9016"/>
            </w:tabs>
            <w:rPr>
              <w:noProof/>
            </w:rPr>
          </w:pPr>
          <w:hyperlink w:anchor="_Toc234869514" w:history="1">
            <w:r w:rsidRPr="004B2DEF">
              <w:rPr>
                <w:rStyle w:val="Hyperlink"/>
                <w:b/>
                <w:bCs/>
                <w:noProof/>
              </w:rPr>
              <w:t>2.4 Problems in Existing Systems</w:t>
            </w:r>
            <w:r>
              <w:rPr>
                <w:noProof/>
              </w:rPr>
              <w:tab/>
            </w:r>
            <w:r>
              <w:rPr>
                <w:noProof/>
              </w:rPr>
              <w:fldChar w:fldCharType="begin"/>
            </w:r>
            <w:r>
              <w:rPr>
                <w:noProof/>
              </w:rPr>
              <w:instrText xml:space="preserve"> PAGEREF _Toc234869514 \h </w:instrText>
            </w:r>
            <w:r>
              <w:rPr>
                <w:noProof/>
              </w:rPr>
            </w:r>
            <w:r>
              <w:rPr>
                <w:noProof/>
              </w:rPr>
              <w:fldChar w:fldCharType="separate"/>
            </w:r>
            <w:r>
              <w:rPr>
                <w:noProof/>
              </w:rPr>
              <w:t>1</w:t>
            </w:r>
            <w:r>
              <w:rPr>
                <w:noProof/>
              </w:rPr>
              <w:fldChar w:fldCharType="end"/>
            </w:r>
          </w:hyperlink>
        </w:p>
        <w:p w14:paraId="2CB491F0" w14:textId="77777777" w:rsidR="00E767B1" w:rsidRDefault="00E767B1">
          <w:pPr>
            <w:pStyle w:val="TOC1"/>
            <w:tabs>
              <w:tab w:val="right" w:leader="dot" w:pos="9016"/>
            </w:tabs>
            <w:rPr>
              <w:noProof/>
            </w:rPr>
          </w:pPr>
          <w:hyperlink w:anchor="_Toc234869515" w:history="1">
            <w:r w:rsidRPr="004B2DEF">
              <w:rPr>
                <w:rStyle w:val="Hyperlink"/>
                <w:b/>
                <w:bCs/>
                <w:noProof/>
              </w:rPr>
              <w:t>CHAPTER 3</w:t>
            </w:r>
            <w:r>
              <w:rPr>
                <w:noProof/>
              </w:rPr>
              <w:tab/>
            </w:r>
            <w:r>
              <w:rPr>
                <w:noProof/>
              </w:rPr>
              <w:fldChar w:fldCharType="begin"/>
            </w:r>
            <w:r>
              <w:rPr>
                <w:noProof/>
              </w:rPr>
              <w:instrText xml:space="preserve"> PAGEREF _Toc234869515 \h </w:instrText>
            </w:r>
            <w:r>
              <w:rPr>
                <w:noProof/>
              </w:rPr>
            </w:r>
            <w:r>
              <w:rPr>
                <w:noProof/>
              </w:rPr>
              <w:fldChar w:fldCharType="separate"/>
            </w:r>
            <w:r>
              <w:rPr>
                <w:noProof/>
              </w:rPr>
              <w:t>1</w:t>
            </w:r>
            <w:r>
              <w:rPr>
                <w:noProof/>
              </w:rPr>
              <w:fldChar w:fldCharType="end"/>
            </w:r>
          </w:hyperlink>
        </w:p>
        <w:p w14:paraId="264F8034" w14:textId="77777777" w:rsidR="00E767B1" w:rsidRDefault="00E767B1">
          <w:pPr>
            <w:pStyle w:val="TOC2"/>
            <w:tabs>
              <w:tab w:val="right" w:leader="dot" w:pos="9016"/>
            </w:tabs>
            <w:rPr>
              <w:noProof/>
            </w:rPr>
          </w:pPr>
          <w:hyperlink w:anchor="_Toc234869516" w:history="1">
            <w:r w:rsidRPr="004B2DEF">
              <w:rPr>
                <w:rStyle w:val="Hyperlink"/>
                <w:b/>
                <w:bCs/>
                <w:noProof/>
              </w:rPr>
              <w:t>3.1 Overview</w:t>
            </w:r>
            <w:r>
              <w:rPr>
                <w:noProof/>
              </w:rPr>
              <w:tab/>
            </w:r>
            <w:r>
              <w:rPr>
                <w:noProof/>
              </w:rPr>
              <w:fldChar w:fldCharType="begin"/>
            </w:r>
            <w:r>
              <w:rPr>
                <w:noProof/>
              </w:rPr>
              <w:instrText xml:space="preserve"> PAGEREF _Toc234869516 \h </w:instrText>
            </w:r>
            <w:r>
              <w:rPr>
                <w:noProof/>
              </w:rPr>
            </w:r>
            <w:r>
              <w:rPr>
                <w:noProof/>
              </w:rPr>
              <w:fldChar w:fldCharType="separate"/>
            </w:r>
            <w:r>
              <w:rPr>
                <w:noProof/>
              </w:rPr>
              <w:t>1</w:t>
            </w:r>
            <w:r>
              <w:rPr>
                <w:noProof/>
              </w:rPr>
              <w:fldChar w:fldCharType="end"/>
            </w:r>
          </w:hyperlink>
        </w:p>
        <w:p w14:paraId="52F60077" w14:textId="77777777" w:rsidR="00E767B1" w:rsidRDefault="00E767B1">
          <w:pPr>
            <w:pStyle w:val="TOC2"/>
            <w:tabs>
              <w:tab w:val="right" w:leader="dot" w:pos="9016"/>
            </w:tabs>
            <w:rPr>
              <w:noProof/>
            </w:rPr>
          </w:pPr>
          <w:hyperlink w:anchor="_Toc234869517" w:history="1">
            <w:r w:rsidRPr="004B2DEF">
              <w:rPr>
                <w:rStyle w:val="Hyperlink"/>
                <w:b/>
                <w:bCs/>
                <w:noProof/>
              </w:rPr>
              <w:t>3.2 System Architecture</w:t>
            </w:r>
            <w:r>
              <w:rPr>
                <w:noProof/>
              </w:rPr>
              <w:tab/>
            </w:r>
            <w:r>
              <w:rPr>
                <w:noProof/>
              </w:rPr>
              <w:fldChar w:fldCharType="begin"/>
            </w:r>
            <w:r>
              <w:rPr>
                <w:noProof/>
              </w:rPr>
              <w:instrText xml:space="preserve"> PAGEREF _Toc234869517 \h </w:instrText>
            </w:r>
            <w:r>
              <w:rPr>
                <w:noProof/>
              </w:rPr>
            </w:r>
            <w:r>
              <w:rPr>
                <w:noProof/>
              </w:rPr>
              <w:fldChar w:fldCharType="separate"/>
            </w:r>
            <w:r>
              <w:rPr>
                <w:noProof/>
              </w:rPr>
              <w:t>1</w:t>
            </w:r>
            <w:r>
              <w:rPr>
                <w:noProof/>
              </w:rPr>
              <w:fldChar w:fldCharType="end"/>
            </w:r>
          </w:hyperlink>
        </w:p>
        <w:p w14:paraId="427CAA33" w14:textId="77777777" w:rsidR="00E767B1" w:rsidRDefault="00E767B1">
          <w:pPr>
            <w:pStyle w:val="TOC2"/>
            <w:tabs>
              <w:tab w:val="right" w:leader="dot" w:pos="9016"/>
            </w:tabs>
            <w:rPr>
              <w:noProof/>
            </w:rPr>
          </w:pPr>
          <w:hyperlink w:anchor="_Toc234869518" w:history="1">
            <w:r w:rsidRPr="004B2DEF">
              <w:rPr>
                <w:rStyle w:val="Hyperlink"/>
                <w:b/>
                <w:bCs/>
                <w:noProof/>
              </w:rPr>
              <w:t>3.3 Module Description</w:t>
            </w:r>
            <w:r>
              <w:rPr>
                <w:noProof/>
              </w:rPr>
              <w:tab/>
            </w:r>
            <w:r>
              <w:rPr>
                <w:noProof/>
              </w:rPr>
              <w:fldChar w:fldCharType="begin"/>
            </w:r>
            <w:r>
              <w:rPr>
                <w:noProof/>
              </w:rPr>
              <w:instrText xml:space="preserve"> PAGEREF _Toc234869518 \h </w:instrText>
            </w:r>
            <w:r>
              <w:rPr>
                <w:noProof/>
              </w:rPr>
            </w:r>
            <w:r>
              <w:rPr>
                <w:noProof/>
              </w:rPr>
              <w:fldChar w:fldCharType="separate"/>
            </w:r>
            <w:r>
              <w:rPr>
                <w:noProof/>
              </w:rPr>
              <w:t>1</w:t>
            </w:r>
            <w:r>
              <w:rPr>
                <w:noProof/>
              </w:rPr>
              <w:fldChar w:fldCharType="end"/>
            </w:r>
          </w:hyperlink>
        </w:p>
        <w:p w14:paraId="439A3F9E" w14:textId="77777777" w:rsidR="00E767B1" w:rsidRDefault="00E767B1">
          <w:pPr>
            <w:pStyle w:val="TOC3"/>
            <w:tabs>
              <w:tab w:val="right" w:leader="dot" w:pos="9016"/>
            </w:tabs>
            <w:rPr>
              <w:noProof/>
            </w:rPr>
          </w:pPr>
          <w:hyperlink w:anchor="_Toc234869519" w:history="1">
            <w:r w:rsidRPr="004B2DEF">
              <w:rPr>
                <w:rStyle w:val="Hyperlink"/>
                <w:b/>
                <w:bCs/>
                <w:noProof/>
              </w:rPr>
              <w:t>3.3.1 User Authentication</w:t>
            </w:r>
            <w:r>
              <w:rPr>
                <w:noProof/>
              </w:rPr>
              <w:tab/>
            </w:r>
            <w:r>
              <w:rPr>
                <w:noProof/>
              </w:rPr>
              <w:fldChar w:fldCharType="begin"/>
            </w:r>
            <w:r>
              <w:rPr>
                <w:noProof/>
              </w:rPr>
              <w:instrText xml:space="preserve"> PAGEREF _Toc234869519 \h </w:instrText>
            </w:r>
            <w:r>
              <w:rPr>
                <w:noProof/>
              </w:rPr>
            </w:r>
            <w:r>
              <w:rPr>
                <w:noProof/>
              </w:rPr>
              <w:fldChar w:fldCharType="separate"/>
            </w:r>
            <w:r>
              <w:rPr>
                <w:noProof/>
              </w:rPr>
              <w:t>1</w:t>
            </w:r>
            <w:r>
              <w:rPr>
                <w:noProof/>
              </w:rPr>
              <w:fldChar w:fldCharType="end"/>
            </w:r>
          </w:hyperlink>
        </w:p>
        <w:p w14:paraId="0F87691E" w14:textId="77777777" w:rsidR="00E767B1" w:rsidRDefault="00E767B1">
          <w:pPr>
            <w:pStyle w:val="TOC3"/>
            <w:tabs>
              <w:tab w:val="right" w:leader="dot" w:pos="9016"/>
            </w:tabs>
            <w:rPr>
              <w:noProof/>
            </w:rPr>
          </w:pPr>
          <w:hyperlink w:anchor="_Toc234869520" w:history="1">
            <w:r w:rsidRPr="004B2DEF">
              <w:rPr>
                <w:rStyle w:val="Hyperlink"/>
                <w:b/>
                <w:bCs/>
                <w:noProof/>
              </w:rPr>
              <w:t>3.3.2 Dashboard</w:t>
            </w:r>
            <w:r>
              <w:rPr>
                <w:noProof/>
              </w:rPr>
              <w:tab/>
            </w:r>
            <w:r>
              <w:rPr>
                <w:noProof/>
              </w:rPr>
              <w:fldChar w:fldCharType="begin"/>
            </w:r>
            <w:r>
              <w:rPr>
                <w:noProof/>
              </w:rPr>
              <w:instrText xml:space="preserve"> PAGEREF _Toc234869520 \h </w:instrText>
            </w:r>
            <w:r>
              <w:rPr>
                <w:noProof/>
              </w:rPr>
            </w:r>
            <w:r>
              <w:rPr>
                <w:noProof/>
              </w:rPr>
              <w:fldChar w:fldCharType="separate"/>
            </w:r>
            <w:r>
              <w:rPr>
                <w:noProof/>
              </w:rPr>
              <w:t>1</w:t>
            </w:r>
            <w:r>
              <w:rPr>
                <w:noProof/>
              </w:rPr>
              <w:fldChar w:fldCharType="end"/>
            </w:r>
          </w:hyperlink>
        </w:p>
        <w:p w14:paraId="58D859C5" w14:textId="77777777" w:rsidR="00E767B1" w:rsidRDefault="00E767B1">
          <w:pPr>
            <w:pStyle w:val="TOC3"/>
            <w:tabs>
              <w:tab w:val="right" w:leader="dot" w:pos="9016"/>
            </w:tabs>
            <w:rPr>
              <w:noProof/>
            </w:rPr>
          </w:pPr>
          <w:hyperlink w:anchor="_Toc234869521" w:history="1">
            <w:r w:rsidRPr="004B2DEF">
              <w:rPr>
                <w:rStyle w:val="Hyperlink"/>
                <w:b/>
                <w:bCs/>
                <w:noProof/>
              </w:rPr>
              <w:t>3.3.3 Income Management</w:t>
            </w:r>
            <w:r>
              <w:rPr>
                <w:noProof/>
              </w:rPr>
              <w:tab/>
            </w:r>
            <w:r>
              <w:rPr>
                <w:noProof/>
              </w:rPr>
              <w:fldChar w:fldCharType="begin"/>
            </w:r>
            <w:r>
              <w:rPr>
                <w:noProof/>
              </w:rPr>
              <w:instrText xml:space="preserve"> PAGEREF _Toc234869521 \h </w:instrText>
            </w:r>
            <w:r>
              <w:rPr>
                <w:noProof/>
              </w:rPr>
            </w:r>
            <w:r>
              <w:rPr>
                <w:noProof/>
              </w:rPr>
              <w:fldChar w:fldCharType="separate"/>
            </w:r>
            <w:r>
              <w:rPr>
                <w:noProof/>
              </w:rPr>
              <w:t>1</w:t>
            </w:r>
            <w:r>
              <w:rPr>
                <w:noProof/>
              </w:rPr>
              <w:fldChar w:fldCharType="end"/>
            </w:r>
          </w:hyperlink>
        </w:p>
        <w:p w14:paraId="7EF8CB68" w14:textId="77777777" w:rsidR="00E767B1" w:rsidRDefault="00E767B1">
          <w:pPr>
            <w:pStyle w:val="TOC3"/>
            <w:tabs>
              <w:tab w:val="right" w:leader="dot" w:pos="9016"/>
            </w:tabs>
            <w:rPr>
              <w:noProof/>
            </w:rPr>
          </w:pPr>
          <w:hyperlink w:anchor="_Toc234869522" w:history="1">
            <w:r w:rsidRPr="004B2DEF">
              <w:rPr>
                <w:rStyle w:val="Hyperlink"/>
                <w:b/>
                <w:bCs/>
                <w:noProof/>
              </w:rPr>
              <w:t>3.3.4 Expense Management</w:t>
            </w:r>
            <w:r>
              <w:rPr>
                <w:noProof/>
              </w:rPr>
              <w:tab/>
            </w:r>
            <w:r>
              <w:rPr>
                <w:noProof/>
              </w:rPr>
              <w:fldChar w:fldCharType="begin"/>
            </w:r>
            <w:r>
              <w:rPr>
                <w:noProof/>
              </w:rPr>
              <w:instrText xml:space="preserve"> PAGEREF _Toc234869522 \h </w:instrText>
            </w:r>
            <w:r>
              <w:rPr>
                <w:noProof/>
              </w:rPr>
            </w:r>
            <w:r>
              <w:rPr>
                <w:noProof/>
              </w:rPr>
              <w:fldChar w:fldCharType="separate"/>
            </w:r>
            <w:r>
              <w:rPr>
                <w:noProof/>
              </w:rPr>
              <w:t>1</w:t>
            </w:r>
            <w:r>
              <w:rPr>
                <w:noProof/>
              </w:rPr>
              <w:fldChar w:fldCharType="end"/>
            </w:r>
          </w:hyperlink>
        </w:p>
        <w:p w14:paraId="29A043C0" w14:textId="77777777" w:rsidR="00E767B1" w:rsidRDefault="00E767B1">
          <w:pPr>
            <w:pStyle w:val="TOC3"/>
            <w:tabs>
              <w:tab w:val="right" w:leader="dot" w:pos="9016"/>
            </w:tabs>
            <w:rPr>
              <w:noProof/>
            </w:rPr>
          </w:pPr>
          <w:hyperlink w:anchor="_Toc234869523" w:history="1">
            <w:r w:rsidRPr="004B2DEF">
              <w:rPr>
                <w:rStyle w:val="Hyperlink"/>
                <w:b/>
                <w:bCs/>
                <w:noProof/>
              </w:rPr>
              <w:t>3.3.5 Budget Planning</w:t>
            </w:r>
            <w:r>
              <w:rPr>
                <w:noProof/>
              </w:rPr>
              <w:tab/>
            </w:r>
            <w:r>
              <w:rPr>
                <w:noProof/>
              </w:rPr>
              <w:fldChar w:fldCharType="begin"/>
            </w:r>
            <w:r>
              <w:rPr>
                <w:noProof/>
              </w:rPr>
              <w:instrText xml:space="preserve"> PAGEREF _Toc234869523 \h </w:instrText>
            </w:r>
            <w:r>
              <w:rPr>
                <w:noProof/>
              </w:rPr>
            </w:r>
            <w:r>
              <w:rPr>
                <w:noProof/>
              </w:rPr>
              <w:fldChar w:fldCharType="separate"/>
            </w:r>
            <w:r>
              <w:rPr>
                <w:noProof/>
              </w:rPr>
              <w:t>1</w:t>
            </w:r>
            <w:r>
              <w:rPr>
                <w:noProof/>
              </w:rPr>
              <w:fldChar w:fldCharType="end"/>
            </w:r>
          </w:hyperlink>
        </w:p>
        <w:p w14:paraId="0453F70B" w14:textId="77777777" w:rsidR="00E767B1" w:rsidRDefault="00E767B1">
          <w:pPr>
            <w:pStyle w:val="TOC3"/>
            <w:tabs>
              <w:tab w:val="right" w:leader="dot" w:pos="9016"/>
            </w:tabs>
            <w:rPr>
              <w:noProof/>
            </w:rPr>
          </w:pPr>
          <w:hyperlink w:anchor="_Toc234869524" w:history="1">
            <w:r w:rsidRPr="004B2DEF">
              <w:rPr>
                <w:rStyle w:val="Hyperlink"/>
                <w:b/>
                <w:bCs/>
                <w:noProof/>
              </w:rPr>
              <w:t>3.3.6 Goal Tracking</w:t>
            </w:r>
            <w:r>
              <w:rPr>
                <w:noProof/>
              </w:rPr>
              <w:tab/>
            </w:r>
            <w:r>
              <w:rPr>
                <w:noProof/>
              </w:rPr>
              <w:fldChar w:fldCharType="begin"/>
            </w:r>
            <w:r>
              <w:rPr>
                <w:noProof/>
              </w:rPr>
              <w:instrText xml:space="preserve"> PAGEREF _Toc234869524 \h </w:instrText>
            </w:r>
            <w:r>
              <w:rPr>
                <w:noProof/>
              </w:rPr>
            </w:r>
            <w:r>
              <w:rPr>
                <w:noProof/>
              </w:rPr>
              <w:fldChar w:fldCharType="separate"/>
            </w:r>
            <w:r>
              <w:rPr>
                <w:noProof/>
              </w:rPr>
              <w:t>1</w:t>
            </w:r>
            <w:r>
              <w:rPr>
                <w:noProof/>
              </w:rPr>
              <w:fldChar w:fldCharType="end"/>
            </w:r>
          </w:hyperlink>
        </w:p>
        <w:p w14:paraId="24390FC1" w14:textId="77777777" w:rsidR="00E767B1" w:rsidRDefault="00E767B1">
          <w:pPr>
            <w:pStyle w:val="TOC3"/>
            <w:tabs>
              <w:tab w:val="right" w:leader="dot" w:pos="9016"/>
            </w:tabs>
            <w:rPr>
              <w:noProof/>
            </w:rPr>
          </w:pPr>
          <w:hyperlink w:anchor="_Toc234869525" w:history="1">
            <w:r w:rsidRPr="004B2DEF">
              <w:rPr>
                <w:rStyle w:val="Hyperlink"/>
                <w:b/>
                <w:bCs/>
                <w:noProof/>
              </w:rPr>
              <w:t>3.3.7 Analytics</w:t>
            </w:r>
            <w:r>
              <w:rPr>
                <w:noProof/>
              </w:rPr>
              <w:tab/>
            </w:r>
            <w:r>
              <w:rPr>
                <w:noProof/>
              </w:rPr>
              <w:fldChar w:fldCharType="begin"/>
            </w:r>
            <w:r>
              <w:rPr>
                <w:noProof/>
              </w:rPr>
              <w:instrText xml:space="preserve"> PAGEREF _Toc234869525 \h </w:instrText>
            </w:r>
            <w:r>
              <w:rPr>
                <w:noProof/>
              </w:rPr>
            </w:r>
            <w:r>
              <w:rPr>
                <w:noProof/>
              </w:rPr>
              <w:fldChar w:fldCharType="separate"/>
            </w:r>
            <w:r>
              <w:rPr>
                <w:noProof/>
              </w:rPr>
              <w:t>1</w:t>
            </w:r>
            <w:r>
              <w:rPr>
                <w:noProof/>
              </w:rPr>
              <w:fldChar w:fldCharType="end"/>
            </w:r>
          </w:hyperlink>
        </w:p>
        <w:p w14:paraId="3C1E1FC7" w14:textId="77777777" w:rsidR="00E767B1" w:rsidRDefault="00E767B1">
          <w:pPr>
            <w:pStyle w:val="TOC3"/>
            <w:tabs>
              <w:tab w:val="right" w:leader="dot" w:pos="9016"/>
            </w:tabs>
            <w:rPr>
              <w:noProof/>
            </w:rPr>
          </w:pPr>
          <w:hyperlink w:anchor="_Toc234869526" w:history="1">
            <w:r w:rsidRPr="004B2DEF">
              <w:rPr>
                <w:rStyle w:val="Hyperlink"/>
                <w:b/>
                <w:bCs/>
                <w:noProof/>
              </w:rPr>
              <w:t>3.3.8 Receipt Scanner</w:t>
            </w:r>
            <w:r>
              <w:rPr>
                <w:noProof/>
              </w:rPr>
              <w:tab/>
            </w:r>
            <w:r>
              <w:rPr>
                <w:noProof/>
              </w:rPr>
              <w:fldChar w:fldCharType="begin"/>
            </w:r>
            <w:r>
              <w:rPr>
                <w:noProof/>
              </w:rPr>
              <w:instrText xml:space="preserve"> PAGEREF _Toc234869526 \h </w:instrText>
            </w:r>
            <w:r>
              <w:rPr>
                <w:noProof/>
              </w:rPr>
            </w:r>
            <w:r>
              <w:rPr>
                <w:noProof/>
              </w:rPr>
              <w:fldChar w:fldCharType="separate"/>
            </w:r>
            <w:r>
              <w:rPr>
                <w:noProof/>
              </w:rPr>
              <w:t>1</w:t>
            </w:r>
            <w:r>
              <w:rPr>
                <w:noProof/>
              </w:rPr>
              <w:fldChar w:fldCharType="end"/>
            </w:r>
          </w:hyperlink>
        </w:p>
        <w:p w14:paraId="6AB5E5C4" w14:textId="77777777" w:rsidR="00E767B1" w:rsidRDefault="00E767B1">
          <w:pPr>
            <w:pStyle w:val="TOC3"/>
            <w:tabs>
              <w:tab w:val="right" w:leader="dot" w:pos="9016"/>
            </w:tabs>
            <w:rPr>
              <w:noProof/>
            </w:rPr>
          </w:pPr>
          <w:hyperlink w:anchor="_Toc234869527" w:history="1">
            <w:r w:rsidRPr="004B2DEF">
              <w:rPr>
                <w:rStyle w:val="Hyperlink"/>
                <w:b/>
                <w:bCs/>
                <w:noProof/>
              </w:rPr>
              <w:t>3.3.9 Voice Expense Entry</w:t>
            </w:r>
            <w:r>
              <w:rPr>
                <w:noProof/>
              </w:rPr>
              <w:tab/>
            </w:r>
            <w:r>
              <w:rPr>
                <w:noProof/>
              </w:rPr>
              <w:fldChar w:fldCharType="begin"/>
            </w:r>
            <w:r>
              <w:rPr>
                <w:noProof/>
              </w:rPr>
              <w:instrText xml:space="preserve"> PAGEREF _Toc234869527 \h </w:instrText>
            </w:r>
            <w:r>
              <w:rPr>
                <w:noProof/>
              </w:rPr>
            </w:r>
            <w:r>
              <w:rPr>
                <w:noProof/>
              </w:rPr>
              <w:fldChar w:fldCharType="separate"/>
            </w:r>
            <w:r>
              <w:rPr>
                <w:noProof/>
              </w:rPr>
              <w:t>1</w:t>
            </w:r>
            <w:r>
              <w:rPr>
                <w:noProof/>
              </w:rPr>
              <w:fldChar w:fldCharType="end"/>
            </w:r>
          </w:hyperlink>
        </w:p>
        <w:p w14:paraId="5F3C6D30" w14:textId="77777777" w:rsidR="00E767B1" w:rsidRDefault="00E767B1">
          <w:pPr>
            <w:pStyle w:val="TOC3"/>
            <w:tabs>
              <w:tab w:val="right" w:leader="dot" w:pos="9016"/>
            </w:tabs>
            <w:rPr>
              <w:noProof/>
            </w:rPr>
          </w:pPr>
          <w:hyperlink w:anchor="_Toc234869528" w:history="1">
            <w:r w:rsidRPr="004B2DEF">
              <w:rPr>
                <w:rStyle w:val="Hyperlink"/>
                <w:b/>
                <w:bCs/>
                <w:noProof/>
              </w:rPr>
              <w:t>3.3.10 Gemini AI Assistant</w:t>
            </w:r>
            <w:r>
              <w:rPr>
                <w:noProof/>
              </w:rPr>
              <w:tab/>
            </w:r>
            <w:r>
              <w:rPr>
                <w:noProof/>
              </w:rPr>
              <w:fldChar w:fldCharType="begin"/>
            </w:r>
            <w:r>
              <w:rPr>
                <w:noProof/>
              </w:rPr>
              <w:instrText xml:space="preserve"> PAGEREF _Toc234869528 \h </w:instrText>
            </w:r>
            <w:r>
              <w:rPr>
                <w:noProof/>
              </w:rPr>
            </w:r>
            <w:r>
              <w:rPr>
                <w:noProof/>
              </w:rPr>
              <w:fldChar w:fldCharType="separate"/>
            </w:r>
            <w:r>
              <w:rPr>
                <w:noProof/>
              </w:rPr>
              <w:t>1</w:t>
            </w:r>
            <w:r>
              <w:rPr>
                <w:noProof/>
              </w:rPr>
              <w:fldChar w:fldCharType="end"/>
            </w:r>
          </w:hyperlink>
        </w:p>
        <w:p w14:paraId="2C35B43D" w14:textId="77777777" w:rsidR="00E767B1" w:rsidRDefault="00E767B1">
          <w:pPr>
            <w:pStyle w:val="TOC3"/>
            <w:tabs>
              <w:tab w:val="right" w:leader="dot" w:pos="9016"/>
            </w:tabs>
            <w:rPr>
              <w:noProof/>
            </w:rPr>
          </w:pPr>
          <w:hyperlink w:anchor="_Toc234869529" w:history="1">
            <w:r w:rsidRPr="004B2DEF">
              <w:rPr>
                <w:rStyle w:val="Hyperlink"/>
                <w:b/>
                <w:bCs/>
                <w:noProof/>
              </w:rPr>
              <w:t>3.3.11 Database</w:t>
            </w:r>
            <w:r>
              <w:rPr>
                <w:noProof/>
              </w:rPr>
              <w:tab/>
            </w:r>
            <w:r>
              <w:rPr>
                <w:noProof/>
              </w:rPr>
              <w:fldChar w:fldCharType="begin"/>
            </w:r>
            <w:r>
              <w:rPr>
                <w:noProof/>
              </w:rPr>
              <w:instrText xml:space="preserve"> PAGEREF _Toc234869529 \h </w:instrText>
            </w:r>
            <w:r>
              <w:rPr>
                <w:noProof/>
              </w:rPr>
            </w:r>
            <w:r>
              <w:rPr>
                <w:noProof/>
              </w:rPr>
              <w:fldChar w:fldCharType="separate"/>
            </w:r>
            <w:r>
              <w:rPr>
                <w:noProof/>
              </w:rPr>
              <w:t>1</w:t>
            </w:r>
            <w:r>
              <w:rPr>
                <w:noProof/>
              </w:rPr>
              <w:fldChar w:fldCharType="end"/>
            </w:r>
          </w:hyperlink>
        </w:p>
        <w:p w14:paraId="23504DEC" w14:textId="77777777" w:rsidR="00E767B1" w:rsidRDefault="00E767B1">
          <w:pPr>
            <w:pStyle w:val="TOC2"/>
            <w:tabs>
              <w:tab w:val="right" w:leader="dot" w:pos="9016"/>
            </w:tabs>
            <w:rPr>
              <w:noProof/>
            </w:rPr>
          </w:pPr>
          <w:hyperlink w:anchor="_Toc234869530" w:history="1">
            <w:r w:rsidRPr="004B2DEF">
              <w:rPr>
                <w:rStyle w:val="Hyperlink"/>
                <w:b/>
                <w:bCs/>
                <w:noProof/>
              </w:rPr>
              <w:t>3.4 Technology Stack</w:t>
            </w:r>
            <w:r>
              <w:rPr>
                <w:noProof/>
              </w:rPr>
              <w:tab/>
            </w:r>
            <w:r>
              <w:rPr>
                <w:noProof/>
              </w:rPr>
              <w:fldChar w:fldCharType="begin"/>
            </w:r>
            <w:r>
              <w:rPr>
                <w:noProof/>
              </w:rPr>
              <w:instrText xml:space="preserve"> PAGEREF _Toc234869530 \h </w:instrText>
            </w:r>
            <w:r>
              <w:rPr>
                <w:noProof/>
              </w:rPr>
            </w:r>
            <w:r>
              <w:rPr>
                <w:noProof/>
              </w:rPr>
              <w:fldChar w:fldCharType="separate"/>
            </w:r>
            <w:r>
              <w:rPr>
                <w:noProof/>
              </w:rPr>
              <w:t>1</w:t>
            </w:r>
            <w:r>
              <w:rPr>
                <w:noProof/>
              </w:rPr>
              <w:fldChar w:fldCharType="end"/>
            </w:r>
          </w:hyperlink>
        </w:p>
        <w:p w14:paraId="5ACA0E54" w14:textId="77777777" w:rsidR="00E767B1" w:rsidRDefault="00E767B1">
          <w:pPr>
            <w:pStyle w:val="TOC1"/>
            <w:tabs>
              <w:tab w:val="right" w:leader="dot" w:pos="9016"/>
            </w:tabs>
            <w:rPr>
              <w:noProof/>
            </w:rPr>
          </w:pPr>
          <w:hyperlink w:anchor="_Toc234869531" w:history="1">
            <w:r w:rsidRPr="004B2DEF">
              <w:rPr>
                <w:rStyle w:val="Hyperlink"/>
                <w:b/>
                <w:bCs/>
                <w:noProof/>
              </w:rPr>
              <w:t>CHAPTER 4</w:t>
            </w:r>
            <w:r>
              <w:rPr>
                <w:noProof/>
              </w:rPr>
              <w:tab/>
            </w:r>
            <w:r>
              <w:rPr>
                <w:noProof/>
              </w:rPr>
              <w:fldChar w:fldCharType="begin"/>
            </w:r>
            <w:r>
              <w:rPr>
                <w:noProof/>
              </w:rPr>
              <w:instrText xml:space="preserve"> PAGEREF _Toc234869531 \h </w:instrText>
            </w:r>
            <w:r>
              <w:rPr>
                <w:noProof/>
              </w:rPr>
            </w:r>
            <w:r>
              <w:rPr>
                <w:noProof/>
              </w:rPr>
              <w:fldChar w:fldCharType="separate"/>
            </w:r>
            <w:r>
              <w:rPr>
                <w:noProof/>
              </w:rPr>
              <w:t>1</w:t>
            </w:r>
            <w:r>
              <w:rPr>
                <w:noProof/>
              </w:rPr>
              <w:fldChar w:fldCharType="end"/>
            </w:r>
          </w:hyperlink>
        </w:p>
        <w:p w14:paraId="1494A42E" w14:textId="77777777" w:rsidR="00E767B1" w:rsidRDefault="00E767B1">
          <w:pPr>
            <w:pStyle w:val="TOC2"/>
            <w:tabs>
              <w:tab w:val="right" w:leader="dot" w:pos="9016"/>
            </w:tabs>
            <w:rPr>
              <w:noProof/>
            </w:rPr>
          </w:pPr>
          <w:hyperlink w:anchor="_Toc234869532" w:history="1">
            <w:r w:rsidRPr="004B2DEF">
              <w:rPr>
                <w:rStyle w:val="Hyperlink"/>
                <w:b/>
                <w:bCs/>
                <w:noProof/>
              </w:rPr>
              <w:t>4.1 Merits</w:t>
            </w:r>
            <w:r>
              <w:rPr>
                <w:noProof/>
              </w:rPr>
              <w:tab/>
            </w:r>
            <w:r>
              <w:rPr>
                <w:noProof/>
              </w:rPr>
              <w:fldChar w:fldCharType="begin"/>
            </w:r>
            <w:r>
              <w:rPr>
                <w:noProof/>
              </w:rPr>
              <w:instrText xml:space="preserve"> PAGEREF _Toc234869532 \h </w:instrText>
            </w:r>
            <w:r>
              <w:rPr>
                <w:noProof/>
              </w:rPr>
            </w:r>
            <w:r>
              <w:rPr>
                <w:noProof/>
              </w:rPr>
              <w:fldChar w:fldCharType="separate"/>
            </w:r>
            <w:r>
              <w:rPr>
                <w:noProof/>
              </w:rPr>
              <w:t>1</w:t>
            </w:r>
            <w:r>
              <w:rPr>
                <w:noProof/>
              </w:rPr>
              <w:fldChar w:fldCharType="end"/>
            </w:r>
          </w:hyperlink>
        </w:p>
        <w:p w14:paraId="256B2F43" w14:textId="77777777" w:rsidR="00E767B1" w:rsidRDefault="00E767B1">
          <w:pPr>
            <w:pStyle w:val="TOC2"/>
            <w:tabs>
              <w:tab w:val="right" w:leader="dot" w:pos="9016"/>
            </w:tabs>
            <w:rPr>
              <w:noProof/>
            </w:rPr>
          </w:pPr>
          <w:hyperlink w:anchor="_Toc234869533" w:history="1">
            <w:r w:rsidRPr="004B2DEF">
              <w:rPr>
                <w:rStyle w:val="Hyperlink"/>
                <w:b/>
                <w:bCs/>
                <w:noProof/>
              </w:rPr>
              <w:t>4.2 Demerits</w:t>
            </w:r>
            <w:r>
              <w:rPr>
                <w:noProof/>
              </w:rPr>
              <w:tab/>
            </w:r>
            <w:r>
              <w:rPr>
                <w:noProof/>
              </w:rPr>
              <w:fldChar w:fldCharType="begin"/>
            </w:r>
            <w:r>
              <w:rPr>
                <w:noProof/>
              </w:rPr>
              <w:instrText xml:space="preserve"> PAGEREF _Toc234869533 \h </w:instrText>
            </w:r>
            <w:r>
              <w:rPr>
                <w:noProof/>
              </w:rPr>
            </w:r>
            <w:r>
              <w:rPr>
                <w:noProof/>
              </w:rPr>
              <w:fldChar w:fldCharType="separate"/>
            </w:r>
            <w:r>
              <w:rPr>
                <w:noProof/>
              </w:rPr>
              <w:t>1</w:t>
            </w:r>
            <w:r>
              <w:rPr>
                <w:noProof/>
              </w:rPr>
              <w:fldChar w:fldCharType="end"/>
            </w:r>
          </w:hyperlink>
        </w:p>
        <w:p w14:paraId="1C00D9CF" w14:textId="77777777" w:rsidR="00E767B1" w:rsidRDefault="00E767B1">
          <w:pPr>
            <w:pStyle w:val="TOC1"/>
            <w:tabs>
              <w:tab w:val="right" w:leader="dot" w:pos="9016"/>
            </w:tabs>
            <w:rPr>
              <w:noProof/>
            </w:rPr>
          </w:pPr>
          <w:hyperlink w:anchor="_Toc234869534" w:history="1">
            <w:r w:rsidRPr="004B2DEF">
              <w:rPr>
                <w:rStyle w:val="Hyperlink"/>
                <w:b/>
                <w:bCs/>
                <w:noProof/>
              </w:rPr>
              <w:t>CHAPTER 5</w:t>
            </w:r>
            <w:r>
              <w:rPr>
                <w:noProof/>
              </w:rPr>
              <w:tab/>
            </w:r>
            <w:r>
              <w:rPr>
                <w:noProof/>
              </w:rPr>
              <w:fldChar w:fldCharType="begin"/>
            </w:r>
            <w:r>
              <w:rPr>
                <w:noProof/>
              </w:rPr>
              <w:instrText xml:space="preserve"> PAGEREF _Toc234869534 \h </w:instrText>
            </w:r>
            <w:r>
              <w:rPr>
                <w:noProof/>
              </w:rPr>
            </w:r>
            <w:r>
              <w:rPr>
                <w:noProof/>
              </w:rPr>
              <w:fldChar w:fldCharType="separate"/>
            </w:r>
            <w:r>
              <w:rPr>
                <w:noProof/>
              </w:rPr>
              <w:t>1</w:t>
            </w:r>
            <w:r>
              <w:rPr>
                <w:noProof/>
              </w:rPr>
              <w:fldChar w:fldCharType="end"/>
            </w:r>
          </w:hyperlink>
        </w:p>
        <w:p w14:paraId="67B0A414" w14:textId="77777777" w:rsidR="00E767B1" w:rsidRDefault="00E767B1">
          <w:pPr>
            <w:pStyle w:val="TOC1"/>
            <w:tabs>
              <w:tab w:val="right" w:leader="dot" w:pos="9016"/>
            </w:tabs>
            <w:rPr>
              <w:noProof/>
            </w:rPr>
          </w:pPr>
          <w:hyperlink w:anchor="_Toc234869535" w:history="1">
            <w:r w:rsidRPr="004B2DEF">
              <w:rPr>
                <w:rStyle w:val="Hyperlink"/>
                <w:b/>
                <w:bCs/>
                <w:noProof/>
              </w:rPr>
              <w:t>CHAPTER 6</w:t>
            </w:r>
            <w:r>
              <w:rPr>
                <w:noProof/>
              </w:rPr>
              <w:tab/>
            </w:r>
            <w:r>
              <w:rPr>
                <w:noProof/>
              </w:rPr>
              <w:fldChar w:fldCharType="begin"/>
            </w:r>
            <w:r>
              <w:rPr>
                <w:noProof/>
              </w:rPr>
              <w:instrText xml:space="preserve"> PAGEREF _Toc234869535 \h </w:instrText>
            </w:r>
            <w:r>
              <w:rPr>
                <w:noProof/>
              </w:rPr>
            </w:r>
            <w:r>
              <w:rPr>
                <w:noProof/>
              </w:rPr>
              <w:fldChar w:fldCharType="separate"/>
            </w:r>
            <w:r>
              <w:rPr>
                <w:noProof/>
              </w:rPr>
              <w:t>1</w:t>
            </w:r>
            <w:r>
              <w:rPr>
                <w:noProof/>
              </w:rPr>
              <w:fldChar w:fldCharType="end"/>
            </w:r>
          </w:hyperlink>
        </w:p>
        <w:p w14:paraId="7E9370D9" w14:textId="77777777" w:rsidR="00E767B1" w:rsidRDefault="00E767B1">
          <w:pPr>
            <w:pStyle w:val="TOC2"/>
            <w:tabs>
              <w:tab w:val="right" w:leader="dot" w:pos="9016"/>
            </w:tabs>
            <w:rPr>
              <w:noProof/>
            </w:rPr>
          </w:pPr>
          <w:hyperlink w:anchor="_Toc234869536" w:history="1">
            <w:r w:rsidRPr="004B2DEF">
              <w:rPr>
                <w:rStyle w:val="Hyperlink"/>
                <w:b/>
                <w:bCs/>
                <w:noProof/>
              </w:rPr>
              <w:t>6.1 Conclusion</w:t>
            </w:r>
            <w:r>
              <w:rPr>
                <w:noProof/>
              </w:rPr>
              <w:tab/>
            </w:r>
            <w:r>
              <w:rPr>
                <w:noProof/>
              </w:rPr>
              <w:fldChar w:fldCharType="begin"/>
            </w:r>
            <w:r>
              <w:rPr>
                <w:noProof/>
              </w:rPr>
              <w:instrText xml:space="preserve"> PAGEREF _Toc234869536 \h </w:instrText>
            </w:r>
            <w:r>
              <w:rPr>
                <w:noProof/>
              </w:rPr>
            </w:r>
            <w:r>
              <w:rPr>
                <w:noProof/>
              </w:rPr>
              <w:fldChar w:fldCharType="separate"/>
            </w:r>
            <w:r>
              <w:rPr>
                <w:noProof/>
              </w:rPr>
              <w:t>1</w:t>
            </w:r>
            <w:r>
              <w:rPr>
                <w:noProof/>
              </w:rPr>
              <w:fldChar w:fldCharType="end"/>
            </w:r>
          </w:hyperlink>
        </w:p>
        <w:p w14:paraId="795D3003" w14:textId="77777777" w:rsidR="00E767B1" w:rsidRDefault="00E767B1">
          <w:pPr>
            <w:pStyle w:val="TOC2"/>
            <w:tabs>
              <w:tab w:val="right" w:leader="dot" w:pos="9016"/>
            </w:tabs>
            <w:rPr>
              <w:noProof/>
            </w:rPr>
          </w:pPr>
          <w:hyperlink w:anchor="_Toc234869537" w:history="1">
            <w:r w:rsidRPr="004B2DEF">
              <w:rPr>
                <w:rStyle w:val="Hyperlink"/>
                <w:b/>
                <w:bCs/>
                <w:noProof/>
              </w:rPr>
              <w:t>6.2 Future Scope</w:t>
            </w:r>
            <w:r>
              <w:rPr>
                <w:noProof/>
              </w:rPr>
              <w:tab/>
            </w:r>
            <w:r>
              <w:rPr>
                <w:noProof/>
              </w:rPr>
              <w:fldChar w:fldCharType="begin"/>
            </w:r>
            <w:r>
              <w:rPr>
                <w:noProof/>
              </w:rPr>
              <w:instrText xml:space="preserve"> PAGEREF _Toc234869537 \h </w:instrText>
            </w:r>
            <w:r>
              <w:rPr>
                <w:noProof/>
              </w:rPr>
            </w:r>
            <w:r>
              <w:rPr>
                <w:noProof/>
              </w:rPr>
              <w:fldChar w:fldCharType="separate"/>
            </w:r>
            <w:r>
              <w:rPr>
                <w:noProof/>
              </w:rPr>
              <w:t>1</w:t>
            </w:r>
            <w:r>
              <w:rPr>
                <w:noProof/>
              </w:rPr>
              <w:fldChar w:fldCharType="end"/>
            </w:r>
          </w:hyperlink>
        </w:p>
        <w:p w14:paraId="0707D49C" w14:textId="77777777" w:rsidR="00E767B1" w:rsidRDefault="00E767B1">
          <w:pPr>
            <w:pStyle w:val="TOC1"/>
            <w:tabs>
              <w:tab w:val="right" w:leader="dot" w:pos="9016"/>
            </w:tabs>
            <w:rPr>
              <w:noProof/>
            </w:rPr>
          </w:pPr>
          <w:hyperlink w:anchor="_Toc234869538" w:history="1">
            <w:r w:rsidRPr="004B2DEF">
              <w:rPr>
                <w:rStyle w:val="Hyperlink"/>
                <w:b/>
                <w:bCs/>
                <w:noProof/>
              </w:rPr>
              <w:t>REFERENCES</w:t>
            </w:r>
            <w:r>
              <w:rPr>
                <w:noProof/>
              </w:rPr>
              <w:tab/>
            </w:r>
            <w:r>
              <w:rPr>
                <w:noProof/>
              </w:rPr>
              <w:fldChar w:fldCharType="begin"/>
            </w:r>
            <w:r>
              <w:rPr>
                <w:noProof/>
              </w:rPr>
              <w:instrText xml:space="preserve"> PAGEREF _Toc234869538 \h </w:instrText>
            </w:r>
            <w:r>
              <w:rPr>
                <w:noProof/>
              </w:rPr>
            </w:r>
            <w:r>
              <w:rPr>
                <w:noProof/>
              </w:rPr>
              <w:fldChar w:fldCharType="separate"/>
            </w:r>
            <w:r>
              <w:rPr>
                <w:noProof/>
              </w:rPr>
              <w:t>1</w:t>
            </w:r>
            <w:r>
              <w:rPr>
                <w:noProof/>
              </w:rPr>
              <w:fldChar w:fldCharType="end"/>
            </w:r>
          </w:hyperlink>
        </w:p>
        <w:p w14:paraId="52741F57" w14:textId="77777777" w:rsidR="009F56E4" w:rsidRDefault="00000000">
          <w:r>
            <w:fldChar w:fldCharType="end"/>
          </w:r>
        </w:p>
      </w:sdtContent>
    </w:sdt>
    <w:p w14:paraId="4BE32F10" w14:textId="77777777" w:rsidR="009F56E4" w:rsidRDefault="00000000">
      <w:pPr>
        <w:pStyle w:val="Heading1"/>
        <w:pageBreakBefore/>
        <w:spacing w:before="400" w:after="300"/>
        <w:jc w:val="center"/>
      </w:pPr>
      <w:bookmarkStart w:id="4" w:name="_Toc234869505"/>
      <w:r>
        <w:rPr>
          <w:b/>
          <w:bCs/>
        </w:rPr>
        <w:lastRenderedPageBreak/>
        <w:t>CHAPTER 1</w:t>
      </w:r>
      <w:bookmarkEnd w:id="4"/>
    </w:p>
    <w:p w14:paraId="65914636" w14:textId="77777777" w:rsidR="009F56E4" w:rsidRDefault="00000000">
      <w:pPr>
        <w:spacing w:after="400"/>
        <w:jc w:val="center"/>
      </w:pPr>
      <w:r>
        <w:rPr>
          <w:b/>
          <w:bCs/>
          <w:sz w:val="30"/>
          <w:szCs w:val="30"/>
        </w:rPr>
        <w:t>INTRODUCTION</w:t>
      </w:r>
    </w:p>
    <w:p w14:paraId="113F77D0" w14:textId="77777777" w:rsidR="009F56E4" w:rsidRDefault="00000000">
      <w:pPr>
        <w:pStyle w:val="Heading2"/>
        <w:spacing w:before="300" w:after="200"/>
      </w:pPr>
      <w:bookmarkStart w:id="5" w:name="_Toc234869506"/>
      <w:r>
        <w:rPr>
          <w:b/>
          <w:bCs/>
          <w:sz w:val="27"/>
          <w:szCs w:val="27"/>
        </w:rPr>
        <w:t>1.1 Background</w:t>
      </w:r>
      <w:bookmarkEnd w:id="5"/>
    </w:p>
    <w:p w14:paraId="4AE41325" w14:textId="77777777" w:rsidR="009F56E4" w:rsidRDefault="00000000">
      <w:pPr>
        <w:spacing w:after="200" w:line="360" w:lineRule="auto"/>
        <w:jc w:val="both"/>
      </w:pPr>
      <w:r>
        <w:t>Money management is a part of everyday life, yet it is one of the areas where most people receive the least structured help. Salaries, allowances, and side income arrive in one form or another, while rent, groceries, subscriptions, and countless small purchases take money away almost every day. Without a proper system to record all of this, it becomes very difficult to know exactly how much is being earned, spent, and saved in a given month.</w:t>
      </w:r>
    </w:p>
    <w:p w14:paraId="2ABF4F34" w14:textId="77777777" w:rsidR="009F56E4" w:rsidRDefault="00000000">
      <w:pPr>
        <w:spacing w:after="200" w:line="360" w:lineRule="auto"/>
        <w:jc w:val="both"/>
      </w:pPr>
      <w:r>
        <w:t>For a long time, people have relied on notebooks, mental notes, or basic spreadsheets to keep track of their money. These methods work for very simple needs, but they do not scale well once a person has multiple sources of income, several recurring expenses, and financial goals that need to be tracked over months. Smartphones and web applications have made it possible to automate much of this record keeping, and recent advances in artificial intelligence have opened the door to systems that do more than just store numbers – they can actually understand a user's spending pattern and answer questions about it.</w:t>
      </w:r>
    </w:p>
    <w:p w14:paraId="084E52CA" w14:textId="77777777" w:rsidR="009F56E4" w:rsidRDefault="00000000">
      <w:pPr>
        <w:pStyle w:val="Heading2"/>
        <w:spacing w:before="300" w:after="200"/>
      </w:pPr>
      <w:bookmarkStart w:id="6" w:name="_Toc234869507"/>
      <w:r>
        <w:rPr>
          <w:b/>
          <w:bCs/>
          <w:sz w:val="27"/>
          <w:szCs w:val="27"/>
        </w:rPr>
        <w:t>1.2 Problem Statement</w:t>
      </w:r>
      <w:bookmarkEnd w:id="6"/>
    </w:p>
    <w:p w14:paraId="3FCABB24" w14:textId="77777777" w:rsidR="009F56E4" w:rsidRDefault="00000000">
      <w:pPr>
        <w:spacing w:after="200" w:line="360" w:lineRule="auto"/>
        <w:jc w:val="both"/>
      </w:pPr>
      <w:r>
        <w:t>Most existing expense tracking tools are limited to simple data entry and basic reports. They expect the user to manually check charts and tables to understand their own spending behaviour, which many people find tedious or confusing. There is a need for a personal finance system that not only records income and expenses accurately but also interprets that data and communicates it back to the user in a simple, conversational way. FinGenius AI was built to address this gap by combining a complete expense and budget management system with an AI assistant that can answer direct questions about a user's finances.</w:t>
      </w:r>
    </w:p>
    <w:p w14:paraId="5F7A30EA" w14:textId="77777777" w:rsidR="009F56E4" w:rsidRDefault="00000000">
      <w:pPr>
        <w:pStyle w:val="Heading2"/>
        <w:spacing w:before="300" w:after="200"/>
      </w:pPr>
      <w:bookmarkStart w:id="7" w:name="_Toc234869508"/>
      <w:r>
        <w:rPr>
          <w:b/>
          <w:bCs/>
          <w:sz w:val="27"/>
          <w:szCs w:val="27"/>
        </w:rPr>
        <w:t>1.3 Objectives</w:t>
      </w:r>
      <w:bookmarkEnd w:id="7"/>
    </w:p>
    <w:p w14:paraId="6DB35CDE" w14:textId="77777777" w:rsidR="009F56E4" w:rsidRDefault="00000000">
      <w:pPr>
        <w:pStyle w:val="ListParagraph"/>
        <w:numPr>
          <w:ilvl w:val="0"/>
          <w:numId w:val="2"/>
        </w:numPr>
        <w:spacing w:after="120"/>
      </w:pPr>
      <w:r>
        <w:t>To build a secure web application where users can register, log in, and manage their personal financial data.</w:t>
      </w:r>
    </w:p>
    <w:p w14:paraId="14FEA504" w14:textId="77777777" w:rsidR="009F56E4" w:rsidRDefault="00000000">
      <w:pPr>
        <w:pStyle w:val="ListParagraph"/>
        <w:numPr>
          <w:ilvl w:val="0"/>
          <w:numId w:val="2"/>
        </w:numPr>
        <w:spacing w:after="120"/>
      </w:pPr>
      <w:r>
        <w:t>To allow users to record income and expenses and organise them into meaningful categories.</w:t>
      </w:r>
    </w:p>
    <w:p w14:paraId="080D4161" w14:textId="77777777" w:rsidR="009F56E4" w:rsidRDefault="00000000">
      <w:pPr>
        <w:pStyle w:val="ListParagraph"/>
        <w:numPr>
          <w:ilvl w:val="0"/>
          <w:numId w:val="2"/>
        </w:numPr>
        <w:spacing w:after="120"/>
      </w:pPr>
      <w:r>
        <w:t>To let users create monthly budgets and track how closely their spending follows the budget.</w:t>
      </w:r>
    </w:p>
    <w:p w14:paraId="7F91DF2E" w14:textId="77777777" w:rsidR="009F56E4" w:rsidRDefault="00000000">
      <w:pPr>
        <w:pStyle w:val="ListParagraph"/>
        <w:numPr>
          <w:ilvl w:val="0"/>
          <w:numId w:val="2"/>
        </w:numPr>
        <w:spacing w:after="120"/>
      </w:pPr>
      <w:r>
        <w:lastRenderedPageBreak/>
        <w:t>To support financial goal setting so that users can plan and monitor their savings targets.</w:t>
      </w:r>
    </w:p>
    <w:p w14:paraId="1A2BE9B7" w14:textId="77777777" w:rsidR="009F56E4" w:rsidRDefault="00000000">
      <w:pPr>
        <w:pStyle w:val="ListParagraph"/>
        <w:numPr>
          <w:ilvl w:val="0"/>
          <w:numId w:val="2"/>
        </w:numPr>
        <w:spacing w:after="120"/>
      </w:pPr>
      <w:r>
        <w:t>To present financial data visually through charts so that trends are easy to notice.</w:t>
      </w:r>
    </w:p>
    <w:p w14:paraId="21B1CAA7" w14:textId="77777777" w:rsidR="009F56E4" w:rsidRDefault="00000000">
      <w:pPr>
        <w:pStyle w:val="ListParagraph"/>
        <w:numPr>
          <w:ilvl w:val="0"/>
          <w:numId w:val="2"/>
        </w:numPr>
        <w:spacing w:after="120"/>
      </w:pPr>
      <w:r>
        <w:t>To provide alternate ways of logging expenses, such as receipt scanning and voice entry.</w:t>
      </w:r>
    </w:p>
    <w:p w14:paraId="3CB832D9" w14:textId="77777777" w:rsidR="009F56E4" w:rsidRDefault="00000000">
      <w:pPr>
        <w:pStyle w:val="ListParagraph"/>
        <w:numPr>
          <w:ilvl w:val="0"/>
          <w:numId w:val="2"/>
        </w:numPr>
        <w:spacing w:after="120"/>
      </w:pPr>
      <w:r>
        <w:t>To integrate an AI chat assistant that can answer questions about the user's financial data using natural language.</w:t>
      </w:r>
    </w:p>
    <w:p w14:paraId="018381EF" w14:textId="77777777" w:rsidR="009F56E4" w:rsidRDefault="00000000">
      <w:pPr>
        <w:pStyle w:val="Heading2"/>
        <w:spacing w:before="300" w:after="200"/>
      </w:pPr>
      <w:bookmarkStart w:id="8" w:name="_Toc234869509"/>
      <w:r>
        <w:rPr>
          <w:b/>
          <w:bCs/>
          <w:sz w:val="27"/>
          <w:szCs w:val="27"/>
        </w:rPr>
        <w:t>1.4 Scope</w:t>
      </w:r>
      <w:bookmarkEnd w:id="8"/>
    </w:p>
    <w:p w14:paraId="2D1C4BCC" w14:textId="77777777" w:rsidR="009F56E4" w:rsidRDefault="00000000">
      <w:pPr>
        <w:spacing w:after="200" w:line="360" w:lineRule="auto"/>
        <w:jc w:val="both"/>
      </w:pPr>
      <w:r>
        <w:t>FinGenius AI is designed for individual users who want a single place to manage their day-to-day finances. The system covers income tracking, expense tracking, budget planning, goal tracking, analytics, and an AI-based chat assistant, all built on a MERN-based technology stack. The scope of this project does not include direct integration with bank accounts or live payment gateways; instead, it focuses on manual and semi-automatic data entry (through typing, receipt scanning, and voice input) combined with intelligent analysis of the data already present in the system. The project can later be extended to support bank feeds, multiple currencies, and more advanced predictive features, as discussed in the future scope section of this report.</w:t>
      </w:r>
    </w:p>
    <w:p w14:paraId="31949DC3" w14:textId="77777777" w:rsidR="009F56E4" w:rsidRDefault="00000000">
      <w:pPr>
        <w:pStyle w:val="Heading1"/>
        <w:pageBreakBefore/>
        <w:spacing w:before="400" w:after="300"/>
        <w:jc w:val="center"/>
      </w:pPr>
      <w:bookmarkStart w:id="9" w:name="_Toc234869510"/>
      <w:r>
        <w:rPr>
          <w:b/>
          <w:bCs/>
        </w:rPr>
        <w:lastRenderedPageBreak/>
        <w:t>CHAPTER 2</w:t>
      </w:r>
      <w:bookmarkEnd w:id="9"/>
    </w:p>
    <w:p w14:paraId="2D752037" w14:textId="77777777" w:rsidR="009F56E4" w:rsidRDefault="00000000">
      <w:pPr>
        <w:spacing w:after="400"/>
        <w:jc w:val="center"/>
      </w:pPr>
      <w:r>
        <w:rPr>
          <w:b/>
          <w:bCs/>
          <w:sz w:val="30"/>
          <w:szCs w:val="30"/>
        </w:rPr>
        <w:t>EXISTING SYSTEM</w:t>
      </w:r>
    </w:p>
    <w:p w14:paraId="01619C10" w14:textId="77777777" w:rsidR="009F56E4" w:rsidRDefault="00000000">
      <w:pPr>
        <w:pStyle w:val="Heading2"/>
        <w:spacing w:before="300" w:after="200"/>
      </w:pPr>
      <w:bookmarkStart w:id="10" w:name="_Toc234869511"/>
      <w:r>
        <w:rPr>
          <w:b/>
          <w:bCs/>
          <w:sz w:val="27"/>
          <w:szCs w:val="27"/>
        </w:rPr>
        <w:t>2.1 Traditional Expense Tracking</w:t>
      </w:r>
      <w:bookmarkEnd w:id="10"/>
    </w:p>
    <w:p w14:paraId="18ACC4E1" w14:textId="77777777" w:rsidR="009F56E4" w:rsidRDefault="00000000">
      <w:pPr>
        <w:spacing w:after="200" w:line="360" w:lineRule="auto"/>
        <w:jc w:val="both"/>
      </w:pPr>
      <w:r>
        <w:t>Traditionally, people have tracked their money using pen and paper. A small notebook is used to write down every purchase, or sometimes just the major ones, at the end of each day. This approach is simple and does not need any technology, but it is also slow, easy to forget, and almost impossible to analyse. There is no way to quickly find out how much was spent on food last month, or whether spending has gone up compared to the previous month, without manually going through pages of handwritten entries.</w:t>
      </w:r>
    </w:p>
    <w:p w14:paraId="3709AA45" w14:textId="77777777" w:rsidR="009F56E4" w:rsidRDefault="00000000">
      <w:pPr>
        <w:pStyle w:val="Heading2"/>
        <w:spacing w:before="300" w:after="200"/>
      </w:pPr>
      <w:bookmarkStart w:id="11" w:name="_Toc234869512"/>
      <w:r>
        <w:rPr>
          <w:b/>
          <w:bCs/>
          <w:sz w:val="27"/>
          <w:szCs w:val="27"/>
        </w:rPr>
        <w:t>2.2 Spreadsheet Method</w:t>
      </w:r>
      <w:bookmarkEnd w:id="11"/>
    </w:p>
    <w:p w14:paraId="08D5DB15" w14:textId="77777777" w:rsidR="009F56E4" w:rsidRDefault="00000000">
      <w:pPr>
        <w:spacing w:after="200" w:line="360" w:lineRule="auto"/>
        <w:jc w:val="both"/>
      </w:pPr>
      <w:r>
        <w:t>As computers became common, many people moved from notebooks to spreadsheet programs such as Microsoft Excel or Google Sheets. Spreadsheets allow some automation through formulas and basic charts, and they are a clear improvement over paper. However, setting up a good spreadsheet requires a fair amount of manual effort, and most people only enter data occasionally, which leads to gaps and errors. Spreadsheets also do not offer any kind of intelligent guidance; they show numbers but do not tell the user what those numbers mean or what changes could improve their financial situation.</w:t>
      </w:r>
    </w:p>
    <w:p w14:paraId="0F426915" w14:textId="77777777" w:rsidR="009F56E4" w:rsidRDefault="00000000">
      <w:pPr>
        <w:pStyle w:val="Heading2"/>
        <w:spacing w:before="300" w:after="200"/>
      </w:pPr>
      <w:bookmarkStart w:id="12" w:name="_Toc234869513"/>
      <w:r>
        <w:rPr>
          <w:b/>
          <w:bCs/>
          <w:sz w:val="27"/>
          <w:szCs w:val="27"/>
        </w:rPr>
        <w:t>2.3 Existing Finance Apps</w:t>
      </w:r>
      <w:bookmarkEnd w:id="12"/>
    </w:p>
    <w:p w14:paraId="01C603CE" w14:textId="77777777" w:rsidR="009F56E4" w:rsidRDefault="00000000">
      <w:pPr>
        <w:spacing w:after="200" w:line="360" w:lineRule="auto"/>
        <w:jc w:val="both"/>
      </w:pPr>
      <w:r>
        <w:t>Several mobile and web applications already exist for personal finance management, ranging from simple expense loggers to more advanced budgeting apps. These applications usually allow categorised expense entry, basic reports, and reminders for bill payments. Some of them connect directly to bank accounts to automatically import transactions. While these apps are more convenient than notebooks or spreadsheets, most of them still rely on the user to interpret charts and tables on their own, and very few offer a natural, conversational way to ask questions about one's own spending.</w:t>
      </w:r>
    </w:p>
    <w:p w14:paraId="248C99A7" w14:textId="77777777" w:rsidR="009F56E4" w:rsidRDefault="00000000">
      <w:pPr>
        <w:pStyle w:val="Heading2"/>
        <w:spacing w:before="300" w:after="200"/>
      </w:pPr>
      <w:bookmarkStart w:id="13" w:name="_Toc234869514"/>
      <w:r>
        <w:rPr>
          <w:b/>
          <w:bCs/>
          <w:sz w:val="27"/>
          <w:szCs w:val="27"/>
        </w:rPr>
        <w:t>2.4 Problems in Existing Systems</w:t>
      </w:r>
      <w:bookmarkEnd w:id="13"/>
    </w:p>
    <w:p w14:paraId="40EF6EC4" w14:textId="77777777" w:rsidR="009F56E4" w:rsidRDefault="00000000">
      <w:pPr>
        <w:pStyle w:val="ListParagraph"/>
        <w:numPr>
          <w:ilvl w:val="0"/>
          <w:numId w:val="2"/>
        </w:numPr>
        <w:spacing w:after="120"/>
      </w:pPr>
      <w:r>
        <w:t>Manual methods like notebooks are slow, error-prone, and impossible to analyse in depth.</w:t>
      </w:r>
    </w:p>
    <w:p w14:paraId="3C79308B" w14:textId="77777777" w:rsidR="009F56E4" w:rsidRDefault="00000000">
      <w:pPr>
        <w:pStyle w:val="ListParagraph"/>
        <w:numPr>
          <w:ilvl w:val="0"/>
          <w:numId w:val="2"/>
        </w:numPr>
        <w:spacing w:after="120"/>
      </w:pPr>
      <w:r>
        <w:t>Spreadsheets require technical effort to set up and are rarely updated consistently.</w:t>
      </w:r>
    </w:p>
    <w:p w14:paraId="10480816" w14:textId="77777777" w:rsidR="009F56E4" w:rsidRDefault="00000000">
      <w:pPr>
        <w:pStyle w:val="ListParagraph"/>
        <w:numPr>
          <w:ilvl w:val="0"/>
          <w:numId w:val="2"/>
        </w:numPr>
        <w:spacing w:after="120"/>
      </w:pPr>
      <w:r>
        <w:lastRenderedPageBreak/>
        <w:t>Most finance apps present data through static charts and tables without explaining what the data means.</w:t>
      </w:r>
    </w:p>
    <w:p w14:paraId="366AE153" w14:textId="77777777" w:rsidR="009F56E4" w:rsidRDefault="00000000">
      <w:pPr>
        <w:pStyle w:val="ListParagraph"/>
        <w:numPr>
          <w:ilvl w:val="0"/>
          <w:numId w:val="2"/>
        </w:numPr>
        <w:spacing w:after="120"/>
      </w:pPr>
      <w:r>
        <w:t>Very few systems allow the user to simply ask a question and receive a direct, data-based answer.</w:t>
      </w:r>
    </w:p>
    <w:p w14:paraId="3D5302DF" w14:textId="77777777" w:rsidR="009F56E4" w:rsidRDefault="00000000">
      <w:pPr>
        <w:pStyle w:val="ListParagraph"/>
        <w:numPr>
          <w:ilvl w:val="0"/>
          <w:numId w:val="2"/>
        </w:numPr>
        <w:spacing w:after="120"/>
      </w:pPr>
      <w:r>
        <w:t>Existing apps often lack a single platform that combines income tracking, budgeting, goal setting, and analytics together.</w:t>
      </w:r>
    </w:p>
    <w:p w14:paraId="34A1F70F" w14:textId="77777777" w:rsidR="009F56E4" w:rsidRDefault="00000000">
      <w:pPr>
        <w:pStyle w:val="ListParagraph"/>
        <w:numPr>
          <w:ilvl w:val="0"/>
          <w:numId w:val="2"/>
        </w:numPr>
        <w:spacing w:after="120"/>
      </w:pPr>
      <w:r>
        <w:t>Security practices vary widely, and not all existing tools clearly explain how user data is protected.</w:t>
      </w:r>
    </w:p>
    <w:p w14:paraId="448FD051" w14:textId="77777777" w:rsidR="009F56E4" w:rsidRDefault="00000000">
      <w:pPr>
        <w:pStyle w:val="Heading1"/>
        <w:pageBreakBefore/>
        <w:spacing w:before="400" w:after="300"/>
        <w:jc w:val="center"/>
      </w:pPr>
      <w:bookmarkStart w:id="14" w:name="_Toc234869515"/>
      <w:r>
        <w:rPr>
          <w:b/>
          <w:bCs/>
        </w:rPr>
        <w:lastRenderedPageBreak/>
        <w:t>CHAPTER 3</w:t>
      </w:r>
      <w:bookmarkEnd w:id="14"/>
    </w:p>
    <w:p w14:paraId="5C379368" w14:textId="77777777" w:rsidR="009F56E4" w:rsidRDefault="00000000">
      <w:pPr>
        <w:spacing w:after="400"/>
        <w:jc w:val="center"/>
      </w:pPr>
      <w:r>
        <w:rPr>
          <w:b/>
          <w:bCs/>
          <w:sz w:val="30"/>
          <w:szCs w:val="30"/>
        </w:rPr>
        <w:t>PROPOSED SYSTEM</w:t>
      </w:r>
    </w:p>
    <w:p w14:paraId="5B1EF0C5" w14:textId="77777777" w:rsidR="009F56E4" w:rsidRDefault="00000000">
      <w:pPr>
        <w:pStyle w:val="Heading2"/>
        <w:spacing w:before="300" w:after="200"/>
      </w:pPr>
      <w:bookmarkStart w:id="15" w:name="_Toc234869516"/>
      <w:r>
        <w:rPr>
          <w:b/>
          <w:bCs/>
          <w:sz w:val="27"/>
          <w:szCs w:val="27"/>
        </w:rPr>
        <w:t>3.1 Overview</w:t>
      </w:r>
      <w:bookmarkEnd w:id="15"/>
    </w:p>
    <w:p w14:paraId="4D07964C" w14:textId="77777777" w:rsidR="009F56E4" w:rsidRDefault="00000000">
      <w:pPr>
        <w:spacing w:after="200" w:line="360" w:lineRule="auto"/>
        <w:jc w:val="both"/>
      </w:pPr>
      <w:r>
        <w:t>FinGenius AI is a full-stack web application built to give users a single, organised place to manage their personal finances. It is designed around simple, everyday actions: logging in, adding income, adding expenses, setting a budget, tracking a goal, and checking how well things are going through charts. What sets the system apart from a typical expense tracker is the Gemini AI powered chat assistant, which reads the user's stored financial data and answers direct questions in plain language, such as how much was spent this month or whether a particular purchase is affordable.</w:t>
      </w:r>
    </w:p>
    <w:p w14:paraId="371DCE8E" w14:textId="77777777" w:rsidR="009F56E4" w:rsidRDefault="00000000">
      <w:pPr>
        <w:spacing w:after="200" w:line="360" w:lineRule="auto"/>
        <w:jc w:val="both"/>
      </w:pPr>
      <w:r>
        <w:t>The application follows the MERN stack pattern. React.js together with Bootstrap forms the front end, giving users a responsive and easy to use interface. Node.js with Express.js handles the back end logic and exposes a set of secure APIs. MongoDB stores all user records, transactions, budgets, and goals. JWT based authentication protects every user's account and ensures that financial data is only accessible to its owner.</w:t>
      </w:r>
    </w:p>
    <w:p w14:paraId="0D89FB79" w14:textId="77777777" w:rsidR="009F56E4" w:rsidRDefault="00000000">
      <w:pPr>
        <w:pStyle w:val="Heading2"/>
        <w:spacing w:before="300" w:after="200"/>
      </w:pPr>
      <w:bookmarkStart w:id="16" w:name="_Toc234869517"/>
      <w:r>
        <w:rPr>
          <w:b/>
          <w:bCs/>
          <w:sz w:val="27"/>
          <w:szCs w:val="27"/>
        </w:rPr>
        <w:t>3.2 System Architecture</w:t>
      </w:r>
      <w:bookmarkEnd w:id="16"/>
    </w:p>
    <w:p w14:paraId="01811B4A" w14:textId="77777777" w:rsidR="009F56E4" w:rsidRDefault="00000000">
      <w:pPr>
        <w:spacing w:after="200" w:line="360" w:lineRule="auto"/>
        <w:jc w:val="both"/>
      </w:pPr>
      <w:r>
        <w:t>The architecture of FinGenius AI is organised as a set of modules that work together in a clear sequence. A user first interacts with the Authentication module to register or log in. Once verified, the user reaches the Dashboard, which acts as a central hub linking to the Income, Expense, Budget, and Goals modules. Data entered through these modules is stored in the MongoDB database and is also made available to the Analytics module, which turns it into charts, and to the Gemini AI Chat module, which uses it to answer the user's questions.</w:t>
      </w:r>
    </w:p>
    <w:p w14:paraId="5100A08D" w14:textId="77777777" w:rsidR="009F56E4" w:rsidRDefault="00000000">
      <w:pPr>
        <w:spacing w:after="60"/>
        <w:jc w:val="center"/>
      </w:pPr>
      <w:r>
        <w:rPr>
          <w:b/>
          <w:bCs/>
        </w:rPr>
        <w:t>User</w:t>
      </w:r>
    </w:p>
    <w:p w14:paraId="201C23AF" w14:textId="77777777" w:rsidR="009F56E4" w:rsidRDefault="00000000">
      <w:pPr>
        <w:spacing w:after="60"/>
        <w:jc w:val="center"/>
      </w:pPr>
      <w:r>
        <w:t>↓</w:t>
      </w:r>
    </w:p>
    <w:p w14:paraId="7291A313" w14:textId="77777777" w:rsidR="009F56E4" w:rsidRDefault="00000000">
      <w:pPr>
        <w:spacing w:after="60"/>
        <w:jc w:val="center"/>
      </w:pPr>
      <w:r>
        <w:rPr>
          <w:b/>
          <w:bCs/>
        </w:rPr>
        <w:t>Authentication</w:t>
      </w:r>
    </w:p>
    <w:p w14:paraId="5829FA13" w14:textId="77777777" w:rsidR="009F56E4" w:rsidRDefault="00000000">
      <w:pPr>
        <w:spacing w:after="60"/>
        <w:jc w:val="center"/>
      </w:pPr>
      <w:r>
        <w:t>↓</w:t>
      </w:r>
    </w:p>
    <w:p w14:paraId="5D6B9393" w14:textId="77777777" w:rsidR="009F56E4" w:rsidRDefault="00000000">
      <w:pPr>
        <w:spacing w:after="60"/>
        <w:jc w:val="center"/>
      </w:pPr>
      <w:r>
        <w:rPr>
          <w:b/>
          <w:bCs/>
        </w:rPr>
        <w:t>Dashboard</w:t>
      </w:r>
    </w:p>
    <w:p w14:paraId="03096518" w14:textId="77777777" w:rsidR="009F56E4" w:rsidRDefault="00000000">
      <w:pPr>
        <w:spacing w:after="60"/>
        <w:jc w:val="center"/>
      </w:pPr>
      <w:r>
        <w:t>↓</w:t>
      </w:r>
    </w:p>
    <w:p w14:paraId="1A77F268" w14:textId="77777777" w:rsidR="009F56E4" w:rsidRDefault="00000000">
      <w:pPr>
        <w:spacing w:after="60"/>
        <w:jc w:val="center"/>
      </w:pPr>
      <w:r>
        <w:rPr>
          <w:b/>
          <w:bCs/>
        </w:rPr>
        <w:t>Income Module</w:t>
      </w:r>
    </w:p>
    <w:p w14:paraId="069B4B77" w14:textId="77777777" w:rsidR="009F56E4" w:rsidRDefault="00000000">
      <w:pPr>
        <w:spacing w:after="60"/>
        <w:jc w:val="center"/>
      </w:pPr>
      <w:r>
        <w:t>↓</w:t>
      </w:r>
    </w:p>
    <w:p w14:paraId="0EAAC9E2" w14:textId="77777777" w:rsidR="009F56E4" w:rsidRDefault="00000000">
      <w:pPr>
        <w:spacing w:after="60"/>
        <w:jc w:val="center"/>
      </w:pPr>
      <w:r>
        <w:rPr>
          <w:b/>
          <w:bCs/>
        </w:rPr>
        <w:t>Expense Module</w:t>
      </w:r>
    </w:p>
    <w:p w14:paraId="490F98AD" w14:textId="77777777" w:rsidR="009F56E4" w:rsidRDefault="00000000">
      <w:pPr>
        <w:spacing w:after="60"/>
        <w:jc w:val="center"/>
      </w:pPr>
      <w:r>
        <w:t>↓</w:t>
      </w:r>
    </w:p>
    <w:p w14:paraId="7660F9D0" w14:textId="77777777" w:rsidR="009F56E4" w:rsidRDefault="00000000">
      <w:pPr>
        <w:spacing w:after="60"/>
        <w:jc w:val="center"/>
      </w:pPr>
      <w:r>
        <w:rPr>
          <w:b/>
          <w:bCs/>
        </w:rPr>
        <w:lastRenderedPageBreak/>
        <w:t>Budget Module</w:t>
      </w:r>
    </w:p>
    <w:p w14:paraId="015CA005" w14:textId="77777777" w:rsidR="009F56E4" w:rsidRDefault="00000000">
      <w:pPr>
        <w:spacing w:after="60"/>
        <w:jc w:val="center"/>
      </w:pPr>
      <w:r>
        <w:t>↓</w:t>
      </w:r>
    </w:p>
    <w:p w14:paraId="5973923E" w14:textId="77777777" w:rsidR="009F56E4" w:rsidRDefault="00000000">
      <w:pPr>
        <w:spacing w:after="60"/>
        <w:jc w:val="center"/>
      </w:pPr>
      <w:r>
        <w:rPr>
          <w:b/>
          <w:bCs/>
        </w:rPr>
        <w:t>Goals Module</w:t>
      </w:r>
    </w:p>
    <w:p w14:paraId="41BE37BB" w14:textId="77777777" w:rsidR="009F56E4" w:rsidRDefault="00000000">
      <w:pPr>
        <w:spacing w:after="60"/>
        <w:jc w:val="center"/>
      </w:pPr>
      <w:r>
        <w:t>↓</w:t>
      </w:r>
    </w:p>
    <w:p w14:paraId="396CD2C2" w14:textId="77777777" w:rsidR="009F56E4" w:rsidRDefault="00000000">
      <w:pPr>
        <w:spacing w:after="60"/>
        <w:jc w:val="center"/>
      </w:pPr>
      <w:r>
        <w:rPr>
          <w:b/>
          <w:bCs/>
        </w:rPr>
        <w:t>Analytics</w:t>
      </w:r>
    </w:p>
    <w:p w14:paraId="1EDE1D71" w14:textId="77777777" w:rsidR="009F56E4" w:rsidRDefault="00000000">
      <w:pPr>
        <w:spacing w:after="60"/>
        <w:jc w:val="center"/>
      </w:pPr>
      <w:r>
        <w:t>↓</w:t>
      </w:r>
    </w:p>
    <w:p w14:paraId="4A1C3E09" w14:textId="77777777" w:rsidR="009F56E4" w:rsidRDefault="00000000">
      <w:pPr>
        <w:spacing w:after="60"/>
        <w:jc w:val="center"/>
      </w:pPr>
      <w:r>
        <w:rPr>
          <w:b/>
          <w:bCs/>
        </w:rPr>
        <w:t>Gemini AI Chat</w:t>
      </w:r>
    </w:p>
    <w:p w14:paraId="3884ABC6" w14:textId="77777777" w:rsidR="009F56E4" w:rsidRDefault="00000000">
      <w:pPr>
        <w:spacing w:after="60"/>
        <w:jc w:val="center"/>
      </w:pPr>
      <w:r>
        <w:t>↓</w:t>
      </w:r>
    </w:p>
    <w:p w14:paraId="54BE8FDD" w14:textId="77777777" w:rsidR="009F56E4" w:rsidRDefault="00000000">
      <w:pPr>
        <w:spacing w:after="60"/>
        <w:jc w:val="center"/>
      </w:pPr>
      <w:r>
        <w:rPr>
          <w:b/>
          <w:bCs/>
        </w:rPr>
        <w:t>MongoDB Database</w:t>
      </w:r>
    </w:p>
    <w:p w14:paraId="2DA1EF52" w14:textId="77777777" w:rsidR="009F56E4" w:rsidRDefault="00000000">
      <w:pPr>
        <w:spacing w:before="200" w:after="300"/>
        <w:jc w:val="center"/>
      </w:pPr>
      <w:r>
        <w:rPr>
          <w:i/>
          <w:iCs/>
          <w:sz w:val="22"/>
          <w:szCs w:val="22"/>
        </w:rPr>
        <w:t>Figure 3.1 System Architecture</w:t>
      </w:r>
    </w:p>
    <w:p w14:paraId="3866F50E" w14:textId="77777777" w:rsidR="009F56E4" w:rsidRDefault="00000000">
      <w:pPr>
        <w:spacing w:after="200" w:line="360" w:lineRule="auto"/>
        <w:jc w:val="both"/>
      </w:pPr>
      <w:r>
        <w:t>The diagram above shows how control passes from the user down to the database. Every module below Authentication is only reachable after a user has been verified, which keeps personal financial data safe. Analytics and the Gemini AI Chat module both read from the same database, so any information shown in a chart or given in an AI reply is always based on the latest data the user has entered.</w:t>
      </w:r>
    </w:p>
    <w:p w14:paraId="60D3F2E0" w14:textId="77777777" w:rsidR="009F56E4" w:rsidRDefault="00000000">
      <w:pPr>
        <w:spacing w:after="200" w:line="360" w:lineRule="auto"/>
        <w:jc w:val="both"/>
      </w:pPr>
      <w:r>
        <w:t>The overall workflow begins when a new user registers on the platform. After registration, the user logs in and is taken to the Dashboard, where a summary of income, expenses, and savings is displayed. From here, the user can move to any module to add or review data. Every action, whether it is adding an expense, creating a budget, or setting a goal, is saved to MongoDB through the Express.js API layer. When the user opens the Analytics page, the stored data is fetched and rendered as charts using Chart.js. When the user opens the AI Chat page, the same stored data is sent along with the user's question to the Gemini AI API, which generates a response based on the actual figures in the account.</w:t>
      </w:r>
    </w:p>
    <w:p w14:paraId="3E195E95" w14:textId="77777777" w:rsidR="009F56E4" w:rsidRDefault="00000000">
      <w:pPr>
        <w:spacing w:before="200" w:after="300"/>
        <w:jc w:val="center"/>
      </w:pPr>
      <w:r>
        <w:rPr>
          <w:i/>
          <w:iCs/>
          <w:sz w:val="22"/>
          <w:szCs w:val="22"/>
        </w:rPr>
        <w:t>Figure 3.2 Workflow Diagram</w:t>
      </w:r>
    </w:p>
    <w:p w14:paraId="6E4E407C" w14:textId="77777777" w:rsidR="009F56E4" w:rsidRDefault="00000000">
      <w:pPr>
        <w:pStyle w:val="Heading2"/>
        <w:spacing w:before="300" w:after="200"/>
      </w:pPr>
      <w:bookmarkStart w:id="17" w:name="_Toc234869518"/>
      <w:r>
        <w:rPr>
          <w:b/>
          <w:bCs/>
          <w:sz w:val="27"/>
          <w:szCs w:val="27"/>
        </w:rPr>
        <w:t>3.3 Module Description</w:t>
      </w:r>
      <w:bookmarkEnd w:id="17"/>
    </w:p>
    <w:p w14:paraId="4B0CC464" w14:textId="77777777" w:rsidR="009F56E4" w:rsidRDefault="00000000">
      <w:pPr>
        <w:pStyle w:val="Heading3"/>
        <w:spacing w:before="250" w:after="150"/>
      </w:pPr>
      <w:bookmarkStart w:id="18" w:name="_Toc234869519"/>
      <w:r>
        <w:rPr>
          <w:b/>
          <w:bCs/>
          <w:sz w:val="25"/>
          <w:szCs w:val="25"/>
        </w:rPr>
        <w:t>3.3.1 User Authentication</w:t>
      </w:r>
      <w:bookmarkEnd w:id="18"/>
    </w:p>
    <w:p w14:paraId="43D7072C" w14:textId="77777777" w:rsidR="009F56E4" w:rsidRDefault="00000000">
      <w:pPr>
        <w:spacing w:after="200" w:line="360" w:lineRule="auto"/>
        <w:jc w:val="both"/>
      </w:pPr>
      <w:r>
        <w:t>The authentication module manages account registration and login. Passwords are never stored directly; they are hashed before being saved to the database. Once a user logs in successfully, the server issues a JWT (JSON Web Token), which the browser stores and sends with every future request. The server checks this token before allowing access to any financial data, which keeps each user's records private and separate from other users.</w:t>
      </w:r>
    </w:p>
    <w:p w14:paraId="2B3AEA78" w14:textId="77777777" w:rsidR="009F56E4" w:rsidRDefault="00000000">
      <w:pPr>
        <w:spacing w:before="200" w:after="300"/>
        <w:jc w:val="center"/>
      </w:pPr>
      <w:r>
        <w:rPr>
          <w:i/>
          <w:iCs/>
          <w:sz w:val="22"/>
          <w:szCs w:val="22"/>
        </w:rPr>
        <w:t>Figure 3.3 Dashboard Screenshot</w:t>
      </w:r>
    </w:p>
    <w:p w14:paraId="0E41BC03" w14:textId="77777777" w:rsidR="009F56E4" w:rsidRDefault="00000000">
      <w:pPr>
        <w:pStyle w:val="Heading3"/>
        <w:spacing w:before="250" w:after="150"/>
      </w:pPr>
      <w:bookmarkStart w:id="19" w:name="_Toc234869520"/>
      <w:r>
        <w:rPr>
          <w:b/>
          <w:bCs/>
          <w:sz w:val="25"/>
          <w:szCs w:val="25"/>
        </w:rPr>
        <w:lastRenderedPageBreak/>
        <w:t>3.3.2 Dashboard</w:t>
      </w:r>
      <w:bookmarkEnd w:id="19"/>
    </w:p>
    <w:p w14:paraId="0AD67E55" w14:textId="77777777" w:rsidR="009F56E4" w:rsidRDefault="00000000">
      <w:pPr>
        <w:spacing w:after="200" w:line="360" w:lineRule="auto"/>
        <w:jc w:val="both"/>
      </w:pPr>
      <w:r>
        <w:t>The dashboard is the first screen a user sees after logging in. It shows a quick overview of total balance, monthly income, monthly expense, and monthly savings, along with quick action buttons for adding an expense, adding income, opening the AI chat, or scanning a receipt. This gives the user an immediate sense of their financial position without having to visit every module separately.</w:t>
      </w:r>
    </w:p>
    <w:p w14:paraId="61B9420B" w14:textId="77777777" w:rsidR="009F56E4" w:rsidRDefault="00000000">
      <w:pPr>
        <w:pStyle w:val="Heading3"/>
        <w:spacing w:before="250" w:after="150"/>
      </w:pPr>
      <w:bookmarkStart w:id="20" w:name="_Toc234869521"/>
      <w:r>
        <w:rPr>
          <w:b/>
          <w:bCs/>
          <w:sz w:val="25"/>
          <w:szCs w:val="25"/>
        </w:rPr>
        <w:t>3.3.3 Income Management</w:t>
      </w:r>
      <w:bookmarkEnd w:id="20"/>
    </w:p>
    <w:p w14:paraId="1B277E8F" w14:textId="77777777" w:rsidR="009F56E4" w:rsidRDefault="00000000">
      <w:pPr>
        <w:spacing w:after="200" w:line="360" w:lineRule="auto"/>
        <w:jc w:val="both"/>
      </w:pPr>
      <w:r>
        <w:t>The income module lets users record every source of income, such as salary, freelance work, or other earnings. Each entry includes the amount, source, date, and a description, and the user can mark an entry as recurring if it repeats every month. The module keeps a running total for the current month and highlights the top income source, so the user can see where most of their money is coming from.</w:t>
      </w:r>
    </w:p>
    <w:p w14:paraId="552EF044" w14:textId="77777777" w:rsidR="009F56E4" w:rsidRDefault="00000000">
      <w:pPr>
        <w:pStyle w:val="Heading3"/>
        <w:spacing w:before="250" w:after="150"/>
      </w:pPr>
      <w:bookmarkStart w:id="21" w:name="_Toc234869522"/>
      <w:r>
        <w:rPr>
          <w:b/>
          <w:bCs/>
          <w:sz w:val="25"/>
          <w:szCs w:val="25"/>
        </w:rPr>
        <w:t>3.3.4 Expense Management</w:t>
      </w:r>
      <w:bookmarkEnd w:id="21"/>
    </w:p>
    <w:p w14:paraId="04C44303" w14:textId="77777777" w:rsidR="009F56E4" w:rsidRDefault="00000000">
      <w:pPr>
        <w:spacing w:after="200" w:line="360" w:lineRule="auto"/>
        <w:jc w:val="both"/>
      </w:pPr>
      <w:r>
        <w:t>The expense module is the core of the day-to-day usage of the application. Users can add an expense by choosing a category, entering an amount, a payment method, and a short description. Expenses can also be searched and filtered by category, which makes it easy to review spending in a particular area, such as food or transport, over time. This module also connects to the receipt scanner and voice entry features described later in this section.</w:t>
      </w:r>
    </w:p>
    <w:p w14:paraId="784B898D" w14:textId="77777777" w:rsidR="009F56E4" w:rsidRDefault="00000000">
      <w:pPr>
        <w:spacing w:before="200" w:after="300"/>
        <w:jc w:val="center"/>
      </w:pPr>
      <w:r>
        <w:rPr>
          <w:i/>
          <w:iCs/>
          <w:sz w:val="22"/>
          <w:szCs w:val="22"/>
        </w:rPr>
        <w:t>Figure 3.4 Expense Module</w:t>
      </w:r>
    </w:p>
    <w:p w14:paraId="04E8E0A9" w14:textId="77777777" w:rsidR="009F56E4" w:rsidRDefault="00000000">
      <w:pPr>
        <w:pStyle w:val="Heading3"/>
        <w:spacing w:before="250" w:after="150"/>
      </w:pPr>
      <w:bookmarkStart w:id="22" w:name="_Toc234869523"/>
      <w:r>
        <w:rPr>
          <w:b/>
          <w:bCs/>
          <w:sz w:val="25"/>
          <w:szCs w:val="25"/>
        </w:rPr>
        <w:t>3.3.5 Budget Planning</w:t>
      </w:r>
      <w:bookmarkEnd w:id="22"/>
    </w:p>
    <w:p w14:paraId="74FF5F60" w14:textId="77777777" w:rsidR="009F56E4" w:rsidRDefault="00000000">
      <w:pPr>
        <w:spacing w:after="200" w:line="360" w:lineRule="auto"/>
        <w:jc w:val="both"/>
      </w:pPr>
      <w:r>
        <w:t>The budget module allows a user to set a spending limit for a given month, either overall or split across categories. As expenses are added through the expense module, the system checks them against the budget so the user can see how close they are to their limit. This helps users plan ahead instead of only realising after the month ends that they have overspent.</w:t>
      </w:r>
    </w:p>
    <w:p w14:paraId="03FAD79F" w14:textId="77777777" w:rsidR="009F56E4" w:rsidRDefault="00000000">
      <w:pPr>
        <w:pStyle w:val="Heading3"/>
        <w:spacing w:before="250" w:after="150"/>
      </w:pPr>
      <w:bookmarkStart w:id="23" w:name="_Toc234869524"/>
      <w:r>
        <w:rPr>
          <w:b/>
          <w:bCs/>
          <w:sz w:val="25"/>
          <w:szCs w:val="25"/>
        </w:rPr>
        <w:t>3.3.6 Goal Tracking</w:t>
      </w:r>
      <w:bookmarkEnd w:id="23"/>
    </w:p>
    <w:p w14:paraId="492E980C" w14:textId="77777777" w:rsidR="009F56E4" w:rsidRDefault="00000000">
      <w:pPr>
        <w:spacing w:after="200" w:line="360" w:lineRule="auto"/>
        <w:jc w:val="both"/>
      </w:pPr>
      <w:r>
        <w:t>The goals module lets users define financial goals, such as saving a certain amount for a trip or an emergency fund, along with a target amount and a target date. As the user adds savings towards a goal, progress is tracked and displayed, and goals can be marked as active, achieved, or paused. This turns saving from an abstract idea into something the user can actively measure and work towards.</w:t>
      </w:r>
    </w:p>
    <w:p w14:paraId="1B8BE16C" w14:textId="77777777" w:rsidR="009F56E4" w:rsidRDefault="00000000">
      <w:pPr>
        <w:pStyle w:val="Heading3"/>
        <w:spacing w:before="250" w:after="150"/>
      </w:pPr>
      <w:bookmarkStart w:id="24" w:name="_Toc234869525"/>
      <w:r>
        <w:rPr>
          <w:b/>
          <w:bCs/>
          <w:sz w:val="25"/>
          <w:szCs w:val="25"/>
        </w:rPr>
        <w:lastRenderedPageBreak/>
        <w:t>3.3.7 Analytics</w:t>
      </w:r>
      <w:bookmarkEnd w:id="24"/>
    </w:p>
    <w:p w14:paraId="6053B6A3" w14:textId="77777777" w:rsidR="009F56E4" w:rsidRDefault="00000000">
      <w:pPr>
        <w:spacing w:after="200" w:line="360" w:lineRule="auto"/>
        <w:jc w:val="both"/>
      </w:pPr>
      <w:r>
        <w:t>The analytics module converts raw income and expense records into visual charts using Chart.js. It includes a monthly expense trend chart, an income versus expense comparison chart, an expense by category breakdown, and a savings trend chart. These visuals make it much easier to spot patterns, such as a category where spending is steadily increasing, compared to scrolling through a plain list of transactions.</w:t>
      </w:r>
    </w:p>
    <w:p w14:paraId="06927338" w14:textId="77777777" w:rsidR="009F56E4" w:rsidRDefault="00000000">
      <w:pPr>
        <w:spacing w:before="200" w:after="300"/>
        <w:jc w:val="center"/>
      </w:pPr>
      <w:r>
        <w:rPr>
          <w:i/>
          <w:iCs/>
          <w:sz w:val="22"/>
          <w:szCs w:val="22"/>
        </w:rPr>
        <w:t>Figure 3.6 Analytics Dashboard</w:t>
      </w:r>
    </w:p>
    <w:p w14:paraId="3B5AE351" w14:textId="77777777" w:rsidR="009F56E4" w:rsidRDefault="00000000">
      <w:pPr>
        <w:pStyle w:val="Heading3"/>
        <w:spacing w:before="250" w:after="150"/>
      </w:pPr>
      <w:bookmarkStart w:id="25" w:name="_Toc234869526"/>
      <w:r>
        <w:rPr>
          <w:b/>
          <w:bCs/>
          <w:sz w:val="25"/>
          <w:szCs w:val="25"/>
        </w:rPr>
        <w:t>3.3.8 Receipt Scanner</w:t>
      </w:r>
      <w:bookmarkEnd w:id="25"/>
    </w:p>
    <w:p w14:paraId="28CF6834" w14:textId="77777777" w:rsidR="009F56E4" w:rsidRDefault="00000000">
      <w:pPr>
        <w:spacing w:after="200" w:line="360" w:lineRule="auto"/>
        <w:jc w:val="both"/>
      </w:pPr>
      <w:r>
        <w:t>To reduce manual typing, the system includes a receipt scanning feature. A user can upload or capture a photo of a paper receipt, and the system extracts key details such as the amount and merchant name, which are then used to pre-fill a new expense entry. This makes logging small day-to-day purchases, like grocery bills, much faster.</w:t>
      </w:r>
    </w:p>
    <w:p w14:paraId="37DD5B32" w14:textId="77777777" w:rsidR="009F56E4" w:rsidRDefault="00000000">
      <w:pPr>
        <w:pStyle w:val="Heading3"/>
        <w:spacing w:before="250" w:after="150"/>
      </w:pPr>
      <w:bookmarkStart w:id="26" w:name="_Toc234869527"/>
      <w:r>
        <w:rPr>
          <w:b/>
          <w:bCs/>
          <w:sz w:val="25"/>
          <w:szCs w:val="25"/>
        </w:rPr>
        <w:t>3.3.9 Voice Expense Entry</w:t>
      </w:r>
      <w:bookmarkEnd w:id="26"/>
    </w:p>
    <w:p w14:paraId="420071DE" w14:textId="77777777" w:rsidR="009F56E4" w:rsidRDefault="00000000">
      <w:pPr>
        <w:spacing w:after="200" w:line="360" w:lineRule="auto"/>
        <w:jc w:val="both"/>
      </w:pPr>
      <w:r>
        <w:t>The voice expense entry feature allows a user to add an expense simply by speaking, for example saying “three hundred rupees for lunch.” The system converts the speech into text and fills in the relevant expense fields automatically. This is particularly useful when a user wants to log an expense quickly, without opening a form and typing.</w:t>
      </w:r>
    </w:p>
    <w:p w14:paraId="261D3049" w14:textId="77777777" w:rsidR="009F56E4" w:rsidRDefault="00000000">
      <w:pPr>
        <w:pStyle w:val="Heading3"/>
        <w:spacing w:before="250" w:after="150"/>
      </w:pPr>
      <w:bookmarkStart w:id="27" w:name="_Toc234869528"/>
      <w:r>
        <w:rPr>
          <w:b/>
          <w:bCs/>
          <w:sz w:val="25"/>
          <w:szCs w:val="25"/>
        </w:rPr>
        <w:t>3.3.10 Gemini AI Assistant</w:t>
      </w:r>
      <w:bookmarkEnd w:id="27"/>
    </w:p>
    <w:p w14:paraId="48D223CE" w14:textId="77777777" w:rsidR="009F56E4" w:rsidRDefault="00000000">
      <w:pPr>
        <w:spacing w:after="200" w:line="360" w:lineRule="auto"/>
        <w:jc w:val="both"/>
      </w:pPr>
      <w:r>
        <w:t>The Gemini AI Assistant is the standout feature of FinGenius AI. It is powered by the Gemini AI API and is connected to the user's stored financial data. A user can type natural questions such as how much did I spend this month, show my food expenses, can I afford a laptop, suggest budget improvements, or summarize my expenses, and the assistant replies with an answer based on the user's real numbers rather than a generic response. This effectively turns the application from a passive record-keeping tool into an active financial assistant.</w:t>
      </w:r>
    </w:p>
    <w:p w14:paraId="40B47405" w14:textId="77777777" w:rsidR="009F56E4" w:rsidRDefault="00000000">
      <w:pPr>
        <w:spacing w:before="200" w:after="300"/>
        <w:jc w:val="center"/>
      </w:pPr>
      <w:r>
        <w:rPr>
          <w:i/>
          <w:iCs/>
          <w:sz w:val="22"/>
          <w:szCs w:val="22"/>
        </w:rPr>
        <w:t>Figure 3.5 AI Chat Module</w:t>
      </w:r>
    </w:p>
    <w:p w14:paraId="65D3CA04" w14:textId="77777777" w:rsidR="009F56E4" w:rsidRDefault="00000000">
      <w:pPr>
        <w:pStyle w:val="Heading3"/>
        <w:spacing w:before="250" w:after="150"/>
      </w:pPr>
      <w:bookmarkStart w:id="28" w:name="_Toc234869529"/>
      <w:r>
        <w:rPr>
          <w:b/>
          <w:bCs/>
          <w:sz w:val="25"/>
          <w:szCs w:val="25"/>
        </w:rPr>
        <w:t>3.3.11 Database</w:t>
      </w:r>
      <w:bookmarkEnd w:id="28"/>
    </w:p>
    <w:p w14:paraId="08F9F25E" w14:textId="77777777" w:rsidR="009F56E4" w:rsidRDefault="00000000">
      <w:pPr>
        <w:spacing w:after="200" w:line="360" w:lineRule="auto"/>
        <w:jc w:val="both"/>
      </w:pPr>
      <w:r>
        <w:t xml:space="preserve">MongoDB is used as the database for FinGenius AI because it stores data in a flexible, document-based format that fits well with the varied structure of income entries, expenses, budgets, and goals. Mongoose is used on the back end to define clear schemas for each type of </w:t>
      </w:r>
      <w:r>
        <w:lastRenderedPageBreak/>
        <w:t>data, which keeps the database organised while still allowing the application to grow with new features in the future.</w:t>
      </w:r>
    </w:p>
    <w:p w14:paraId="77D3BDBD" w14:textId="77777777" w:rsidR="009F56E4" w:rsidRDefault="00000000">
      <w:pPr>
        <w:pStyle w:val="Heading2"/>
        <w:spacing w:before="300" w:after="200"/>
      </w:pPr>
      <w:bookmarkStart w:id="29" w:name="_Toc234869530"/>
      <w:r>
        <w:rPr>
          <w:b/>
          <w:bCs/>
          <w:sz w:val="27"/>
          <w:szCs w:val="27"/>
        </w:rPr>
        <w:t>3.4 Technology Stack</w:t>
      </w:r>
      <w:bookmarkEnd w:id="29"/>
    </w:p>
    <w:p w14:paraId="1122E157" w14:textId="77777777" w:rsidR="009F56E4" w:rsidRDefault="00000000">
      <w:pPr>
        <w:spacing w:after="200" w:line="360" w:lineRule="auto"/>
        <w:jc w:val="both"/>
      </w:pPr>
      <w:r>
        <w:t>The technologies used to build FinGenius AI were chosen because they are well documented, widely used in the industry, and work well together as part of the MERN stack. The table below summarises the role each technology plays in the system.</w:t>
      </w:r>
    </w:p>
    <w:p w14:paraId="022B8CD1" w14:textId="77777777" w:rsidR="009F56E4" w:rsidRDefault="009F56E4">
      <w:pPr>
        <w:spacing w:after="200"/>
      </w:pP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500"/>
      </w:tblGrid>
      <w:tr w:rsidR="009F56E4" w14:paraId="2C3C6FB5" w14:textId="77777777">
        <w:tblPrEx>
          <w:tblCellMar>
            <w:top w:w="0" w:type="dxa"/>
            <w:bottom w:w="0" w:type="dxa"/>
          </w:tblCellMar>
        </w:tblPrEx>
        <w:trPr>
          <w:tblHeader/>
        </w:trPr>
        <w:tc>
          <w:tcPr>
            <w:tcW w:w="3200" w:type="dxa"/>
            <w:shd w:val="clear" w:color="auto" w:fill="D9D9D9"/>
            <w:tcMar>
              <w:top w:w="100" w:type="dxa"/>
              <w:left w:w="120" w:type="dxa"/>
              <w:bottom w:w="100" w:type="dxa"/>
              <w:right w:w="120" w:type="dxa"/>
            </w:tcMar>
          </w:tcPr>
          <w:p w14:paraId="5BC5E8F8" w14:textId="77777777" w:rsidR="009F56E4" w:rsidRDefault="00000000">
            <w:pPr>
              <w:jc w:val="center"/>
            </w:pPr>
            <w:r>
              <w:rPr>
                <w:b/>
                <w:bCs/>
                <w:sz w:val="20"/>
                <w:szCs w:val="20"/>
              </w:rPr>
              <w:t>Technology</w:t>
            </w:r>
          </w:p>
        </w:tc>
        <w:tc>
          <w:tcPr>
            <w:tcW w:w="6500" w:type="dxa"/>
            <w:shd w:val="clear" w:color="auto" w:fill="D9D9D9"/>
            <w:tcMar>
              <w:top w:w="100" w:type="dxa"/>
              <w:left w:w="120" w:type="dxa"/>
              <w:bottom w:w="100" w:type="dxa"/>
              <w:right w:w="120" w:type="dxa"/>
            </w:tcMar>
          </w:tcPr>
          <w:p w14:paraId="52875108" w14:textId="77777777" w:rsidR="009F56E4" w:rsidRDefault="00000000">
            <w:r>
              <w:rPr>
                <w:b/>
                <w:bCs/>
                <w:sz w:val="20"/>
                <w:szCs w:val="20"/>
              </w:rPr>
              <w:t>Role in the Project</w:t>
            </w:r>
          </w:p>
        </w:tc>
      </w:tr>
      <w:tr w:rsidR="009F56E4" w14:paraId="04F3D92A" w14:textId="77777777">
        <w:tblPrEx>
          <w:tblCellMar>
            <w:top w:w="0" w:type="dxa"/>
            <w:bottom w:w="0" w:type="dxa"/>
          </w:tblCellMar>
        </w:tblPrEx>
        <w:tc>
          <w:tcPr>
            <w:tcW w:w="3200" w:type="dxa"/>
            <w:tcMar>
              <w:top w:w="100" w:type="dxa"/>
              <w:left w:w="120" w:type="dxa"/>
              <w:bottom w:w="100" w:type="dxa"/>
              <w:right w:w="120" w:type="dxa"/>
            </w:tcMar>
          </w:tcPr>
          <w:p w14:paraId="25963764" w14:textId="77777777" w:rsidR="009F56E4" w:rsidRDefault="00000000">
            <w:pPr>
              <w:jc w:val="center"/>
            </w:pPr>
            <w:r>
              <w:rPr>
                <w:sz w:val="20"/>
                <w:szCs w:val="20"/>
              </w:rPr>
              <w:t>React.js</w:t>
            </w:r>
          </w:p>
        </w:tc>
        <w:tc>
          <w:tcPr>
            <w:tcW w:w="6500" w:type="dxa"/>
            <w:tcMar>
              <w:top w:w="100" w:type="dxa"/>
              <w:left w:w="120" w:type="dxa"/>
              <w:bottom w:w="100" w:type="dxa"/>
              <w:right w:w="120" w:type="dxa"/>
            </w:tcMar>
          </w:tcPr>
          <w:p w14:paraId="0ED7B97E" w14:textId="77777777" w:rsidR="009F56E4" w:rsidRDefault="00000000">
            <w:r>
              <w:rPr>
                <w:sz w:val="20"/>
                <w:szCs w:val="20"/>
              </w:rPr>
              <w:t>Builds the interactive front end and manages the user interface components.</w:t>
            </w:r>
          </w:p>
        </w:tc>
      </w:tr>
      <w:tr w:rsidR="009F56E4" w14:paraId="28048734" w14:textId="77777777">
        <w:tblPrEx>
          <w:tblCellMar>
            <w:top w:w="0" w:type="dxa"/>
            <w:bottom w:w="0" w:type="dxa"/>
          </w:tblCellMar>
        </w:tblPrEx>
        <w:tc>
          <w:tcPr>
            <w:tcW w:w="3200" w:type="dxa"/>
            <w:tcMar>
              <w:top w:w="100" w:type="dxa"/>
              <w:left w:w="120" w:type="dxa"/>
              <w:bottom w:w="100" w:type="dxa"/>
              <w:right w:w="120" w:type="dxa"/>
            </w:tcMar>
          </w:tcPr>
          <w:p w14:paraId="19DED130" w14:textId="77777777" w:rsidR="009F56E4" w:rsidRDefault="00000000">
            <w:pPr>
              <w:jc w:val="center"/>
            </w:pPr>
            <w:r>
              <w:rPr>
                <w:sz w:val="20"/>
                <w:szCs w:val="20"/>
              </w:rPr>
              <w:t>Bootstrap</w:t>
            </w:r>
          </w:p>
        </w:tc>
        <w:tc>
          <w:tcPr>
            <w:tcW w:w="6500" w:type="dxa"/>
            <w:tcMar>
              <w:top w:w="100" w:type="dxa"/>
              <w:left w:w="120" w:type="dxa"/>
              <w:bottom w:w="100" w:type="dxa"/>
              <w:right w:w="120" w:type="dxa"/>
            </w:tcMar>
          </w:tcPr>
          <w:p w14:paraId="140BE95E" w14:textId="77777777" w:rsidR="009F56E4" w:rsidRDefault="00000000">
            <w:r>
              <w:rPr>
                <w:sz w:val="20"/>
                <w:szCs w:val="20"/>
              </w:rPr>
              <w:t>Provides ready-made styling and a responsive layout across devices.</w:t>
            </w:r>
          </w:p>
        </w:tc>
      </w:tr>
      <w:tr w:rsidR="009F56E4" w14:paraId="7C57273B" w14:textId="77777777">
        <w:tblPrEx>
          <w:tblCellMar>
            <w:top w:w="0" w:type="dxa"/>
            <w:bottom w:w="0" w:type="dxa"/>
          </w:tblCellMar>
        </w:tblPrEx>
        <w:tc>
          <w:tcPr>
            <w:tcW w:w="3200" w:type="dxa"/>
            <w:tcMar>
              <w:top w:w="100" w:type="dxa"/>
              <w:left w:w="120" w:type="dxa"/>
              <w:bottom w:w="100" w:type="dxa"/>
              <w:right w:w="120" w:type="dxa"/>
            </w:tcMar>
          </w:tcPr>
          <w:p w14:paraId="50C39761" w14:textId="77777777" w:rsidR="009F56E4" w:rsidRDefault="00000000">
            <w:pPr>
              <w:jc w:val="center"/>
            </w:pPr>
            <w:r>
              <w:rPr>
                <w:sz w:val="20"/>
                <w:szCs w:val="20"/>
              </w:rPr>
              <w:t>Node.js</w:t>
            </w:r>
          </w:p>
        </w:tc>
        <w:tc>
          <w:tcPr>
            <w:tcW w:w="6500" w:type="dxa"/>
            <w:tcMar>
              <w:top w:w="100" w:type="dxa"/>
              <w:left w:w="120" w:type="dxa"/>
              <w:bottom w:w="100" w:type="dxa"/>
              <w:right w:w="120" w:type="dxa"/>
            </w:tcMar>
          </w:tcPr>
          <w:p w14:paraId="7A9334A2" w14:textId="77777777" w:rsidR="009F56E4" w:rsidRDefault="00000000">
            <w:r>
              <w:rPr>
                <w:sz w:val="20"/>
                <w:szCs w:val="20"/>
              </w:rPr>
              <w:t>Runs the server-side JavaScript environment for the back end.</w:t>
            </w:r>
          </w:p>
        </w:tc>
      </w:tr>
      <w:tr w:rsidR="009F56E4" w14:paraId="59DCE867" w14:textId="77777777">
        <w:tblPrEx>
          <w:tblCellMar>
            <w:top w:w="0" w:type="dxa"/>
            <w:bottom w:w="0" w:type="dxa"/>
          </w:tblCellMar>
        </w:tblPrEx>
        <w:tc>
          <w:tcPr>
            <w:tcW w:w="3200" w:type="dxa"/>
            <w:tcMar>
              <w:top w:w="100" w:type="dxa"/>
              <w:left w:w="120" w:type="dxa"/>
              <w:bottom w:w="100" w:type="dxa"/>
              <w:right w:w="120" w:type="dxa"/>
            </w:tcMar>
          </w:tcPr>
          <w:p w14:paraId="3688F05B" w14:textId="77777777" w:rsidR="009F56E4" w:rsidRDefault="00000000">
            <w:pPr>
              <w:jc w:val="center"/>
            </w:pPr>
            <w:r>
              <w:rPr>
                <w:sz w:val="20"/>
                <w:szCs w:val="20"/>
              </w:rPr>
              <w:t>Express.js</w:t>
            </w:r>
          </w:p>
        </w:tc>
        <w:tc>
          <w:tcPr>
            <w:tcW w:w="6500" w:type="dxa"/>
            <w:tcMar>
              <w:top w:w="100" w:type="dxa"/>
              <w:left w:w="120" w:type="dxa"/>
              <w:bottom w:w="100" w:type="dxa"/>
              <w:right w:w="120" w:type="dxa"/>
            </w:tcMar>
          </w:tcPr>
          <w:p w14:paraId="3E799884" w14:textId="77777777" w:rsidR="009F56E4" w:rsidRDefault="00000000">
            <w:r>
              <w:rPr>
                <w:sz w:val="20"/>
                <w:szCs w:val="20"/>
              </w:rPr>
              <w:t>Handles routing and exposes the REST APIs used by the front end.</w:t>
            </w:r>
          </w:p>
        </w:tc>
      </w:tr>
      <w:tr w:rsidR="009F56E4" w14:paraId="2B162C1B" w14:textId="77777777">
        <w:tblPrEx>
          <w:tblCellMar>
            <w:top w:w="0" w:type="dxa"/>
            <w:bottom w:w="0" w:type="dxa"/>
          </w:tblCellMar>
        </w:tblPrEx>
        <w:tc>
          <w:tcPr>
            <w:tcW w:w="3200" w:type="dxa"/>
            <w:tcMar>
              <w:top w:w="100" w:type="dxa"/>
              <w:left w:w="120" w:type="dxa"/>
              <w:bottom w:w="100" w:type="dxa"/>
              <w:right w:w="120" w:type="dxa"/>
            </w:tcMar>
          </w:tcPr>
          <w:p w14:paraId="0ACC9934" w14:textId="77777777" w:rsidR="009F56E4" w:rsidRDefault="00000000">
            <w:pPr>
              <w:jc w:val="center"/>
            </w:pPr>
            <w:r>
              <w:rPr>
                <w:sz w:val="20"/>
                <w:szCs w:val="20"/>
              </w:rPr>
              <w:t>MongoDB</w:t>
            </w:r>
          </w:p>
        </w:tc>
        <w:tc>
          <w:tcPr>
            <w:tcW w:w="6500" w:type="dxa"/>
            <w:tcMar>
              <w:top w:w="100" w:type="dxa"/>
              <w:left w:w="120" w:type="dxa"/>
              <w:bottom w:w="100" w:type="dxa"/>
              <w:right w:w="120" w:type="dxa"/>
            </w:tcMar>
          </w:tcPr>
          <w:p w14:paraId="661E14F0" w14:textId="77777777" w:rsidR="009F56E4" w:rsidRDefault="00000000">
            <w:r>
              <w:rPr>
                <w:sz w:val="20"/>
                <w:szCs w:val="20"/>
              </w:rPr>
              <w:t>Stores user accounts, income, expenses, budgets, and goals as documents.</w:t>
            </w:r>
          </w:p>
        </w:tc>
      </w:tr>
      <w:tr w:rsidR="009F56E4" w14:paraId="0E9E9B31" w14:textId="77777777">
        <w:tblPrEx>
          <w:tblCellMar>
            <w:top w:w="0" w:type="dxa"/>
            <w:bottom w:w="0" w:type="dxa"/>
          </w:tblCellMar>
        </w:tblPrEx>
        <w:tc>
          <w:tcPr>
            <w:tcW w:w="3200" w:type="dxa"/>
            <w:tcMar>
              <w:top w:w="100" w:type="dxa"/>
              <w:left w:w="120" w:type="dxa"/>
              <w:bottom w:w="100" w:type="dxa"/>
              <w:right w:w="120" w:type="dxa"/>
            </w:tcMar>
          </w:tcPr>
          <w:p w14:paraId="0CA6D763" w14:textId="77777777" w:rsidR="009F56E4" w:rsidRDefault="00000000">
            <w:pPr>
              <w:jc w:val="center"/>
            </w:pPr>
            <w:r>
              <w:rPr>
                <w:sz w:val="20"/>
                <w:szCs w:val="20"/>
              </w:rPr>
              <w:t>Gemini AI API</w:t>
            </w:r>
          </w:p>
        </w:tc>
        <w:tc>
          <w:tcPr>
            <w:tcW w:w="6500" w:type="dxa"/>
            <w:tcMar>
              <w:top w:w="100" w:type="dxa"/>
              <w:left w:w="120" w:type="dxa"/>
              <w:bottom w:w="100" w:type="dxa"/>
              <w:right w:w="120" w:type="dxa"/>
            </w:tcMar>
          </w:tcPr>
          <w:p w14:paraId="77A1A0B1" w14:textId="77777777" w:rsidR="009F56E4" w:rsidRDefault="00000000">
            <w:r>
              <w:rPr>
                <w:sz w:val="20"/>
                <w:szCs w:val="20"/>
              </w:rPr>
              <w:t>Powers the AI chat assistant that answers questions on the user's financial data.</w:t>
            </w:r>
          </w:p>
        </w:tc>
      </w:tr>
      <w:tr w:rsidR="009F56E4" w14:paraId="67AAF5A6" w14:textId="77777777">
        <w:tblPrEx>
          <w:tblCellMar>
            <w:top w:w="0" w:type="dxa"/>
            <w:bottom w:w="0" w:type="dxa"/>
          </w:tblCellMar>
        </w:tblPrEx>
        <w:tc>
          <w:tcPr>
            <w:tcW w:w="3200" w:type="dxa"/>
            <w:tcMar>
              <w:top w:w="100" w:type="dxa"/>
              <w:left w:w="120" w:type="dxa"/>
              <w:bottom w:w="100" w:type="dxa"/>
              <w:right w:w="120" w:type="dxa"/>
            </w:tcMar>
          </w:tcPr>
          <w:p w14:paraId="75B4680F" w14:textId="77777777" w:rsidR="009F56E4" w:rsidRDefault="00000000">
            <w:pPr>
              <w:jc w:val="center"/>
            </w:pPr>
            <w:r>
              <w:rPr>
                <w:sz w:val="20"/>
                <w:szCs w:val="20"/>
              </w:rPr>
              <w:t>Chart.js</w:t>
            </w:r>
          </w:p>
        </w:tc>
        <w:tc>
          <w:tcPr>
            <w:tcW w:w="6500" w:type="dxa"/>
            <w:tcMar>
              <w:top w:w="100" w:type="dxa"/>
              <w:left w:w="120" w:type="dxa"/>
              <w:bottom w:w="100" w:type="dxa"/>
              <w:right w:w="120" w:type="dxa"/>
            </w:tcMar>
          </w:tcPr>
          <w:p w14:paraId="25090FAC" w14:textId="77777777" w:rsidR="009F56E4" w:rsidRDefault="00000000">
            <w:r>
              <w:rPr>
                <w:sz w:val="20"/>
                <w:szCs w:val="20"/>
              </w:rPr>
              <w:t>Renders the visual charts used in the analytics module.</w:t>
            </w:r>
          </w:p>
        </w:tc>
      </w:tr>
      <w:tr w:rsidR="009F56E4" w14:paraId="3AFA63ED" w14:textId="77777777">
        <w:tblPrEx>
          <w:tblCellMar>
            <w:top w:w="0" w:type="dxa"/>
            <w:bottom w:w="0" w:type="dxa"/>
          </w:tblCellMar>
        </w:tblPrEx>
        <w:tc>
          <w:tcPr>
            <w:tcW w:w="3200" w:type="dxa"/>
            <w:tcMar>
              <w:top w:w="100" w:type="dxa"/>
              <w:left w:w="120" w:type="dxa"/>
              <w:bottom w:w="100" w:type="dxa"/>
              <w:right w:w="120" w:type="dxa"/>
            </w:tcMar>
          </w:tcPr>
          <w:p w14:paraId="249EDC0A" w14:textId="77777777" w:rsidR="009F56E4" w:rsidRDefault="00000000">
            <w:pPr>
              <w:jc w:val="center"/>
            </w:pPr>
            <w:r>
              <w:rPr>
                <w:sz w:val="20"/>
                <w:szCs w:val="20"/>
              </w:rPr>
              <w:t>JWT Authentication</w:t>
            </w:r>
          </w:p>
        </w:tc>
        <w:tc>
          <w:tcPr>
            <w:tcW w:w="6500" w:type="dxa"/>
            <w:tcMar>
              <w:top w:w="100" w:type="dxa"/>
              <w:left w:w="120" w:type="dxa"/>
              <w:bottom w:w="100" w:type="dxa"/>
              <w:right w:w="120" w:type="dxa"/>
            </w:tcMar>
          </w:tcPr>
          <w:p w14:paraId="7D6C3356" w14:textId="77777777" w:rsidR="009F56E4" w:rsidRDefault="00000000">
            <w:r>
              <w:rPr>
                <w:sz w:val="20"/>
                <w:szCs w:val="20"/>
              </w:rPr>
              <w:t>Secures user sessions and protects access to personal financial data.</w:t>
            </w:r>
          </w:p>
        </w:tc>
      </w:tr>
    </w:tbl>
    <w:p w14:paraId="32D85457" w14:textId="77777777" w:rsidR="009F56E4" w:rsidRDefault="009F56E4">
      <w:pPr>
        <w:spacing w:after="300"/>
      </w:pPr>
    </w:p>
    <w:p w14:paraId="30284DE5" w14:textId="77777777" w:rsidR="009F56E4" w:rsidRDefault="00000000">
      <w:pPr>
        <w:pStyle w:val="Heading1"/>
        <w:pageBreakBefore/>
        <w:spacing w:before="400" w:after="300"/>
        <w:jc w:val="center"/>
      </w:pPr>
      <w:bookmarkStart w:id="30" w:name="_Toc234869531"/>
      <w:r>
        <w:rPr>
          <w:b/>
          <w:bCs/>
        </w:rPr>
        <w:lastRenderedPageBreak/>
        <w:t>CHAPTER 4</w:t>
      </w:r>
      <w:bookmarkEnd w:id="30"/>
    </w:p>
    <w:p w14:paraId="15411E30" w14:textId="77777777" w:rsidR="009F56E4" w:rsidRDefault="00000000">
      <w:pPr>
        <w:spacing w:after="400"/>
        <w:jc w:val="center"/>
      </w:pPr>
      <w:r>
        <w:rPr>
          <w:b/>
          <w:bCs/>
          <w:sz w:val="30"/>
          <w:szCs w:val="30"/>
        </w:rPr>
        <w:t>MERITS AND DEMERITS</w:t>
      </w:r>
    </w:p>
    <w:p w14:paraId="7E2FE2A9" w14:textId="77777777" w:rsidR="009F56E4" w:rsidRDefault="00000000">
      <w:pPr>
        <w:pStyle w:val="Heading2"/>
        <w:spacing w:before="300" w:after="200"/>
      </w:pPr>
      <w:bookmarkStart w:id="31" w:name="_Toc234869532"/>
      <w:r>
        <w:rPr>
          <w:b/>
          <w:bCs/>
          <w:sz w:val="27"/>
          <w:szCs w:val="27"/>
        </w:rPr>
        <w:t>4.1 Merits</w:t>
      </w:r>
      <w:bookmarkEnd w:id="31"/>
    </w:p>
    <w:p w14:paraId="0E177BB0" w14:textId="77777777" w:rsidR="009F56E4" w:rsidRDefault="00000000">
      <w:pPr>
        <w:pStyle w:val="ListParagraph"/>
        <w:numPr>
          <w:ilvl w:val="0"/>
          <w:numId w:val="2"/>
        </w:numPr>
        <w:spacing w:after="120"/>
      </w:pPr>
      <w:r>
        <w:t>Combines income tracking, expense tracking, budgeting, and goal setting in a single application.</w:t>
      </w:r>
    </w:p>
    <w:p w14:paraId="35F0C004" w14:textId="77777777" w:rsidR="009F56E4" w:rsidRDefault="00000000">
      <w:pPr>
        <w:pStyle w:val="ListParagraph"/>
        <w:numPr>
          <w:ilvl w:val="0"/>
          <w:numId w:val="2"/>
        </w:numPr>
        <w:spacing w:after="120"/>
      </w:pPr>
      <w:r>
        <w:t>The Gemini AI chat assistant gives direct, natural-language answers based on real user data.</w:t>
      </w:r>
    </w:p>
    <w:p w14:paraId="70033251" w14:textId="77777777" w:rsidR="009F56E4" w:rsidRDefault="00000000">
      <w:pPr>
        <w:pStyle w:val="ListParagraph"/>
        <w:numPr>
          <w:ilvl w:val="0"/>
          <w:numId w:val="2"/>
        </w:numPr>
        <w:spacing w:after="120"/>
      </w:pPr>
      <w:r>
        <w:t>Multiple ways of entering expenses (manual, receipt scan, and voice) make the system convenient for different situations.</w:t>
      </w:r>
    </w:p>
    <w:p w14:paraId="45AE3799" w14:textId="77777777" w:rsidR="009F56E4" w:rsidRDefault="00000000">
      <w:pPr>
        <w:pStyle w:val="ListParagraph"/>
        <w:numPr>
          <w:ilvl w:val="0"/>
          <w:numId w:val="2"/>
        </w:numPr>
        <w:spacing w:after="120"/>
      </w:pPr>
      <w:r>
        <w:t>Interactive charts built with Chart.js make it easy to understand spending patterns at a glance.</w:t>
      </w:r>
    </w:p>
    <w:p w14:paraId="4797D142" w14:textId="77777777" w:rsidR="009F56E4" w:rsidRDefault="00000000">
      <w:pPr>
        <w:pStyle w:val="ListParagraph"/>
        <w:numPr>
          <w:ilvl w:val="0"/>
          <w:numId w:val="2"/>
        </w:numPr>
        <w:spacing w:after="120"/>
      </w:pPr>
      <w:r>
        <w:t>JWT based authentication keeps each user's financial data private and secure.</w:t>
      </w:r>
    </w:p>
    <w:p w14:paraId="2643A14D" w14:textId="77777777" w:rsidR="009F56E4" w:rsidRDefault="00000000">
      <w:pPr>
        <w:pStyle w:val="ListParagraph"/>
        <w:numPr>
          <w:ilvl w:val="0"/>
          <w:numId w:val="2"/>
        </w:numPr>
        <w:spacing w:after="120"/>
      </w:pPr>
      <w:r>
        <w:t>Built using widely used and well-documented technologies, which makes the system easier to maintain and extend.</w:t>
      </w:r>
    </w:p>
    <w:p w14:paraId="0B8FD607" w14:textId="77777777" w:rsidR="009F56E4" w:rsidRDefault="00000000">
      <w:pPr>
        <w:pStyle w:val="Heading2"/>
        <w:spacing w:before="300" w:after="200"/>
      </w:pPr>
      <w:bookmarkStart w:id="32" w:name="_Toc234869533"/>
      <w:r>
        <w:rPr>
          <w:b/>
          <w:bCs/>
          <w:sz w:val="27"/>
          <w:szCs w:val="27"/>
        </w:rPr>
        <w:t>4.2 Demerits</w:t>
      </w:r>
      <w:bookmarkEnd w:id="32"/>
    </w:p>
    <w:p w14:paraId="28126FDC" w14:textId="77777777" w:rsidR="009F56E4" w:rsidRDefault="00000000">
      <w:pPr>
        <w:pStyle w:val="ListParagraph"/>
        <w:numPr>
          <w:ilvl w:val="0"/>
          <w:numId w:val="2"/>
        </w:numPr>
        <w:spacing w:after="120"/>
      </w:pPr>
      <w:r>
        <w:t>The system depends on an internet connection and access to the Gemini AI API to provide chat responses.</w:t>
      </w:r>
    </w:p>
    <w:p w14:paraId="665A0FEE" w14:textId="77777777" w:rsidR="009F56E4" w:rsidRDefault="00000000">
      <w:pPr>
        <w:pStyle w:val="ListParagraph"/>
        <w:numPr>
          <w:ilvl w:val="0"/>
          <w:numId w:val="2"/>
        </w:numPr>
        <w:spacing w:after="120"/>
      </w:pPr>
      <w:r>
        <w:t>Receipt scanning accuracy can be affected by poor image quality or unusual receipt formats.</w:t>
      </w:r>
    </w:p>
    <w:p w14:paraId="28220277" w14:textId="77777777" w:rsidR="009F56E4" w:rsidRDefault="00000000">
      <w:pPr>
        <w:pStyle w:val="ListParagraph"/>
        <w:numPr>
          <w:ilvl w:val="0"/>
          <w:numId w:val="2"/>
        </w:numPr>
        <w:spacing w:after="120"/>
      </w:pPr>
      <w:r>
        <w:t>The application currently does not connect directly to bank accounts, so all data must be entered by the user.</w:t>
      </w:r>
    </w:p>
    <w:p w14:paraId="3BC56360" w14:textId="77777777" w:rsidR="009F56E4" w:rsidRDefault="00000000">
      <w:pPr>
        <w:pStyle w:val="ListParagraph"/>
        <w:numPr>
          <w:ilvl w:val="0"/>
          <w:numId w:val="2"/>
        </w:numPr>
        <w:spacing w:after="120"/>
      </w:pPr>
      <w:r>
        <w:t>Voice entry accuracy may vary depending on accent, background noise, and microphone quality.</w:t>
      </w:r>
    </w:p>
    <w:p w14:paraId="1E82330B" w14:textId="77777777" w:rsidR="009F56E4" w:rsidRDefault="00000000">
      <w:pPr>
        <w:pStyle w:val="ListParagraph"/>
        <w:numPr>
          <w:ilvl w:val="0"/>
          <w:numId w:val="2"/>
        </w:numPr>
        <w:spacing w:after="120"/>
      </w:pPr>
      <w:r>
        <w:t>As a mini project, the system has not yet been tested at a large scale with a very high number of concurrent users.</w:t>
      </w:r>
    </w:p>
    <w:p w14:paraId="03ECE652" w14:textId="77777777" w:rsidR="009F56E4" w:rsidRDefault="00000000">
      <w:pPr>
        <w:pStyle w:val="Heading1"/>
        <w:pageBreakBefore/>
        <w:spacing w:before="400" w:after="300"/>
        <w:jc w:val="center"/>
      </w:pPr>
      <w:bookmarkStart w:id="33" w:name="_Toc234869534"/>
      <w:r>
        <w:rPr>
          <w:b/>
          <w:bCs/>
        </w:rPr>
        <w:lastRenderedPageBreak/>
        <w:t>CHAPTER 5</w:t>
      </w:r>
      <w:bookmarkEnd w:id="33"/>
    </w:p>
    <w:p w14:paraId="324C898B" w14:textId="77777777" w:rsidR="009F56E4" w:rsidRDefault="00000000">
      <w:pPr>
        <w:spacing w:after="400"/>
        <w:jc w:val="center"/>
      </w:pPr>
      <w:r>
        <w:rPr>
          <w:b/>
          <w:bCs/>
          <w:sz w:val="30"/>
          <w:szCs w:val="30"/>
        </w:rPr>
        <w:t>COMPARISON WITH EXISTING SYSTEM</w:t>
      </w:r>
    </w:p>
    <w:p w14:paraId="3D45645A" w14:textId="77777777" w:rsidR="009F56E4" w:rsidRDefault="00000000">
      <w:pPr>
        <w:spacing w:after="200" w:line="360" w:lineRule="auto"/>
        <w:jc w:val="both"/>
      </w:pPr>
      <w:r>
        <w:t>The table below compares FinGenius AI with a manual expense book, an Excel based spreadsheet, and typical existing finance applications, across the features that matter most to an everyday user.</w:t>
      </w:r>
    </w:p>
    <w:p w14:paraId="2A2795C8" w14:textId="77777777" w:rsidR="009F56E4" w:rsidRDefault="009F56E4">
      <w:pPr>
        <w:spacing w:after="200"/>
      </w:pP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750"/>
        <w:gridCol w:w="1750"/>
        <w:gridCol w:w="1900"/>
        <w:gridCol w:w="2100"/>
      </w:tblGrid>
      <w:tr w:rsidR="009F56E4" w14:paraId="1BFB14D8" w14:textId="77777777">
        <w:tblPrEx>
          <w:tblCellMar>
            <w:top w:w="0" w:type="dxa"/>
            <w:bottom w:w="0" w:type="dxa"/>
          </w:tblCellMar>
        </w:tblPrEx>
        <w:trPr>
          <w:tblHeader/>
        </w:trPr>
        <w:tc>
          <w:tcPr>
            <w:tcW w:w="2200" w:type="dxa"/>
            <w:shd w:val="clear" w:color="auto" w:fill="D9D9D9"/>
            <w:tcMar>
              <w:top w:w="100" w:type="dxa"/>
              <w:left w:w="100" w:type="dxa"/>
              <w:bottom w:w="100" w:type="dxa"/>
              <w:right w:w="100" w:type="dxa"/>
            </w:tcMar>
          </w:tcPr>
          <w:p w14:paraId="4BA9DF44" w14:textId="77777777" w:rsidR="009F56E4" w:rsidRDefault="00000000">
            <w:pPr>
              <w:jc w:val="center"/>
            </w:pPr>
            <w:r>
              <w:rPr>
                <w:b/>
                <w:bCs/>
                <w:sz w:val="20"/>
                <w:szCs w:val="20"/>
              </w:rPr>
              <w:t>Feature</w:t>
            </w:r>
          </w:p>
        </w:tc>
        <w:tc>
          <w:tcPr>
            <w:tcW w:w="1750" w:type="dxa"/>
            <w:shd w:val="clear" w:color="auto" w:fill="D9D9D9"/>
            <w:tcMar>
              <w:top w:w="100" w:type="dxa"/>
              <w:left w:w="100" w:type="dxa"/>
              <w:bottom w:w="100" w:type="dxa"/>
              <w:right w:w="100" w:type="dxa"/>
            </w:tcMar>
          </w:tcPr>
          <w:p w14:paraId="4EE703BA" w14:textId="77777777" w:rsidR="009F56E4" w:rsidRDefault="00000000">
            <w:pPr>
              <w:jc w:val="center"/>
            </w:pPr>
            <w:r>
              <w:rPr>
                <w:b/>
                <w:bCs/>
                <w:sz w:val="20"/>
                <w:szCs w:val="20"/>
              </w:rPr>
              <w:t>Manual Expense Book</w:t>
            </w:r>
          </w:p>
        </w:tc>
        <w:tc>
          <w:tcPr>
            <w:tcW w:w="1750" w:type="dxa"/>
            <w:shd w:val="clear" w:color="auto" w:fill="D9D9D9"/>
            <w:tcMar>
              <w:top w:w="100" w:type="dxa"/>
              <w:left w:w="100" w:type="dxa"/>
              <w:bottom w:w="100" w:type="dxa"/>
              <w:right w:w="100" w:type="dxa"/>
            </w:tcMar>
          </w:tcPr>
          <w:p w14:paraId="0F86D01D" w14:textId="77777777" w:rsidR="009F56E4" w:rsidRDefault="00000000">
            <w:pPr>
              <w:jc w:val="center"/>
            </w:pPr>
            <w:r>
              <w:rPr>
                <w:b/>
                <w:bCs/>
                <w:sz w:val="20"/>
                <w:szCs w:val="20"/>
              </w:rPr>
              <w:t>Excel Spreadsheet</w:t>
            </w:r>
          </w:p>
        </w:tc>
        <w:tc>
          <w:tcPr>
            <w:tcW w:w="1900" w:type="dxa"/>
            <w:shd w:val="clear" w:color="auto" w:fill="D9D9D9"/>
            <w:tcMar>
              <w:top w:w="100" w:type="dxa"/>
              <w:left w:w="100" w:type="dxa"/>
              <w:bottom w:w="100" w:type="dxa"/>
              <w:right w:w="100" w:type="dxa"/>
            </w:tcMar>
          </w:tcPr>
          <w:p w14:paraId="41EA9E55" w14:textId="77777777" w:rsidR="009F56E4" w:rsidRDefault="00000000">
            <w:pPr>
              <w:jc w:val="center"/>
            </w:pPr>
            <w:r>
              <w:rPr>
                <w:b/>
                <w:bCs/>
                <w:sz w:val="20"/>
                <w:szCs w:val="20"/>
              </w:rPr>
              <w:t>Existing Finance Apps</w:t>
            </w:r>
          </w:p>
        </w:tc>
        <w:tc>
          <w:tcPr>
            <w:tcW w:w="2100" w:type="dxa"/>
            <w:shd w:val="clear" w:color="auto" w:fill="D9D9D9"/>
            <w:tcMar>
              <w:top w:w="100" w:type="dxa"/>
              <w:left w:w="100" w:type="dxa"/>
              <w:bottom w:w="100" w:type="dxa"/>
              <w:right w:w="100" w:type="dxa"/>
            </w:tcMar>
          </w:tcPr>
          <w:p w14:paraId="60C90CC0" w14:textId="77777777" w:rsidR="009F56E4" w:rsidRDefault="00000000">
            <w:pPr>
              <w:jc w:val="center"/>
            </w:pPr>
            <w:r>
              <w:rPr>
                <w:b/>
                <w:bCs/>
                <w:sz w:val="20"/>
                <w:szCs w:val="20"/>
              </w:rPr>
              <w:t>FinGenius AI</w:t>
            </w:r>
          </w:p>
        </w:tc>
      </w:tr>
      <w:tr w:rsidR="009F56E4" w14:paraId="51CAA7EF" w14:textId="77777777">
        <w:tblPrEx>
          <w:tblCellMar>
            <w:top w:w="0" w:type="dxa"/>
            <w:bottom w:w="0" w:type="dxa"/>
          </w:tblCellMar>
        </w:tblPrEx>
        <w:tc>
          <w:tcPr>
            <w:tcW w:w="2200" w:type="dxa"/>
            <w:tcMar>
              <w:top w:w="100" w:type="dxa"/>
              <w:left w:w="100" w:type="dxa"/>
              <w:bottom w:w="100" w:type="dxa"/>
              <w:right w:w="100" w:type="dxa"/>
            </w:tcMar>
          </w:tcPr>
          <w:p w14:paraId="0A5B55F3" w14:textId="77777777" w:rsidR="009F56E4" w:rsidRDefault="00000000">
            <w:pPr>
              <w:jc w:val="center"/>
            </w:pPr>
            <w:r>
              <w:rPr>
                <w:sz w:val="20"/>
                <w:szCs w:val="20"/>
              </w:rPr>
              <w:t>Security</w:t>
            </w:r>
          </w:p>
        </w:tc>
        <w:tc>
          <w:tcPr>
            <w:tcW w:w="1750" w:type="dxa"/>
            <w:tcMar>
              <w:top w:w="100" w:type="dxa"/>
              <w:left w:w="100" w:type="dxa"/>
              <w:bottom w:w="100" w:type="dxa"/>
              <w:right w:w="100" w:type="dxa"/>
            </w:tcMar>
          </w:tcPr>
          <w:p w14:paraId="6CFCF695" w14:textId="77777777" w:rsidR="009F56E4" w:rsidRDefault="00000000">
            <w:pPr>
              <w:jc w:val="center"/>
            </w:pPr>
            <w:r>
              <w:rPr>
                <w:sz w:val="20"/>
                <w:szCs w:val="20"/>
              </w:rPr>
              <w:t>None</w:t>
            </w:r>
          </w:p>
        </w:tc>
        <w:tc>
          <w:tcPr>
            <w:tcW w:w="1750" w:type="dxa"/>
            <w:tcMar>
              <w:top w:w="100" w:type="dxa"/>
              <w:left w:w="100" w:type="dxa"/>
              <w:bottom w:w="100" w:type="dxa"/>
              <w:right w:w="100" w:type="dxa"/>
            </w:tcMar>
          </w:tcPr>
          <w:p w14:paraId="3F8CB1E2" w14:textId="77777777" w:rsidR="009F56E4" w:rsidRDefault="00000000">
            <w:pPr>
              <w:jc w:val="center"/>
            </w:pPr>
            <w:r>
              <w:rPr>
                <w:sz w:val="20"/>
                <w:szCs w:val="20"/>
              </w:rPr>
              <w:t>Password file only</w:t>
            </w:r>
          </w:p>
        </w:tc>
        <w:tc>
          <w:tcPr>
            <w:tcW w:w="1900" w:type="dxa"/>
            <w:tcMar>
              <w:top w:w="100" w:type="dxa"/>
              <w:left w:w="100" w:type="dxa"/>
              <w:bottom w:w="100" w:type="dxa"/>
              <w:right w:w="100" w:type="dxa"/>
            </w:tcMar>
          </w:tcPr>
          <w:p w14:paraId="1390F968" w14:textId="77777777" w:rsidR="009F56E4" w:rsidRDefault="00000000">
            <w:pPr>
              <w:jc w:val="center"/>
            </w:pPr>
            <w:r>
              <w:rPr>
                <w:sz w:val="20"/>
                <w:szCs w:val="20"/>
              </w:rPr>
              <w:t>Varies by app</w:t>
            </w:r>
          </w:p>
        </w:tc>
        <w:tc>
          <w:tcPr>
            <w:tcW w:w="2100" w:type="dxa"/>
            <w:tcMar>
              <w:top w:w="100" w:type="dxa"/>
              <w:left w:w="100" w:type="dxa"/>
              <w:bottom w:w="100" w:type="dxa"/>
              <w:right w:w="100" w:type="dxa"/>
            </w:tcMar>
          </w:tcPr>
          <w:p w14:paraId="3BBCB724" w14:textId="77777777" w:rsidR="009F56E4" w:rsidRDefault="00000000">
            <w:pPr>
              <w:jc w:val="center"/>
            </w:pPr>
            <w:r>
              <w:rPr>
                <w:sz w:val="20"/>
                <w:szCs w:val="20"/>
              </w:rPr>
              <w:t>JWT based secure login</w:t>
            </w:r>
          </w:p>
        </w:tc>
      </w:tr>
      <w:tr w:rsidR="009F56E4" w14:paraId="5753DB12" w14:textId="77777777">
        <w:tblPrEx>
          <w:tblCellMar>
            <w:top w:w="0" w:type="dxa"/>
            <w:bottom w:w="0" w:type="dxa"/>
          </w:tblCellMar>
        </w:tblPrEx>
        <w:tc>
          <w:tcPr>
            <w:tcW w:w="2200" w:type="dxa"/>
            <w:tcMar>
              <w:top w:w="100" w:type="dxa"/>
              <w:left w:w="100" w:type="dxa"/>
              <w:bottom w:w="100" w:type="dxa"/>
              <w:right w:w="100" w:type="dxa"/>
            </w:tcMar>
          </w:tcPr>
          <w:p w14:paraId="66995D14" w14:textId="77777777" w:rsidR="009F56E4" w:rsidRDefault="00000000">
            <w:pPr>
              <w:jc w:val="center"/>
            </w:pPr>
            <w:r>
              <w:rPr>
                <w:sz w:val="20"/>
                <w:szCs w:val="20"/>
              </w:rPr>
              <w:t>AI Features</w:t>
            </w:r>
          </w:p>
        </w:tc>
        <w:tc>
          <w:tcPr>
            <w:tcW w:w="1750" w:type="dxa"/>
            <w:tcMar>
              <w:top w:w="100" w:type="dxa"/>
              <w:left w:w="100" w:type="dxa"/>
              <w:bottom w:w="100" w:type="dxa"/>
              <w:right w:w="100" w:type="dxa"/>
            </w:tcMar>
          </w:tcPr>
          <w:p w14:paraId="2494BFA1" w14:textId="77777777" w:rsidR="009F56E4" w:rsidRDefault="00000000">
            <w:pPr>
              <w:jc w:val="center"/>
            </w:pPr>
            <w:r>
              <w:rPr>
                <w:sz w:val="20"/>
                <w:szCs w:val="20"/>
              </w:rPr>
              <w:t>None</w:t>
            </w:r>
          </w:p>
        </w:tc>
        <w:tc>
          <w:tcPr>
            <w:tcW w:w="1750" w:type="dxa"/>
            <w:tcMar>
              <w:top w:w="100" w:type="dxa"/>
              <w:left w:w="100" w:type="dxa"/>
              <w:bottom w:w="100" w:type="dxa"/>
              <w:right w:w="100" w:type="dxa"/>
            </w:tcMar>
          </w:tcPr>
          <w:p w14:paraId="79884486" w14:textId="77777777" w:rsidR="009F56E4" w:rsidRDefault="00000000">
            <w:pPr>
              <w:jc w:val="center"/>
            </w:pPr>
            <w:r>
              <w:rPr>
                <w:sz w:val="20"/>
                <w:szCs w:val="20"/>
              </w:rPr>
              <w:t>None</w:t>
            </w:r>
          </w:p>
        </w:tc>
        <w:tc>
          <w:tcPr>
            <w:tcW w:w="1900" w:type="dxa"/>
            <w:tcMar>
              <w:top w:w="100" w:type="dxa"/>
              <w:left w:w="100" w:type="dxa"/>
              <w:bottom w:w="100" w:type="dxa"/>
              <w:right w:w="100" w:type="dxa"/>
            </w:tcMar>
          </w:tcPr>
          <w:p w14:paraId="7BB9BBFE" w14:textId="77777777" w:rsidR="009F56E4" w:rsidRDefault="00000000">
            <w:pPr>
              <w:jc w:val="center"/>
            </w:pPr>
            <w:r>
              <w:rPr>
                <w:sz w:val="20"/>
                <w:szCs w:val="20"/>
              </w:rPr>
              <w:t>Rare or basic</w:t>
            </w:r>
          </w:p>
        </w:tc>
        <w:tc>
          <w:tcPr>
            <w:tcW w:w="2100" w:type="dxa"/>
            <w:tcMar>
              <w:top w:w="100" w:type="dxa"/>
              <w:left w:w="100" w:type="dxa"/>
              <w:bottom w:w="100" w:type="dxa"/>
              <w:right w:w="100" w:type="dxa"/>
            </w:tcMar>
          </w:tcPr>
          <w:p w14:paraId="1F6DEE18" w14:textId="77777777" w:rsidR="009F56E4" w:rsidRDefault="00000000">
            <w:pPr>
              <w:jc w:val="center"/>
            </w:pPr>
            <w:r>
              <w:rPr>
                <w:sz w:val="20"/>
                <w:szCs w:val="20"/>
              </w:rPr>
              <w:t>Gemini AI chat assistant</w:t>
            </w:r>
          </w:p>
        </w:tc>
      </w:tr>
      <w:tr w:rsidR="009F56E4" w14:paraId="1BACD269" w14:textId="77777777">
        <w:tblPrEx>
          <w:tblCellMar>
            <w:top w:w="0" w:type="dxa"/>
            <w:bottom w:w="0" w:type="dxa"/>
          </w:tblCellMar>
        </w:tblPrEx>
        <w:tc>
          <w:tcPr>
            <w:tcW w:w="2200" w:type="dxa"/>
            <w:tcMar>
              <w:top w:w="100" w:type="dxa"/>
              <w:left w:w="100" w:type="dxa"/>
              <w:bottom w:w="100" w:type="dxa"/>
              <w:right w:w="100" w:type="dxa"/>
            </w:tcMar>
          </w:tcPr>
          <w:p w14:paraId="47081EE6" w14:textId="77777777" w:rsidR="009F56E4" w:rsidRDefault="00000000">
            <w:pPr>
              <w:jc w:val="center"/>
            </w:pPr>
            <w:r>
              <w:rPr>
                <w:sz w:val="20"/>
                <w:szCs w:val="20"/>
              </w:rPr>
              <w:t>Expense Tracking</w:t>
            </w:r>
          </w:p>
        </w:tc>
        <w:tc>
          <w:tcPr>
            <w:tcW w:w="1750" w:type="dxa"/>
            <w:tcMar>
              <w:top w:w="100" w:type="dxa"/>
              <w:left w:w="100" w:type="dxa"/>
              <w:bottom w:w="100" w:type="dxa"/>
              <w:right w:w="100" w:type="dxa"/>
            </w:tcMar>
          </w:tcPr>
          <w:p w14:paraId="1D9643D6" w14:textId="77777777" w:rsidR="009F56E4" w:rsidRDefault="00000000">
            <w:pPr>
              <w:jc w:val="center"/>
            </w:pPr>
            <w:r>
              <w:rPr>
                <w:sz w:val="20"/>
                <w:szCs w:val="20"/>
              </w:rPr>
              <w:t>Manual, slow</w:t>
            </w:r>
          </w:p>
        </w:tc>
        <w:tc>
          <w:tcPr>
            <w:tcW w:w="1750" w:type="dxa"/>
            <w:tcMar>
              <w:top w:w="100" w:type="dxa"/>
              <w:left w:w="100" w:type="dxa"/>
              <w:bottom w:w="100" w:type="dxa"/>
              <w:right w:w="100" w:type="dxa"/>
            </w:tcMar>
          </w:tcPr>
          <w:p w14:paraId="28B519E6" w14:textId="77777777" w:rsidR="009F56E4" w:rsidRDefault="00000000">
            <w:pPr>
              <w:jc w:val="center"/>
            </w:pPr>
            <w:r>
              <w:rPr>
                <w:sz w:val="20"/>
                <w:szCs w:val="20"/>
              </w:rPr>
              <w:t>Manual, formula based</w:t>
            </w:r>
          </w:p>
        </w:tc>
        <w:tc>
          <w:tcPr>
            <w:tcW w:w="1900" w:type="dxa"/>
            <w:tcMar>
              <w:top w:w="100" w:type="dxa"/>
              <w:left w:w="100" w:type="dxa"/>
              <w:bottom w:w="100" w:type="dxa"/>
              <w:right w:w="100" w:type="dxa"/>
            </w:tcMar>
          </w:tcPr>
          <w:p w14:paraId="46AF4606" w14:textId="77777777" w:rsidR="009F56E4" w:rsidRDefault="00000000">
            <w:pPr>
              <w:jc w:val="center"/>
            </w:pPr>
            <w:r>
              <w:rPr>
                <w:sz w:val="20"/>
                <w:szCs w:val="20"/>
              </w:rPr>
              <w:t>Automatic, category based</w:t>
            </w:r>
          </w:p>
        </w:tc>
        <w:tc>
          <w:tcPr>
            <w:tcW w:w="2100" w:type="dxa"/>
            <w:tcMar>
              <w:top w:w="100" w:type="dxa"/>
              <w:left w:w="100" w:type="dxa"/>
              <w:bottom w:w="100" w:type="dxa"/>
              <w:right w:w="100" w:type="dxa"/>
            </w:tcMar>
          </w:tcPr>
          <w:p w14:paraId="4D1E3A3B" w14:textId="77777777" w:rsidR="009F56E4" w:rsidRDefault="00000000">
            <w:pPr>
              <w:jc w:val="center"/>
            </w:pPr>
            <w:r>
              <w:rPr>
                <w:sz w:val="20"/>
                <w:szCs w:val="20"/>
              </w:rPr>
              <w:t>Automatic, with scan and voice entry</w:t>
            </w:r>
          </w:p>
        </w:tc>
      </w:tr>
      <w:tr w:rsidR="009F56E4" w14:paraId="18189949" w14:textId="77777777">
        <w:tblPrEx>
          <w:tblCellMar>
            <w:top w:w="0" w:type="dxa"/>
            <w:bottom w:w="0" w:type="dxa"/>
          </w:tblCellMar>
        </w:tblPrEx>
        <w:tc>
          <w:tcPr>
            <w:tcW w:w="2200" w:type="dxa"/>
            <w:tcMar>
              <w:top w:w="100" w:type="dxa"/>
              <w:left w:w="100" w:type="dxa"/>
              <w:bottom w:w="100" w:type="dxa"/>
              <w:right w:w="100" w:type="dxa"/>
            </w:tcMar>
          </w:tcPr>
          <w:p w14:paraId="5010CBFA" w14:textId="77777777" w:rsidR="009F56E4" w:rsidRDefault="00000000">
            <w:pPr>
              <w:jc w:val="center"/>
            </w:pPr>
            <w:r>
              <w:rPr>
                <w:sz w:val="20"/>
                <w:szCs w:val="20"/>
              </w:rPr>
              <w:t>Budget</w:t>
            </w:r>
          </w:p>
        </w:tc>
        <w:tc>
          <w:tcPr>
            <w:tcW w:w="1750" w:type="dxa"/>
            <w:tcMar>
              <w:top w:w="100" w:type="dxa"/>
              <w:left w:w="100" w:type="dxa"/>
              <w:bottom w:w="100" w:type="dxa"/>
              <w:right w:w="100" w:type="dxa"/>
            </w:tcMar>
          </w:tcPr>
          <w:p w14:paraId="2F6E1AC0" w14:textId="77777777" w:rsidR="009F56E4" w:rsidRDefault="00000000">
            <w:pPr>
              <w:jc w:val="center"/>
            </w:pPr>
            <w:r>
              <w:rPr>
                <w:sz w:val="20"/>
                <w:szCs w:val="20"/>
              </w:rPr>
              <w:t>Not available</w:t>
            </w:r>
          </w:p>
        </w:tc>
        <w:tc>
          <w:tcPr>
            <w:tcW w:w="1750" w:type="dxa"/>
            <w:tcMar>
              <w:top w:w="100" w:type="dxa"/>
              <w:left w:w="100" w:type="dxa"/>
              <w:bottom w:w="100" w:type="dxa"/>
              <w:right w:w="100" w:type="dxa"/>
            </w:tcMar>
          </w:tcPr>
          <w:p w14:paraId="2E0504ED" w14:textId="77777777" w:rsidR="009F56E4" w:rsidRDefault="00000000">
            <w:pPr>
              <w:jc w:val="center"/>
            </w:pPr>
            <w:r>
              <w:rPr>
                <w:sz w:val="20"/>
                <w:szCs w:val="20"/>
              </w:rPr>
              <w:t>Manual formulas needed</w:t>
            </w:r>
          </w:p>
        </w:tc>
        <w:tc>
          <w:tcPr>
            <w:tcW w:w="1900" w:type="dxa"/>
            <w:tcMar>
              <w:top w:w="100" w:type="dxa"/>
              <w:left w:w="100" w:type="dxa"/>
              <w:bottom w:w="100" w:type="dxa"/>
              <w:right w:w="100" w:type="dxa"/>
            </w:tcMar>
          </w:tcPr>
          <w:p w14:paraId="119AD563" w14:textId="77777777" w:rsidR="009F56E4" w:rsidRDefault="00000000">
            <w:pPr>
              <w:jc w:val="center"/>
            </w:pPr>
            <w:r>
              <w:rPr>
                <w:sz w:val="20"/>
                <w:szCs w:val="20"/>
              </w:rPr>
              <w:t>Basic budget limits</w:t>
            </w:r>
          </w:p>
        </w:tc>
        <w:tc>
          <w:tcPr>
            <w:tcW w:w="2100" w:type="dxa"/>
            <w:tcMar>
              <w:top w:w="100" w:type="dxa"/>
              <w:left w:w="100" w:type="dxa"/>
              <w:bottom w:w="100" w:type="dxa"/>
              <w:right w:w="100" w:type="dxa"/>
            </w:tcMar>
          </w:tcPr>
          <w:p w14:paraId="7BF8EFE8" w14:textId="77777777" w:rsidR="009F56E4" w:rsidRDefault="00000000">
            <w:pPr>
              <w:jc w:val="center"/>
            </w:pPr>
            <w:r>
              <w:rPr>
                <w:sz w:val="20"/>
                <w:szCs w:val="20"/>
              </w:rPr>
              <w:t>Full budget planning and tracking</w:t>
            </w:r>
          </w:p>
        </w:tc>
      </w:tr>
      <w:tr w:rsidR="009F56E4" w14:paraId="1586B647" w14:textId="77777777">
        <w:tblPrEx>
          <w:tblCellMar>
            <w:top w:w="0" w:type="dxa"/>
            <w:bottom w:w="0" w:type="dxa"/>
          </w:tblCellMar>
        </w:tblPrEx>
        <w:tc>
          <w:tcPr>
            <w:tcW w:w="2200" w:type="dxa"/>
            <w:tcMar>
              <w:top w:w="100" w:type="dxa"/>
              <w:left w:w="100" w:type="dxa"/>
              <w:bottom w:w="100" w:type="dxa"/>
              <w:right w:w="100" w:type="dxa"/>
            </w:tcMar>
          </w:tcPr>
          <w:p w14:paraId="02BD3EB2" w14:textId="77777777" w:rsidR="009F56E4" w:rsidRDefault="00000000">
            <w:pPr>
              <w:jc w:val="center"/>
            </w:pPr>
            <w:r>
              <w:rPr>
                <w:sz w:val="20"/>
                <w:szCs w:val="20"/>
              </w:rPr>
              <w:t>Goal Management</w:t>
            </w:r>
          </w:p>
        </w:tc>
        <w:tc>
          <w:tcPr>
            <w:tcW w:w="1750" w:type="dxa"/>
            <w:tcMar>
              <w:top w:w="100" w:type="dxa"/>
              <w:left w:w="100" w:type="dxa"/>
              <w:bottom w:w="100" w:type="dxa"/>
              <w:right w:w="100" w:type="dxa"/>
            </w:tcMar>
          </w:tcPr>
          <w:p w14:paraId="311AD67B" w14:textId="77777777" w:rsidR="009F56E4" w:rsidRDefault="00000000">
            <w:pPr>
              <w:jc w:val="center"/>
            </w:pPr>
            <w:r>
              <w:rPr>
                <w:sz w:val="20"/>
                <w:szCs w:val="20"/>
              </w:rPr>
              <w:t>Not available</w:t>
            </w:r>
          </w:p>
        </w:tc>
        <w:tc>
          <w:tcPr>
            <w:tcW w:w="1750" w:type="dxa"/>
            <w:tcMar>
              <w:top w:w="100" w:type="dxa"/>
              <w:left w:w="100" w:type="dxa"/>
              <w:bottom w:w="100" w:type="dxa"/>
              <w:right w:w="100" w:type="dxa"/>
            </w:tcMar>
          </w:tcPr>
          <w:p w14:paraId="6DA2FFC7" w14:textId="77777777" w:rsidR="009F56E4" w:rsidRDefault="00000000">
            <w:pPr>
              <w:jc w:val="center"/>
            </w:pPr>
            <w:r>
              <w:rPr>
                <w:sz w:val="20"/>
                <w:szCs w:val="20"/>
              </w:rPr>
              <w:t>Manual tracking</w:t>
            </w:r>
          </w:p>
        </w:tc>
        <w:tc>
          <w:tcPr>
            <w:tcW w:w="1900" w:type="dxa"/>
            <w:tcMar>
              <w:top w:w="100" w:type="dxa"/>
              <w:left w:w="100" w:type="dxa"/>
              <w:bottom w:w="100" w:type="dxa"/>
              <w:right w:w="100" w:type="dxa"/>
            </w:tcMar>
          </w:tcPr>
          <w:p w14:paraId="213B76FF" w14:textId="77777777" w:rsidR="009F56E4" w:rsidRDefault="00000000">
            <w:pPr>
              <w:jc w:val="center"/>
            </w:pPr>
            <w:r>
              <w:rPr>
                <w:sz w:val="20"/>
                <w:szCs w:val="20"/>
              </w:rPr>
              <w:t>Sometimes available</w:t>
            </w:r>
          </w:p>
        </w:tc>
        <w:tc>
          <w:tcPr>
            <w:tcW w:w="2100" w:type="dxa"/>
            <w:tcMar>
              <w:top w:w="100" w:type="dxa"/>
              <w:left w:w="100" w:type="dxa"/>
              <w:bottom w:w="100" w:type="dxa"/>
              <w:right w:w="100" w:type="dxa"/>
            </w:tcMar>
          </w:tcPr>
          <w:p w14:paraId="0150D84D" w14:textId="77777777" w:rsidR="009F56E4" w:rsidRDefault="00000000">
            <w:pPr>
              <w:jc w:val="center"/>
            </w:pPr>
            <w:r>
              <w:rPr>
                <w:sz w:val="20"/>
                <w:szCs w:val="20"/>
              </w:rPr>
              <w:t>Dedicated goal tracking module</w:t>
            </w:r>
          </w:p>
        </w:tc>
      </w:tr>
      <w:tr w:rsidR="009F56E4" w14:paraId="2722BD7E" w14:textId="77777777">
        <w:tblPrEx>
          <w:tblCellMar>
            <w:top w:w="0" w:type="dxa"/>
            <w:bottom w:w="0" w:type="dxa"/>
          </w:tblCellMar>
        </w:tblPrEx>
        <w:tc>
          <w:tcPr>
            <w:tcW w:w="2200" w:type="dxa"/>
            <w:tcMar>
              <w:top w:w="100" w:type="dxa"/>
              <w:left w:w="100" w:type="dxa"/>
              <w:bottom w:w="100" w:type="dxa"/>
              <w:right w:w="100" w:type="dxa"/>
            </w:tcMar>
          </w:tcPr>
          <w:p w14:paraId="6C0B6D07" w14:textId="77777777" w:rsidR="009F56E4" w:rsidRDefault="00000000">
            <w:pPr>
              <w:jc w:val="center"/>
            </w:pPr>
            <w:r>
              <w:rPr>
                <w:sz w:val="20"/>
                <w:szCs w:val="20"/>
              </w:rPr>
              <w:t>Analytics</w:t>
            </w:r>
          </w:p>
        </w:tc>
        <w:tc>
          <w:tcPr>
            <w:tcW w:w="1750" w:type="dxa"/>
            <w:tcMar>
              <w:top w:w="100" w:type="dxa"/>
              <w:left w:w="100" w:type="dxa"/>
              <w:bottom w:w="100" w:type="dxa"/>
              <w:right w:w="100" w:type="dxa"/>
            </w:tcMar>
          </w:tcPr>
          <w:p w14:paraId="0D628378" w14:textId="77777777" w:rsidR="009F56E4" w:rsidRDefault="00000000">
            <w:pPr>
              <w:jc w:val="center"/>
            </w:pPr>
            <w:r>
              <w:rPr>
                <w:sz w:val="20"/>
                <w:szCs w:val="20"/>
              </w:rPr>
              <w:t>None</w:t>
            </w:r>
          </w:p>
        </w:tc>
        <w:tc>
          <w:tcPr>
            <w:tcW w:w="1750" w:type="dxa"/>
            <w:tcMar>
              <w:top w:w="100" w:type="dxa"/>
              <w:left w:w="100" w:type="dxa"/>
              <w:bottom w:w="100" w:type="dxa"/>
              <w:right w:w="100" w:type="dxa"/>
            </w:tcMar>
          </w:tcPr>
          <w:p w14:paraId="175A4D44" w14:textId="77777777" w:rsidR="009F56E4" w:rsidRDefault="00000000">
            <w:pPr>
              <w:jc w:val="center"/>
            </w:pPr>
            <w:r>
              <w:rPr>
                <w:sz w:val="20"/>
                <w:szCs w:val="20"/>
              </w:rPr>
              <w:t>Basic charts</w:t>
            </w:r>
          </w:p>
        </w:tc>
        <w:tc>
          <w:tcPr>
            <w:tcW w:w="1900" w:type="dxa"/>
            <w:tcMar>
              <w:top w:w="100" w:type="dxa"/>
              <w:left w:w="100" w:type="dxa"/>
              <w:bottom w:w="100" w:type="dxa"/>
              <w:right w:w="100" w:type="dxa"/>
            </w:tcMar>
          </w:tcPr>
          <w:p w14:paraId="7E52E5CB" w14:textId="77777777" w:rsidR="009F56E4" w:rsidRDefault="00000000">
            <w:pPr>
              <w:jc w:val="center"/>
            </w:pPr>
            <w:r>
              <w:rPr>
                <w:sz w:val="20"/>
                <w:szCs w:val="20"/>
              </w:rPr>
              <w:t>Standard charts</w:t>
            </w:r>
          </w:p>
        </w:tc>
        <w:tc>
          <w:tcPr>
            <w:tcW w:w="2100" w:type="dxa"/>
            <w:tcMar>
              <w:top w:w="100" w:type="dxa"/>
              <w:left w:w="100" w:type="dxa"/>
              <w:bottom w:w="100" w:type="dxa"/>
              <w:right w:w="100" w:type="dxa"/>
            </w:tcMar>
          </w:tcPr>
          <w:p w14:paraId="4D469083" w14:textId="77777777" w:rsidR="009F56E4" w:rsidRDefault="00000000">
            <w:pPr>
              <w:jc w:val="center"/>
            </w:pPr>
            <w:r>
              <w:rPr>
                <w:sz w:val="20"/>
                <w:szCs w:val="20"/>
              </w:rPr>
              <w:t>Interactive Chart.js visualisations</w:t>
            </w:r>
          </w:p>
        </w:tc>
      </w:tr>
      <w:tr w:rsidR="009F56E4" w14:paraId="31E0F976" w14:textId="77777777">
        <w:tblPrEx>
          <w:tblCellMar>
            <w:top w:w="0" w:type="dxa"/>
            <w:bottom w:w="0" w:type="dxa"/>
          </w:tblCellMar>
        </w:tblPrEx>
        <w:tc>
          <w:tcPr>
            <w:tcW w:w="2200" w:type="dxa"/>
            <w:tcMar>
              <w:top w:w="100" w:type="dxa"/>
              <w:left w:w="100" w:type="dxa"/>
              <w:bottom w:w="100" w:type="dxa"/>
              <w:right w:w="100" w:type="dxa"/>
            </w:tcMar>
          </w:tcPr>
          <w:p w14:paraId="7ACC64AF" w14:textId="77777777" w:rsidR="009F56E4" w:rsidRDefault="00000000">
            <w:pPr>
              <w:jc w:val="center"/>
            </w:pPr>
            <w:r>
              <w:rPr>
                <w:sz w:val="20"/>
                <w:szCs w:val="20"/>
              </w:rPr>
              <w:t>Reports</w:t>
            </w:r>
          </w:p>
        </w:tc>
        <w:tc>
          <w:tcPr>
            <w:tcW w:w="1750" w:type="dxa"/>
            <w:tcMar>
              <w:top w:w="100" w:type="dxa"/>
              <w:left w:w="100" w:type="dxa"/>
              <w:bottom w:w="100" w:type="dxa"/>
              <w:right w:w="100" w:type="dxa"/>
            </w:tcMar>
          </w:tcPr>
          <w:p w14:paraId="0E3F8C95" w14:textId="77777777" w:rsidR="009F56E4" w:rsidRDefault="00000000">
            <w:pPr>
              <w:jc w:val="center"/>
            </w:pPr>
            <w:r>
              <w:rPr>
                <w:sz w:val="20"/>
                <w:szCs w:val="20"/>
              </w:rPr>
              <w:t>None</w:t>
            </w:r>
          </w:p>
        </w:tc>
        <w:tc>
          <w:tcPr>
            <w:tcW w:w="1750" w:type="dxa"/>
            <w:tcMar>
              <w:top w:w="100" w:type="dxa"/>
              <w:left w:w="100" w:type="dxa"/>
              <w:bottom w:w="100" w:type="dxa"/>
              <w:right w:w="100" w:type="dxa"/>
            </w:tcMar>
          </w:tcPr>
          <w:p w14:paraId="3700DF1C" w14:textId="77777777" w:rsidR="009F56E4" w:rsidRDefault="00000000">
            <w:pPr>
              <w:jc w:val="center"/>
            </w:pPr>
            <w:r>
              <w:rPr>
                <w:sz w:val="20"/>
                <w:szCs w:val="20"/>
              </w:rPr>
              <w:t>Manual reports</w:t>
            </w:r>
          </w:p>
        </w:tc>
        <w:tc>
          <w:tcPr>
            <w:tcW w:w="1900" w:type="dxa"/>
            <w:tcMar>
              <w:top w:w="100" w:type="dxa"/>
              <w:left w:w="100" w:type="dxa"/>
              <w:bottom w:w="100" w:type="dxa"/>
              <w:right w:w="100" w:type="dxa"/>
            </w:tcMar>
          </w:tcPr>
          <w:p w14:paraId="377C0ABE" w14:textId="77777777" w:rsidR="009F56E4" w:rsidRDefault="00000000">
            <w:pPr>
              <w:jc w:val="center"/>
            </w:pPr>
            <w:r>
              <w:rPr>
                <w:sz w:val="20"/>
                <w:szCs w:val="20"/>
              </w:rPr>
              <w:t>Basic reports</w:t>
            </w:r>
          </w:p>
        </w:tc>
        <w:tc>
          <w:tcPr>
            <w:tcW w:w="2100" w:type="dxa"/>
            <w:tcMar>
              <w:top w:w="100" w:type="dxa"/>
              <w:left w:w="100" w:type="dxa"/>
              <w:bottom w:w="100" w:type="dxa"/>
              <w:right w:w="100" w:type="dxa"/>
            </w:tcMar>
          </w:tcPr>
          <w:p w14:paraId="2CB4DF22" w14:textId="77777777" w:rsidR="009F56E4" w:rsidRDefault="00000000">
            <w:pPr>
              <w:jc w:val="center"/>
            </w:pPr>
            <w:r>
              <w:rPr>
                <w:sz w:val="20"/>
                <w:szCs w:val="20"/>
              </w:rPr>
              <w:t>Automated analytics and summaries</w:t>
            </w:r>
          </w:p>
        </w:tc>
      </w:tr>
      <w:tr w:rsidR="009F56E4" w14:paraId="281692D6" w14:textId="77777777">
        <w:tblPrEx>
          <w:tblCellMar>
            <w:top w:w="0" w:type="dxa"/>
            <w:bottom w:w="0" w:type="dxa"/>
          </w:tblCellMar>
        </w:tblPrEx>
        <w:tc>
          <w:tcPr>
            <w:tcW w:w="2200" w:type="dxa"/>
            <w:tcMar>
              <w:top w:w="100" w:type="dxa"/>
              <w:left w:w="100" w:type="dxa"/>
              <w:bottom w:w="100" w:type="dxa"/>
              <w:right w:w="100" w:type="dxa"/>
            </w:tcMar>
          </w:tcPr>
          <w:p w14:paraId="1ECF031A" w14:textId="77777777" w:rsidR="009F56E4" w:rsidRDefault="00000000">
            <w:pPr>
              <w:jc w:val="center"/>
            </w:pPr>
            <w:r>
              <w:rPr>
                <w:sz w:val="20"/>
                <w:szCs w:val="20"/>
              </w:rPr>
              <w:t>Ease of Use</w:t>
            </w:r>
          </w:p>
        </w:tc>
        <w:tc>
          <w:tcPr>
            <w:tcW w:w="1750" w:type="dxa"/>
            <w:tcMar>
              <w:top w:w="100" w:type="dxa"/>
              <w:left w:w="100" w:type="dxa"/>
              <w:bottom w:w="100" w:type="dxa"/>
              <w:right w:w="100" w:type="dxa"/>
            </w:tcMar>
          </w:tcPr>
          <w:p w14:paraId="06B6D11E" w14:textId="77777777" w:rsidR="009F56E4" w:rsidRDefault="00000000">
            <w:pPr>
              <w:jc w:val="center"/>
            </w:pPr>
            <w:r>
              <w:rPr>
                <w:sz w:val="20"/>
                <w:szCs w:val="20"/>
              </w:rPr>
              <w:t>Simple but tedious</w:t>
            </w:r>
          </w:p>
        </w:tc>
        <w:tc>
          <w:tcPr>
            <w:tcW w:w="1750" w:type="dxa"/>
            <w:tcMar>
              <w:top w:w="100" w:type="dxa"/>
              <w:left w:w="100" w:type="dxa"/>
              <w:bottom w:w="100" w:type="dxa"/>
              <w:right w:w="100" w:type="dxa"/>
            </w:tcMar>
          </w:tcPr>
          <w:p w14:paraId="2E81291E" w14:textId="77777777" w:rsidR="009F56E4" w:rsidRDefault="00000000">
            <w:pPr>
              <w:jc w:val="center"/>
            </w:pPr>
            <w:r>
              <w:rPr>
                <w:sz w:val="20"/>
                <w:szCs w:val="20"/>
              </w:rPr>
              <w:t>Needs spreadsheet skill</w:t>
            </w:r>
          </w:p>
        </w:tc>
        <w:tc>
          <w:tcPr>
            <w:tcW w:w="1900" w:type="dxa"/>
            <w:tcMar>
              <w:top w:w="100" w:type="dxa"/>
              <w:left w:w="100" w:type="dxa"/>
              <w:bottom w:w="100" w:type="dxa"/>
              <w:right w:w="100" w:type="dxa"/>
            </w:tcMar>
          </w:tcPr>
          <w:p w14:paraId="2C1326BC" w14:textId="77777777" w:rsidR="009F56E4" w:rsidRDefault="00000000">
            <w:pPr>
              <w:jc w:val="center"/>
            </w:pPr>
            <w:r>
              <w:rPr>
                <w:sz w:val="20"/>
                <w:szCs w:val="20"/>
              </w:rPr>
              <w:t>Generally easy</w:t>
            </w:r>
          </w:p>
        </w:tc>
        <w:tc>
          <w:tcPr>
            <w:tcW w:w="2100" w:type="dxa"/>
            <w:tcMar>
              <w:top w:w="100" w:type="dxa"/>
              <w:left w:w="100" w:type="dxa"/>
              <w:bottom w:w="100" w:type="dxa"/>
              <w:right w:w="100" w:type="dxa"/>
            </w:tcMar>
          </w:tcPr>
          <w:p w14:paraId="75C1D508" w14:textId="77777777" w:rsidR="009F56E4" w:rsidRDefault="00000000">
            <w:pPr>
              <w:jc w:val="center"/>
            </w:pPr>
            <w:r>
              <w:rPr>
                <w:sz w:val="20"/>
                <w:szCs w:val="20"/>
              </w:rPr>
              <w:t>Simple, guided interface</w:t>
            </w:r>
          </w:p>
        </w:tc>
      </w:tr>
      <w:tr w:rsidR="009F56E4" w14:paraId="1556022C" w14:textId="77777777">
        <w:tblPrEx>
          <w:tblCellMar>
            <w:top w:w="0" w:type="dxa"/>
            <w:bottom w:w="0" w:type="dxa"/>
          </w:tblCellMar>
        </w:tblPrEx>
        <w:tc>
          <w:tcPr>
            <w:tcW w:w="2200" w:type="dxa"/>
            <w:tcMar>
              <w:top w:w="100" w:type="dxa"/>
              <w:left w:w="100" w:type="dxa"/>
              <w:bottom w:w="100" w:type="dxa"/>
              <w:right w:w="100" w:type="dxa"/>
            </w:tcMar>
          </w:tcPr>
          <w:p w14:paraId="050BEA32" w14:textId="77777777" w:rsidR="009F56E4" w:rsidRDefault="00000000">
            <w:pPr>
              <w:jc w:val="center"/>
            </w:pPr>
            <w:r>
              <w:rPr>
                <w:sz w:val="20"/>
                <w:szCs w:val="20"/>
              </w:rPr>
              <w:t>Cost</w:t>
            </w:r>
          </w:p>
        </w:tc>
        <w:tc>
          <w:tcPr>
            <w:tcW w:w="1750" w:type="dxa"/>
            <w:tcMar>
              <w:top w:w="100" w:type="dxa"/>
              <w:left w:w="100" w:type="dxa"/>
              <w:bottom w:w="100" w:type="dxa"/>
              <w:right w:w="100" w:type="dxa"/>
            </w:tcMar>
          </w:tcPr>
          <w:p w14:paraId="35243A76" w14:textId="77777777" w:rsidR="009F56E4" w:rsidRDefault="00000000">
            <w:pPr>
              <w:jc w:val="center"/>
            </w:pPr>
            <w:r>
              <w:rPr>
                <w:sz w:val="20"/>
                <w:szCs w:val="20"/>
              </w:rPr>
              <w:t>Free</w:t>
            </w:r>
          </w:p>
        </w:tc>
        <w:tc>
          <w:tcPr>
            <w:tcW w:w="1750" w:type="dxa"/>
            <w:tcMar>
              <w:top w:w="100" w:type="dxa"/>
              <w:left w:w="100" w:type="dxa"/>
              <w:bottom w:w="100" w:type="dxa"/>
              <w:right w:w="100" w:type="dxa"/>
            </w:tcMar>
          </w:tcPr>
          <w:p w14:paraId="49E3807B" w14:textId="77777777" w:rsidR="009F56E4" w:rsidRDefault="00000000">
            <w:pPr>
              <w:jc w:val="center"/>
            </w:pPr>
            <w:r>
              <w:rPr>
                <w:sz w:val="20"/>
                <w:szCs w:val="20"/>
              </w:rPr>
              <w:t>Free or paid license</w:t>
            </w:r>
          </w:p>
        </w:tc>
        <w:tc>
          <w:tcPr>
            <w:tcW w:w="1900" w:type="dxa"/>
            <w:tcMar>
              <w:top w:w="100" w:type="dxa"/>
              <w:left w:w="100" w:type="dxa"/>
              <w:bottom w:w="100" w:type="dxa"/>
              <w:right w:w="100" w:type="dxa"/>
            </w:tcMar>
          </w:tcPr>
          <w:p w14:paraId="37C4D0B1" w14:textId="77777777" w:rsidR="009F56E4" w:rsidRDefault="00000000">
            <w:pPr>
              <w:jc w:val="center"/>
            </w:pPr>
            <w:r>
              <w:rPr>
                <w:sz w:val="20"/>
                <w:szCs w:val="20"/>
              </w:rPr>
              <w:t>Free to paid subscription</w:t>
            </w:r>
          </w:p>
        </w:tc>
        <w:tc>
          <w:tcPr>
            <w:tcW w:w="2100" w:type="dxa"/>
            <w:tcMar>
              <w:top w:w="100" w:type="dxa"/>
              <w:left w:w="100" w:type="dxa"/>
              <w:bottom w:w="100" w:type="dxa"/>
              <w:right w:w="100" w:type="dxa"/>
            </w:tcMar>
          </w:tcPr>
          <w:p w14:paraId="1486E042" w14:textId="77777777" w:rsidR="009F56E4" w:rsidRDefault="00000000">
            <w:pPr>
              <w:jc w:val="center"/>
            </w:pPr>
            <w:r>
              <w:rPr>
                <w:sz w:val="20"/>
                <w:szCs w:val="20"/>
              </w:rPr>
              <w:t>Free for this project scope</w:t>
            </w:r>
          </w:p>
        </w:tc>
      </w:tr>
    </w:tbl>
    <w:p w14:paraId="1F9DFC52" w14:textId="77777777" w:rsidR="009F56E4" w:rsidRDefault="009F56E4">
      <w:pPr>
        <w:spacing w:after="300"/>
      </w:pPr>
    </w:p>
    <w:p w14:paraId="0AE5A152" w14:textId="77777777" w:rsidR="009F56E4" w:rsidRDefault="00000000">
      <w:pPr>
        <w:spacing w:after="200" w:line="360" w:lineRule="auto"/>
        <w:jc w:val="both"/>
      </w:pPr>
      <w:r>
        <w:t>As the comparison shows, manual methods and spreadsheets lack security, automation, and any form of intelligent assistance. Existing finance apps improve on tracking and reporting but rarely offer a conversational AI assistant that understands the user's own data. FinGenius AI brings all of these features together in one secure, easy to use platform.</w:t>
      </w:r>
    </w:p>
    <w:p w14:paraId="266A7DDD" w14:textId="77777777" w:rsidR="009F56E4" w:rsidRDefault="00000000">
      <w:pPr>
        <w:pStyle w:val="Heading1"/>
        <w:pageBreakBefore/>
        <w:spacing w:before="400" w:after="300"/>
        <w:jc w:val="center"/>
      </w:pPr>
      <w:bookmarkStart w:id="34" w:name="_Toc234869535"/>
      <w:r>
        <w:rPr>
          <w:b/>
          <w:bCs/>
        </w:rPr>
        <w:lastRenderedPageBreak/>
        <w:t>CHAPTER 6</w:t>
      </w:r>
      <w:bookmarkEnd w:id="34"/>
    </w:p>
    <w:p w14:paraId="5E6B4E2A" w14:textId="77777777" w:rsidR="009F56E4" w:rsidRDefault="00000000">
      <w:pPr>
        <w:spacing w:after="400"/>
        <w:jc w:val="center"/>
      </w:pPr>
      <w:r>
        <w:rPr>
          <w:b/>
          <w:bCs/>
          <w:sz w:val="30"/>
          <w:szCs w:val="30"/>
        </w:rPr>
        <w:t>CONCLUSION AND FUTURE SCOPE</w:t>
      </w:r>
    </w:p>
    <w:p w14:paraId="55A29B04" w14:textId="77777777" w:rsidR="009F56E4" w:rsidRDefault="00000000">
      <w:pPr>
        <w:pStyle w:val="Heading2"/>
        <w:spacing w:before="300" w:after="200"/>
      </w:pPr>
      <w:bookmarkStart w:id="35" w:name="_Toc234869536"/>
      <w:r>
        <w:rPr>
          <w:b/>
          <w:bCs/>
          <w:sz w:val="27"/>
          <w:szCs w:val="27"/>
        </w:rPr>
        <w:t>6.1 Conclusion</w:t>
      </w:r>
      <w:bookmarkEnd w:id="35"/>
    </w:p>
    <w:p w14:paraId="5A21C8A9" w14:textId="77777777" w:rsidR="009F56E4" w:rsidRDefault="00000000">
      <w:pPr>
        <w:spacing w:after="200" w:line="360" w:lineRule="auto"/>
        <w:jc w:val="both"/>
      </w:pPr>
      <w:r>
        <w:t>FinGenius AI shows that personal finance management can be made simpler and more useful by combining a clean, modular web application with an AI assistant that understands the user's actual data. By bringing income tracking, expense tracking, budgeting, goal setting, and analytics into a single platform, and by adding convenient input methods like receipt scanning and voice entry, the project reduces the effort needed to stay on top of one's finances. The Gemini AI powered chat assistant adds a new layer of value by letting users simply ask questions instead of digging through charts and tables on their own. Overall, the project meets its objective of building a secure, practical, and intelligent personal finance management system.</w:t>
      </w:r>
    </w:p>
    <w:p w14:paraId="5D1BDDEC" w14:textId="77777777" w:rsidR="009F56E4" w:rsidRDefault="00000000">
      <w:pPr>
        <w:pStyle w:val="Heading2"/>
        <w:spacing w:before="300" w:after="200"/>
      </w:pPr>
      <w:bookmarkStart w:id="36" w:name="_Toc234869537"/>
      <w:r>
        <w:rPr>
          <w:b/>
          <w:bCs/>
          <w:sz w:val="27"/>
          <w:szCs w:val="27"/>
        </w:rPr>
        <w:t>6.2 Future Scope</w:t>
      </w:r>
      <w:bookmarkEnd w:id="36"/>
    </w:p>
    <w:p w14:paraId="111DA178" w14:textId="77777777" w:rsidR="009F56E4" w:rsidRDefault="00000000">
      <w:pPr>
        <w:spacing w:after="200" w:line="360" w:lineRule="auto"/>
        <w:jc w:val="both"/>
      </w:pPr>
      <w:r>
        <w:t>While the current version of FinGenius AI covers the core needs of personal finance tracking, there is room for several improvements in the future:</w:t>
      </w:r>
    </w:p>
    <w:p w14:paraId="38C8404D" w14:textId="77777777" w:rsidR="009F56E4" w:rsidRDefault="00000000">
      <w:pPr>
        <w:pStyle w:val="ListParagraph"/>
        <w:numPr>
          <w:ilvl w:val="0"/>
          <w:numId w:val="2"/>
        </w:numPr>
        <w:spacing w:after="120"/>
      </w:pPr>
      <w:r>
        <w:t>Improving the accuracy of the receipt scanner (OCR) so it can read a wider variety of receipt formats and handwriting.</w:t>
      </w:r>
    </w:p>
    <w:p w14:paraId="75579D4A" w14:textId="77777777" w:rsidR="009F56E4" w:rsidRDefault="00000000">
      <w:pPr>
        <w:pStyle w:val="ListParagraph"/>
        <w:numPr>
          <w:ilvl w:val="0"/>
          <w:numId w:val="2"/>
        </w:numPr>
        <w:spacing w:after="120"/>
      </w:pPr>
      <w:r>
        <w:t>Adding multi-language support so the application can be used comfortably by a wider range of users.</w:t>
      </w:r>
    </w:p>
    <w:p w14:paraId="3D3A1F7C" w14:textId="77777777" w:rsidR="009F56E4" w:rsidRDefault="00000000">
      <w:pPr>
        <w:pStyle w:val="ListParagraph"/>
        <w:numPr>
          <w:ilvl w:val="0"/>
          <w:numId w:val="2"/>
        </w:numPr>
        <w:spacing w:after="120"/>
      </w:pPr>
      <w:r>
        <w:t>Integrating with bank APIs to automatically import transactions instead of relying only on manual entry.</w:t>
      </w:r>
    </w:p>
    <w:p w14:paraId="79D6BEC5" w14:textId="77777777" w:rsidR="009F56E4" w:rsidRDefault="00000000">
      <w:pPr>
        <w:pStyle w:val="ListParagraph"/>
        <w:numPr>
          <w:ilvl w:val="0"/>
          <w:numId w:val="2"/>
        </w:numPr>
        <w:spacing w:after="120"/>
      </w:pPr>
      <w:r>
        <w:t>Adding UPI integration so that digital payments can be tracked directly within the application.</w:t>
      </w:r>
    </w:p>
    <w:p w14:paraId="3E618CE5" w14:textId="77777777" w:rsidR="009F56E4" w:rsidRDefault="00000000">
      <w:pPr>
        <w:pStyle w:val="ListParagraph"/>
        <w:numPr>
          <w:ilvl w:val="0"/>
          <w:numId w:val="2"/>
        </w:numPr>
        <w:spacing w:after="120"/>
      </w:pPr>
      <w:r>
        <w:t>Introducing investment tracking so that users can monitor stocks, mutual funds, or other investments alongside their regular finances.</w:t>
      </w:r>
    </w:p>
    <w:p w14:paraId="3F66F473" w14:textId="77777777" w:rsidR="009F56E4" w:rsidRDefault="00000000">
      <w:pPr>
        <w:pStyle w:val="ListParagraph"/>
        <w:numPr>
          <w:ilvl w:val="0"/>
          <w:numId w:val="2"/>
        </w:numPr>
        <w:spacing w:after="120"/>
      </w:pPr>
      <w:r>
        <w:t>Building a predictive expense forecasting feature that estimates future spending based on past patterns.</w:t>
      </w:r>
    </w:p>
    <w:p w14:paraId="6BBCAFA6" w14:textId="77777777" w:rsidR="009F56E4" w:rsidRDefault="00000000">
      <w:pPr>
        <w:pStyle w:val="ListParagraph"/>
        <w:numPr>
          <w:ilvl w:val="0"/>
          <w:numId w:val="2"/>
        </w:numPr>
        <w:spacing w:after="120"/>
      </w:pPr>
      <w:r>
        <w:t>Expanding the Gemini AI assistant into a full AI financial advisor that can suggest personalised saving and investment strategies.</w:t>
      </w:r>
    </w:p>
    <w:p w14:paraId="40AB6545" w14:textId="77777777" w:rsidR="009F56E4" w:rsidRDefault="00000000">
      <w:pPr>
        <w:pStyle w:val="ListParagraph"/>
        <w:numPr>
          <w:ilvl w:val="0"/>
          <w:numId w:val="2"/>
        </w:numPr>
        <w:spacing w:after="120"/>
      </w:pPr>
      <w:r>
        <w:t>Developing a dedicated mobile application so that users can manage their finances on the go.</w:t>
      </w:r>
    </w:p>
    <w:p w14:paraId="0A58EC8D" w14:textId="77777777" w:rsidR="009F56E4" w:rsidRDefault="00000000">
      <w:pPr>
        <w:pStyle w:val="Heading1"/>
        <w:pageBreakBefore/>
        <w:spacing w:before="400" w:after="300"/>
        <w:jc w:val="center"/>
      </w:pPr>
      <w:bookmarkStart w:id="37" w:name="_Toc234869538"/>
      <w:r>
        <w:rPr>
          <w:b/>
          <w:bCs/>
        </w:rPr>
        <w:lastRenderedPageBreak/>
        <w:t>REFERENCES</w:t>
      </w:r>
      <w:bookmarkEnd w:id="37"/>
    </w:p>
    <w:p w14:paraId="10778098" w14:textId="77777777" w:rsidR="009F56E4" w:rsidRDefault="00000000">
      <w:pPr>
        <w:spacing w:after="200" w:line="360" w:lineRule="auto"/>
      </w:pPr>
      <w:r>
        <w:t>1. React.js Official Documentation – https://react.dev</w:t>
      </w:r>
    </w:p>
    <w:p w14:paraId="538CF081" w14:textId="77777777" w:rsidR="009F56E4" w:rsidRDefault="00000000">
      <w:pPr>
        <w:spacing w:after="200" w:line="360" w:lineRule="auto"/>
      </w:pPr>
      <w:r>
        <w:t>2. Node.js Official Documentation – https://nodejs.org/en/docs</w:t>
      </w:r>
    </w:p>
    <w:p w14:paraId="60F361EC" w14:textId="77777777" w:rsidR="009F56E4" w:rsidRDefault="00000000">
      <w:pPr>
        <w:spacing w:after="200" w:line="360" w:lineRule="auto"/>
      </w:pPr>
      <w:r>
        <w:t>3. Express.js Official Documentation – https://expressjs.com</w:t>
      </w:r>
    </w:p>
    <w:p w14:paraId="74008B80" w14:textId="77777777" w:rsidR="009F56E4" w:rsidRDefault="00000000">
      <w:pPr>
        <w:spacing w:after="200" w:line="360" w:lineRule="auto"/>
      </w:pPr>
      <w:r>
        <w:t>4. MongoDB Official Documentation – https://www.mongodb.com/docs</w:t>
      </w:r>
    </w:p>
    <w:p w14:paraId="53F49580" w14:textId="77777777" w:rsidR="009F56E4" w:rsidRDefault="00000000">
      <w:pPr>
        <w:spacing w:after="200" w:line="360" w:lineRule="auto"/>
      </w:pPr>
      <w:r>
        <w:t>5. Chart.js Official Documentation – https://www.chartjs.org/docs</w:t>
      </w:r>
    </w:p>
    <w:p w14:paraId="69182DD5" w14:textId="77777777" w:rsidR="009F56E4" w:rsidRDefault="00000000">
      <w:pPr>
        <w:spacing w:after="200" w:line="360" w:lineRule="auto"/>
      </w:pPr>
      <w:r>
        <w:t>6. Google Gemini API Documentation – https://ai.google.dev/gemini-api/docs</w:t>
      </w:r>
    </w:p>
    <w:p w14:paraId="5FA33884" w14:textId="77777777" w:rsidR="009F56E4" w:rsidRDefault="00000000">
      <w:pPr>
        <w:spacing w:after="200" w:line="360" w:lineRule="auto"/>
      </w:pPr>
      <w:r>
        <w:t>7. Bootstrap Official Documentation – https://getbootstrap.com/docs</w:t>
      </w:r>
    </w:p>
    <w:p w14:paraId="13BC0EA0" w14:textId="77777777" w:rsidR="009F56E4" w:rsidRDefault="00000000">
      <w:pPr>
        <w:spacing w:after="200" w:line="360" w:lineRule="auto"/>
      </w:pPr>
      <w:r>
        <w:t>8. JSON Web Token (JWT) Introduction – https://jwt.io/introduction</w:t>
      </w:r>
    </w:p>
    <w:sectPr w:rsidR="009F56E4">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EC4EDA" w14:textId="77777777" w:rsidR="002D623A" w:rsidRDefault="002D623A">
      <w:r>
        <w:separator/>
      </w:r>
    </w:p>
  </w:endnote>
  <w:endnote w:type="continuationSeparator" w:id="0">
    <w:p w14:paraId="2712504D" w14:textId="77777777" w:rsidR="002D623A" w:rsidRDefault="002D62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51CE3" w14:textId="77777777" w:rsidR="009F56E4" w:rsidRDefault="00000000">
    <w:pPr>
      <w:jc w:val="center"/>
    </w:pPr>
    <w:r>
      <w:rPr>
        <w:sz w:val="20"/>
        <w:szCs w:val="20"/>
      </w:rPr>
      <w:fldChar w:fldCharType="begin"/>
    </w:r>
    <w:r>
      <w:rPr>
        <w:sz w:val="20"/>
        <w:szCs w:val="20"/>
      </w:rPr>
      <w:instrText>PAGE</w:instrText>
    </w:r>
    <w:r>
      <w:rPr>
        <w:sz w:val="20"/>
        <w:szCs w:val="20"/>
      </w:rPr>
      <w:fldChar w:fldCharType="separate"/>
    </w:r>
    <w:r w:rsidR="00E767B1">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A275E" w14:textId="77777777" w:rsidR="002D623A" w:rsidRDefault="002D623A">
      <w:r>
        <w:separator/>
      </w:r>
    </w:p>
  </w:footnote>
  <w:footnote w:type="continuationSeparator" w:id="0">
    <w:p w14:paraId="65EFBC78" w14:textId="77777777" w:rsidR="002D623A" w:rsidRDefault="002D62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701479"/>
    <w:multiLevelType w:val="hybridMultilevel"/>
    <w:tmpl w:val="404AB0EA"/>
    <w:lvl w:ilvl="0" w:tplc="856C1620">
      <w:start w:val="1"/>
      <w:numFmt w:val="bullet"/>
      <w:lvlText w:val="•"/>
      <w:lvlJc w:val="left"/>
      <w:pPr>
        <w:ind w:left="720" w:hanging="360"/>
      </w:pPr>
    </w:lvl>
    <w:lvl w:ilvl="1" w:tplc="491049EC">
      <w:numFmt w:val="decimal"/>
      <w:lvlText w:val=""/>
      <w:lvlJc w:val="left"/>
    </w:lvl>
    <w:lvl w:ilvl="2" w:tplc="37507556">
      <w:numFmt w:val="decimal"/>
      <w:lvlText w:val=""/>
      <w:lvlJc w:val="left"/>
    </w:lvl>
    <w:lvl w:ilvl="3" w:tplc="FC76C474">
      <w:numFmt w:val="decimal"/>
      <w:lvlText w:val=""/>
      <w:lvlJc w:val="left"/>
    </w:lvl>
    <w:lvl w:ilvl="4" w:tplc="1F72DBA4">
      <w:numFmt w:val="decimal"/>
      <w:lvlText w:val=""/>
      <w:lvlJc w:val="left"/>
    </w:lvl>
    <w:lvl w:ilvl="5" w:tplc="E10E50CA">
      <w:numFmt w:val="decimal"/>
      <w:lvlText w:val=""/>
      <w:lvlJc w:val="left"/>
    </w:lvl>
    <w:lvl w:ilvl="6" w:tplc="B92C7F66">
      <w:numFmt w:val="decimal"/>
      <w:lvlText w:val=""/>
      <w:lvlJc w:val="left"/>
    </w:lvl>
    <w:lvl w:ilvl="7" w:tplc="D786D8D6">
      <w:numFmt w:val="decimal"/>
      <w:lvlText w:val=""/>
      <w:lvlJc w:val="left"/>
    </w:lvl>
    <w:lvl w:ilvl="8" w:tplc="0C9AF4E8">
      <w:numFmt w:val="decimal"/>
      <w:lvlText w:val=""/>
      <w:lvlJc w:val="left"/>
    </w:lvl>
  </w:abstractNum>
  <w:abstractNum w:abstractNumId="1" w15:restartNumberingAfterBreak="0">
    <w:nsid w:val="54AD3F00"/>
    <w:multiLevelType w:val="hybridMultilevel"/>
    <w:tmpl w:val="2AE28730"/>
    <w:lvl w:ilvl="0" w:tplc="D788FD52">
      <w:start w:val="1"/>
      <w:numFmt w:val="bullet"/>
      <w:lvlText w:val="●"/>
      <w:lvlJc w:val="left"/>
      <w:pPr>
        <w:ind w:left="720" w:hanging="360"/>
      </w:pPr>
    </w:lvl>
    <w:lvl w:ilvl="1" w:tplc="EE3E8512">
      <w:start w:val="1"/>
      <w:numFmt w:val="bullet"/>
      <w:lvlText w:val="○"/>
      <w:lvlJc w:val="left"/>
      <w:pPr>
        <w:ind w:left="1440" w:hanging="360"/>
      </w:pPr>
    </w:lvl>
    <w:lvl w:ilvl="2" w:tplc="7E46C5FA">
      <w:start w:val="1"/>
      <w:numFmt w:val="bullet"/>
      <w:lvlText w:val="■"/>
      <w:lvlJc w:val="left"/>
      <w:pPr>
        <w:ind w:left="2160" w:hanging="360"/>
      </w:pPr>
    </w:lvl>
    <w:lvl w:ilvl="3" w:tplc="B2DAEAAA">
      <w:start w:val="1"/>
      <w:numFmt w:val="bullet"/>
      <w:lvlText w:val="●"/>
      <w:lvlJc w:val="left"/>
      <w:pPr>
        <w:ind w:left="2880" w:hanging="360"/>
      </w:pPr>
    </w:lvl>
    <w:lvl w:ilvl="4" w:tplc="37C6F03E">
      <w:start w:val="1"/>
      <w:numFmt w:val="bullet"/>
      <w:lvlText w:val="○"/>
      <w:lvlJc w:val="left"/>
      <w:pPr>
        <w:ind w:left="3600" w:hanging="360"/>
      </w:pPr>
    </w:lvl>
    <w:lvl w:ilvl="5" w:tplc="4204F916">
      <w:start w:val="1"/>
      <w:numFmt w:val="bullet"/>
      <w:lvlText w:val="■"/>
      <w:lvlJc w:val="left"/>
      <w:pPr>
        <w:ind w:left="4320" w:hanging="360"/>
      </w:pPr>
    </w:lvl>
    <w:lvl w:ilvl="6" w:tplc="88909CA8">
      <w:start w:val="1"/>
      <w:numFmt w:val="bullet"/>
      <w:lvlText w:val="●"/>
      <w:lvlJc w:val="left"/>
      <w:pPr>
        <w:ind w:left="5040" w:hanging="360"/>
      </w:pPr>
    </w:lvl>
    <w:lvl w:ilvl="7" w:tplc="4DB46D26">
      <w:start w:val="1"/>
      <w:numFmt w:val="bullet"/>
      <w:lvlText w:val="●"/>
      <w:lvlJc w:val="left"/>
      <w:pPr>
        <w:ind w:left="5760" w:hanging="360"/>
      </w:pPr>
    </w:lvl>
    <w:lvl w:ilvl="8" w:tplc="B65C994C">
      <w:start w:val="1"/>
      <w:numFmt w:val="bullet"/>
      <w:lvlText w:val="●"/>
      <w:lvlJc w:val="left"/>
      <w:pPr>
        <w:ind w:left="6480" w:hanging="360"/>
      </w:pPr>
    </w:lvl>
  </w:abstractNum>
  <w:num w:numId="1" w16cid:durableId="1548030645">
    <w:abstractNumId w:val="1"/>
    <w:lvlOverride w:ilvl="0">
      <w:startOverride w:val="1"/>
    </w:lvlOverride>
  </w:num>
  <w:num w:numId="2" w16cid:durableId="12903564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56E4"/>
    <w:rsid w:val="002D623A"/>
    <w:rsid w:val="0033244E"/>
    <w:rsid w:val="0057691B"/>
    <w:rsid w:val="009F56E4"/>
    <w:rsid w:val="00E767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8AE82"/>
  <w15:docId w15:val="{D9E1AC99-5F07-49D9-8C4E-07BCF42AA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767B1"/>
    <w:pPr>
      <w:spacing w:after="100"/>
    </w:pPr>
  </w:style>
  <w:style w:type="paragraph" w:styleId="TOC2">
    <w:name w:val="toc 2"/>
    <w:basedOn w:val="Normal"/>
    <w:next w:val="Normal"/>
    <w:autoRedefine/>
    <w:uiPriority w:val="39"/>
    <w:unhideWhenUsed/>
    <w:rsid w:val="00E767B1"/>
    <w:pPr>
      <w:spacing w:after="100"/>
      <w:ind w:left="240"/>
    </w:pPr>
  </w:style>
  <w:style w:type="paragraph" w:styleId="TOC3">
    <w:name w:val="toc 3"/>
    <w:basedOn w:val="Normal"/>
    <w:next w:val="Normal"/>
    <w:autoRedefine/>
    <w:uiPriority w:val="39"/>
    <w:unhideWhenUsed/>
    <w:rsid w:val="00E767B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19</Pages>
  <Words>3921</Words>
  <Characters>22355</Characters>
  <Application>Microsoft Office Word</Application>
  <DocSecurity>0</DocSecurity>
  <Lines>186</Lines>
  <Paragraphs>52</Paragraphs>
  <ScaleCrop>false</ScaleCrop>
  <Company/>
  <LinksUpToDate>false</LinksUpToDate>
  <CharactersWithSpaces>26224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8126 Nidarsan R</cp:lastModifiedBy>
  <cp:revision>4</cp:revision>
  <dcterms:created xsi:type="dcterms:W3CDTF">2026-07-13T15:37:00Z</dcterms:created>
  <dcterms:modified xsi:type="dcterms:W3CDTF">2026-07-13T15:49:00Z</dcterms:modified>
</cp:coreProperties>
</file>