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CEA" w:rsidRPr="00ED5C38" w:rsidRDefault="00EC7CEA" w:rsidP="00771C8B">
      <w:pPr>
        <w:jc w:val="center"/>
        <w:rPr>
          <w:rFonts w:ascii="Arial" w:hAnsi="Arial" w:cs="Arial"/>
          <w:b/>
          <w:sz w:val="28"/>
        </w:rPr>
      </w:pPr>
      <w:r w:rsidRPr="00ED5C38">
        <w:rPr>
          <w:rFonts w:ascii="Arial" w:hAnsi="Arial" w:cs="Arial"/>
          <w:b/>
          <w:sz w:val="28"/>
        </w:rPr>
        <w:t>Communication Plan</w:t>
      </w:r>
      <w:r w:rsidR="003C7CB8" w:rsidRPr="00ED5C38">
        <w:rPr>
          <w:rFonts w:ascii="Arial" w:hAnsi="Arial" w:cs="Arial"/>
          <w:b/>
          <w:sz w:val="28"/>
        </w:rPr>
        <w:t xml:space="preserve"> – Group 2 – Project Concorde</w:t>
      </w:r>
    </w:p>
    <w:p w:rsidR="00BE545E" w:rsidRPr="00ED5C38" w:rsidRDefault="00BE545E" w:rsidP="00BE545E">
      <w:pPr>
        <w:pStyle w:val="ListParagraph"/>
        <w:numPr>
          <w:ilvl w:val="0"/>
          <w:numId w:val="1"/>
        </w:numPr>
        <w:rPr>
          <w:rFonts w:ascii="Arial" w:hAnsi="Arial" w:cs="Arial"/>
          <w:b/>
          <w:sz w:val="24"/>
        </w:rPr>
      </w:pPr>
      <w:r w:rsidRPr="00ED5C38">
        <w:rPr>
          <w:rFonts w:ascii="Arial" w:hAnsi="Arial" w:cs="Arial"/>
          <w:b/>
          <w:sz w:val="24"/>
        </w:rPr>
        <w:t>Document Acceptance</w:t>
      </w:r>
    </w:p>
    <w:p w:rsidR="00BE545E" w:rsidRPr="00ED5C38" w:rsidRDefault="00BE545E" w:rsidP="00BE545E">
      <w:pPr>
        <w:rPr>
          <w:rFonts w:ascii="Arial" w:hAnsi="Arial" w:cs="Arial"/>
        </w:rPr>
      </w:pPr>
      <w:r w:rsidRPr="00ED5C38">
        <w:rPr>
          <w:rFonts w:ascii="Arial" w:hAnsi="Arial" w:cs="Arial"/>
        </w:rPr>
        <w:t>This communication plan has been reviewed and accepted by</w:t>
      </w:r>
      <w:r w:rsidR="002613B5" w:rsidRPr="00ED5C38">
        <w:rPr>
          <w:rFonts w:ascii="Arial" w:hAnsi="Arial" w:cs="Arial"/>
        </w:rPr>
        <w:t xml:space="preserve"> the following team members.</w:t>
      </w:r>
    </w:p>
    <w:p w:rsidR="00BE545E" w:rsidRPr="00ED5C38" w:rsidRDefault="003E146C" w:rsidP="003E146C">
      <w:pPr>
        <w:rPr>
          <w:rFonts w:ascii="Arial" w:hAnsi="Arial" w:cs="Arial"/>
          <w:b/>
          <w:sz w:val="24"/>
        </w:rPr>
      </w:pPr>
      <w:r w:rsidRPr="00ED5C38">
        <w:rPr>
          <w:rFonts w:ascii="Arial" w:hAnsi="Arial" w:cs="Arial"/>
          <w:noProof/>
        </w:rPr>
        <w:drawing>
          <wp:inline distT="0" distB="0" distL="0" distR="0" wp14:anchorId="603DE735" wp14:editId="252A854A">
            <wp:extent cx="6486525" cy="22093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6831" cy="2226441"/>
                    </a:xfrm>
                    <a:prstGeom prst="rect">
                      <a:avLst/>
                    </a:prstGeom>
                  </pic:spPr>
                </pic:pic>
              </a:graphicData>
            </a:graphic>
          </wp:inline>
        </w:drawing>
      </w:r>
      <w:r w:rsidRPr="00ED5C38">
        <w:rPr>
          <w:rFonts w:ascii="Arial" w:hAnsi="Arial" w:cs="Arial"/>
          <w:b/>
          <w:sz w:val="24"/>
        </w:rPr>
        <w:t xml:space="preserve">    </w:t>
      </w:r>
    </w:p>
    <w:p w:rsidR="009B099D" w:rsidRPr="00ED5C38" w:rsidRDefault="009B099D" w:rsidP="00BE545E">
      <w:pPr>
        <w:pStyle w:val="ListParagraph"/>
        <w:rPr>
          <w:rFonts w:ascii="Arial" w:hAnsi="Arial" w:cs="Arial"/>
          <w:b/>
          <w:sz w:val="24"/>
        </w:rPr>
      </w:pPr>
    </w:p>
    <w:p w:rsidR="007B5989" w:rsidRPr="00ED5C38" w:rsidRDefault="007B5989" w:rsidP="00AD4BCC">
      <w:pPr>
        <w:pStyle w:val="ListParagraph"/>
        <w:numPr>
          <w:ilvl w:val="0"/>
          <w:numId w:val="1"/>
        </w:numPr>
        <w:rPr>
          <w:rFonts w:ascii="Arial" w:hAnsi="Arial" w:cs="Arial"/>
          <w:b/>
          <w:sz w:val="24"/>
        </w:rPr>
      </w:pPr>
      <w:r w:rsidRPr="00ED5C38">
        <w:rPr>
          <w:rFonts w:ascii="Arial" w:hAnsi="Arial" w:cs="Arial"/>
          <w:b/>
          <w:sz w:val="24"/>
        </w:rPr>
        <w:t>Project Team Directory</w:t>
      </w:r>
    </w:p>
    <w:tbl>
      <w:tblPr>
        <w:tblStyle w:val="ListTable3-Accent11"/>
        <w:tblW w:w="0" w:type="auto"/>
        <w:tblBorders>
          <w:insideH w:val="single" w:sz="4" w:space="0" w:color="5B9BD5" w:themeColor="accent1"/>
          <w:insideV w:val="single" w:sz="4" w:space="0" w:color="5B9BD5" w:themeColor="accent1"/>
        </w:tblBorders>
        <w:tblLook w:val="04A0" w:firstRow="1" w:lastRow="0" w:firstColumn="1" w:lastColumn="0" w:noHBand="0" w:noVBand="1"/>
      </w:tblPr>
      <w:tblGrid>
        <w:gridCol w:w="2965"/>
        <w:gridCol w:w="3420"/>
        <w:gridCol w:w="4500"/>
        <w:gridCol w:w="2610"/>
      </w:tblGrid>
      <w:tr w:rsidR="00AC2624" w:rsidRPr="00ED5C38" w:rsidTr="00ED5C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rsidR="00AC2624" w:rsidRPr="00ED5C38" w:rsidRDefault="00AC2624" w:rsidP="0011576E">
            <w:pPr>
              <w:spacing w:line="360" w:lineRule="auto"/>
              <w:jc w:val="center"/>
              <w:rPr>
                <w:rFonts w:ascii="Arial" w:hAnsi="Arial" w:cs="Arial"/>
              </w:rPr>
            </w:pPr>
            <w:r w:rsidRPr="00ED5C38">
              <w:rPr>
                <w:rFonts w:ascii="Arial" w:hAnsi="Arial" w:cs="Arial"/>
              </w:rPr>
              <w:t>Name</w:t>
            </w:r>
          </w:p>
        </w:tc>
        <w:tc>
          <w:tcPr>
            <w:tcW w:w="3420" w:type="dxa"/>
          </w:tcPr>
          <w:p w:rsidR="00AC2624" w:rsidRPr="00ED5C38" w:rsidRDefault="00AC2624" w:rsidP="0011576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Role</w:t>
            </w:r>
          </w:p>
        </w:tc>
        <w:tc>
          <w:tcPr>
            <w:tcW w:w="4500" w:type="dxa"/>
          </w:tcPr>
          <w:p w:rsidR="00AC2624" w:rsidRPr="00ED5C38" w:rsidRDefault="00AC2624" w:rsidP="0011576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Email</w:t>
            </w:r>
          </w:p>
        </w:tc>
        <w:tc>
          <w:tcPr>
            <w:tcW w:w="2610" w:type="dxa"/>
          </w:tcPr>
          <w:p w:rsidR="00AC2624" w:rsidRPr="00ED5C38" w:rsidRDefault="00AC2624" w:rsidP="0011576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Phone</w:t>
            </w:r>
          </w:p>
        </w:tc>
      </w:tr>
      <w:tr w:rsidR="006231CE" w:rsidRPr="00ED5C38" w:rsidTr="00E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6231CE" w:rsidRPr="00ED5C38" w:rsidRDefault="006231CE" w:rsidP="0011576E">
            <w:pPr>
              <w:spacing w:line="360" w:lineRule="auto"/>
              <w:rPr>
                <w:rFonts w:ascii="Arial" w:hAnsi="Arial" w:cs="Arial"/>
                <w:b w:val="0"/>
              </w:rPr>
            </w:pPr>
            <w:r w:rsidRPr="00ED5C38">
              <w:rPr>
                <w:rFonts w:ascii="Arial" w:hAnsi="Arial" w:cs="Arial"/>
                <w:b w:val="0"/>
              </w:rPr>
              <w:t>Alex Xia</w:t>
            </w:r>
          </w:p>
        </w:tc>
        <w:tc>
          <w:tcPr>
            <w:tcW w:w="3420" w:type="dxa"/>
          </w:tcPr>
          <w:p w:rsidR="006231CE" w:rsidRPr="00ED5C38" w:rsidRDefault="006231CE" w:rsidP="0011576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Project Manager</w:t>
            </w:r>
          </w:p>
        </w:tc>
        <w:tc>
          <w:tcPr>
            <w:tcW w:w="4500" w:type="dxa"/>
          </w:tcPr>
          <w:p w:rsidR="006231CE" w:rsidRPr="00ED5C38" w:rsidRDefault="006231CE" w:rsidP="0011576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xiaozhong.xia@uconn.edu</w:t>
            </w:r>
          </w:p>
        </w:tc>
        <w:tc>
          <w:tcPr>
            <w:tcW w:w="2610" w:type="dxa"/>
          </w:tcPr>
          <w:p w:rsidR="006231CE" w:rsidRPr="00ED5C38" w:rsidRDefault="00E47251" w:rsidP="00ED5C3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716-226-8929</w:t>
            </w:r>
          </w:p>
        </w:tc>
      </w:tr>
      <w:tr w:rsidR="006231CE" w:rsidRPr="00ED5C38" w:rsidTr="00ED5C38">
        <w:tc>
          <w:tcPr>
            <w:cnfStyle w:val="001000000000" w:firstRow="0" w:lastRow="0" w:firstColumn="1" w:lastColumn="0" w:oddVBand="0" w:evenVBand="0" w:oddHBand="0" w:evenHBand="0" w:firstRowFirstColumn="0" w:firstRowLastColumn="0" w:lastRowFirstColumn="0" w:lastRowLastColumn="0"/>
            <w:tcW w:w="2965" w:type="dxa"/>
          </w:tcPr>
          <w:p w:rsidR="006231CE" w:rsidRPr="00ED5C38" w:rsidRDefault="006231CE" w:rsidP="0011576E">
            <w:pPr>
              <w:spacing w:line="360" w:lineRule="auto"/>
              <w:rPr>
                <w:rFonts w:ascii="Arial" w:hAnsi="Arial" w:cs="Arial"/>
                <w:b w:val="0"/>
              </w:rPr>
            </w:pPr>
            <w:r w:rsidRPr="00ED5C38">
              <w:rPr>
                <w:rFonts w:ascii="Arial" w:hAnsi="Arial" w:cs="Arial"/>
                <w:b w:val="0"/>
              </w:rPr>
              <w:t>Jervis Nunez</w:t>
            </w:r>
          </w:p>
        </w:tc>
        <w:tc>
          <w:tcPr>
            <w:tcW w:w="3420" w:type="dxa"/>
          </w:tcPr>
          <w:p w:rsidR="006231CE" w:rsidRPr="00ED5C38" w:rsidRDefault="00B947BB" w:rsidP="0011576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Project Team Member</w:t>
            </w:r>
          </w:p>
        </w:tc>
        <w:tc>
          <w:tcPr>
            <w:tcW w:w="4500" w:type="dxa"/>
          </w:tcPr>
          <w:p w:rsidR="006231CE" w:rsidRPr="00ED5C38" w:rsidRDefault="006231CE" w:rsidP="0011576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jervis.nunez@uconn.edu</w:t>
            </w:r>
          </w:p>
        </w:tc>
        <w:tc>
          <w:tcPr>
            <w:tcW w:w="2610" w:type="dxa"/>
          </w:tcPr>
          <w:p w:rsidR="006231CE" w:rsidRPr="00ED5C38" w:rsidRDefault="00883BD1" w:rsidP="00ED5C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860-729-2058</w:t>
            </w:r>
          </w:p>
        </w:tc>
      </w:tr>
      <w:tr w:rsidR="006231CE" w:rsidRPr="00ED5C38" w:rsidTr="00E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6231CE" w:rsidRPr="00ED5C38" w:rsidRDefault="006231CE" w:rsidP="0011576E">
            <w:pPr>
              <w:spacing w:line="360" w:lineRule="auto"/>
              <w:rPr>
                <w:rFonts w:ascii="Arial" w:hAnsi="Arial" w:cs="Arial"/>
                <w:b w:val="0"/>
              </w:rPr>
            </w:pPr>
            <w:r w:rsidRPr="00ED5C38">
              <w:rPr>
                <w:rFonts w:ascii="Arial" w:hAnsi="Arial" w:cs="Arial"/>
                <w:b w:val="0"/>
              </w:rPr>
              <w:t>Santosh Srivatsa M V</w:t>
            </w:r>
          </w:p>
        </w:tc>
        <w:tc>
          <w:tcPr>
            <w:tcW w:w="3420" w:type="dxa"/>
          </w:tcPr>
          <w:p w:rsidR="006231CE" w:rsidRPr="00ED5C38" w:rsidRDefault="00B947BB" w:rsidP="0011576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Project Team Member</w:t>
            </w:r>
          </w:p>
        </w:tc>
        <w:tc>
          <w:tcPr>
            <w:tcW w:w="4500" w:type="dxa"/>
          </w:tcPr>
          <w:p w:rsidR="006231CE" w:rsidRPr="00ED5C38" w:rsidRDefault="006231CE" w:rsidP="0011576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santosh.srivatsa_m_v@uconn.edu</w:t>
            </w:r>
          </w:p>
        </w:tc>
        <w:tc>
          <w:tcPr>
            <w:tcW w:w="2610" w:type="dxa"/>
          </w:tcPr>
          <w:p w:rsidR="006231CE" w:rsidRPr="00ED5C38" w:rsidRDefault="00E47251" w:rsidP="00ED5C3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959-200-0992</w:t>
            </w:r>
          </w:p>
        </w:tc>
      </w:tr>
      <w:tr w:rsidR="006231CE" w:rsidRPr="00ED5C38" w:rsidTr="00ED5C38">
        <w:tc>
          <w:tcPr>
            <w:cnfStyle w:val="001000000000" w:firstRow="0" w:lastRow="0" w:firstColumn="1" w:lastColumn="0" w:oddVBand="0" w:evenVBand="0" w:oddHBand="0" w:evenHBand="0" w:firstRowFirstColumn="0" w:firstRowLastColumn="0" w:lastRowFirstColumn="0" w:lastRowLastColumn="0"/>
            <w:tcW w:w="2965" w:type="dxa"/>
          </w:tcPr>
          <w:p w:rsidR="006231CE" w:rsidRPr="00ED5C38" w:rsidRDefault="006231CE" w:rsidP="0011576E">
            <w:pPr>
              <w:spacing w:line="360" w:lineRule="auto"/>
              <w:rPr>
                <w:rFonts w:ascii="Arial" w:hAnsi="Arial" w:cs="Arial"/>
                <w:b w:val="0"/>
              </w:rPr>
            </w:pPr>
            <w:r w:rsidRPr="00ED5C38">
              <w:rPr>
                <w:rFonts w:ascii="Arial" w:hAnsi="Arial" w:cs="Arial"/>
                <w:b w:val="0"/>
              </w:rPr>
              <w:t>Seshi Harianathan</w:t>
            </w:r>
          </w:p>
        </w:tc>
        <w:tc>
          <w:tcPr>
            <w:tcW w:w="3420" w:type="dxa"/>
          </w:tcPr>
          <w:p w:rsidR="006231CE" w:rsidRPr="00ED5C38" w:rsidRDefault="00B947BB" w:rsidP="0011576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Project Team Member</w:t>
            </w:r>
          </w:p>
        </w:tc>
        <w:tc>
          <w:tcPr>
            <w:tcW w:w="4500" w:type="dxa"/>
          </w:tcPr>
          <w:p w:rsidR="006231CE" w:rsidRPr="00ED5C38" w:rsidRDefault="006231CE" w:rsidP="0011576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seshi.harianathan@uconn.edu</w:t>
            </w:r>
          </w:p>
        </w:tc>
        <w:tc>
          <w:tcPr>
            <w:tcW w:w="2610" w:type="dxa"/>
          </w:tcPr>
          <w:p w:rsidR="006231CE" w:rsidRPr="00ED5C38" w:rsidRDefault="00883BD1" w:rsidP="00ED5C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860-830-7425</w:t>
            </w:r>
          </w:p>
        </w:tc>
      </w:tr>
      <w:tr w:rsidR="006231CE" w:rsidRPr="00ED5C38" w:rsidTr="00E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6231CE" w:rsidRPr="00ED5C38" w:rsidRDefault="006231CE" w:rsidP="0011576E">
            <w:pPr>
              <w:spacing w:line="360" w:lineRule="auto"/>
              <w:rPr>
                <w:rFonts w:ascii="Arial" w:hAnsi="Arial" w:cs="Arial"/>
                <w:b w:val="0"/>
              </w:rPr>
            </w:pPr>
            <w:r w:rsidRPr="00ED5C38">
              <w:rPr>
                <w:rFonts w:ascii="Arial" w:hAnsi="Arial" w:cs="Arial"/>
                <w:b w:val="0"/>
              </w:rPr>
              <w:t>Yunqing Zhang</w:t>
            </w:r>
          </w:p>
        </w:tc>
        <w:tc>
          <w:tcPr>
            <w:tcW w:w="3420" w:type="dxa"/>
          </w:tcPr>
          <w:p w:rsidR="006231CE" w:rsidRPr="00ED5C38" w:rsidRDefault="00B947BB" w:rsidP="0011576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Project Team Member</w:t>
            </w:r>
          </w:p>
        </w:tc>
        <w:tc>
          <w:tcPr>
            <w:tcW w:w="4500" w:type="dxa"/>
          </w:tcPr>
          <w:p w:rsidR="006231CE" w:rsidRPr="00ED5C38" w:rsidRDefault="006231CE" w:rsidP="0011576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yunqing.zhang@uconn.edu</w:t>
            </w:r>
          </w:p>
        </w:tc>
        <w:tc>
          <w:tcPr>
            <w:tcW w:w="2610" w:type="dxa"/>
          </w:tcPr>
          <w:p w:rsidR="006231CE" w:rsidRPr="00ED5C38" w:rsidRDefault="00E47251" w:rsidP="00ED5C3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5C38">
              <w:rPr>
                <w:rFonts w:ascii="Arial" w:hAnsi="Arial" w:cs="Arial"/>
              </w:rPr>
              <w:t>860-515-9290</w:t>
            </w:r>
          </w:p>
        </w:tc>
      </w:tr>
      <w:tr w:rsidR="00AC2624" w:rsidRPr="00ED5C38" w:rsidTr="00ED5C38">
        <w:tc>
          <w:tcPr>
            <w:cnfStyle w:val="001000000000" w:firstRow="0" w:lastRow="0" w:firstColumn="1" w:lastColumn="0" w:oddVBand="0" w:evenVBand="0" w:oddHBand="0" w:evenHBand="0" w:firstRowFirstColumn="0" w:firstRowLastColumn="0" w:lastRowFirstColumn="0" w:lastRowLastColumn="0"/>
            <w:tcW w:w="2965" w:type="dxa"/>
          </w:tcPr>
          <w:p w:rsidR="00AC2624" w:rsidRPr="00ED5C38" w:rsidRDefault="006231CE" w:rsidP="0011576E">
            <w:pPr>
              <w:spacing w:line="360" w:lineRule="auto"/>
              <w:rPr>
                <w:rFonts w:ascii="Arial" w:hAnsi="Arial" w:cs="Arial"/>
                <w:b w:val="0"/>
              </w:rPr>
            </w:pPr>
            <w:r w:rsidRPr="00ED5C38">
              <w:rPr>
                <w:rFonts w:ascii="Arial" w:hAnsi="Arial" w:cs="Arial"/>
                <w:b w:val="0"/>
              </w:rPr>
              <w:t>Mark Tschiegg</w:t>
            </w:r>
          </w:p>
        </w:tc>
        <w:tc>
          <w:tcPr>
            <w:tcW w:w="3420" w:type="dxa"/>
          </w:tcPr>
          <w:p w:rsidR="00AC2624" w:rsidRPr="00ED5C38" w:rsidRDefault="006231CE" w:rsidP="0011576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Champion</w:t>
            </w:r>
          </w:p>
        </w:tc>
        <w:tc>
          <w:tcPr>
            <w:tcW w:w="4500" w:type="dxa"/>
          </w:tcPr>
          <w:p w:rsidR="00AC2624" w:rsidRPr="00ED5C38" w:rsidRDefault="006231CE" w:rsidP="0011576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mark.tschiegg@uconn.edu</w:t>
            </w:r>
          </w:p>
        </w:tc>
        <w:tc>
          <w:tcPr>
            <w:tcW w:w="2610" w:type="dxa"/>
          </w:tcPr>
          <w:p w:rsidR="00AC2624" w:rsidRPr="00ED5C38" w:rsidRDefault="00E47251" w:rsidP="00ED5C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5C38">
              <w:rPr>
                <w:rFonts w:ascii="Arial" w:hAnsi="Arial" w:cs="Arial"/>
              </w:rPr>
              <w:t>N/A</w:t>
            </w:r>
          </w:p>
        </w:tc>
      </w:tr>
    </w:tbl>
    <w:p w:rsidR="00A97460" w:rsidRDefault="00A97460" w:rsidP="006231CE">
      <w:pPr>
        <w:rPr>
          <w:rFonts w:ascii="Arial" w:hAnsi="Arial" w:cs="Arial"/>
        </w:rPr>
      </w:pPr>
    </w:p>
    <w:p w:rsidR="00024055" w:rsidRDefault="00024055" w:rsidP="006231CE">
      <w:pPr>
        <w:rPr>
          <w:rFonts w:ascii="Arial" w:hAnsi="Arial" w:cs="Arial"/>
        </w:rPr>
      </w:pPr>
    </w:p>
    <w:p w:rsidR="007B5989" w:rsidRPr="00ED5C38" w:rsidRDefault="007B5989" w:rsidP="00AD4BCC">
      <w:pPr>
        <w:pStyle w:val="ListParagraph"/>
        <w:numPr>
          <w:ilvl w:val="0"/>
          <w:numId w:val="1"/>
        </w:numPr>
        <w:rPr>
          <w:rFonts w:ascii="Arial" w:hAnsi="Arial" w:cs="Arial"/>
          <w:b/>
          <w:sz w:val="24"/>
        </w:rPr>
      </w:pPr>
      <w:r w:rsidRPr="00ED5C38">
        <w:rPr>
          <w:rFonts w:ascii="Arial" w:hAnsi="Arial" w:cs="Arial"/>
          <w:b/>
          <w:sz w:val="24"/>
        </w:rPr>
        <w:lastRenderedPageBreak/>
        <w:t>Communication Plan Matrix</w:t>
      </w:r>
    </w:p>
    <w:tbl>
      <w:tblPr>
        <w:tblW w:w="5000" w:type="pct"/>
        <w:tblLook w:val="04A0" w:firstRow="1" w:lastRow="0" w:firstColumn="1" w:lastColumn="0" w:noHBand="0" w:noVBand="1"/>
      </w:tblPr>
      <w:tblGrid>
        <w:gridCol w:w="728"/>
        <w:gridCol w:w="1594"/>
        <w:gridCol w:w="4062"/>
        <w:gridCol w:w="1405"/>
        <w:gridCol w:w="1329"/>
        <w:gridCol w:w="1255"/>
        <w:gridCol w:w="1236"/>
        <w:gridCol w:w="2061"/>
      </w:tblGrid>
      <w:tr w:rsidR="00B438FD" w:rsidRPr="00B438FD" w:rsidTr="008024C1">
        <w:trPr>
          <w:trHeight w:val="315"/>
        </w:trPr>
        <w:tc>
          <w:tcPr>
            <w:tcW w:w="266" w:type="pc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rsidR="00B438FD" w:rsidRPr="00BD5A12" w:rsidRDefault="00B438FD" w:rsidP="00BD5A12">
            <w:pPr>
              <w:spacing w:after="0" w:line="240" w:lineRule="auto"/>
              <w:jc w:val="center"/>
              <w:rPr>
                <w:rFonts w:ascii="Arial" w:eastAsia="Times New Roman" w:hAnsi="Arial" w:cs="Arial"/>
                <w:b/>
                <w:bCs/>
              </w:rPr>
            </w:pPr>
            <w:r w:rsidRPr="00BD5A12">
              <w:rPr>
                <w:rFonts w:ascii="Arial" w:eastAsia="Times New Roman" w:hAnsi="Arial" w:cs="Arial"/>
                <w:b/>
                <w:bCs/>
              </w:rPr>
              <w:t> </w:t>
            </w:r>
          </w:p>
        </w:tc>
        <w:tc>
          <w:tcPr>
            <w:tcW w:w="583" w:type="pct"/>
            <w:tcBorders>
              <w:top w:val="single" w:sz="4" w:space="0" w:color="auto"/>
              <w:left w:val="single" w:sz="4" w:space="0" w:color="auto"/>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Type</w:t>
            </w:r>
          </w:p>
        </w:tc>
        <w:tc>
          <w:tcPr>
            <w:tcW w:w="1486" w:type="pct"/>
            <w:tcBorders>
              <w:top w:val="single" w:sz="4" w:space="0" w:color="auto"/>
              <w:left w:val="nil"/>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Objective</w:t>
            </w:r>
          </w:p>
        </w:tc>
        <w:tc>
          <w:tcPr>
            <w:tcW w:w="514" w:type="pct"/>
            <w:tcBorders>
              <w:top w:val="single" w:sz="4" w:space="0" w:color="auto"/>
              <w:left w:val="nil"/>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Medium</w:t>
            </w:r>
          </w:p>
        </w:tc>
        <w:tc>
          <w:tcPr>
            <w:tcW w:w="486" w:type="pct"/>
            <w:tcBorders>
              <w:top w:val="single" w:sz="4" w:space="0" w:color="auto"/>
              <w:left w:val="nil"/>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Frequency</w:t>
            </w:r>
          </w:p>
        </w:tc>
        <w:tc>
          <w:tcPr>
            <w:tcW w:w="459" w:type="pct"/>
            <w:tcBorders>
              <w:top w:val="single" w:sz="4" w:space="0" w:color="auto"/>
              <w:left w:val="nil"/>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Audience</w:t>
            </w:r>
          </w:p>
        </w:tc>
        <w:tc>
          <w:tcPr>
            <w:tcW w:w="452" w:type="pct"/>
            <w:tcBorders>
              <w:top w:val="single" w:sz="4" w:space="0" w:color="auto"/>
              <w:left w:val="nil"/>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Owner</w:t>
            </w:r>
          </w:p>
        </w:tc>
        <w:tc>
          <w:tcPr>
            <w:tcW w:w="754" w:type="pct"/>
            <w:tcBorders>
              <w:top w:val="single" w:sz="4" w:space="0" w:color="auto"/>
              <w:left w:val="nil"/>
              <w:bottom w:val="double" w:sz="6" w:space="0" w:color="auto"/>
              <w:right w:val="single" w:sz="4" w:space="0" w:color="auto"/>
            </w:tcBorders>
            <w:shd w:val="clear" w:color="auto" w:fill="BDD6EE" w:themeFill="accent1" w:themeFillTint="66"/>
            <w:noWrap/>
            <w:vAlign w:val="center"/>
            <w:hideMark/>
          </w:tcPr>
          <w:p w:rsidR="00B438FD" w:rsidRPr="00B438FD" w:rsidRDefault="00B438FD" w:rsidP="00B438FD">
            <w:pPr>
              <w:spacing w:after="0" w:line="240" w:lineRule="auto"/>
              <w:jc w:val="center"/>
              <w:rPr>
                <w:rFonts w:ascii="Arial" w:eastAsia="Times New Roman" w:hAnsi="Arial" w:cs="Arial"/>
                <w:b/>
                <w:bCs/>
              </w:rPr>
            </w:pPr>
            <w:r w:rsidRPr="00B438FD">
              <w:rPr>
                <w:rFonts w:ascii="Arial" w:eastAsia="Times New Roman" w:hAnsi="Arial" w:cs="Arial"/>
                <w:b/>
                <w:bCs/>
              </w:rPr>
              <w:t>Deliverable</w:t>
            </w:r>
          </w:p>
        </w:tc>
      </w:tr>
      <w:tr w:rsidR="00B438FD" w:rsidRPr="00B438FD" w:rsidTr="008024C1">
        <w:trPr>
          <w:trHeight w:val="702"/>
        </w:trPr>
        <w:tc>
          <w:tcPr>
            <w:tcW w:w="266" w:type="pct"/>
            <w:vMerge w:val="restart"/>
            <w:tcBorders>
              <w:top w:val="single" w:sz="4" w:space="0" w:color="auto"/>
              <w:left w:val="single" w:sz="4" w:space="0" w:color="auto"/>
              <w:bottom w:val="single" w:sz="4" w:space="0" w:color="auto"/>
              <w:right w:val="double" w:sz="6" w:space="0" w:color="auto"/>
            </w:tcBorders>
            <w:shd w:val="clear" w:color="000000" w:fill="D9E1F2"/>
            <w:noWrap/>
            <w:textDirection w:val="btLr"/>
            <w:vAlign w:val="center"/>
            <w:hideMark/>
          </w:tcPr>
          <w:p w:rsid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 xml:space="preserve">Meetings/Reviews </w:t>
            </w:r>
          </w:p>
          <w:p w:rsidR="00B438FD" w:rsidRP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with Team</w:t>
            </w:r>
          </w:p>
        </w:tc>
        <w:tc>
          <w:tcPr>
            <w:tcW w:w="583"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Team Meetings</w:t>
            </w:r>
          </w:p>
        </w:tc>
        <w:tc>
          <w:tcPr>
            <w:tcW w:w="1486"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Review tasks to be completed.</w:t>
            </w:r>
            <w:r w:rsidRPr="00B438FD">
              <w:rPr>
                <w:rFonts w:ascii="Arial" w:eastAsia="Times New Roman" w:hAnsi="Arial" w:cs="Arial"/>
                <w:color w:val="000000"/>
                <w:sz w:val="20"/>
                <w:szCs w:val="20"/>
              </w:rPr>
              <w:br/>
              <w:t>Discuss open questions.</w:t>
            </w:r>
            <w:r w:rsidRPr="00B438FD">
              <w:rPr>
                <w:rFonts w:ascii="Arial" w:eastAsia="Times New Roman" w:hAnsi="Arial" w:cs="Arial"/>
                <w:color w:val="000000"/>
                <w:sz w:val="20"/>
                <w:szCs w:val="20"/>
              </w:rPr>
              <w:br/>
              <w:t>Review completed tasks.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Face to face, Conference</w:t>
            </w:r>
          </w:p>
        </w:tc>
        <w:tc>
          <w:tcPr>
            <w:tcW w:w="486"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Weekly</w:t>
            </w:r>
          </w:p>
        </w:tc>
        <w:tc>
          <w:tcPr>
            <w:tcW w:w="459"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Agenda, Meeting Minutes</w:t>
            </w:r>
          </w:p>
        </w:tc>
      </w:tr>
      <w:tr w:rsidR="00B438FD" w:rsidRPr="00B438FD" w:rsidTr="00024055">
        <w:trPr>
          <w:trHeight w:val="548"/>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Task Reminders</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Task owner schedules reminders</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Calendar</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Task Owner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Task owner receives reminders</w:t>
            </w:r>
          </w:p>
        </w:tc>
      </w:tr>
      <w:tr w:rsidR="00B438FD" w:rsidRPr="00B438FD" w:rsidTr="00024055">
        <w:trPr>
          <w:trHeight w:val="512"/>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Status Report</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Review status of the project with the team</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Email, Conference</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Weekly</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status report</w:t>
            </w:r>
          </w:p>
        </w:tc>
      </w:tr>
      <w:tr w:rsidR="00B438FD" w:rsidRPr="00B438FD" w:rsidTr="00024055">
        <w:trPr>
          <w:trHeight w:val="530"/>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Presentation Rehearsal</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Team meets to prepare for the presentation</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Face to face</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Presentation Rehearsal</w:t>
            </w:r>
          </w:p>
        </w:tc>
      </w:tr>
      <w:tr w:rsidR="00B438FD" w:rsidRPr="00B438FD" w:rsidTr="00024055">
        <w:trPr>
          <w:trHeight w:val="530"/>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Contingencies</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Team meets when contingent issues rise and comes up with backup plans</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Face to face, Conference</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Backup plans</w:t>
            </w:r>
          </w:p>
        </w:tc>
      </w:tr>
      <w:tr w:rsidR="00B438FD" w:rsidRPr="00B438FD" w:rsidTr="00024055">
        <w:trPr>
          <w:trHeight w:val="440"/>
        </w:trPr>
        <w:tc>
          <w:tcPr>
            <w:tcW w:w="266" w:type="pct"/>
            <w:vMerge w:val="restart"/>
            <w:tcBorders>
              <w:top w:val="nil"/>
              <w:left w:val="single" w:sz="4" w:space="0" w:color="auto"/>
              <w:bottom w:val="single" w:sz="4" w:space="0" w:color="auto"/>
              <w:right w:val="double" w:sz="6" w:space="0" w:color="auto"/>
            </w:tcBorders>
            <w:shd w:val="clear" w:color="000000" w:fill="FCE4D6"/>
            <w:noWrap/>
            <w:textDirection w:val="btLr"/>
            <w:vAlign w:val="center"/>
            <w:hideMark/>
          </w:tcPr>
          <w:p w:rsid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 xml:space="preserve">Meetings/Reviews </w:t>
            </w:r>
          </w:p>
          <w:p w:rsidR="00B438FD" w:rsidRP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with Sponsor</w:t>
            </w: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Urgent Issues</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PM emails sponsor immediately when urgent issues rise</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2F1B2E" w:rsidP="002F1B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Email</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Sponsor</w:t>
            </w:r>
            <w:r w:rsidR="00834A20">
              <w:rPr>
                <w:rFonts w:ascii="Arial" w:eastAsia="Times New Roman" w:hAnsi="Arial" w:cs="Arial"/>
                <w:color w:val="000000"/>
                <w:sz w:val="20"/>
                <w:szCs w:val="20"/>
              </w:rPr>
              <w:t>,</w:t>
            </w:r>
            <w:r w:rsidRPr="00B438FD">
              <w:rPr>
                <w:rFonts w:ascii="Arial" w:eastAsia="Times New Roman" w:hAnsi="Arial" w:cs="Arial"/>
                <w:color w:val="000000"/>
                <w:sz w:val="20"/>
                <w:szCs w:val="20"/>
              </w:rPr>
              <w:b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Responses from sponsor</w:t>
            </w:r>
          </w:p>
        </w:tc>
      </w:tr>
      <w:tr w:rsidR="00B438FD" w:rsidRPr="00B438FD" w:rsidTr="00024055">
        <w:trPr>
          <w:trHeight w:val="710"/>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Non-urgent issues</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PM collects issues/questions and communicates with sponsor via email</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Email</w:t>
            </w:r>
            <w:r w:rsidR="002F1B2E">
              <w:rPr>
                <w:rFonts w:ascii="Arial" w:eastAsia="Times New Roman" w:hAnsi="Arial" w:cs="Arial"/>
                <w:color w:val="000000"/>
                <w:sz w:val="20"/>
                <w:szCs w:val="20"/>
              </w:rPr>
              <w:t>, verbal updates</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Sponsor</w:t>
            </w:r>
            <w:r w:rsidR="00834A20">
              <w:rPr>
                <w:rFonts w:ascii="Arial" w:eastAsia="Times New Roman" w:hAnsi="Arial" w:cs="Arial"/>
                <w:color w:val="000000"/>
                <w:sz w:val="20"/>
                <w:szCs w:val="20"/>
              </w:rPr>
              <w:t>,</w:t>
            </w:r>
            <w:r w:rsidRPr="00B438FD">
              <w:rPr>
                <w:rFonts w:ascii="Arial" w:eastAsia="Times New Roman" w:hAnsi="Arial" w:cs="Arial"/>
                <w:color w:val="000000"/>
                <w:sz w:val="20"/>
                <w:szCs w:val="20"/>
              </w:rPr>
              <w:b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List of open issues, responses from sponsor</w:t>
            </w:r>
          </w:p>
        </w:tc>
      </w:tr>
      <w:tr w:rsidR="00B438FD" w:rsidRPr="00B438FD" w:rsidTr="00024055">
        <w:trPr>
          <w:trHeight w:val="620"/>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Status Report</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PM submits status report for project updates if required</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Email</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Sponsor</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status report</w:t>
            </w:r>
          </w:p>
        </w:tc>
      </w:tr>
      <w:tr w:rsidR="00B438FD" w:rsidRPr="00B438FD" w:rsidTr="00024055">
        <w:trPr>
          <w:trHeight w:val="368"/>
        </w:trPr>
        <w:tc>
          <w:tcPr>
            <w:tcW w:w="266" w:type="pct"/>
            <w:vMerge/>
            <w:tcBorders>
              <w:top w:val="nil"/>
              <w:left w:val="single" w:sz="4" w:space="0" w:color="auto"/>
              <w:bottom w:val="single" w:sz="4" w:space="0" w:color="auto"/>
              <w:right w:val="double" w:sz="6" w:space="0" w:color="auto"/>
            </w:tcBorders>
            <w:vAlign w:val="center"/>
            <w:hideMark/>
          </w:tcPr>
          <w:p w:rsidR="00B438FD" w:rsidRPr="00B438FD" w:rsidRDefault="00B438FD" w:rsidP="00B438FD">
            <w:pPr>
              <w:spacing w:after="0" w:line="240" w:lineRule="auto"/>
              <w:rPr>
                <w:rFonts w:ascii="Arial" w:eastAsia="Times New Roman" w:hAnsi="Arial" w:cs="Arial"/>
                <w:color w:val="000000"/>
              </w:rPr>
            </w:pP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Meeting</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If team finds the need to meet with Sponsor, PM will schedule a conference call.</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Conference</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Sponsor</w:t>
            </w:r>
            <w:r w:rsidR="00834A20">
              <w:rPr>
                <w:rFonts w:ascii="Arial" w:eastAsia="Times New Roman" w:hAnsi="Arial" w:cs="Arial"/>
                <w:color w:val="000000"/>
                <w:sz w:val="20"/>
                <w:szCs w:val="20"/>
              </w:rPr>
              <w:t>,</w:t>
            </w:r>
            <w:r w:rsidRPr="00B438FD">
              <w:rPr>
                <w:rFonts w:ascii="Arial" w:eastAsia="Times New Roman" w:hAnsi="Arial" w:cs="Arial"/>
                <w:color w:val="000000"/>
                <w:sz w:val="20"/>
                <w:szCs w:val="20"/>
              </w:rPr>
              <w:b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Sponsor provides instructions</w:t>
            </w:r>
          </w:p>
        </w:tc>
      </w:tr>
      <w:tr w:rsidR="00B438FD" w:rsidRPr="00B438FD" w:rsidTr="00024055">
        <w:trPr>
          <w:trHeight w:val="1025"/>
        </w:trPr>
        <w:tc>
          <w:tcPr>
            <w:tcW w:w="266" w:type="pct"/>
            <w:tcBorders>
              <w:top w:val="nil"/>
              <w:left w:val="single" w:sz="4" w:space="0" w:color="auto"/>
              <w:bottom w:val="single" w:sz="4" w:space="0" w:color="auto"/>
              <w:right w:val="double" w:sz="6" w:space="0" w:color="auto"/>
            </w:tcBorders>
            <w:shd w:val="clear" w:color="000000" w:fill="E2EFDA"/>
            <w:noWrap/>
            <w:textDirection w:val="btLr"/>
            <w:vAlign w:val="center"/>
            <w:hideMark/>
          </w:tcPr>
          <w:p w:rsid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Documen</w:t>
            </w:r>
          </w:p>
          <w:p w:rsidR="00B438FD" w:rsidRPr="00B438FD" w:rsidRDefault="00B438FD" w:rsidP="00B438FD">
            <w:pPr>
              <w:spacing w:after="0" w:line="240" w:lineRule="auto"/>
              <w:jc w:val="center"/>
              <w:rPr>
                <w:rFonts w:ascii="Arial" w:eastAsia="Times New Roman" w:hAnsi="Arial" w:cs="Arial"/>
                <w:color w:val="000000"/>
              </w:rPr>
            </w:pPr>
            <w:r>
              <w:rPr>
                <w:rFonts w:ascii="Arial" w:eastAsia="Times New Roman" w:hAnsi="Arial" w:cs="Arial"/>
                <w:color w:val="000000"/>
              </w:rPr>
              <w:t>-t</w:t>
            </w:r>
            <w:r w:rsidRPr="00B438FD">
              <w:rPr>
                <w:rFonts w:ascii="Arial" w:eastAsia="Times New Roman" w:hAnsi="Arial" w:cs="Arial"/>
                <w:color w:val="000000"/>
              </w:rPr>
              <w:t>ation</w:t>
            </w: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File Exchange - HuskyCT</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All files should be uploaded with version control in the team folder on HuskyCT</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HuskyCT</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As needed with version control</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Files organized with version controls accessible by team</w:t>
            </w:r>
          </w:p>
        </w:tc>
      </w:tr>
      <w:tr w:rsidR="00B438FD" w:rsidRPr="00B438FD" w:rsidTr="00024055">
        <w:trPr>
          <w:trHeight w:val="1610"/>
        </w:trPr>
        <w:tc>
          <w:tcPr>
            <w:tcW w:w="266" w:type="pct"/>
            <w:tcBorders>
              <w:top w:val="nil"/>
              <w:left w:val="single" w:sz="4" w:space="0" w:color="auto"/>
              <w:bottom w:val="single" w:sz="4" w:space="0" w:color="auto"/>
              <w:right w:val="double" w:sz="6" w:space="0" w:color="auto"/>
            </w:tcBorders>
            <w:shd w:val="clear" w:color="000000" w:fill="FFF2CC"/>
            <w:noWrap/>
            <w:textDirection w:val="btLr"/>
            <w:vAlign w:val="center"/>
            <w:hideMark/>
          </w:tcPr>
          <w:p w:rsid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Communication</w:t>
            </w:r>
          </w:p>
          <w:p w:rsidR="00B438FD" w:rsidRPr="00B438FD" w:rsidRDefault="00B438FD" w:rsidP="00B438FD">
            <w:pPr>
              <w:spacing w:after="0" w:line="240" w:lineRule="auto"/>
              <w:jc w:val="center"/>
              <w:rPr>
                <w:rFonts w:ascii="Arial" w:eastAsia="Times New Roman" w:hAnsi="Arial" w:cs="Arial"/>
                <w:color w:val="000000"/>
              </w:rPr>
            </w:pPr>
            <w:r w:rsidRPr="00B438FD">
              <w:rPr>
                <w:rFonts w:ascii="Arial" w:eastAsia="Times New Roman" w:hAnsi="Arial" w:cs="Arial"/>
                <w:color w:val="000000"/>
              </w:rPr>
              <w:t xml:space="preserve"> Tools</w:t>
            </w:r>
          </w:p>
        </w:tc>
        <w:tc>
          <w:tcPr>
            <w:tcW w:w="583"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b/>
                <w:bCs/>
                <w:color w:val="000000"/>
                <w:sz w:val="20"/>
                <w:szCs w:val="20"/>
              </w:rPr>
            </w:pPr>
            <w:r w:rsidRPr="00B438FD">
              <w:rPr>
                <w:rFonts w:ascii="Arial" w:eastAsia="Times New Roman" w:hAnsi="Arial" w:cs="Arial"/>
                <w:b/>
                <w:bCs/>
                <w:color w:val="000000"/>
                <w:sz w:val="20"/>
                <w:szCs w:val="20"/>
              </w:rPr>
              <w:t>Shared Team Calendar</w:t>
            </w:r>
          </w:p>
        </w:tc>
        <w:tc>
          <w:tcPr>
            <w:tcW w:w="1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Tasks and meetings should be entered on the team shared calendar, with reminders set up. Team members are encouraged to block unavailable times off the calendar.</w:t>
            </w:r>
          </w:p>
        </w:tc>
        <w:tc>
          <w:tcPr>
            <w:tcW w:w="51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Calendar</w:t>
            </w:r>
          </w:p>
        </w:tc>
        <w:tc>
          <w:tcPr>
            <w:tcW w:w="486"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Reviewed and Updated Weekly</w:t>
            </w:r>
          </w:p>
        </w:tc>
        <w:tc>
          <w:tcPr>
            <w:tcW w:w="459"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Team</w:t>
            </w:r>
          </w:p>
        </w:tc>
        <w:tc>
          <w:tcPr>
            <w:tcW w:w="452"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Project Manager</w:t>
            </w:r>
          </w:p>
        </w:tc>
        <w:tc>
          <w:tcPr>
            <w:tcW w:w="754" w:type="pct"/>
            <w:tcBorders>
              <w:top w:val="nil"/>
              <w:left w:val="nil"/>
              <w:bottom w:val="single" w:sz="4" w:space="0" w:color="auto"/>
              <w:right w:val="single" w:sz="4" w:space="0" w:color="auto"/>
            </w:tcBorders>
            <w:shd w:val="clear" w:color="auto" w:fill="auto"/>
            <w:vAlign w:val="center"/>
            <w:hideMark/>
          </w:tcPr>
          <w:p w:rsidR="00B438FD" w:rsidRPr="00B438FD" w:rsidRDefault="00B438FD" w:rsidP="00B438FD">
            <w:pPr>
              <w:spacing w:after="0" w:line="240" w:lineRule="auto"/>
              <w:rPr>
                <w:rFonts w:ascii="Arial" w:eastAsia="Times New Roman" w:hAnsi="Arial" w:cs="Arial"/>
                <w:color w:val="000000"/>
                <w:sz w:val="20"/>
                <w:szCs w:val="20"/>
              </w:rPr>
            </w:pPr>
            <w:r w:rsidRPr="00B438FD">
              <w:rPr>
                <w:rFonts w:ascii="Arial" w:eastAsia="Times New Roman" w:hAnsi="Arial" w:cs="Arial"/>
                <w:color w:val="000000"/>
                <w:sz w:val="20"/>
                <w:szCs w:val="20"/>
              </w:rPr>
              <w:t>Eaiser and more accurate scheduling and task reminders</w:t>
            </w:r>
          </w:p>
        </w:tc>
      </w:tr>
    </w:tbl>
    <w:p w:rsidR="007B5989" w:rsidRPr="00ED5C38" w:rsidRDefault="007B5989" w:rsidP="00AD4BCC">
      <w:pPr>
        <w:pStyle w:val="ListParagraph"/>
        <w:numPr>
          <w:ilvl w:val="0"/>
          <w:numId w:val="1"/>
        </w:numPr>
        <w:rPr>
          <w:rFonts w:ascii="Arial" w:hAnsi="Arial" w:cs="Arial"/>
          <w:b/>
          <w:sz w:val="24"/>
        </w:rPr>
      </w:pPr>
      <w:r w:rsidRPr="00ED5C38">
        <w:rPr>
          <w:rFonts w:ascii="Arial" w:hAnsi="Arial" w:cs="Arial"/>
          <w:b/>
          <w:sz w:val="24"/>
        </w:rPr>
        <w:lastRenderedPageBreak/>
        <w:t>Guidelines for meetings</w:t>
      </w:r>
    </w:p>
    <w:p w:rsidR="00AC4F12" w:rsidRPr="00ED5C38" w:rsidRDefault="00AC4F12" w:rsidP="00F7294C">
      <w:pPr>
        <w:pStyle w:val="ListParagraph"/>
        <w:numPr>
          <w:ilvl w:val="0"/>
          <w:numId w:val="3"/>
        </w:numPr>
        <w:spacing w:after="120"/>
        <w:rPr>
          <w:rFonts w:ascii="Arial" w:hAnsi="Arial" w:cs="Arial"/>
          <w:b/>
          <w:sz w:val="24"/>
        </w:rPr>
      </w:pPr>
      <w:r w:rsidRPr="00ED5C38">
        <w:rPr>
          <w:rFonts w:ascii="Arial" w:hAnsi="Arial" w:cs="Arial"/>
          <w:b/>
          <w:sz w:val="24"/>
        </w:rPr>
        <w:t>Meeting Invite</w:t>
      </w:r>
    </w:p>
    <w:p w:rsidR="00AC4F12" w:rsidRPr="00ED5C38" w:rsidRDefault="00AC4F12" w:rsidP="009B2371">
      <w:pPr>
        <w:ind w:left="360"/>
        <w:rPr>
          <w:rFonts w:ascii="Arial" w:hAnsi="Arial" w:cs="Arial"/>
        </w:rPr>
      </w:pPr>
      <w:r w:rsidRPr="00ED5C38">
        <w:rPr>
          <w:rFonts w:ascii="Arial" w:hAnsi="Arial" w:cs="Arial"/>
        </w:rPr>
        <w:t xml:space="preserve">For regular meetings, the </w:t>
      </w:r>
      <w:r w:rsidR="002613B5" w:rsidRPr="00ED5C38">
        <w:rPr>
          <w:rFonts w:ascii="Arial" w:hAnsi="Arial" w:cs="Arial"/>
        </w:rPr>
        <w:t xml:space="preserve">Project Manager </w:t>
      </w:r>
      <w:r w:rsidRPr="00ED5C38">
        <w:rPr>
          <w:rFonts w:ascii="Arial" w:hAnsi="Arial" w:cs="Arial"/>
        </w:rPr>
        <w:t>should</w:t>
      </w:r>
      <w:r w:rsidR="002613B5" w:rsidRPr="00ED5C38">
        <w:rPr>
          <w:rFonts w:ascii="Arial" w:hAnsi="Arial" w:cs="Arial"/>
        </w:rPr>
        <w:t xml:space="preserve"> send the invite </w:t>
      </w:r>
      <w:r w:rsidRPr="00ED5C38">
        <w:rPr>
          <w:rFonts w:ascii="Arial" w:hAnsi="Arial" w:cs="Arial"/>
        </w:rPr>
        <w:t xml:space="preserve">to the team at least </w:t>
      </w:r>
      <w:r w:rsidR="00316636" w:rsidRPr="00ED5C38">
        <w:rPr>
          <w:rFonts w:ascii="Arial" w:hAnsi="Arial" w:cs="Arial"/>
        </w:rPr>
        <w:t xml:space="preserve">5 days </w:t>
      </w:r>
      <w:r w:rsidR="002613B5" w:rsidRPr="00ED5C38">
        <w:rPr>
          <w:rFonts w:ascii="Arial" w:hAnsi="Arial" w:cs="Arial"/>
        </w:rPr>
        <w:t>ahead</w:t>
      </w:r>
      <w:r w:rsidR="00316636" w:rsidRPr="00ED5C38">
        <w:rPr>
          <w:rFonts w:ascii="Arial" w:hAnsi="Arial" w:cs="Arial"/>
        </w:rPr>
        <w:t xml:space="preserve"> of the meeting. The meeting should be set up in team’s google calendar and the meeting invite should be sent to everyone via email.</w:t>
      </w:r>
      <w:r w:rsidR="00352C82" w:rsidRPr="00ED5C38">
        <w:rPr>
          <w:rFonts w:ascii="Arial" w:hAnsi="Arial" w:cs="Arial"/>
        </w:rPr>
        <w:t xml:space="preserve"> </w:t>
      </w:r>
      <w:r w:rsidR="00FE26F6" w:rsidRPr="00ED5C38">
        <w:rPr>
          <w:rFonts w:ascii="Arial" w:hAnsi="Arial" w:cs="Arial"/>
        </w:rPr>
        <w:t>The meeting invite should follow the format below:</w:t>
      </w:r>
    </w:p>
    <w:tbl>
      <w:tblPr>
        <w:tblStyle w:val="GridTable3-Accent11"/>
        <w:tblW w:w="12111" w:type="dxa"/>
        <w:tblInd w:w="265" w:type="dxa"/>
        <w:tblLook w:val="04A0" w:firstRow="1" w:lastRow="0" w:firstColumn="1" w:lastColumn="0" w:noHBand="0" w:noVBand="1"/>
      </w:tblPr>
      <w:tblGrid>
        <w:gridCol w:w="4320"/>
        <w:gridCol w:w="7791"/>
      </w:tblGrid>
      <w:tr w:rsidR="00FE26F6" w:rsidRPr="00ED5C38" w:rsidTr="00CD1B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Borders>
              <w:top w:val="single" w:sz="4" w:space="0" w:color="BDD6EE" w:themeColor="accent1" w:themeTint="66"/>
              <w:left w:val="single" w:sz="4" w:space="0" w:color="BDD6EE" w:themeColor="accent1" w:themeTint="66"/>
              <w:bottom w:val="nil"/>
              <w:right w:val="single" w:sz="4" w:space="0" w:color="BDD6EE" w:themeColor="accent1" w:themeTint="66"/>
            </w:tcBorders>
            <w:hideMark/>
          </w:tcPr>
          <w:p w:rsidR="00FE26F6" w:rsidRPr="006E05CF" w:rsidRDefault="00FE26F6" w:rsidP="003E1BD9">
            <w:pPr>
              <w:rPr>
                <w:rFonts w:ascii="Arial" w:hAnsi="Arial" w:cs="Arial"/>
                <w:b w:val="0"/>
              </w:rPr>
            </w:pPr>
            <w:r w:rsidRPr="006E05CF">
              <w:rPr>
                <w:rFonts w:ascii="Arial" w:hAnsi="Arial" w:cs="Arial"/>
                <w:b w:val="0"/>
              </w:rPr>
              <w:t>Meeting Leader:</w:t>
            </w:r>
          </w:p>
        </w:tc>
        <w:tc>
          <w:tcPr>
            <w:tcW w:w="7791" w:type="dxa"/>
            <w:tcBorders>
              <w:top w:val="single" w:sz="4" w:space="0" w:color="BDD6EE" w:themeColor="accent1" w:themeTint="66"/>
              <w:left w:val="single" w:sz="4" w:space="0" w:color="BDD6EE" w:themeColor="accent1" w:themeTint="66"/>
              <w:right w:val="single" w:sz="4" w:space="0" w:color="BDD6EE" w:themeColor="accent1" w:themeTint="66"/>
            </w:tcBorders>
          </w:tcPr>
          <w:p w:rsidR="00FE26F6" w:rsidRPr="00ED5C38" w:rsidRDefault="00FE26F6" w:rsidP="003E1BD9">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FE26F6" w:rsidRPr="00ED5C38" w:rsidTr="00CD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left w:val="single" w:sz="4" w:space="0" w:color="BDD6EE" w:themeColor="accent1" w:themeTint="66"/>
            </w:tcBorders>
            <w:hideMark/>
          </w:tcPr>
          <w:p w:rsidR="00FE26F6" w:rsidRPr="006E05CF" w:rsidRDefault="00FE26F6" w:rsidP="003E1BD9">
            <w:pPr>
              <w:rPr>
                <w:rFonts w:ascii="Arial" w:hAnsi="Arial" w:cs="Arial"/>
                <w:color w:val="000000"/>
              </w:rPr>
            </w:pPr>
            <w:r w:rsidRPr="006E05CF">
              <w:rPr>
                <w:rFonts w:ascii="Arial" w:hAnsi="Arial" w:cs="Arial"/>
                <w:color w:val="000000"/>
              </w:rPr>
              <w:t>Meeting Agenda:</w:t>
            </w:r>
          </w:p>
        </w:tc>
        <w:tc>
          <w:tcPr>
            <w:tcW w:w="7791" w:type="dxa"/>
          </w:tcPr>
          <w:p w:rsidR="00FE26F6" w:rsidRPr="00ED5C38" w:rsidRDefault="00FE26F6" w:rsidP="003E1B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E26F6" w:rsidRPr="00ED5C38" w:rsidTr="00CD1BDD">
        <w:tc>
          <w:tcPr>
            <w:cnfStyle w:val="001000000000" w:firstRow="0" w:lastRow="0" w:firstColumn="1" w:lastColumn="0" w:oddVBand="0" w:evenVBand="0" w:oddHBand="0" w:evenHBand="0" w:firstRowFirstColumn="0" w:firstRowLastColumn="0" w:lastRowFirstColumn="0" w:lastRowLastColumn="0"/>
            <w:tcW w:w="4320" w:type="dxa"/>
            <w:tcBorders>
              <w:left w:val="single" w:sz="4" w:space="0" w:color="BDD6EE" w:themeColor="accent1" w:themeTint="66"/>
            </w:tcBorders>
            <w:hideMark/>
          </w:tcPr>
          <w:p w:rsidR="00FE26F6" w:rsidRPr="006E05CF" w:rsidRDefault="00FE26F6" w:rsidP="003E1BD9">
            <w:pPr>
              <w:rPr>
                <w:rFonts w:ascii="Arial" w:hAnsi="Arial" w:cs="Arial"/>
              </w:rPr>
            </w:pPr>
            <w:r w:rsidRPr="006E05CF">
              <w:rPr>
                <w:rFonts w:ascii="Arial" w:hAnsi="Arial" w:cs="Arial"/>
              </w:rPr>
              <w:t>Meeting Scribe:</w:t>
            </w:r>
          </w:p>
        </w:tc>
        <w:tc>
          <w:tcPr>
            <w:tcW w:w="7791" w:type="dxa"/>
          </w:tcPr>
          <w:p w:rsidR="00FE26F6" w:rsidRPr="00ED5C38" w:rsidRDefault="00FE26F6" w:rsidP="003E1BD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E26F6" w:rsidRPr="00ED5C38" w:rsidTr="00CD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left w:val="single" w:sz="4" w:space="0" w:color="BDD6EE" w:themeColor="accent1" w:themeTint="66"/>
            </w:tcBorders>
            <w:hideMark/>
          </w:tcPr>
          <w:p w:rsidR="00FE26F6" w:rsidRPr="006E05CF" w:rsidRDefault="007267BF" w:rsidP="007267BF">
            <w:pPr>
              <w:rPr>
                <w:rFonts w:ascii="Arial" w:hAnsi="Arial" w:cs="Arial"/>
                <w:color w:val="FF0000"/>
              </w:rPr>
            </w:pPr>
            <w:r w:rsidRPr="006E05CF">
              <w:rPr>
                <w:rFonts w:ascii="Arial" w:hAnsi="Arial" w:cs="Arial"/>
              </w:rPr>
              <w:t xml:space="preserve">*  Required pre-meeting </w:t>
            </w:r>
            <w:r w:rsidR="00FE26F6" w:rsidRPr="006E05CF">
              <w:rPr>
                <w:rFonts w:ascii="Arial" w:hAnsi="Arial" w:cs="Arial"/>
              </w:rPr>
              <w:t>reading/prep?:</w:t>
            </w:r>
          </w:p>
        </w:tc>
        <w:tc>
          <w:tcPr>
            <w:tcW w:w="7791" w:type="dxa"/>
          </w:tcPr>
          <w:p w:rsidR="00FE26F6" w:rsidRPr="00ED5C38" w:rsidRDefault="00FE26F6" w:rsidP="003E1B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E26F6" w:rsidRPr="00ED5C38" w:rsidTr="00CD1BDD">
        <w:tc>
          <w:tcPr>
            <w:cnfStyle w:val="001000000000" w:firstRow="0" w:lastRow="0" w:firstColumn="1" w:lastColumn="0" w:oddVBand="0" w:evenVBand="0" w:oddHBand="0" w:evenHBand="0" w:firstRowFirstColumn="0" w:firstRowLastColumn="0" w:lastRowFirstColumn="0" w:lastRowLastColumn="0"/>
            <w:tcW w:w="4320" w:type="dxa"/>
            <w:tcBorders>
              <w:left w:val="single" w:sz="4" w:space="0" w:color="BDD6EE" w:themeColor="accent1" w:themeTint="66"/>
            </w:tcBorders>
            <w:hideMark/>
          </w:tcPr>
          <w:p w:rsidR="00FE26F6" w:rsidRPr="006E05CF" w:rsidRDefault="00FE26F6" w:rsidP="003E1BD9">
            <w:pPr>
              <w:rPr>
                <w:rFonts w:ascii="Arial" w:hAnsi="Arial" w:cs="Arial"/>
              </w:rPr>
            </w:pPr>
            <w:r w:rsidRPr="006E05CF">
              <w:rPr>
                <w:rFonts w:ascii="Arial" w:hAnsi="Arial" w:cs="Arial"/>
              </w:rPr>
              <w:t>Dial-in / Web Meeting  Information:</w:t>
            </w:r>
          </w:p>
        </w:tc>
        <w:tc>
          <w:tcPr>
            <w:tcW w:w="7791" w:type="dxa"/>
          </w:tcPr>
          <w:p w:rsidR="00FE26F6" w:rsidRPr="00ED5C38" w:rsidRDefault="00FE26F6" w:rsidP="003E1BD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E26F6" w:rsidRPr="00ED5C38" w:rsidTr="00CD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left w:val="single" w:sz="4" w:space="0" w:color="BDD6EE" w:themeColor="accent1" w:themeTint="66"/>
              <w:bottom w:val="single" w:sz="4" w:space="0" w:color="BDD6EE" w:themeColor="accent1" w:themeTint="66"/>
            </w:tcBorders>
            <w:hideMark/>
          </w:tcPr>
          <w:p w:rsidR="00FE26F6" w:rsidRPr="006E05CF" w:rsidRDefault="00FE26F6" w:rsidP="003E1BD9">
            <w:pPr>
              <w:rPr>
                <w:rFonts w:ascii="Arial" w:hAnsi="Arial" w:cs="Arial"/>
              </w:rPr>
            </w:pPr>
            <w:r w:rsidRPr="006E05CF">
              <w:rPr>
                <w:rFonts w:ascii="Arial" w:hAnsi="Arial" w:cs="Arial"/>
              </w:rPr>
              <w:t xml:space="preserve">  Notes:</w:t>
            </w:r>
          </w:p>
        </w:tc>
        <w:tc>
          <w:tcPr>
            <w:tcW w:w="7791" w:type="dxa"/>
          </w:tcPr>
          <w:p w:rsidR="00FE26F6" w:rsidRPr="00ED5C38" w:rsidRDefault="00FE26F6" w:rsidP="003E1B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E26F6" w:rsidRPr="00ED5C38" w:rsidRDefault="00FE26F6" w:rsidP="00486DD8">
      <w:pPr>
        <w:ind w:left="720"/>
        <w:rPr>
          <w:rFonts w:ascii="Arial" w:hAnsi="Arial" w:cs="Arial"/>
          <w:b/>
          <w:lang w:eastAsia="en-US"/>
        </w:rPr>
      </w:pPr>
      <w:r w:rsidRPr="00ED5C38">
        <w:rPr>
          <w:rFonts w:ascii="Arial" w:hAnsi="Arial" w:cs="Arial"/>
          <w:i/>
          <w:iCs/>
          <w:sz w:val="18"/>
          <w:szCs w:val="18"/>
        </w:rPr>
        <w:t>* = documentation or other material people should familiarize themselves with prior to the meeting</w:t>
      </w:r>
    </w:p>
    <w:p w:rsidR="00AC4F12" w:rsidRPr="00ED5C38" w:rsidRDefault="00AC4F12" w:rsidP="00F7294C">
      <w:pPr>
        <w:pStyle w:val="ListParagraph"/>
        <w:numPr>
          <w:ilvl w:val="0"/>
          <w:numId w:val="3"/>
        </w:numPr>
        <w:spacing w:after="120"/>
        <w:rPr>
          <w:rFonts w:ascii="Arial" w:hAnsi="Arial" w:cs="Arial"/>
          <w:b/>
          <w:sz w:val="24"/>
        </w:rPr>
      </w:pPr>
      <w:r w:rsidRPr="00ED5C38">
        <w:rPr>
          <w:rFonts w:ascii="Arial" w:hAnsi="Arial" w:cs="Arial"/>
          <w:b/>
          <w:sz w:val="24"/>
        </w:rPr>
        <w:t>Meeting Agenda</w:t>
      </w:r>
    </w:p>
    <w:p w:rsidR="00AC4F12" w:rsidRPr="00ED5C38" w:rsidRDefault="00AC4F12" w:rsidP="009B2371">
      <w:pPr>
        <w:ind w:left="360"/>
        <w:rPr>
          <w:rFonts w:ascii="Arial" w:hAnsi="Arial" w:cs="Arial"/>
        </w:rPr>
      </w:pPr>
      <w:r w:rsidRPr="00ED5C38">
        <w:rPr>
          <w:rFonts w:ascii="Arial" w:hAnsi="Arial" w:cs="Arial"/>
        </w:rPr>
        <w:t>Meeting agenda should be distributed to the team at least 1 day in advance of the meeting</w:t>
      </w:r>
      <w:r w:rsidR="006469EE" w:rsidRPr="00ED5C38">
        <w:rPr>
          <w:rFonts w:ascii="Arial" w:hAnsi="Arial" w:cs="Arial"/>
        </w:rPr>
        <w:t xml:space="preserve"> by the meeting leader</w:t>
      </w:r>
      <w:r w:rsidRPr="00ED5C38">
        <w:rPr>
          <w:rFonts w:ascii="Arial" w:hAnsi="Arial" w:cs="Arial"/>
        </w:rPr>
        <w:t xml:space="preserve">. The agenda should </w:t>
      </w:r>
      <w:r w:rsidR="00FE26F6" w:rsidRPr="00ED5C38">
        <w:rPr>
          <w:rFonts w:ascii="Arial" w:hAnsi="Arial" w:cs="Arial"/>
        </w:rPr>
        <w:t>provide</w:t>
      </w:r>
      <w:r w:rsidR="00316636" w:rsidRPr="00ED5C38">
        <w:rPr>
          <w:rFonts w:ascii="Arial" w:hAnsi="Arial" w:cs="Arial"/>
        </w:rPr>
        <w:t xml:space="preserve"> the </w:t>
      </w:r>
      <w:r w:rsidR="002613B5" w:rsidRPr="00ED5C38">
        <w:rPr>
          <w:rFonts w:ascii="Arial" w:hAnsi="Arial" w:cs="Arial"/>
        </w:rPr>
        <w:t xml:space="preserve">topics for </w:t>
      </w:r>
      <w:r w:rsidR="00316636" w:rsidRPr="00ED5C38">
        <w:rPr>
          <w:rFonts w:ascii="Arial" w:hAnsi="Arial" w:cs="Arial"/>
        </w:rPr>
        <w:t xml:space="preserve">discussion and </w:t>
      </w:r>
      <w:r w:rsidR="002613B5" w:rsidRPr="00ED5C38">
        <w:rPr>
          <w:rFonts w:ascii="Arial" w:hAnsi="Arial" w:cs="Arial"/>
        </w:rPr>
        <w:t xml:space="preserve">the required </w:t>
      </w:r>
      <w:r w:rsidR="00316636" w:rsidRPr="00ED5C38">
        <w:rPr>
          <w:rFonts w:ascii="Arial" w:hAnsi="Arial" w:cs="Arial"/>
        </w:rPr>
        <w:t xml:space="preserve">readings that </w:t>
      </w:r>
      <w:r w:rsidR="002613B5" w:rsidRPr="00ED5C38">
        <w:rPr>
          <w:rFonts w:ascii="Arial" w:hAnsi="Arial" w:cs="Arial"/>
        </w:rPr>
        <w:t xml:space="preserve">are needed to prepare for the meeting. </w:t>
      </w:r>
      <w:r w:rsidR="004B1E39" w:rsidRPr="00ED5C38">
        <w:rPr>
          <w:rFonts w:ascii="Arial" w:hAnsi="Arial" w:cs="Arial"/>
        </w:rPr>
        <w:t>If the meeting has multiple topics and presenters</w:t>
      </w:r>
      <w:r w:rsidR="002613B5" w:rsidRPr="00ED5C38">
        <w:rPr>
          <w:rFonts w:ascii="Arial" w:hAnsi="Arial" w:cs="Arial"/>
        </w:rPr>
        <w:t>/</w:t>
      </w:r>
      <w:r w:rsidR="004B1E39" w:rsidRPr="00ED5C38">
        <w:rPr>
          <w:rFonts w:ascii="Arial" w:hAnsi="Arial" w:cs="Arial"/>
        </w:rPr>
        <w:t xml:space="preserve"> discussion leads, the Agenda should identify the member leading each topic along with a time limit for that topic. </w:t>
      </w:r>
    </w:p>
    <w:p w:rsidR="00FE26F6" w:rsidRPr="00ED5C38" w:rsidRDefault="00FE26F6" w:rsidP="00F7294C">
      <w:pPr>
        <w:pStyle w:val="ListParagraph"/>
        <w:numPr>
          <w:ilvl w:val="0"/>
          <w:numId w:val="3"/>
        </w:numPr>
        <w:spacing w:after="120"/>
        <w:rPr>
          <w:rFonts w:ascii="Arial" w:hAnsi="Arial" w:cs="Arial"/>
          <w:b/>
          <w:sz w:val="24"/>
        </w:rPr>
      </w:pPr>
      <w:r w:rsidRPr="00ED5C38">
        <w:rPr>
          <w:rFonts w:ascii="Arial" w:hAnsi="Arial" w:cs="Arial"/>
          <w:b/>
          <w:sz w:val="24"/>
        </w:rPr>
        <w:t>Meeting Leader</w:t>
      </w:r>
    </w:p>
    <w:p w:rsidR="00FE26F6" w:rsidRPr="00ED5C38" w:rsidRDefault="002613B5" w:rsidP="00356032">
      <w:pPr>
        <w:ind w:left="360"/>
        <w:rPr>
          <w:rFonts w:ascii="Arial" w:hAnsi="Arial" w:cs="Arial"/>
        </w:rPr>
      </w:pPr>
      <w:r w:rsidRPr="00ED5C38">
        <w:rPr>
          <w:rFonts w:ascii="Arial" w:hAnsi="Arial" w:cs="Arial"/>
        </w:rPr>
        <w:t xml:space="preserve">Project Manager need not </w:t>
      </w:r>
      <w:r w:rsidR="004F3E51" w:rsidRPr="00ED5C38">
        <w:rPr>
          <w:rFonts w:ascii="Arial" w:hAnsi="Arial" w:cs="Arial"/>
        </w:rPr>
        <w:t xml:space="preserve">necessarily </w:t>
      </w:r>
      <w:r w:rsidR="00665D1E" w:rsidRPr="00ED5C38">
        <w:rPr>
          <w:rFonts w:ascii="Arial" w:hAnsi="Arial" w:cs="Arial"/>
        </w:rPr>
        <w:t>be a meeting leader a</w:t>
      </w:r>
      <w:r w:rsidRPr="00ED5C38">
        <w:rPr>
          <w:rFonts w:ascii="Arial" w:hAnsi="Arial" w:cs="Arial"/>
        </w:rPr>
        <w:t>lways.</w:t>
      </w:r>
      <w:r w:rsidR="004F3E51" w:rsidRPr="00ED5C38">
        <w:rPr>
          <w:rFonts w:ascii="Arial" w:hAnsi="Arial" w:cs="Arial"/>
        </w:rPr>
        <w:t xml:space="preserve"> </w:t>
      </w:r>
      <w:r w:rsidR="00356032" w:rsidRPr="00ED5C38">
        <w:rPr>
          <w:rFonts w:ascii="Arial" w:hAnsi="Arial" w:cs="Arial"/>
        </w:rPr>
        <w:t xml:space="preserve">The topics for discussion decide the Meeting leader for every meeting. </w:t>
      </w:r>
      <w:r w:rsidR="00CA5BEC" w:rsidRPr="00ED5C38">
        <w:rPr>
          <w:rFonts w:ascii="Arial" w:hAnsi="Arial" w:cs="Arial"/>
        </w:rPr>
        <w:t>For example, if the team is discussing a task that’s assigned to a specific team member, then that team member should be leading the meeting.</w:t>
      </w:r>
      <w:r w:rsidR="00856023" w:rsidRPr="00ED5C38">
        <w:rPr>
          <w:rFonts w:ascii="Arial" w:hAnsi="Arial" w:cs="Arial"/>
        </w:rPr>
        <w:t xml:space="preserve"> Ideally, the meeting leader should be different from the meeting scribe.</w:t>
      </w:r>
    </w:p>
    <w:p w:rsidR="00FE26F6" w:rsidRPr="00ED5C38" w:rsidRDefault="00FE26F6" w:rsidP="00F7294C">
      <w:pPr>
        <w:pStyle w:val="ListParagraph"/>
        <w:numPr>
          <w:ilvl w:val="0"/>
          <w:numId w:val="3"/>
        </w:numPr>
        <w:spacing w:after="120"/>
        <w:rPr>
          <w:rFonts w:ascii="Arial" w:hAnsi="Arial" w:cs="Arial"/>
          <w:b/>
          <w:sz w:val="24"/>
        </w:rPr>
      </w:pPr>
      <w:r w:rsidRPr="00ED5C38">
        <w:rPr>
          <w:rFonts w:ascii="Arial" w:hAnsi="Arial" w:cs="Arial"/>
          <w:b/>
          <w:sz w:val="24"/>
        </w:rPr>
        <w:t>Meeting Scribe</w:t>
      </w:r>
      <w:r w:rsidR="00FE77DA" w:rsidRPr="00ED5C38">
        <w:rPr>
          <w:rFonts w:ascii="Arial" w:hAnsi="Arial" w:cs="Arial"/>
          <w:b/>
          <w:sz w:val="24"/>
        </w:rPr>
        <w:t xml:space="preserve"> and Meeting Minutes</w:t>
      </w:r>
    </w:p>
    <w:p w:rsidR="00FE26F6" w:rsidRPr="00ED5C38" w:rsidRDefault="00543602" w:rsidP="009B2371">
      <w:pPr>
        <w:ind w:left="360"/>
        <w:rPr>
          <w:rFonts w:ascii="Arial" w:hAnsi="Arial" w:cs="Arial"/>
        </w:rPr>
      </w:pPr>
      <w:r w:rsidRPr="00ED5C38">
        <w:rPr>
          <w:rFonts w:ascii="Arial" w:hAnsi="Arial" w:cs="Arial"/>
        </w:rPr>
        <w:t>Team members should</w:t>
      </w:r>
      <w:r w:rsidR="005419F4" w:rsidRPr="00ED5C38">
        <w:rPr>
          <w:rFonts w:ascii="Arial" w:hAnsi="Arial" w:cs="Arial"/>
        </w:rPr>
        <w:t xml:space="preserve"> take turns to be the meeting scribe for different meeting</w:t>
      </w:r>
      <w:r w:rsidRPr="00ED5C38">
        <w:rPr>
          <w:rFonts w:ascii="Arial" w:hAnsi="Arial" w:cs="Arial"/>
        </w:rPr>
        <w:t>s</w:t>
      </w:r>
      <w:r w:rsidR="005419F4" w:rsidRPr="00ED5C38">
        <w:rPr>
          <w:rFonts w:ascii="Arial" w:hAnsi="Arial" w:cs="Arial"/>
        </w:rPr>
        <w:t>. The meeting scribe is responsible</w:t>
      </w:r>
      <w:r w:rsidR="00356032" w:rsidRPr="00ED5C38">
        <w:rPr>
          <w:rFonts w:ascii="Arial" w:hAnsi="Arial" w:cs="Arial"/>
        </w:rPr>
        <w:t xml:space="preserve"> for</w:t>
      </w:r>
      <w:r w:rsidR="005419F4" w:rsidRPr="00ED5C38">
        <w:rPr>
          <w:rFonts w:ascii="Arial" w:hAnsi="Arial" w:cs="Arial"/>
        </w:rPr>
        <w:t xml:space="preserve"> </w:t>
      </w:r>
      <w:r w:rsidR="00FE77DA" w:rsidRPr="00ED5C38">
        <w:rPr>
          <w:rFonts w:ascii="Arial" w:hAnsi="Arial" w:cs="Arial"/>
        </w:rPr>
        <w:t>documenting the status of all meeting items, maintaining a Parking Lot and taking notes of main takeaways and follow-ups from the meeting. The meeting scribe should distribute the Meeting Minutes</w:t>
      </w:r>
      <w:r w:rsidR="00356032" w:rsidRPr="00ED5C38">
        <w:rPr>
          <w:rFonts w:ascii="Arial" w:hAnsi="Arial" w:cs="Arial"/>
        </w:rPr>
        <w:t xml:space="preserve"> to the team</w:t>
      </w:r>
      <w:r w:rsidR="00E66241" w:rsidRPr="00ED5C38">
        <w:rPr>
          <w:rFonts w:ascii="Arial" w:hAnsi="Arial" w:cs="Arial"/>
        </w:rPr>
        <w:t>.</w:t>
      </w:r>
    </w:p>
    <w:p w:rsidR="00486DD8" w:rsidRPr="00ED5C38" w:rsidRDefault="00AC4F12" w:rsidP="00F7294C">
      <w:pPr>
        <w:pStyle w:val="ListParagraph"/>
        <w:numPr>
          <w:ilvl w:val="0"/>
          <w:numId w:val="3"/>
        </w:numPr>
        <w:spacing w:after="120"/>
        <w:rPr>
          <w:rFonts w:ascii="Arial" w:hAnsi="Arial" w:cs="Arial"/>
          <w:b/>
          <w:sz w:val="24"/>
        </w:rPr>
      </w:pPr>
      <w:r w:rsidRPr="00ED5C38">
        <w:rPr>
          <w:rFonts w:ascii="Arial" w:hAnsi="Arial" w:cs="Arial"/>
          <w:b/>
          <w:sz w:val="24"/>
        </w:rPr>
        <w:t>Parking Lot</w:t>
      </w:r>
    </w:p>
    <w:p w:rsidR="00486DD8" w:rsidRPr="00ED5C38" w:rsidRDefault="00E66241" w:rsidP="00486DD8">
      <w:pPr>
        <w:ind w:left="360"/>
        <w:rPr>
          <w:rFonts w:ascii="Arial" w:hAnsi="Arial" w:cs="Arial"/>
          <w:b/>
          <w:sz w:val="24"/>
        </w:rPr>
      </w:pPr>
      <w:r w:rsidRPr="00ED5C38">
        <w:rPr>
          <w:rFonts w:ascii="Arial" w:hAnsi="Arial" w:cs="Arial"/>
        </w:rPr>
        <w:t>The Parking Lot will be used to record and defer items that are not on the meeting agenda</w:t>
      </w:r>
      <w:r w:rsidR="00356032" w:rsidRPr="00ED5C38">
        <w:rPr>
          <w:rFonts w:ascii="Arial" w:hAnsi="Arial" w:cs="Arial"/>
        </w:rPr>
        <w:t>,</w:t>
      </w:r>
      <w:r w:rsidRPr="00ED5C38">
        <w:rPr>
          <w:rFonts w:ascii="Arial" w:hAnsi="Arial" w:cs="Arial"/>
        </w:rPr>
        <w:t xml:space="preserve"> but brought up during the meetings and needed further discussions. A parking lot item should identify an owner for each item as that person will be responsible for ensuring follow-up. The parking lot list should be included in the meeting minutes.</w:t>
      </w:r>
    </w:p>
    <w:p w:rsidR="00543D5E" w:rsidRPr="00ED5C38" w:rsidRDefault="00543D5E" w:rsidP="00F7294C">
      <w:pPr>
        <w:pStyle w:val="ListParagraph"/>
        <w:numPr>
          <w:ilvl w:val="0"/>
          <w:numId w:val="3"/>
        </w:numPr>
        <w:spacing w:after="120"/>
        <w:rPr>
          <w:rFonts w:ascii="Arial" w:hAnsi="Arial" w:cs="Arial"/>
          <w:b/>
          <w:sz w:val="24"/>
        </w:rPr>
      </w:pPr>
      <w:r w:rsidRPr="00ED5C38">
        <w:rPr>
          <w:rFonts w:ascii="Arial" w:hAnsi="Arial" w:cs="Arial"/>
          <w:b/>
          <w:sz w:val="24"/>
        </w:rPr>
        <w:lastRenderedPageBreak/>
        <w:t>Missing Meetings</w:t>
      </w:r>
    </w:p>
    <w:p w:rsidR="000C158B" w:rsidRDefault="00E66241" w:rsidP="00291964">
      <w:pPr>
        <w:ind w:left="360"/>
        <w:rPr>
          <w:rFonts w:ascii="Arial" w:hAnsi="Arial" w:cs="Arial"/>
        </w:rPr>
      </w:pPr>
      <w:r w:rsidRPr="00ED5C38">
        <w:rPr>
          <w:rFonts w:ascii="Arial" w:hAnsi="Arial" w:cs="Arial"/>
        </w:rPr>
        <w:t>If any member cannot attend scheduled meetings, they need to let the entire team know at least 2 days in advance unless it’s due to emergency so that team can try to accommodate the conflict if necessary.</w:t>
      </w:r>
    </w:p>
    <w:p w:rsidR="00291964" w:rsidRDefault="00291964" w:rsidP="00291964">
      <w:pPr>
        <w:ind w:left="360"/>
        <w:rPr>
          <w:rFonts w:ascii="Arial" w:hAnsi="Arial" w:cs="Arial"/>
        </w:rPr>
      </w:pPr>
    </w:p>
    <w:p w:rsidR="000C158B" w:rsidRPr="004E5A81" w:rsidRDefault="000C158B" w:rsidP="000C158B">
      <w:pPr>
        <w:pStyle w:val="ListParagraph"/>
        <w:numPr>
          <w:ilvl w:val="0"/>
          <w:numId w:val="1"/>
        </w:numPr>
        <w:rPr>
          <w:rFonts w:ascii="Arial" w:hAnsi="Arial" w:cs="Arial"/>
          <w:b/>
        </w:rPr>
      </w:pPr>
      <w:r w:rsidRPr="004E5A81">
        <w:rPr>
          <w:rFonts w:ascii="Arial" w:hAnsi="Arial" w:cs="Arial"/>
          <w:b/>
        </w:rPr>
        <w:t>Guidelines for communicating with instructor</w:t>
      </w:r>
    </w:p>
    <w:p w:rsidR="00253DA7" w:rsidRDefault="00253DA7" w:rsidP="000C158B">
      <w:pPr>
        <w:pStyle w:val="ListParagraph"/>
        <w:numPr>
          <w:ilvl w:val="0"/>
          <w:numId w:val="14"/>
        </w:numPr>
        <w:rPr>
          <w:rFonts w:ascii="Arial" w:hAnsi="Arial" w:cs="Arial"/>
          <w:b/>
        </w:rPr>
      </w:pPr>
      <w:r>
        <w:rPr>
          <w:rFonts w:ascii="Arial" w:hAnsi="Arial" w:cs="Arial"/>
          <w:b/>
        </w:rPr>
        <w:t>Urgent Issues</w:t>
      </w:r>
    </w:p>
    <w:p w:rsidR="00D928E8" w:rsidRPr="002F1B2E" w:rsidRDefault="00185BD1" w:rsidP="00D928E8">
      <w:pPr>
        <w:ind w:left="360"/>
        <w:rPr>
          <w:rFonts w:ascii="Arial" w:hAnsi="Arial" w:cs="Arial"/>
        </w:rPr>
      </w:pPr>
      <w:r w:rsidRPr="002F1B2E">
        <w:rPr>
          <w:rFonts w:ascii="Arial" w:hAnsi="Arial" w:cs="Arial"/>
        </w:rPr>
        <w:t xml:space="preserve">If the team has any urgent issues that need to be addressed immediately by the instructor, </w:t>
      </w:r>
      <w:r w:rsidR="007B0D17" w:rsidRPr="002F1B2E">
        <w:rPr>
          <w:rFonts w:ascii="Arial" w:hAnsi="Arial" w:cs="Arial"/>
        </w:rPr>
        <w:t xml:space="preserve">for example, if HuskyCT is down and the team is not able to submit assignment before deadline, or if team needs immediate instructions from Mark to </w:t>
      </w:r>
      <w:r w:rsidR="002F1B2E" w:rsidRPr="002F1B2E">
        <w:rPr>
          <w:rFonts w:ascii="Arial" w:hAnsi="Arial" w:cs="Arial"/>
        </w:rPr>
        <w:t xml:space="preserve">move the assignments/tasks/project forward, </w:t>
      </w:r>
      <w:r w:rsidR="00A352F1">
        <w:rPr>
          <w:rFonts w:ascii="Arial" w:hAnsi="Arial" w:cs="Arial"/>
        </w:rPr>
        <w:t xml:space="preserve">or if the team has questions about the feedback from Mark regarding specific assignment, </w:t>
      </w:r>
      <w:r w:rsidR="002F1B2E" w:rsidRPr="002F1B2E">
        <w:rPr>
          <w:rFonts w:ascii="Arial" w:hAnsi="Arial" w:cs="Arial"/>
        </w:rPr>
        <w:t>team member should inform the entire team of the issues</w:t>
      </w:r>
      <w:r w:rsidR="00A352F1">
        <w:rPr>
          <w:rFonts w:ascii="Arial" w:hAnsi="Arial" w:cs="Arial"/>
        </w:rPr>
        <w:t>/questions</w:t>
      </w:r>
      <w:r w:rsidR="002F1B2E" w:rsidRPr="002F1B2E">
        <w:rPr>
          <w:rFonts w:ascii="Arial" w:hAnsi="Arial" w:cs="Arial"/>
        </w:rPr>
        <w:t xml:space="preserve">. Project Manager will draft the email and send to </w:t>
      </w:r>
      <w:r w:rsidR="00C826E5">
        <w:rPr>
          <w:rFonts w:ascii="Arial" w:hAnsi="Arial" w:cs="Arial"/>
        </w:rPr>
        <w:t>Mark</w:t>
      </w:r>
      <w:r w:rsidR="002F1B2E" w:rsidRPr="002F1B2E">
        <w:rPr>
          <w:rFonts w:ascii="Arial" w:hAnsi="Arial" w:cs="Arial"/>
        </w:rPr>
        <w:t>, copying the entire team on the email. If Project Manager is not available to draft the email, the team member who raises the issue should take the responsibility of drafting and sending out the email.</w:t>
      </w:r>
    </w:p>
    <w:p w:rsidR="00253DA7" w:rsidRDefault="00253DA7" w:rsidP="000C158B">
      <w:pPr>
        <w:pStyle w:val="ListParagraph"/>
        <w:numPr>
          <w:ilvl w:val="0"/>
          <w:numId w:val="14"/>
        </w:numPr>
        <w:rPr>
          <w:rFonts w:ascii="Arial" w:hAnsi="Arial" w:cs="Arial"/>
          <w:b/>
        </w:rPr>
      </w:pPr>
      <w:r>
        <w:rPr>
          <w:rFonts w:ascii="Arial" w:hAnsi="Arial" w:cs="Arial"/>
          <w:b/>
        </w:rPr>
        <w:t>Non-urgent Issues</w:t>
      </w:r>
    </w:p>
    <w:p w:rsidR="002F1B2E" w:rsidRPr="004E5A81" w:rsidRDefault="002F1B2E" w:rsidP="002F1B2E">
      <w:pPr>
        <w:ind w:left="360"/>
        <w:rPr>
          <w:rFonts w:ascii="Arial" w:hAnsi="Arial" w:cs="Arial"/>
        </w:rPr>
      </w:pPr>
      <w:r w:rsidRPr="004E5A81">
        <w:rPr>
          <w:rFonts w:ascii="Arial" w:hAnsi="Arial" w:cs="Arial"/>
        </w:rPr>
        <w:t xml:space="preserve">Team keeps an active log of issues in the parking lot, </w:t>
      </w:r>
      <w:r w:rsidR="004E5A81" w:rsidRPr="004E5A81">
        <w:rPr>
          <w:rFonts w:ascii="Arial" w:hAnsi="Arial" w:cs="Arial"/>
        </w:rPr>
        <w:t>during the weekly team meeting, team will spend 15-30 minutes to walk through the list and determine if a follow-up with Mark is needed. If a follow-up is needed, Project Manager will draft an email with the list of questions and send to Mark, copying the entire team on the email.</w:t>
      </w:r>
    </w:p>
    <w:p w:rsidR="00253DA7" w:rsidRDefault="00253DA7" w:rsidP="000C158B">
      <w:pPr>
        <w:pStyle w:val="ListParagraph"/>
        <w:numPr>
          <w:ilvl w:val="0"/>
          <w:numId w:val="14"/>
        </w:numPr>
        <w:rPr>
          <w:rFonts w:ascii="Arial" w:hAnsi="Arial" w:cs="Arial"/>
          <w:b/>
        </w:rPr>
      </w:pPr>
      <w:r>
        <w:rPr>
          <w:rFonts w:ascii="Arial" w:hAnsi="Arial" w:cs="Arial"/>
          <w:b/>
        </w:rPr>
        <w:t>Status Report</w:t>
      </w:r>
    </w:p>
    <w:p w:rsidR="000C158B" w:rsidRDefault="00A352F1" w:rsidP="00291964">
      <w:pPr>
        <w:ind w:left="360"/>
        <w:rPr>
          <w:rFonts w:ascii="Arial" w:hAnsi="Arial" w:cs="Arial"/>
        </w:rPr>
      </w:pPr>
      <w:r w:rsidRPr="00A352F1">
        <w:rPr>
          <w:rFonts w:ascii="Arial" w:hAnsi="Arial" w:cs="Arial"/>
        </w:rPr>
        <w:t>According to the course syllabus, project status updates are required from the week of March 24 to the week of April 14. Project Manager will draft the status reports and email them to Mark, copying the entire team. If they can be submitted via HuskyCT, Santosh will be responsible of uploading the reports in HuskyCT.</w:t>
      </w:r>
    </w:p>
    <w:p w:rsidR="00291964" w:rsidRDefault="00291964" w:rsidP="00291964">
      <w:pPr>
        <w:ind w:left="360"/>
        <w:rPr>
          <w:rFonts w:ascii="Arial" w:hAnsi="Arial" w:cs="Arial"/>
        </w:rPr>
      </w:pPr>
    </w:p>
    <w:p w:rsidR="001627CC" w:rsidRPr="001627CC" w:rsidRDefault="001627CC" w:rsidP="001627CC">
      <w:pPr>
        <w:pStyle w:val="ListParagraph"/>
        <w:numPr>
          <w:ilvl w:val="0"/>
          <w:numId w:val="1"/>
        </w:numPr>
        <w:rPr>
          <w:rFonts w:ascii="Arial" w:hAnsi="Arial" w:cs="Arial"/>
          <w:b/>
        </w:rPr>
      </w:pPr>
      <w:r w:rsidRPr="001627CC">
        <w:rPr>
          <w:rFonts w:ascii="Arial" w:hAnsi="Arial" w:cs="Arial"/>
          <w:b/>
        </w:rPr>
        <w:t>Guidelines for documentation</w:t>
      </w:r>
    </w:p>
    <w:p w:rsidR="001627CC" w:rsidRPr="001627CC" w:rsidRDefault="001627CC" w:rsidP="001627CC">
      <w:pPr>
        <w:pStyle w:val="ListParagraph"/>
        <w:rPr>
          <w:rFonts w:ascii="Arial" w:hAnsi="Arial" w:cs="Arial"/>
          <w:b/>
        </w:rPr>
      </w:pPr>
    </w:p>
    <w:p w:rsidR="00E749B3" w:rsidRDefault="00291964" w:rsidP="00291964">
      <w:pPr>
        <w:pStyle w:val="ListParagraph"/>
        <w:numPr>
          <w:ilvl w:val="0"/>
          <w:numId w:val="15"/>
        </w:numPr>
        <w:rPr>
          <w:rFonts w:ascii="Arial" w:hAnsi="Arial" w:cs="Arial"/>
          <w:b/>
        </w:rPr>
      </w:pPr>
      <w:r>
        <w:rPr>
          <w:rFonts w:ascii="Arial" w:hAnsi="Arial" w:cs="Arial"/>
          <w:b/>
        </w:rPr>
        <w:t xml:space="preserve">Documents Upload and </w:t>
      </w:r>
      <w:r w:rsidR="00E749B3" w:rsidRPr="00CA222A">
        <w:rPr>
          <w:rFonts w:ascii="Arial" w:hAnsi="Arial" w:cs="Arial"/>
          <w:b/>
        </w:rPr>
        <w:t>Version control:</w:t>
      </w:r>
    </w:p>
    <w:p w:rsidR="00E749B3" w:rsidRDefault="00E749B3" w:rsidP="00E749B3">
      <w:pPr>
        <w:pStyle w:val="ListParagraph"/>
        <w:rPr>
          <w:rFonts w:ascii="Arial" w:hAnsi="Arial" w:cs="Arial"/>
        </w:rPr>
      </w:pPr>
      <w:r w:rsidRPr="00CA222A">
        <w:rPr>
          <w:rFonts w:ascii="Arial" w:hAnsi="Arial" w:cs="Arial"/>
        </w:rPr>
        <w:t xml:space="preserve">All the deliverables are uploaded on a shared Google Drive. </w:t>
      </w:r>
      <w:r w:rsidR="00291964">
        <w:rPr>
          <w:rFonts w:ascii="Arial" w:hAnsi="Arial" w:cs="Arial"/>
        </w:rPr>
        <w:t>Documents are organized by folders by the name of deliverables/tasks.</w:t>
      </w:r>
      <w:r w:rsidR="00291964">
        <w:rPr>
          <w:rFonts w:ascii="Arial" w:hAnsi="Arial" w:cs="Arial"/>
        </w:rPr>
        <w:t xml:space="preserve"> </w:t>
      </w:r>
      <w:r w:rsidRPr="00CA222A">
        <w:rPr>
          <w:rFonts w:ascii="Arial" w:hAnsi="Arial" w:cs="Arial"/>
        </w:rPr>
        <w:t xml:space="preserve">The entire team has editing privileges to this drive. After a team member makes an edit to the deliverable on the drive, the document is saved as with the latest version number. </w:t>
      </w:r>
    </w:p>
    <w:p w:rsidR="00E749B3" w:rsidRDefault="00E749B3" w:rsidP="00E749B3">
      <w:pPr>
        <w:pStyle w:val="ListParagraph"/>
        <w:rPr>
          <w:rFonts w:ascii="Arial" w:hAnsi="Arial" w:cs="Arial"/>
          <w:b/>
        </w:rPr>
      </w:pPr>
    </w:p>
    <w:p w:rsidR="00291964" w:rsidRPr="00E749B3" w:rsidRDefault="00291964" w:rsidP="00E749B3">
      <w:pPr>
        <w:pStyle w:val="ListParagraph"/>
        <w:rPr>
          <w:rFonts w:ascii="Arial" w:hAnsi="Arial" w:cs="Arial"/>
          <w:b/>
        </w:rPr>
      </w:pPr>
    </w:p>
    <w:p w:rsidR="00E41535" w:rsidRDefault="001627CC" w:rsidP="00291964">
      <w:pPr>
        <w:pStyle w:val="ListParagraph"/>
        <w:numPr>
          <w:ilvl w:val="0"/>
          <w:numId w:val="15"/>
        </w:numPr>
        <w:rPr>
          <w:rFonts w:ascii="Arial" w:hAnsi="Arial" w:cs="Arial"/>
          <w:b/>
        </w:rPr>
      </w:pPr>
      <w:r w:rsidRPr="001627CC">
        <w:rPr>
          <w:rFonts w:ascii="Arial" w:hAnsi="Arial" w:cs="Arial"/>
          <w:b/>
        </w:rPr>
        <w:t>Uploading on HuskyCT :</w:t>
      </w:r>
      <w:r>
        <w:rPr>
          <w:rFonts w:ascii="Arial" w:hAnsi="Arial" w:cs="Arial"/>
          <w:b/>
        </w:rPr>
        <w:t xml:space="preserve"> </w:t>
      </w:r>
    </w:p>
    <w:p w:rsidR="00E749B3" w:rsidRDefault="00291964" w:rsidP="00291964">
      <w:pPr>
        <w:pStyle w:val="ListParagraph"/>
        <w:rPr>
          <w:rFonts w:ascii="Arial" w:hAnsi="Arial" w:cs="Arial"/>
        </w:rPr>
      </w:pPr>
      <w:r w:rsidRPr="00291964">
        <w:rPr>
          <w:rFonts w:ascii="Arial" w:hAnsi="Arial" w:cs="Arial"/>
        </w:rPr>
        <w:t>Santosh will be responsible</w:t>
      </w:r>
      <w:r w:rsidR="00E749B3" w:rsidRPr="00291964">
        <w:rPr>
          <w:rFonts w:ascii="Arial" w:hAnsi="Arial" w:cs="Arial"/>
        </w:rPr>
        <w:t xml:space="preserve"> to submit the deliverables on HuskyCT. If </w:t>
      </w:r>
      <w:r w:rsidRPr="00291964">
        <w:rPr>
          <w:rFonts w:ascii="Arial" w:hAnsi="Arial" w:cs="Arial"/>
        </w:rPr>
        <w:t>Santosh</w:t>
      </w:r>
      <w:r w:rsidR="00E749B3" w:rsidRPr="00291964">
        <w:rPr>
          <w:rFonts w:ascii="Arial" w:hAnsi="Arial" w:cs="Arial"/>
        </w:rPr>
        <w:t xml:space="preserve"> is not able to submit it due to some reason, the entire team must be informed at </w:t>
      </w:r>
      <w:r w:rsidRPr="00291964">
        <w:rPr>
          <w:rFonts w:ascii="Arial" w:hAnsi="Arial" w:cs="Arial"/>
        </w:rPr>
        <w:t>least 6</w:t>
      </w:r>
      <w:r w:rsidR="00E749B3" w:rsidRPr="00291964">
        <w:rPr>
          <w:rFonts w:ascii="Arial" w:hAnsi="Arial" w:cs="Arial"/>
        </w:rPr>
        <w:t xml:space="preserve"> hours in advance via email</w:t>
      </w:r>
      <w:r w:rsidRPr="00291964">
        <w:rPr>
          <w:rFonts w:ascii="Arial" w:hAnsi="Arial" w:cs="Arial"/>
        </w:rPr>
        <w:t xml:space="preserve"> and group text</w:t>
      </w:r>
      <w:r w:rsidR="00E749B3" w:rsidRPr="00291964">
        <w:rPr>
          <w:rFonts w:ascii="Arial" w:hAnsi="Arial" w:cs="Arial"/>
        </w:rPr>
        <w:t xml:space="preserve"> so that other members of the team can volunteer to submit it on HuskyCT.</w:t>
      </w:r>
    </w:p>
    <w:p w:rsidR="00291964" w:rsidRPr="00291964" w:rsidRDefault="00291964" w:rsidP="00291964">
      <w:pPr>
        <w:pStyle w:val="ListParagraph"/>
        <w:rPr>
          <w:rFonts w:ascii="Arial" w:hAnsi="Arial" w:cs="Arial"/>
        </w:rPr>
      </w:pPr>
    </w:p>
    <w:p w:rsidR="00A85B53" w:rsidRPr="00ED5C38" w:rsidRDefault="00596460" w:rsidP="00E41535">
      <w:pPr>
        <w:pStyle w:val="ListParagraph"/>
        <w:numPr>
          <w:ilvl w:val="0"/>
          <w:numId w:val="1"/>
        </w:numPr>
        <w:spacing w:line="360" w:lineRule="auto"/>
        <w:rPr>
          <w:rFonts w:ascii="Arial" w:hAnsi="Arial" w:cs="Arial"/>
          <w:b/>
          <w:sz w:val="24"/>
        </w:rPr>
      </w:pPr>
      <w:r w:rsidRPr="00ED5C38">
        <w:rPr>
          <w:rFonts w:ascii="Arial" w:hAnsi="Arial" w:cs="Arial"/>
          <w:b/>
          <w:sz w:val="24"/>
        </w:rPr>
        <w:t>Team Conflict Management</w:t>
      </w:r>
    </w:p>
    <w:p w:rsidR="009B068F" w:rsidRPr="00ED5C38" w:rsidRDefault="009B068F" w:rsidP="00A85B53">
      <w:pPr>
        <w:pStyle w:val="ListParagraph"/>
        <w:numPr>
          <w:ilvl w:val="0"/>
          <w:numId w:val="10"/>
        </w:numPr>
        <w:spacing w:after="120"/>
        <w:rPr>
          <w:rFonts w:ascii="Arial" w:hAnsi="Arial" w:cs="Arial"/>
          <w:b/>
          <w:sz w:val="24"/>
        </w:rPr>
      </w:pPr>
      <w:r w:rsidRPr="00ED5C38">
        <w:rPr>
          <w:rFonts w:ascii="Arial" w:hAnsi="Arial" w:cs="Arial"/>
          <w:b/>
          <w:sz w:val="24"/>
        </w:rPr>
        <w:t>Work style</w:t>
      </w:r>
      <w:r w:rsidR="001C755F" w:rsidRPr="00ED5C38">
        <w:rPr>
          <w:rFonts w:ascii="Arial" w:hAnsi="Arial" w:cs="Arial"/>
          <w:b/>
          <w:sz w:val="24"/>
        </w:rPr>
        <w:t xml:space="preserve"> conflict:</w:t>
      </w:r>
    </w:p>
    <w:p w:rsidR="00B31FBF" w:rsidRPr="00ED5C38" w:rsidRDefault="00CC63A1" w:rsidP="00486DD8">
      <w:pPr>
        <w:ind w:left="360"/>
        <w:rPr>
          <w:rFonts w:ascii="Arial" w:hAnsi="Arial" w:cs="Arial"/>
        </w:rPr>
      </w:pPr>
      <w:r w:rsidRPr="00ED5C38">
        <w:rPr>
          <w:rFonts w:ascii="Arial" w:hAnsi="Arial" w:cs="Arial"/>
        </w:rPr>
        <w:t>All t</w:t>
      </w:r>
      <w:r w:rsidR="00494967" w:rsidRPr="00ED5C38">
        <w:rPr>
          <w:rFonts w:ascii="Arial" w:hAnsi="Arial" w:cs="Arial"/>
        </w:rPr>
        <w:t>eam</w:t>
      </w:r>
      <w:r w:rsidRPr="00ED5C38">
        <w:rPr>
          <w:rFonts w:ascii="Arial" w:hAnsi="Arial" w:cs="Arial"/>
        </w:rPr>
        <w:t xml:space="preserve"> members tend to follow distinct work styles</w:t>
      </w:r>
      <w:r w:rsidR="00494967" w:rsidRPr="00ED5C38">
        <w:rPr>
          <w:rFonts w:ascii="Arial" w:hAnsi="Arial" w:cs="Arial"/>
        </w:rPr>
        <w:t xml:space="preserve">. </w:t>
      </w:r>
      <w:r w:rsidRPr="00ED5C38">
        <w:rPr>
          <w:rFonts w:ascii="Arial" w:hAnsi="Arial" w:cs="Arial"/>
        </w:rPr>
        <w:t>Some prefer to finish their t</w:t>
      </w:r>
      <w:r w:rsidR="0015739F" w:rsidRPr="00ED5C38">
        <w:rPr>
          <w:rFonts w:ascii="Arial" w:hAnsi="Arial" w:cs="Arial"/>
        </w:rPr>
        <w:t>ask</w:t>
      </w:r>
      <w:r w:rsidRPr="00ED5C38">
        <w:rPr>
          <w:rFonts w:ascii="Arial" w:hAnsi="Arial" w:cs="Arial"/>
        </w:rPr>
        <w:t xml:space="preserve">s well ahead of schedule while others start to work when they are nearing their deadlines. </w:t>
      </w:r>
      <w:r w:rsidR="0015739F" w:rsidRPr="00ED5C38">
        <w:rPr>
          <w:rFonts w:ascii="Arial" w:hAnsi="Arial" w:cs="Arial"/>
        </w:rPr>
        <w:t xml:space="preserve">To </w:t>
      </w:r>
      <w:r w:rsidRPr="00ED5C38">
        <w:rPr>
          <w:rFonts w:ascii="Arial" w:hAnsi="Arial" w:cs="Arial"/>
        </w:rPr>
        <w:t>overcome this situation, the team can arrive at a tentative delivery date (probably one ahead of the original schedule) to give enough breathing space for reviewing and making changes.</w:t>
      </w:r>
      <w:r w:rsidR="00DB7C68" w:rsidRPr="00ED5C38">
        <w:rPr>
          <w:rFonts w:ascii="Arial" w:hAnsi="Arial" w:cs="Arial"/>
        </w:rPr>
        <w:t xml:space="preserve"> </w:t>
      </w:r>
    </w:p>
    <w:p w:rsidR="006858F6" w:rsidRPr="00ED5C38" w:rsidRDefault="006858F6" w:rsidP="00F7294C">
      <w:pPr>
        <w:pStyle w:val="ListParagraph"/>
        <w:numPr>
          <w:ilvl w:val="0"/>
          <w:numId w:val="10"/>
        </w:numPr>
        <w:spacing w:after="120"/>
        <w:rPr>
          <w:rFonts w:ascii="Arial" w:hAnsi="Arial" w:cs="Arial"/>
          <w:b/>
          <w:sz w:val="24"/>
        </w:rPr>
      </w:pPr>
      <w:r w:rsidRPr="00ED5C38">
        <w:rPr>
          <w:rFonts w:ascii="Arial" w:hAnsi="Arial" w:cs="Arial"/>
          <w:b/>
          <w:sz w:val="24"/>
        </w:rPr>
        <w:t>Communication gaps:</w:t>
      </w:r>
    </w:p>
    <w:p w:rsidR="00B31FBF" w:rsidRPr="00ED5C38" w:rsidRDefault="00EA0300" w:rsidP="00486DD8">
      <w:pPr>
        <w:ind w:left="360"/>
        <w:rPr>
          <w:rFonts w:ascii="Arial" w:hAnsi="Arial" w:cs="Arial"/>
        </w:rPr>
      </w:pPr>
      <w:r w:rsidRPr="00ED5C38">
        <w:rPr>
          <w:rFonts w:ascii="Arial" w:hAnsi="Arial" w:cs="Arial"/>
        </w:rPr>
        <w:t>The cause for communication gap between the team members must b</w:t>
      </w:r>
      <w:r w:rsidR="0015739F" w:rsidRPr="00ED5C38">
        <w:rPr>
          <w:rFonts w:ascii="Arial" w:hAnsi="Arial" w:cs="Arial"/>
        </w:rPr>
        <w:t xml:space="preserve">e identified and addressed. </w:t>
      </w:r>
      <w:r w:rsidR="0089698A" w:rsidRPr="00ED5C38">
        <w:rPr>
          <w:rFonts w:ascii="Arial" w:hAnsi="Arial" w:cs="Arial"/>
        </w:rPr>
        <w:t>For example if the there is a communication gap because the group discussion feature on HuskyCT is not efficient and user friendly to most of the team members, we might have to use an alternative discussion medium like creating a mail chain in Gmail, which is better preferred by the team members.</w:t>
      </w:r>
    </w:p>
    <w:p w:rsidR="00B31FBF" w:rsidRPr="00ED5C38" w:rsidRDefault="00B31FBF" w:rsidP="00F7294C">
      <w:pPr>
        <w:pStyle w:val="ListParagraph"/>
        <w:numPr>
          <w:ilvl w:val="0"/>
          <w:numId w:val="10"/>
        </w:numPr>
        <w:spacing w:after="120"/>
        <w:rPr>
          <w:rFonts w:ascii="Arial" w:hAnsi="Arial" w:cs="Arial"/>
          <w:b/>
          <w:sz w:val="24"/>
        </w:rPr>
      </w:pPr>
      <w:r w:rsidRPr="00ED5C38">
        <w:rPr>
          <w:rFonts w:ascii="Arial" w:hAnsi="Arial" w:cs="Arial"/>
          <w:b/>
          <w:sz w:val="24"/>
        </w:rPr>
        <w:t>Different perspectives or opinions/ disagreements:</w:t>
      </w:r>
    </w:p>
    <w:p w:rsidR="00B31FBF" w:rsidRPr="00ED5C38" w:rsidRDefault="00486DD8" w:rsidP="00486DD8">
      <w:pPr>
        <w:ind w:left="360"/>
        <w:rPr>
          <w:rFonts w:ascii="Arial" w:hAnsi="Arial" w:cs="Arial"/>
        </w:rPr>
      </w:pPr>
      <w:r w:rsidRPr="00ED5C38">
        <w:rPr>
          <w:rFonts w:ascii="Arial" w:hAnsi="Arial" w:cs="Arial"/>
        </w:rPr>
        <w:t>As we progress with this project, team members may have different perspectives on specific subjects.  This is a natural behavior from people working together on a common cause and most of the time this kind of conflicts have mutual points that get lost in the heat of the battle.  To avoid these conflicts to have a negative impact on the project, we will manage them by having an open dialog with the team members and discussing specific concerns that they may have, focusing on common goals, priorities and problems.  After the conflict is understood, we will find common ground and get a consensus on a procedure to move forward.</w:t>
      </w:r>
    </w:p>
    <w:p w:rsidR="00B31FBF" w:rsidRPr="00ED5C38" w:rsidRDefault="00B31FBF" w:rsidP="00F7294C">
      <w:pPr>
        <w:pStyle w:val="ListParagraph"/>
        <w:numPr>
          <w:ilvl w:val="0"/>
          <w:numId w:val="10"/>
        </w:numPr>
        <w:spacing w:after="120"/>
        <w:rPr>
          <w:rFonts w:ascii="Arial" w:hAnsi="Arial" w:cs="Arial"/>
          <w:b/>
          <w:sz w:val="24"/>
        </w:rPr>
      </w:pPr>
      <w:r w:rsidRPr="00ED5C38">
        <w:rPr>
          <w:rFonts w:ascii="Arial" w:hAnsi="Arial" w:cs="Arial"/>
          <w:b/>
          <w:sz w:val="24"/>
        </w:rPr>
        <w:t xml:space="preserve">Task dependencies: </w:t>
      </w:r>
    </w:p>
    <w:p w:rsidR="00486DD8" w:rsidRDefault="00B31FBF" w:rsidP="00486DD8">
      <w:pPr>
        <w:ind w:left="360"/>
        <w:rPr>
          <w:rFonts w:ascii="Arial" w:hAnsi="Arial" w:cs="Arial"/>
        </w:rPr>
      </w:pPr>
      <w:r w:rsidRPr="00ED5C38">
        <w:rPr>
          <w:rFonts w:ascii="Arial" w:hAnsi="Arial" w:cs="Arial"/>
        </w:rPr>
        <w:t>Sometimes team member A’s task is dependent upon the completion of team member B’s task. If B didn’t complete the task on time, it could negatively impact A’s task. With status report, team meetings, and task reminders in place, we hope the possibility of this happening is low. If this happens, member A should 1) feel comfortable, communicate with member B and understand what is blocking B from completing the work on time 2) inform Project Manager of the concern so Project Manager can communicate with member B 3) If anyone (like member B in this case) feels that he/she cannot complete the task on time, they should let the Project Manager and the team know right away so the team can offer help.</w:t>
      </w:r>
    </w:p>
    <w:p w:rsidR="00ED5C38" w:rsidRPr="00ED5C38" w:rsidRDefault="00ED5C38" w:rsidP="00486DD8">
      <w:pPr>
        <w:ind w:left="360"/>
        <w:rPr>
          <w:rFonts w:ascii="Arial" w:hAnsi="Arial" w:cs="Arial"/>
        </w:rPr>
      </w:pPr>
    </w:p>
    <w:p w:rsidR="00034D86" w:rsidRPr="00ED5C38" w:rsidRDefault="00791401" w:rsidP="00F7294C">
      <w:pPr>
        <w:pStyle w:val="ListParagraph"/>
        <w:numPr>
          <w:ilvl w:val="0"/>
          <w:numId w:val="10"/>
        </w:numPr>
        <w:spacing w:after="120"/>
        <w:rPr>
          <w:rFonts w:ascii="Arial" w:hAnsi="Arial" w:cs="Arial"/>
          <w:b/>
          <w:sz w:val="24"/>
        </w:rPr>
      </w:pPr>
      <w:r w:rsidRPr="00ED5C38">
        <w:rPr>
          <w:rFonts w:ascii="Arial" w:hAnsi="Arial" w:cs="Arial"/>
          <w:b/>
          <w:sz w:val="24"/>
        </w:rPr>
        <w:lastRenderedPageBreak/>
        <w:t>Conflict due to</w:t>
      </w:r>
      <w:r w:rsidR="004D489D" w:rsidRPr="00ED5C38">
        <w:rPr>
          <w:rFonts w:ascii="Arial" w:hAnsi="Arial" w:cs="Arial"/>
          <w:b/>
          <w:sz w:val="24"/>
        </w:rPr>
        <w:t xml:space="preserve"> bad</w:t>
      </w:r>
      <w:r w:rsidRPr="00ED5C38">
        <w:rPr>
          <w:rFonts w:ascii="Arial" w:hAnsi="Arial" w:cs="Arial"/>
          <w:b/>
          <w:sz w:val="24"/>
        </w:rPr>
        <w:t xml:space="preserve"> team</w:t>
      </w:r>
      <w:r w:rsidR="00034D86" w:rsidRPr="00ED5C38">
        <w:rPr>
          <w:rFonts w:ascii="Arial" w:hAnsi="Arial" w:cs="Arial"/>
          <w:b/>
          <w:sz w:val="24"/>
        </w:rPr>
        <w:t xml:space="preserve"> dynamic</w:t>
      </w:r>
      <w:r w:rsidR="004D489D" w:rsidRPr="00ED5C38">
        <w:rPr>
          <w:rFonts w:ascii="Arial" w:hAnsi="Arial" w:cs="Arial"/>
          <w:b/>
          <w:sz w:val="24"/>
        </w:rPr>
        <w:t>s</w:t>
      </w:r>
      <w:r w:rsidR="00034D86" w:rsidRPr="00ED5C38">
        <w:rPr>
          <w:rFonts w:ascii="Arial" w:hAnsi="Arial" w:cs="Arial"/>
          <w:b/>
          <w:sz w:val="24"/>
        </w:rPr>
        <w:t>:</w:t>
      </w:r>
    </w:p>
    <w:p w:rsidR="00FA5C01" w:rsidRPr="00ED5C38" w:rsidRDefault="00533AC8" w:rsidP="00486DD8">
      <w:pPr>
        <w:ind w:left="360"/>
        <w:rPr>
          <w:rFonts w:ascii="Arial" w:hAnsi="Arial" w:cs="Arial"/>
        </w:rPr>
      </w:pPr>
      <w:r w:rsidRPr="00ED5C38">
        <w:rPr>
          <w:rFonts w:ascii="Arial" w:hAnsi="Arial" w:cs="Arial"/>
        </w:rPr>
        <w:t>Even though team dynamics greatly</w:t>
      </w:r>
      <w:r w:rsidR="00FA5C01" w:rsidRPr="00ED5C38">
        <w:rPr>
          <w:rFonts w:ascii="Arial" w:hAnsi="Arial" w:cs="Arial"/>
        </w:rPr>
        <w:t xml:space="preserve"> </w:t>
      </w:r>
      <w:r w:rsidRPr="00ED5C38">
        <w:rPr>
          <w:rFonts w:ascii="Arial" w:hAnsi="Arial" w:cs="Arial"/>
        </w:rPr>
        <w:t>influences the performance and behavior of successful teams, sometimes conflicts occur due to bad team dynamics.</w:t>
      </w:r>
      <w:r w:rsidR="00FA5C01" w:rsidRPr="00ED5C38">
        <w:rPr>
          <w:rFonts w:ascii="Arial" w:hAnsi="Arial" w:cs="Arial"/>
        </w:rPr>
        <w:t xml:space="preserve"> </w:t>
      </w:r>
      <w:r w:rsidR="0089698A" w:rsidRPr="00ED5C38">
        <w:rPr>
          <w:rFonts w:ascii="Arial" w:hAnsi="Arial" w:cs="Arial"/>
        </w:rPr>
        <w:t>This issue ca</w:t>
      </w:r>
      <w:r w:rsidR="00DD4CB9" w:rsidRPr="00ED5C38">
        <w:rPr>
          <w:rFonts w:ascii="Arial" w:hAnsi="Arial" w:cs="Arial"/>
        </w:rPr>
        <w:t>n be addressed by performing an anonymous team survey called a “team health check survey” as follows:</w:t>
      </w:r>
    </w:p>
    <w:p w:rsidR="00B31FBF" w:rsidRPr="00ED5C38" w:rsidRDefault="00B31FBF" w:rsidP="00F7294C">
      <w:pPr>
        <w:spacing w:before="120" w:after="0"/>
        <w:rPr>
          <w:rFonts w:ascii="Arial" w:hAnsi="Arial" w:cs="Arial"/>
        </w:rPr>
      </w:pPr>
    </w:p>
    <w:tbl>
      <w:tblPr>
        <w:tblW w:w="13045" w:type="dxa"/>
        <w:jc w:val="center"/>
        <w:tblLook w:val="04A0" w:firstRow="1" w:lastRow="0" w:firstColumn="1" w:lastColumn="0" w:noHBand="0" w:noVBand="1"/>
      </w:tblPr>
      <w:tblGrid>
        <w:gridCol w:w="7777"/>
        <w:gridCol w:w="960"/>
        <w:gridCol w:w="960"/>
        <w:gridCol w:w="960"/>
        <w:gridCol w:w="960"/>
        <w:gridCol w:w="1428"/>
      </w:tblGrid>
      <w:tr w:rsidR="00DA6733" w:rsidRPr="00ED5C38" w:rsidTr="008024C1">
        <w:trPr>
          <w:trHeight w:val="323"/>
          <w:jc w:val="center"/>
        </w:trPr>
        <w:tc>
          <w:tcPr>
            <w:tcW w:w="7777"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DA6733" w:rsidRPr="00ED5C38" w:rsidRDefault="00DA6733" w:rsidP="00B31FBF">
            <w:pPr>
              <w:spacing w:after="0" w:line="240" w:lineRule="auto"/>
              <w:rPr>
                <w:rFonts w:ascii="Arial" w:eastAsia="Times New Roman" w:hAnsi="Arial" w:cs="Arial"/>
                <w:b/>
                <w:bCs/>
                <w:color w:val="000000"/>
                <w:lang w:eastAsia="en-US"/>
              </w:rPr>
            </w:pPr>
            <w:r w:rsidRPr="00ED5C38">
              <w:rPr>
                <w:rFonts w:ascii="Arial" w:eastAsia="Times New Roman" w:hAnsi="Arial" w:cs="Arial"/>
                <w:b/>
                <w:bCs/>
                <w:color w:val="000000"/>
                <w:lang w:eastAsia="en-US"/>
              </w:rPr>
              <w:t>"How are we doing?" Questionnaire</w:t>
            </w:r>
          </w:p>
        </w:tc>
        <w:tc>
          <w:tcPr>
            <w:tcW w:w="1920"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DA6733" w:rsidRPr="00ED5C38" w:rsidRDefault="00DA6733" w:rsidP="00B31FBF">
            <w:pPr>
              <w:spacing w:after="0" w:line="240" w:lineRule="auto"/>
              <w:jc w:val="center"/>
              <w:rPr>
                <w:rFonts w:ascii="Arial" w:eastAsia="Times New Roman" w:hAnsi="Arial" w:cs="Arial"/>
                <w:b/>
                <w:bCs/>
                <w:color w:val="000000"/>
                <w:lang w:eastAsia="en-US"/>
              </w:rPr>
            </w:pPr>
            <w:r w:rsidRPr="00ED5C38">
              <w:rPr>
                <w:rFonts w:ascii="Arial" w:eastAsia="Times New Roman" w:hAnsi="Arial" w:cs="Arial"/>
                <w:b/>
                <w:bCs/>
                <w:color w:val="000000"/>
                <w:lang w:eastAsia="en-US"/>
              </w:rPr>
              <w:t>Not at all</w:t>
            </w:r>
          </w:p>
        </w:tc>
        <w:tc>
          <w:tcPr>
            <w:tcW w:w="1920"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DA6733" w:rsidRPr="00ED5C38" w:rsidRDefault="00DA6733" w:rsidP="00B31FBF">
            <w:pPr>
              <w:spacing w:after="0" w:line="240" w:lineRule="auto"/>
              <w:jc w:val="center"/>
              <w:rPr>
                <w:rFonts w:ascii="Arial" w:eastAsia="Times New Roman" w:hAnsi="Arial" w:cs="Arial"/>
                <w:b/>
                <w:bCs/>
                <w:color w:val="000000"/>
                <w:lang w:eastAsia="en-US"/>
              </w:rPr>
            </w:pPr>
            <w:r w:rsidRPr="00ED5C38">
              <w:rPr>
                <w:rFonts w:ascii="Arial" w:eastAsia="Times New Roman" w:hAnsi="Arial" w:cs="Arial"/>
                <w:b/>
                <w:bCs/>
                <w:color w:val="000000"/>
                <w:lang w:eastAsia="en-US"/>
              </w:rPr>
              <w:t>Somewhat</w:t>
            </w:r>
          </w:p>
        </w:tc>
        <w:tc>
          <w:tcPr>
            <w:tcW w:w="1428" w:type="dxa"/>
            <w:tcBorders>
              <w:top w:val="single" w:sz="4" w:space="0" w:color="auto"/>
              <w:left w:val="nil"/>
              <w:bottom w:val="single" w:sz="4" w:space="0" w:color="000000"/>
              <w:right w:val="single" w:sz="4" w:space="0" w:color="auto"/>
            </w:tcBorders>
            <w:shd w:val="clear" w:color="auto" w:fill="BDD6EE" w:themeFill="accent1" w:themeFillTint="66"/>
            <w:noWrap/>
            <w:vAlign w:val="center"/>
            <w:hideMark/>
          </w:tcPr>
          <w:p w:rsidR="00DA6733" w:rsidRPr="00ED5C38" w:rsidRDefault="00DA6733" w:rsidP="00B31FBF">
            <w:pPr>
              <w:spacing w:after="0" w:line="240" w:lineRule="auto"/>
              <w:jc w:val="center"/>
              <w:rPr>
                <w:rFonts w:ascii="Arial" w:eastAsia="Times New Roman" w:hAnsi="Arial" w:cs="Arial"/>
                <w:b/>
                <w:bCs/>
                <w:color w:val="000000"/>
                <w:lang w:eastAsia="en-US"/>
              </w:rPr>
            </w:pPr>
            <w:r w:rsidRPr="00ED5C38">
              <w:rPr>
                <w:rFonts w:ascii="Arial" w:eastAsia="Times New Roman" w:hAnsi="Arial" w:cs="Arial"/>
                <w:b/>
                <w:bCs/>
                <w:color w:val="000000"/>
                <w:lang w:eastAsia="en-US"/>
              </w:rPr>
              <w:t>Very much</w:t>
            </w:r>
          </w:p>
        </w:tc>
      </w:tr>
      <w:tr w:rsidR="00B31FBF" w:rsidRPr="00ED5C38" w:rsidTr="008024C1">
        <w:trPr>
          <w:trHeight w:val="300"/>
          <w:jc w:val="center"/>
        </w:trPr>
        <w:tc>
          <w:tcPr>
            <w:tcW w:w="7777" w:type="dxa"/>
            <w:tcBorders>
              <w:top w:val="single" w:sz="4" w:space="0" w:color="auto"/>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Do we completely understand what we are trying to accomplish?</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Do we completely understand how we are going to reach our goals?</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Do we completely understand what each one of us needs to do on the team?</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23"/>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Are we all able to participate and contribute fully despite working across distances?</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Are we all happy with the way we are working together?</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Are we all able to use our skills and expertise fully on this team?</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Are all our views respected and listened to?</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Are we all comfortable with using technologies available to us?</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45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Are we all confident about our abilities to work with all the individuals and cultural differences on the team?</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r w:rsidR="00B31FBF" w:rsidRPr="00ED5C38" w:rsidTr="008024C1">
        <w:trPr>
          <w:trHeight w:val="300"/>
          <w:jc w:val="center"/>
        </w:trPr>
        <w:tc>
          <w:tcPr>
            <w:tcW w:w="7777" w:type="dxa"/>
            <w:tcBorders>
              <w:top w:val="nil"/>
              <w:left w:val="single" w:sz="4" w:space="0" w:color="auto"/>
              <w:bottom w:val="single" w:sz="4" w:space="0" w:color="auto"/>
              <w:right w:val="single" w:sz="4" w:space="0" w:color="auto"/>
            </w:tcBorders>
            <w:shd w:val="clear" w:color="auto" w:fill="auto"/>
            <w:hideMark/>
          </w:tcPr>
          <w:p w:rsidR="00B31FBF" w:rsidRPr="00ED5C38" w:rsidRDefault="00B31FBF" w:rsidP="00B31FBF">
            <w:pPr>
              <w:spacing w:after="0" w:line="240" w:lineRule="auto"/>
              <w:rPr>
                <w:rFonts w:ascii="Arial" w:eastAsia="Times New Roman" w:hAnsi="Arial" w:cs="Arial"/>
                <w:color w:val="000000"/>
                <w:lang w:eastAsia="en-US"/>
              </w:rPr>
            </w:pPr>
            <w:r w:rsidRPr="00ED5C38">
              <w:rPr>
                <w:rFonts w:ascii="Arial" w:eastAsia="Times New Roman" w:hAnsi="Arial" w:cs="Arial"/>
                <w:color w:val="000000"/>
                <w:lang w:eastAsia="en-US"/>
              </w:rPr>
              <w:t>Do we all trust one another?</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4</w:t>
            </w:r>
          </w:p>
        </w:tc>
        <w:tc>
          <w:tcPr>
            <w:tcW w:w="1428" w:type="dxa"/>
            <w:tcBorders>
              <w:top w:val="nil"/>
              <w:left w:val="nil"/>
              <w:bottom w:val="single" w:sz="4" w:space="0" w:color="auto"/>
              <w:right w:val="single" w:sz="4" w:space="0" w:color="auto"/>
            </w:tcBorders>
            <w:shd w:val="clear" w:color="auto" w:fill="auto"/>
            <w:noWrap/>
            <w:vAlign w:val="center"/>
            <w:hideMark/>
          </w:tcPr>
          <w:p w:rsidR="00B31FBF" w:rsidRPr="00ED5C38" w:rsidRDefault="00B31FBF" w:rsidP="00B31FBF">
            <w:pPr>
              <w:spacing w:after="0" w:line="240" w:lineRule="auto"/>
              <w:jc w:val="center"/>
              <w:rPr>
                <w:rFonts w:ascii="Arial" w:eastAsia="Times New Roman" w:hAnsi="Arial" w:cs="Arial"/>
                <w:color w:val="000000"/>
                <w:lang w:eastAsia="en-US"/>
              </w:rPr>
            </w:pPr>
            <w:r w:rsidRPr="00ED5C38">
              <w:rPr>
                <w:rFonts w:ascii="Arial" w:eastAsia="Times New Roman" w:hAnsi="Arial" w:cs="Arial"/>
                <w:color w:val="000000"/>
                <w:lang w:eastAsia="en-US"/>
              </w:rPr>
              <w:t>5</w:t>
            </w:r>
          </w:p>
        </w:tc>
      </w:tr>
    </w:tbl>
    <w:p w:rsidR="00E41535" w:rsidRPr="005153AF" w:rsidRDefault="00E41535" w:rsidP="005153AF">
      <w:pPr>
        <w:spacing w:before="120" w:after="0"/>
        <w:rPr>
          <w:rFonts w:ascii="Arial" w:hAnsi="Arial" w:cs="Arial"/>
        </w:rPr>
      </w:pPr>
    </w:p>
    <w:p w:rsidR="00542A8F" w:rsidRPr="00E41535" w:rsidRDefault="00542A8F" w:rsidP="00E41535">
      <w:pPr>
        <w:pStyle w:val="ListParagraph"/>
        <w:numPr>
          <w:ilvl w:val="0"/>
          <w:numId w:val="10"/>
        </w:numPr>
        <w:spacing w:after="120"/>
        <w:rPr>
          <w:rFonts w:ascii="Arial" w:hAnsi="Arial" w:cs="Arial"/>
          <w:b/>
          <w:sz w:val="24"/>
        </w:rPr>
      </w:pPr>
      <w:r w:rsidRPr="00E41535">
        <w:rPr>
          <w:rFonts w:ascii="Arial" w:hAnsi="Arial" w:cs="Arial"/>
          <w:b/>
          <w:sz w:val="24"/>
        </w:rPr>
        <w:t>Time conflict:</w:t>
      </w:r>
    </w:p>
    <w:p w:rsidR="00DD0804" w:rsidRPr="00ED5C38" w:rsidRDefault="00DD0804" w:rsidP="00DD0804">
      <w:pPr>
        <w:spacing w:after="0"/>
        <w:ind w:left="360"/>
        <w:rPr>
          <w:rFonts w:ascii="Arial" w:hAnsi="Arial" w:cs="Arial"/>
        </w:rPr>
      </w:pPr>
      <w:r w:rsidRPr="00ED5C38">
        <w:rPr>
          <w:rFonts w:ascii="Arial" w:hAnsi="Arial" w:cs="Arial"/>
        </w:rPr>
        <w:t>Time conflict may occur within this team from time to time especially considering that some team members are fulltime working professionals with limited availabilities for group discussions and meetings. So in order to minimize the time conflicts, we will do the following:</w:t>
      </w:r>
    </w:p>
    <w:p w:rsidR="00DD0804" w:rsidRPr="00ED5C38" w:rsidRDefault="00DD0804" w:rsidP="00DD0804">
      <w:pPr>
        <w:pStyle w:val="ListParagraph"/>
        <w:numPr>
          <w:ilvl w:val="0"/>
          <w:numId w:val="7"/>
        </w:numPr>
        <w:rPr>
          <w:rFonts w:ascii="Arial" w:hAnsi="Arial" w:cs="Arial"/>
        </w:rPr>
      </w:pPr>
      <w:r w:rsidRPr="00ED5C38">
        <w:rPr>
          <w:rFonts w:ascii="Arial" w:hAnsi="Arial" w:cs="Arial"/>
        </w:rPr>
        <w:t>Schedule meetings as early as possible, as described in Section IV, meetings should be scheduled at least 5 days in advance.</w:t>
      </w:r>
    </w:p>
    <w:p w:rsidR="00DD0804" w:rsidRPr="00ED5C38" w:rsidRDefault="00DD0804" w:rsidP="00DD0804">
      <w:pPr>
        <w:pStyle w:val="ListParagraph"/>
        <w:numPr>
          <w:ilvl w:val="0"/>
          <w:numId w:val="7"/>
        </w:numPr>
        <w:rPr>
          <w:rFonts w:ascii="Arial" w:hAnsi="Arial" w:cs="Arial"/>
        </w:rPr>
      </w:pPr>
      <w:r w:rsidRPr="00ED5C38">
        <w:rPr>
          <w:rFonts w:ascii="Arial" w:hAnsi="Arial" w:cs="Arial"/>
        </w:rPr>
        <w:t>Members are encouraged to block unavailable times off the calendar so that we will avoid those blocked times when scheduling meetings.</w:t>
      </w:r>
    </w:p>
    <w:p w:rsidR="00DD0804" w:rsidRPr="00ED5C38" w:rsidRDefault="00DD0804" w:rsidP="00DD0804">
      <w:pPr>
        <w:pStyle w:val="ListParagraph"/>
        <w:numPr>
          <w:ilvl w:val="0"/>
          <w:numId w:val="7"/>
        </w:numPr>
        <w:rPr>
          <w:rFonts w:ascii="Arial" w:hAnsi="Arial" w:cs="Arial"/>
        </w:rPr>
      </w:pPr>
      <w:r w:rsidRPr="00ED5C38">
        <w:rPr>
          <w:rFonts w:ascii="Arial" w:hAnsi="Arial" w:cs="Arial"/>
        </w:rPr>
        <w:t>Inform the team right away when any member has a conflict with the scheduled meetings so we can find another time to meet</w:t>
      </w:r>
    </w:p>
    <w:p w:rsidR="00DD0804" w:rsidRPr="00ED5C38" w:rsidRDefault="00DD0804" w:rsidP="00DD0804">
      <w:pPr>
        <w:pStyle w:val="ListParagraph"/>
        <w:numPr>
          <w:ilvl w:val="0"/>
          <w:numId w:val="7"/>
        </w:numPr>
        <w:rPr>
          <w:rFonts w:ascii="Arial" w:hAnsi="Arial" w:cs="Arial"/>
        </w:rPr>
      </w:pPr>
      <w:r w:rsidRPr="00ED5C38">
        <w:rPr>
          <w:rFonts w:ascii="Arial" w:hAnsi="Arial" w:cs="Arial"/>
        </w:rPr>
        <w:t>If any tasks cannot be completed due to time conflict, members should let the team know as early as possible so the team can offer help.</w:t>
      </w:r>
    </w:p>
    <w:p w:rsidR="00DD0804" w:rsidRDefault="00DD0804" w:rsidP="00DD0804">
      <w:pPr>
        <w:pStyle w:val="ListParagraph"/>
        <w:numPr>
          <w:ilvl w:val="0"/>
          <w:numId w:val="7"/>
        </w:numPr>
        <w:rPr>
          <w:rFonts w:ascii="Arial" w:hAnsi="Arial" w:cs="Arial"/>
        </w:rPr>
      </w:pPr>
      <w:r w:rsidRPr="00ED5C38">
        <w:rPr>
          <w:rFonts w:ascii="Arial" w:hAnsi="Arial" w:cs="Arial"/>
        </w:rPr>
        <w:t>If anyone cannot attend a meeting due to emergency, project manager will provide updates to the member to get him/her up to speed. The person is responsible for reading meeting minutes and related materials.</w:t>
      </w:r>
    </w:p>
    <w:p w:rsidR="00DD0804" w:rsidRPr="00DD0804" w:rsidRDefault="00DD0804" w:rsidP="00DD0804">
      <w:pPr>
        <w:pStyle w:val="ListParagraph"/>
        <w:numPr>
          <w:ilvl w:val="0"/>
          <w:numId w:val="10"/>
        </w:numPr>
        <w:spacing w:after="120"/>
        <w:rPr>
          <w:rFonts w:ascii="Arial" w:hAnsi="Arial" w:cs="Arial"/>
          <w:b/>
          <w:sz w:val="24"/>
        </w:rPr>
      </w:pPr>
      <w:r w:rsidRPr="00DD0804">
        <w:rPr>
          <w:rFonts w:ascii="Arial" w:hAnsi="Arial" w:cs="Arial"/>
          <w:b/>
          <w:sz w:val="24"/>
        </w:rPr>
        <w:lastRenderedPageBreak/>
        <w:t>Conflict Escalation</w:t>
      </w:r>
      <w:r w:rsidR="0020780A">
        <w:rPr>
          <w:rFonts w:ascii="Arial" w:hAnsi="Arial" w:cs="Arial"/>
          <w:b/>
          <w:sz w:val="24"/>
        </w:rPr>
        <w:t>:</w:t>
      </w:r>
    </w:p>
    <w:p w:rsidR="00DD0804" w:rsidRPr="00253DA7" w:rsidRDefault="00DD0804" w:rsidP="00136AE7">
      <w:pPr>
        <w:ind w:left="360"/>
        <w:rPr>
          <w:rFonts w:ascii="Arial" w:hAnsi="Arial" w:cs="Arial"/>
        </w:rPr>
      </w:pPr>
      <w:r w:rsidRPr="00253DA7">
        <w:rPr>
          <w:rFonts w:ascii="Arial" w:hAnsi="Arial" w:cs="Arial"/>
        </w:rPr>
        <w:t>Having team norms</w:t>
      </w:r>
      <w:r w:rsidR="00253DA7">
        <w:rPr>
          <w:rFonts w:ascii="Arial" w:hAnsi="Arial" w:cs="Arial"/>
        </w:rPr>
        <w:t xml:space="preserve"> (refer to </w:t>
      </w:r>
      <w:r w:rsidR="002C243B">
        <w:rPr>
          <w:rFonts w:ascii="Arial" w:hAnsi="Arial" w:cs="Arial"/>
        </w:rPr>
        <w:t xml:space="preserve">the </w:t>
      </w:r>
      <w:r w:rsidR="00253DA7">
        <w:rPr>
          <w:rFonts w:ascii="Arial" w:hAnsi="Arial" w:cs="Arial"/>
        </w:rPr>
        <w:t>document that Mark shared with the entire class</w:t>
      </w:r>
      <w:bookmarkStart w:id="0" w:name="_MON_1519113811"/>
      <w:bookmarkEnd w:id="0"/>
      <w:r w:rsidR="00253DA7">
        <w:rPr>
          <w:rFonts w:ascii="Arial" w:hAnsi="Arial" w:cs="Arial"/>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12" ShapeID="_x0000_i1025" DrawAspect="Icon" ObjectID="_1519122352" r:id="rId9">
            <o:FieldCodes>\s</o:FieldCodes>
          </o:OLEObject>
        </w:object>
      </w:r>
      <w:r w:rsidR="00253DA7">
        <w:rPr>
          <w:rFonts w:ascii="Arial" w:hAnsi="Arial" w:cs="Arial"/>
        </w:rPr>
        <w:t>)</w:t>
      </w:r>
      <w:r w:rsidRPr="00253DA7">
        <w:rPr>
          <w:rFonts w:ascii="Arial" w:hAnsi="Arial" w:cs="Arial"/>
        </w:rPr>
        <w:t>, “Health Checks”, and application of a RACI Matrix doesn’t</w:t>
      </w:r>
      <w:r w:rsidR="00136AE7" w:rsidRPr="00253DA7">
        <w:rPr>
          <w:rFonts w:ascii="Arial" w:hAnsi="Arial" w:cs="Arial"/>
        </w:rPr>
        <w:t xml:space="preserve"> ensure conflict </w:t>
      </w:r>
      <w:r w:rsidRPr="00253DA7">
        <w:rPr>
          <w:rFonts w:ascii="Arial" w:hAnsi="Arial" w:cs="Arial"/>
        </w:rPr>
        <w:t>prevent</w:t>
      </w:r>
      <w:r w:rsidR="00136AE7" w:rsidRPr="00253DA7">
        <w:rPr>
          <w:rFonts w:ascii="Arial" w:hAnsi="Arial" w:cs="Arial"/>
        </w:rPr>
        <w:t>ion.</w:t>
      </w:r>
      <w:r w:rsidRPr="00253DA7">
        <w:rPr>
          <w:rFonts w:ascii="Arial" w:hAnsi="Arial" w:cs="Arial"/>
        </w:rPr>
        <w:t xml:space="preserve"> </w:t>
      </w:r>
      <w:r w:rsidR="00136AE7" w:rsidRPr="00253DA7">
        <w:rPr>
          <w:rFonts w:ascii="Arial" w:hAnsi="Arial" w:cs="Arial"/>
        </w:rPr>
        <w:t xml:space="preserve">There are times in which conflicts cannot be prevented. MSBAPM conflict escalation process will be followed in these situations. </w:t>
      </w:r>
    </w:p>
    <w:p w:rsidR="00DD0804" w:rsidRPr="00253DA7" w:rsidRDefault="00DD0804" w:rsidP="00DD0804">
      <w:pPr>
        <w:pStyle w:val="ListParagraph"/>
        <w:numPr>
          <w:ilvl w:val="0"/>
          <w:numId w:val="11"/>
        </w:numPr>
        <w:spacing w:after="0" w:line="240" w:lineRule="auto"/>
        <w:rPr>
          <w:rFonts w:ascii="Arial" w:hAnsi="Arial" w:cs="Arial"/>
        </w:rPr>
      </w:pPr>
      <w:r w:rsidRPr="00253DA7">
        <w:rPr>
          <w:rFonts w:ascii="Arial" w:hAnsi="Arial" w:cs="Arial"/>
        </w:rPr>
        <w:t xml:space="preserve">First have a “face to face” discussion between the conflicted parties within the team. </w:t>
      </w:r>
      <w:r w:rsidR="00136AE7" w:rsidRPr="00253DA7">
        <w:rPr>
          <w:rFonts w:ascii="Arial" w:hAnsi="Arial" w:cs="Arial"/>
        </w:rPr>
        <w:t xml:space="preserve">Try to achieve an understanding position of all the aggrieved parties. </w:t>
      </w:r>
      <w:r w:rsidRPr="00253DA7">
        <w:rPr>
          <w:rFonts w:ascii="Arial" w:hAnsi="Arial" w:cs="Arial"/>
        </w:rPr>
        <w:t>If that fails,</w:t>
      </w:r>
    </w:p>
    <w:p w:rsidR="00DD0804" w:rsidRPr="00253DA7" w:rsidRDefault="00DD0804" w:rsidP="00DD0804">
      <w:pPr>
        <w:pStyle w:val="ListParagraph"/>
        <w:numPr>
          <w:ilvl w:val="0"/>
          <w:numId w:val="11"/>
        </w:numPr>
        <w:spacing w:after="0" w:line="240" w:lineRule="auto"/>
        <w:rPr>
          <w:rFonts w:ascii="Arial" w:hAnsi="Arial" w:cs="Arial"/>
        </w:rPr>
      </w:pPr>
      <w:r w:rsidRPr="00253DA7">
        <w:rPr>
          <w:rFonts w:ascii="Arial" w:hAnsi="Arial" w:cs="Arial"/>
        </w:rPr>
        <w:t xml:space="preserve">Meet as a team to </w:t>
      </w:r>
      <w:r w:rsidR="00136AE7" w:rsidRPr="00253DA7">
        <w:rPr>
          <w:rFonts w:ascii="Arial" w:hAnsi="Arial" w:cs="Arial"/>
        </w:rPr>
        <w:t xml:space="preserve">resolve </w:t>
      </w:r>
      <w:r w:rsidRPr="00253DA7">
        <w:rPr>
          <w:rFonts w:ascii="Arial" w:hAnsi="Arial" w:cs="Arial"/>
        </w:rPr>
        <w:t>the conflict, focusing on the Team</w:t>
      </w:r>
      <w:r w:rsidR="00136AE7" w:rsidRPr="00253DA7">
        <w:rPr>
          <w:rFonts w:ascii="Arial" w:hAnsi="Arial" w:cs="Arial"/>
        </w:rPr>
        <w:t xml:space="preserve"> Norms previously established.</w:t>
      </w:r>
      <w:r w:rsidR="00976DC9" w:rsidRPr="00253DA7">
        <w:rPr>
          <w:rFonts w:ascii="Arial" w:hAnsi="Arial" w:cs="Arial"/>
        </w:rPr>
        <w:t xml:space="preserve"> </w:t>
      </w:r>
      <w:r w:rsidRPr="00253DA7">
        <w:rPr>
          <w:rFonts w:ascii="Arial" w:hAnsi="Arial" w:cs="Arial"/>
        </w:rPr>
        <w:t>If that fails,</w:t>
      </w:r>
    </w:p>
    <w:p w:rsidR="00DD0804" w:rsidRPr="00253DA7" w:rsidRDefault="00136AE7" w:rsidP="00DD0804">
      <w:pPr>
        <w:pStyle w:val="ListParagraph"/>
        <w:numPr>
          <w:ilvl w:val="0"/>
          <w:numId w:val="11"/>
        </w:numPr>
        <w:spacing w:after="0" w:line="240" w:lineRule="auto"/>
        <w:rPr>
          <w:rFonts w:ascii="Arial" w:hAnsi="Arial" w:cs="Arial"/>
        </w:rPr>
      </w:pPr>
      <w:r w:rsidRPr="00253DA7">
        <w:rPr>
          <w:rFonts w:ascii="Arial" w:hAnsi="Arial" w:cs="Arial"/>
        </w:rPr>
        <w:t>The team must me</w:t>
      </w:r>
      <w:r w:rsidR="00DD0804" w:rsidRPr="00253DA7">
        <w:rPr>
          <w:rFonts w:ascii="Arial" w:hAnsi="Arial" w:cs="Arial"/>
        </w:rPr>
        <w:t xml:space="preserve">et </w:t>
      </w:r>
      <w:r w:rsidRPr="00253DA7">
        <w:rPr>
          <w:rFonts w:ascii="Arial" w:hAnsi="Arial" w:cs="Arial"/>
        </w:rPr>
        <w:t>the course instructor face-to face, where the instructor</w:t>
      </w:r>
      <w:r w:rsidR="00DD0804" w:rsidRPr="00253DA7">
        <w:rPr>
          <w:rFonts w:ascii="Arial" w:hAnsi="Arial" w:cs="Arial"/>
        </w:rPr>
        <w:t xml:space="preserve"> will facilitate a team discussion to surface the underlying issues and seek te</w:t>
      </w:r>
      <w:r w:rsidRPr="00253DA7">
        <w:rPr>
          <w:rFonts w:ascii="Arial" w:hAnsi="Arial" w:cs="Arial"/>
        </w:rPr>
        <w:t xml:space="preserve">am resolution to the conflict. </w:t>
      </w:r>
      <w:r w:rsidR="00DD0804" w:rsidRPr="00253DA7">
        <w:rPr>
          <w:rFonts w:ascii="Arial" w:hAnsi="Arial" w:cs="Arial"/>
        </w:rPr>
        <w:t>If that fails,</w:t>
      </w:r>
    </w:p>
    <w:p w:rsidR="00DD0804" w:rsidRPr="00253DA7" w:rsidRDefault="00DD0804" w:rsidP="00DD0804">
      <w:pPr>
        <w:pStyle w:val="ListParagraph"/>
        <w:numPr>
          <w:ilvl w:val="0"/>
          <w:numId w:val="11"/>
        </w:numPr>
        <w:spacing w:after="0" w:line="240" w:lineRule="auto"/>
        <w:rPr>
          <w:rFonts w:ascii="Arial" w:hAnsi="Arial" w:cs="Arial"/>
        </w:rPr>
      </w:pPr>
      <w:r w:rsidRPr="00253DA7">
        <w:rPr>
          <w:rFonts w:ascii="Arial" w:hAnsi="Arial" w:cs="Arial"/>
        </w:rPr>
        <w:t>Meet as a team with the course instructor and program head / department chair.</w:t>
      </w:r>
    </w:p>
    <w:p w:rsidR="00DD0804" w:rsidRPr="00DD0804" w:rsidRDefault="00DD0804" w:rsidP="00376C15">
      <w:pPr>
        <w:ind w:left="360"/>
        <w:rPr>
          <w:rFonts w:ascii="Arial" w:hAnsi="Arial" w:cs="Arial"/>
        </w:rPr>
      </w:pPr>
    </w:p>
    <w:p w:rsidR="00DD0804" w:rsidRDefault="00DD0804" w:rsidP="00376C15">
      <w:pPr>
        <w:ind w:left="360"/>
        <w:rPr>
          <w:rFonts w:ascii="Arial" w:hAnsi="Arial" w:cs="Arial"/>
        </w:rPr>
      </w:pPr>
      <w:r w:rsidRPr="00DD0804">
        <w:rPr>
          <w:rFonts w:ascii="Arial" w:hAnsi="Arial" w:cs="Arial"/>
        </w:rPr>
        <w:t>It’s important to follow these steps</w:t>
      </w:r>
      <w:r w:rsidR="00976DC9">
        <w:rPr>
          <w:rFonts w:ascii="Arial" w:hAnsi="Arial" w:cs="Arial"/>
        </w:rPr>
        <w:t xml:space="preserve"> in order</w:t>
      </w:r>
      <w:r w:rsidRPr="00DD0804">
        <w:rPr>
          <w:rFonts w:ascii="Arial" w:hAnsi="Arial" w:cs="Arial"/>
        </w:rPr>
        <w:t xml:space="preserve"> and not </w:t>
      </w:r>
      <w:r w:rsidR="00136AE7">
        <w:rPr>
          <w:rFonts w:ascii="Arial" w:hAnsi="Arial" w:cs="Arial"/>
        </w:rPr>
        <w:t xml:space="preserve">hop </w:t>
      </w:r>
      <w:r w:rsidR="00976DC9">
        <w:rPr>
          <w:rFonts w:ascii="Arial" w:hAnsi="Arial" w:cs="Arial"/>
        </w:rPr>
        <w:t>on</w:t>
      </w:r>
      <w:r w:rsidR="00136AE7">
        <w:rPr>
          <w:rFonts w:ascii="Arial" w:hAnsi="Arial" w:cs="Arial"/>
        </w:rPr>
        <w:t xml:space="preserve">to #3 or #4 first. </w:t>
      </w:r>
      <w:r w:rsidRPr="00DD0804">
        <w:rPr>
          <w:rFonts w:ascii="Arial" w:hAnsi="Arial" w:cs="Arial"/>
        </w:rPr>
        <w:t>Team conflict</w:t>
      </w:r>
      <w:r w:rsidR="00976DC9">
        <w:rPr>
          <w:rFonts w:ascii="Arial" w:hAnsi="Arial" w:cs="Arial"/>
        </w:rPr>
        <w:t>s are common in today’s</w:t>
      </w:r>
      <w:r w:rsidR="00136AE7">
        <w:rPr>
          <w:rFonts w:ascii="Arial" w:hAnsi="Arial" w:cs="Arial"/>
        </w:rPr>
        <w:t xml:space="preserve"> business </w:t>
      </w:r>
      <w:r w:rsidR="00976DC9">
        <w:rPr>
          <w:rFonts w:ascii="Arial" w:hAnsi="Arial" w:cs="Arial"/>
        </w:rPr>
        <w:t xml:space="preserve">environment. </w:t>
      </w:r>
      <w:r w:rsidRPr="00DD0804">
        <w:rPr>
          <w:rFonts w:ascii="Arial" w:hAnsi="Arial" w:cs="Arial"/>
        </w:rPr>
        <w:t xml:space="preserve">Following these escalation steps will help improve the </w:t>
      </w:r>
      <w:r w:rsidR="00376C15">
        <w:rPr>
          <w:rFonts w:ascii="Arial" w:hAnsi="Arial" w:cs="Arial"/>
        </w:rPr>
        <w:t xml:space="preserve">probability </w:t>
      </w:r>
      <w:r w:rsidRPr="00DD0804">
        <w:rPr>
          <w:rFonts w:ascii="Arial" w:hAnsi="Arial" w:cs="Arial"/>
        </w:rPr>
        <w:t>of re-establishing a fully functioning team.</w:t>
      </w:r>
    </w:p>
    <w:p w:rsidR="002C243B" w:rsidRDefault="002C243B" w:rsidP="00376C15">
      <w:pPr>
        <w:ind w:left="360"/>
        <w:rPr>
          <w:rFonts w:ascii="Arial" w:hAnsi="Arial" w:cs="Arial"/>
        </w:rPr>
      </w:pPr>
    </w:p>
    <w:p w:rsidR="002C243B" w:rsidRPr="00ED5C38" w:rsidRDefault="002C243B" w:rsidP="002C243B">
      <w:pPr>
        <w:pStyle w:val="ListParagraph"/>
        <w:numPr>
          <w:ilvl w:val="0"/>
          <w:numId w:val="1"/>
        </w:numPr>
        <w:spacing w:line="360" w:lineRule="auto"/>
        <w:rPr>
          <w:rFonts w:ascii="Arial" w:hAnsi="Arial" w:cs="Arial"/>
          <w:b/>
          <w:sz w:val="24"/>
        </w:rPr>
      </w:pPr>
      <w:r>
        <w:rPr>
          <w:rFonts w:ascii="Arial" w:hAnsi="Arial" w:cs="Arial"/>
          <w:b/>
          <w:sz w:val="24"/>
        </w:rPr>
        <w:t>RACI Matrix</w:t>
      </w:r>
    </w:p>
    <w:p w:rsidR="002C243B" w:rsidRDefault="002C243B" w:rsidP="00376C15">
      <w:pPr>
        <w:ind w:left="360"/>
        <w:rPr>
          <w:rFonts w:ascii="Arial" w:hAnsi="Arial" w:cs="Arial"/>
        </w:rPr>
      </w:pPr>
      <w:r>
        <w:rPr>
          <w:rFonts w:ascii="Arial" w:hAnsi="Arial" w:cs="Arial"/>
        </w:rPr>
        <w:t>In addition to the guidelines above, we used RACI Matrix as a tool to establish roles and responsibilities of each team member for all the tasks involved in this project. See the complete matrix below.</w:t>
      </w:r>
      <w:bookmarkStart w:id="1" w:name="_GoBack"/>
      <w:bookmarkEnd w:id="1"/>
    </w:p>
    <w:p w:rsidR="003E1BD9" w:rsidRDefault="003E1BD9">
      <w:pPr>
        <w:rPr>
          <w:rFonts w:ascii="Arial" w:hAnsi="Arial" w:cs="Arial"/>
        </w:rPr>
      </w:pPr>
      <w:r>
        <w:rPr>
          <w:rFonts w:ascii="Arial" w:hAnsi="Arial" w:cs="Arial"/>
        </w:rPr>
        <w:br w:type="page"/>
      </w:r>
    </w:p>
    <w:p w:rsidR="003E1BD9" w:rsidRDefault="003E1BD9" w:rsidP="00376C15">
      <w:pPr>
        <w:ind w:left="360"/>
        <w:rPr>
          <w:rFonts w:ascii="Arial" w:hAnsi="Arial" w:cs="Arial"/>
        </w:rPr>
        <w:sectPr w:rsidR="003E1BD9" w:rsidSect="002D2389">
          <w:pgSz w:w="15840" w:h="12240" w:orient="landscape"/>
          <w:pgMar w:top="1440" w:right="1080" w:bottom="1440" w:left="1080" w:header="720" w:footer="720" w:gutter="0"/>
          <w:cols w:space="720"/>
          <w:docGrid w:linePitch="360"/>
        </w:sectPr>
      </w:pPr>
    </w:p>
    <w:tbl>
      <w:tblPr>
        <w:tblW w:w="5679" w:type="pct"/>
        <w:tblInd w:w="-635" w:type="dxa"/>
        <w:tblLayout w:type="fixed"/>
        <w:tblLook w:val="04A0" w:firstRow="1" w:lastRow="0" w:firstColumn="1" w:lastColumn="0" w:noHBand="0" w:noVBand="1"/>
      </w:tblPr>
      <w:tblGrid>
        <w:gridCol w:w="838"/>
        <w:gridCol w:w="5646"/>
        <w:gridCol w:w="542"/>
        <w:gridCol w:w="627"/>
        <w:gridCol w:w="629"/>
        <w:gridCol w:w="631"/>
        <w:gridCol w:w="629"/>
        <w:gridCol w:w="539"/>
        <w:gridCol w:w="539"/>
      </w:tblGrid>
      <w:tr w:rsidR="001903C6" w:rsidRPr="003E1BD9" w:rsidTr="001903C6">
        <w:trPr>
          <w:trHeight w:val="360"/>
        </w:trPr>
        <w:tc>
          <w:tcPr>
            <w:tcW w:w="395" w:type="pct"/>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rsidR="003B61C7" w:rsidRDefault="003B61C7" w:rsidP="003E1BD9">
            <w:pPr>
              <w:spacing w:after="0" w:line="240" w:lineRule="auto"/>
              <w:rPr>
                <w:rFonts w:ascii="Calibri" w:eastAsia="Times New Roman" w:hAnsi="Calibri" w:cs="Times New Roman"/>
                <w:color w:val="000000"/>
              </w:rPr>
            </w:pPr>
          </w:p>
          <w:p w:rsidR="003B61C7" w:rsidRPr="003E1BD9" w:rsidRDefault="003B61C7" w:rsidP="003E1BD9">
            <w:pPr>
              <w:spacing w:after="0" w:line="240" w:lineRule="auto"/>
              <w:rPr>
                <w:rFonts w:ascii="Calibri" w:eastAsia="Times New Roman" w:hAnsi="Calibri" w:cs="Times New Roman"/>
                <w:color w:val="000000"/>
              </w:rPr>
            </w:pPr>
          </w:p>
        </w:tc>
        <w:tc>
          <w:tcPr>
            <w:tcW w:w="2658" w:type="pct"/>
            <w:tcBorders>
              <w:top w:val="single" w:sz="4" w:space="0" w:color="FFFFFF"/>
              <w:left w:val="nil"/>
              <w:bottom w:val="single" w:sz="4" w:space="0" w:color="FFFFFF"/>
              <w:right w:val="single" w:sz="4" w:space="0" w:color="FFFFFF"/>
            </w:tcBorders>
            <w:shd w:val="clear" w:color="auto" w:fill="auto"/>
            <w:noWrap/>
            <w:vAlign w:val="bottom"/>
            <w:hideMark/>
          </w:tcPr>
          <w:p w:rsidR="003E1BD9" w:rsidRPr="003B61C7" w:rsidRDefault="003B61C7" w:rsidP="003E1BD9">
            <w:pPr>
              <w:spacing w:after="0" w:line="240" w:lineRule="auto"/>
              <w:rPr>
                <w:rFonts w:ascii="Calibri" w:eastAsia="Times New Roman" w:hAnsi="Calibri" w:cs="Times New Roman"/>
                <w:b/>
                <w:color w:val="000000"/>
              </w:rPr>
            </w:pPr>
            <w:r w:rsidRPr="003B61C7">
              <w:rPr>
                <w:rFonts w:ascii="Calibri" w:eastAsia="Times New Roman" w:hAnsi="Calibri" w:cs="Times New Roman"/>
                <w:b/>
                <w:color w:val="000000"/>
                <w:sz w:val="36"/>
              </w:rPr>
              <w:t>RACI Matrix</w:t>
            </w:r>
          </w:p>
        </w:tc>
        <w:tc>
          <w:tcPr>
            <w:tcW w:w="255" w:type="pct"/>
            <w:tcBorders>
              <w:top w:val="nil"/>
              <w:left w:val="nil"/>
              <w:bottom w:val="nil"/>
              <w:right w:val="nil"/>
            </w:tcBorders>
            <w:shd w:val="clear" w:color="auto" w:fill="auto"/>
            <w:noWrap/>
            <w:textDirection w:val="btLr"/>
            <w:vAlign w:val="bottom"/>
            <w:hideMark/>
          </w:tcPr>
          <w:p w:rsidR="003E1BD9" w:rsidRPr="003E1BD9" w:rsidRDefault="003E1BD9" w:rsidP="003E1BD9">
            <w:pPr>
              <w:spacing w:after="0" w:line="240" w:lineRule="auto"/>
              <w:rPr>
                <w:rFonts w:ascii="Calibri" w:eastAsia="Times New Roman" w:hAnsi="Calibri" w:cs="Times New Roman"/>
                <w:color w:val="000000"/>
              </w:rPr>
            </w:pPr>
          </w:p>
        </w:tc>
        <w:tc>
          <w:tcPr>
            <w:tcW w:w="591" w:type="pct"/>
            <w:gridSpan w:val="2"/>
            <w:tcBorders>
              <w:top w:val="nil"/>
              <w:left w:val="nil"/>
              <w:bottom w:val="nil"/>
              <w:right w:val="nil"/>
            </w:tcBorders>
            <w:shd w:val="clear" w:color="auto" w:fill="auto"/>
            <w:noWrap/>
            <w:vAlign w:val="bottom"/>
            <w:hideMark/>
          </w:tcPr>
          <w:p w:rsidR="003E1BD9" w:rsidRPr="003E1BD9" w:rsidRDefault="003E1BD9" w:rsidP="003E1BD9">
            <w:pPr>
              <w:spacing w:after="0" w:line="240" w:lineRule="auto"/>
              <w:jc w:val="center"/>
              <w:rPr>
                <w:rFonts w:ascii="Calibri" w:eastAsia="Times New Roman" w:hAnsi="Calibri" w:cs="Times New Roman"/>
                <w:color w:val="000000"/>
                <w:sz w:val="18"/>
                <w:szCs w:val="28"/>
              </w:rPr>
            </w:pPr>
            <w:r w:rsidRPr="003E1BD9">
              <w:rPr>
                <w:rFonts w:ascii="Calibri" w:eastAsia="Times New Roman" w:hAnsi="Calibri" w:cs="Times New Roman"/>
                <w:color w:val="000000"/>
                <w:sz w:val="18"/>
                <w:szCs w:val="28"/>
              </w:rPr>
              <w:t xml:space="preserve">Process: </w:t>
            </w:r>
          </w:p>
        </w:tc>
        <w:tc>
          <w:tcPr>
            <w:tcW w:w="1101" w:type="pct"/>
            <w:gridSpan w:val="4"/>
            <w:tcBorders>
              <w:top w:val="single" w:sz="4" w:space="0" w:color="auto"/>
              <w:left w:val="single" w:sz="4" w:space="0" w:color="auto"/>
              <w:bottom w:val="single" w:sz="4" w:space="0" w:color="auto"/>
              <w:right w:val="single" w:sz="4" w:space="0" w:color="auto"/>
            </w:tcBorders>
            <w:shd w:val="clear" w:color="000000" w:fill="EBF1DE"/>
            <w:vAlign w:val="bottom"/>
            <w:hideMark/>
          </w:tcPr>
          <w:p w:rsidR="003E1BD9" w:rsidRPr="003E1BD9" w:rsidRDefault="003E1BD9" w:rsidP="003E1BD9">
            <w:pPr>
              <w:spacing w:after="0" w:line="240" w:lineRule="auto"/>
              <w:jc w:val="center"/>
              <w:rPr>
                <w:rFonts w:ascii="Calibri" w:eastAsia="Times New Roman" w:hAnsi="Calibri" w:cs="Times New Roman"/>
                <w:color w:val="000000"/>
              </w:rPr>
            </w:pPr>
            <w:r w:rsidRPr="003E1BD9">
              <w:rPr>
                <w:rFonts w:ascii="Calibri" w:eastAsia="Times New Roman" w:hAnsi="Calibri" w:cs="Times New Roman"/>
                <w:color w:val="000000"/>
              </w:rPr>
              <w:t>The Concorde Case Study</w:t>
            </w:r>
          </w:p>
        </w:tc>
      </w:tr>
      <w:tr w:rsidR="001903C6" w:rsidRPr="003E1BD9" w:rsidTr="001903C6">
        <w:trPr>
          <w:trHeight w:val="360"/>
        </w:trPr>
        <w:tc>
          <w:tcPr>
            <w:tcW w:w="395" w:type="pct"/>
            <w:tcBorders>
              <w:top w:val="nil"/>
              <w:left w:val="single" w:sz="4" w:space="0" w:color="FFFFFF"/>
              <w:bottom w:val="single" w:sz="4" w:space="0" w:color="FFFFFF"/>
              <w:right w:val="single" w:sz="4" w:space="0" w:color="FFFFFF"/>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p>
        </w:tc>
        <w:tc>
          <w:tcPr>
            <w:tcW w:w="2658" w:type="pct"/>
            <w:tcBorders>
              <w:top w:val="nil"/>
              <w:left w:val="nil"/>
              <w:bottom w:val="nil"/>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p>
          <w:tbl>
            <w:tblPr>
              <w:tblW w:w="0" w:type="auto"/>
              <w:tblCellSpacing w:w="0" w:type="dxa"/>
              <w:tblLayout w:type="fixed"/>
              <w:tblCellMar>
                <w:left w:w="0" w:type="dxa"/>
                <w:right w:w="0" w:type="dxa"/>
              </w:tblCellMar>
              <w:tblLook w:val="04A0" w:firstRow="1" w:lastRow="0" w:firstColumn="1" w:lastColumn="0" w:noHBand="0" w:noVBand="1"/>
            </w:tblPr>
            <w:tblGrid>
              <w:gridCol w:w="5500"/>
            </w:tblGrid>
            <w:tr w:rsidR="003E1BD9" w:rsidRPr="003E1BD9" w:rsidTr="003E1BD9">
              <w:trPr>
                <w:trHeight w:val="360"/>
                <w:tblCellSpacing w:w="0" w:type="dxa"/>
              </w:trPr>
              <w:tc>
                <w:tcPr>
                  <w:tcW w:w="5500" w:type="dxa"/>
                  <w:tcBorders>
                    <w:top w:val="nil"/>
                    <w:left w:val="nil"/>
                    <w:bottom w:val="single" w:sz="4" w:space="0" w:color="FFFFFF"/>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r>
                    <w:rPr>
                      <w:rFonts w:ascii="Calibri" w:eastAsia="Times New Roman" w:hAnsi="Calibri" w:cs="Times New Roman"/>
                      <w:color w:val="000000"/>
                    </w:rPr>
                    <w:t>Responsibilities:</w:t>
                  </w:r>
                </w:p>
              </w:tc>
            </w:tr>
          </w:tbl>
          <w:p w:rsidR="003E1BD9" w:rsidRPr="003E1BD9" w:rsidRDefault="003E1BD9" w:rsidP="003E1BD9">
            <w:pPr>
              <w:spacing w:after="0" w:line="240" w:lineRule="auto"/>
              <w:rPr>
                <w:rFonts w:ascii="Calibri" w:eastAsia="Times New Roman" w:hAnsi="Calibri" w:cs="Times New Roman"/>
                <w:color w:val="000000"/>
              </w:rPr>
            </w:pPr>
          </w:p>
        </w:tc>
        <w:tc>
          <w:tcPr>
            <w:tcW w:w="255" w:type="pct"/>
            <w:vMerge w:val="restart"/>
            <w:tcBorders>
              <w:top w:val="single" w:sz="4" w:space="0" w:color="auto"/>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b/>
                <w:bCs/>
                <w:color w:val="000000"/>
                <w:sz w:val="24"/>
                <w:szCs w:val="28"/>
              </w:rPr>
            </w:pPr>
            <w:r w:rsidRPr="00A1235F">
              <w:rPr>
                <w:rFonts w:ascii="Calibri" w:eastAsia="Times New Roman" w:hAnsi="Calibri" w:cs="Times New Roman"/>
                <w:b/>
                <w:bCs/>
                <w:color w:val="000000"/>
                <w:sz w:val="24"/>
                <w:szCs w:val="28"/>
              </w:rPr>
              <w:t xml:space="preserve">Roles: People </w:t>
            </w:r>
          </w:p>
        </w:tc>
        <w:tc>
          <w:tcPr>
            <w:tcW w:w="295" w:type="pct"/>
            <w:vMerge w:val="restart"/>
            <w:tcBorders>
              <w:top w:val="single" w:sz="4" w:space="0" w:color="auto"/>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color w:val="000000"/>
                <w:sz w:val="24"/>
                <w:szCs w:val="24"/>
              </w:rPr>
            </w:pPr>
            <w:r w:rsidRPr="00A1235F">
              <w:rPr>
                <w:rFonts w:ascii="Calibri" w:eastAsia="Times New Roman" w:hAnsi="Calibri" w:cs="Times New Roman"/>
                <w:color w:val="000000"/>
                <w:sz w:val="24"/>
                <w:szCs w:val="24"/>
              </w:rPr>
              <w:t>Project Manager / Alex</w:t>
            </w:r>
          </w:p>
        </w:tc>
        <w:tc>
          <w:tcPr>
            <w:tcW w:w="296" w:type="pct"/>
            <w:vMerge w:val="restart"/>
            <w:tcBorders>
              <w:top w:val="single" w:sz="4" w:space="0" w:color="auto"/>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color w:val="000000"/>
                <w:sz w:val="24"/>
                <w:szCs w:val="24"/>
              </w:rPr>
            </w:pPr>
            <w:r w:rsidRPr="00A1235F">
              <w:rPr>
                <w:rFonts w:ascii="Calibri" w:eastAsia="Times New Roman" w:hAnsi="Calibri" w:cs="Times New Roman"/>
                <w:color w:val="000000"/>
                <w:sz w:val="24"/>
                <w:szCs w:val="24"/>
              </w:rPr>
              <w:t>Project Member / Arching</w:t>
            </w:r>
          </w:p>
        </w:tc>
        <w:tc>
          <w:tcPr>
            <w:tcW w:w="297" w:type="pct"/>
            <w:vMerge w:val="restart"/>
            <w:tcBorders>
              <w:top w:val="nil"/>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color w:val="000000"/>
                <w:sz w:val="24"/>
                <w:szCs w:val="24"/>
              </w:rPr>
            </w:pPr>
            <w:r w:rsidRPr="00A1235F">
              <w:rPr>
                <w:rFonts w:ascii="Calibri" w:eastAsia="Times New Roman" w:hAnsi="Calibri" w:cs="Times New Roman"/>
                <w:color w:val="000000"/>
                <w:sz w:val="24"/>
                <w:szCs w:val="24"/>
              </w:rPr>
              <w:t>Project Member / Jervis</w:t>
            </w:r>
          </w:p>
        </w:tc>
        <w:tc>
          <w:tcPr>
            <w:tcW w:w="296" w:type="pct"/>
            <w:vMerge w:val="restart"/>
            <w:tcBorders>
              <w:top w:val="nil"/>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color w:val="000000"/>
                <w:sz w:val="24"/>
                <w:szCs w:val="24"/>
              </w:rPr>
            </w:pPr>
            <w:r w:rsidRPr="00A1235F">
              <w:rPr>
                <w:rFonts w:ascii="Calibri" w:eastAsia="Times New Roman" w:hAnsi="Calibri" w:cs="Times New Roman"/>
                <w:color w:val="000000"/>
                <w:sz w:val="24"/>
                <w:szCs w:val="24"/>
              </w:rPr>
              <w:t>Project Member / Santosh</w:t>
            </w:r>
          </w:p>
        </w:tc>
        <w:tc>
          <w:tcPr>
            <w:tcW w:w="254" w:type="pct"/>
            <w:vMerge w:val="restart"/>
            <w:tcBorders>
              <w:top w:val="nil"/>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color w:val="000000"/>
                <w:sz w:val="24"/>
                <w:szCs w:val="24"/>
              </w:rPr>
            </w:pPr>
            <w:r w:rsidRPr="00A1235F">
              <w:rPr>
                <w:rFonts w:ascii="Calibri" w:eastAsia="Times New Roman" w:hAnsi="Calibri" w:cs="Times New Roman"/>
                <w:color w:val="000000"/>
                <w:sz w:val="24"/>
                <w:szCs w:val="24"/>
              </w:rPr>
              <w:t>Project Member / Seshi</w:t>
            </w:r>
          </w:p>
        </w:tc>
        <w:tc>
          <w:tcPr>
            <w:tcW w:w="254" w:type="pct"/>
            <w:vMerge w:val="restart"/>
            <w:tcBorders>
              <w:top w:val="nil"/>
              <w:left w:val="single" w:sz="4" w:space="0" w:color="auto"/>
              <w:bottom w:val="single" w:sz="4" w:space="0" w:color="000000"/>
              <w:right w:val="single" w:sz="4" w:space="0" w:color="auto"/>
            </w:tcBorders>
            <w:shd w:val="clear" w:color="000000" w:fill="7DE77D"/>
            <w:noWrap/>
            <w:textDirection w:val="btLr"/>
            <w:vAlign w:val="bottom"/>
            <w:hideMark/>
          </w:tcPr>
          <w:p w:rsidR="003E1BD9" w:rsidRPr="00A1235F" w:rsidRDefault="003E1BD9" w:rsidP="003E1BD9">
            <w:pPr>
              <w:spacing w:after="0" w:line="240" w:lineRule="auto"/>
              <w:rPr>
                <w:rFonts w:ascii="Calibri" w:eastAsia="Times New Roman" w:hAnsi="Calibri" w:cs="Times New Roman"/>
                <w:color w:val="000000"/>
                <w:sz w:val="24"/>
                <w:szCs w:val="24"/>
              </w:rPr>
            </w:pPr>
            <w:r w:rsidRPr="00A1235F">
              <w:rPr>
                <w:rFonts w:ascii="Calibri" w:eastAsia="Times New Roman" w:hAnsi="Calibri" w:cs="Times New Roman"/>
                <w:color w:val="000000"/>
                <w:sz w:val="24"/>
                <w:szCs w:val="24"/>
              </w:rPr>
              <w:t>Champion / Mark</w:t>
            </w:r>
          </w:p>
        </w:tc>
      </w:tr>
      <w:tr w:rsidR="001903C6" w:rsidRPr="003E1BD9" w:rsidTr="001903C6">
        <w:trPr>
          <w:trHeight w:val="360"/>
        </w:trPr>
        <w:tc>
          <w:tcPr>
            <w:tcW w:w="395" w:type="pct"/>
            <w:tcBorders>
              <w:top w:val="nil"/>
              <w:left w:val="single" w:sz="4" w:space="0" w:color="FFFFFF"/>
              <w:bottom w:val="single" w:sz="4" w:space="0" w:color="FFFFFF"/>
              <w:right w:val="single" w:sz="4" w:space="0" w:color="FFFFFF"/>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sz w:val="18"/>
              </w:rPr>
            </w:pPr>
          </w:p>
        </w:tc>
        <w:tc>
          <w:tcPr>
            <w:tcW w:w="2658" w:type="pct"/>
            <w:tcBorders>
              <w:top w:val="nil"/>
              <w:left w:val="nil"/>
              <w:bottom w:val="single" w:sz="4" w:space="0" w:color="FFFFFF"/>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r w:rsidRPr="003E1BD9">
              <w:rPr>
                <w:rFonts w:ascii="Calibri" w:eastAsia="Times New Roman" w:hAnsi="Calibri" w:cs="Times New Roman"/>
                <w:b/>
                <w:bCs/>
                <w:color w:val="000000"/>
                <w:sz w:val="18"/>
              </w:rPr>
              <w:t>R</w:t>
            </w:r>
            <w:r w:rsidRPr="003E1BD9">
              <w:rPr>
                <w:rFonts w:ascii="Calibri" w:eastAsia="Times New Roman" w:hAnsi="Calibri" w:cs="Times New Roman"/>
                <w:color w:val="000000"/>
                <w:sz w:val="18"/>
              </w:rPr>
              <w:t xml:space="preserve"> = Responsible (doer)</w:t>
            </w:r>
          </w:p>
        </w:tc>
        <w:tc>
          <w:tcPr>
            <w:tcW w:w="25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b/>
                <w:bCs/>
                <w:color w:val="000000"/>
                <w:sz w:val="28"/>
                <w:szCs w:val="28"/>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7"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r>
      <w:tr w:rsidR="001903C6" w:rsidRPr="003E1BD9" w:rsidTr="001903C6">
        <w:trPr>
          <w:trHeight w:val="360"/>
        </w:trPr>
        <w:tc>
          <w:tcPr>
            <w:tcW w:w="395" w:type="pct"/>
            <w:tcBorders>
              <w:top w:val="nil"/>
              <w:left w:val="single" w:sz="4" w:space="0" w:color="FFFFFF"/>
              <w:bottom w:val="single" w:sz="4" w:space="0" w:color="FFFFFF"/>
              <w:right w:val="single" w:sz="4" w:space="0" w:color="FFFFFF"/>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sz w:val="18"/>
              </w:rPr>
            </w:pPr>
          </w:p>
        </w:tc>
        <w:tc>
          <w:tcPr>
            <w:tcW w:w="2658" w:type="pct"/>
            <w:tcBorders>
              <w:top w:val="nil"/>
              <w:left w:val="nil"/>
              <w:bottom w:val="single" w:sz="4" w:space="0" w:color="FFFFFF"/>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r w:rsidRPr="003E1BD9">
              <w:rPr>
                <w:rFonts w:ascii="Calibri" w:eastAsia="Times New Roman" w:hAnsi="Calibri" w:cs="Times New Roman"/>
                <w:b/>
                <w:bCs/>
                <w:color w:val="000000"/>
                <w:sz w:val="18"/>
              </w:rPr>
              <w:t>A</w:t>
            </w:r>
            <w:r w:rsidRPr="003E1BD9">
              <w:rPr>
                <w:rFonts w:ascii="Calibri" w:eastAsia="Times New Roman" w:hAnsi="Calibri" w:cs="Times New Roman"/>
                <w:color w:val="000000"/>
                <w:sz w:val="18"/>
              </w:rPr>
              <w:t xml:space="preserve"> = Accountable (answerable)</w:t>
            </w:r>
          </w:p>
        </w:tc>
        <w:tc>
          <w:tcPr>
            <w:tcW w:w="25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b/>
                <w:bCs/>
                <w:color w:val="000000"/>
                <w:sz w:val="28"/>
                <w:szCs w:val="28"/>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7"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r>
      <w:tr w:rsidR="001903C6" w:rsidRPr="003E1BD9" w:rsidTr="001903C6">
        <w:trPr>
          <w:trHeight w:val="360"/>
        </w:trPr>
        <w:tc>
          <w:tcPr>
            <w:tcW w:w="395" w:type="pct"/>
            <w:tcBorders>
              <w:top w:val="nil"/>
              <w:left w:val="single" w:sz="4" w:space="0" w:color="FFFFFF"/>
              <w:bottom w:val="single" w:sz="4" w:space="0" w:color="FFFFFF"/>
              <w:right w:val="single" w:sz="4" w:space="0" w:color="FFFFFF"/>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sz w:val="18"/>
              </w:rPr>
            </w:pPr>
          </w:p>
        </w:tc>
        <w:tc>
          <w:tcPr>
            <w:tcW w:w="2658" w:type="pct"/>
            <w:tcBorders>
              <w:top w:val="nil"/>
              <w:left w:val="nil"/>
              <w:bottom w:val="single" w:sz="4" w:space="0" w:color="FFFFFF"/>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r w:rsidRPr="003E1BD9">
              <w:rPr>
                <w:rFonts w:ascii="Calibri" w:eastAsia="Times New Roman" w:hAnsi="Calibri" w:cs="Times New Roman"/>
                <w:b/>
                <w:bCs/>
                <w:color w:val="000000"/>
                <w:sz w:val="18"/>
              </w:rPr>
              <w:t>C</w:t>
            </w:r>
            <w:r w:rsidRPr="003E1BD9">
              <w:rPr>
                <w:rFonts w:ascii="Calibri" w:eastAsia="Times New Roman" w:hAnsi="Calibri" w:cs="Times New Roman"/>
                <w:color w:val="000000"/>
                <w:sz w:val="18"/>
              </w:rPr>
              <w:t xml:space="preserve"> = Consult (must be consulted)</w:t>
            </w:r>
          </w:p>
        </w:tc>
        <w:tc>
          <w:tcPr>
            <w:tcW w:w="25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b/>
                <w:bCs/>
                <w:color w:val="000000"/>
                <w:sz w:val="28"/>
                <w:szCs w:val="28"/>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7"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r>
      <w:tr w:rsidR="001903C6" w:rsidRPr="003E1BD9" w:rsidTr="001903C6">
        <w:trPr>
          <w:trHeight w:val="360"/>
        </w:trPr>
        <w:tc>
          <w:tcPr>
            <w:tcW w:w="395" w:type="pct"/>
            <w:tcBorders>
              <w:top w:val="nil"/>
              <w:left w:val="single" w:sz="4" w:space="0" w:color="FFFFFF"/>
              <w:bottom w:val="single" w:sz="4" w:space="0" w:color="FFFFFF"/>
              <w:right w:val="single" w:sz="4" w:space="0" w:color="FFFFFF"/>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sz w:val="18"/>
              </w:rPr>
            </w:pPr>
          </w:p>
        </w:tc>
        <w:tc>
          <w:tcPr>
            <w:tcW w:w="2658" w:type="pct"/>
            <w:tcBorders>
              <w:top w:val="nil"/>
              <w:left w:val="nil"/>
              <w:bottom w:val="single" w:sz="4" w:space="0" w:color="FFFFFF"/>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r w:rsidRPr="003E1BD9">
              <w:rPr>
                <w:rFonts w:ascii="Calibri" w:eastAsia="Times New Roman" w:hAnsi="Calibri" w:cs="Times New Roman"/>
                <w:b/>
                <w:bCs/>
                <w:color w:val="000000"/>
                <w:sz w:val="18"/>
              </w:rPr>
              <w:t>I</w:t>
            </w:r>
            <w:r w:rsidRPr="003E1BD9">
              <w:rPr>
                <w:rFonts w:ascii="Calibri" w:eastAsia="Times New Roman" w:hAnsi="Calibri" w:cs="Times New Roman"/>
                <w:color w:val="000000"/>
                <w:sz w:val="18"/>
              </w:rPr>
              <w:t xml:space="preserve"> = Informed (must be informed)</w:t>
            </w:r>
          </w:p>
        </w:tc>
        <w:tc>
          <w:tcPr>
            <w:tcW w:w="25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b/>
                <w:bCs/>
                <w:color w:val="000000"/>
                <w:sz w:val="28"/>
                <w:szCs w:val="28"/>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7"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r>
      <w:tr w:rsidR="001903C6" w:rsidRPr="003E1BD9" w:rsidTr="001903C6">
        <w:trPr>
          <w:trHeight w:val="780"/>
        </w:trPr>
        <w:tc>
          <w:tcPr>
            <w:tcW w:w="395" w:type="pct"/>
            <w:tcBorders>
              <w:top w:val="nil"/>
              <w:left w:val="single" w:sz="4" w:space="0" w:color="FFFFFF"/>
              <w:bottom w:val="single" w:sz="4" w:space="0" w:color="FFFFFF"/>
              <w:right w:val="single" w:sz="4" w:space="0" w:color="FFFFFF"/>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p>
        </w:tc>
        <w:tc>
          <w:tcPr>
            <w:tcW w:w="2658" w:type="pct"/>
            <w:tcBorders>
              <w:top w:val="nil"/>
              <w:left w:val="nil"/>
              <w:bottom w:val="single" w:sz="4" w:space="0" w:color="FFFFFF"/>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 </w:t>
            </w:r>
          </w:p>
        </w:tc>
        <w:tc>
          <w:tcPr>
            <w:tcW w:w="25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b/>
                <w:bCs/>
                <w:color w:val="000000"/>
                <w:sz w:val="28"/>
                <w:szCs w:val="28"/>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7"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r>
      <w:tr w:rsidR="001903C6" w:rsidRPr="003E1BD9" w:rsidTr="00A1235F">
        <w:trPr>
          <w:trHeight w:val="70"/>
        </w:trPr>
        <w:tc>
          <w:tcPr>
            <w:tcW w:w="395" w:type="pct"/>
            <w:tcBorders>
              <w:top w:val="nil"/>
              <w:left w:val="nil"/>
              <w:bottom w:val="nil"/>
              <w:right w:val="nil"/>
            </w:tcBorders>
            <w:shd w:val="clear" w:color="auto" w:fill="auto"/>
            <w:noWrap/>
            <w:vAlign w:val="bottom"/>
            <w:hideMark/>
          </w:tcPr>
          <w:p w:rsidR="003E1BD9" w:rsidRPr="003E1BD9" w:rsidRDefault="003E1BD9" w:rsidP="003E1BD9">
            <w:pPr>
              <w:spacing w:after="0" w:line="240" w:lineRule="auto"/>
              <w:jc w:val="center"/>
              <w:rPr>
                <w:rFonts w:ascii="Calibri" w:eastAsia="Times New Roman" w:hAnsi="Calibri" w:cs="Times New Roman"/>
                <w:color w:val="000000"/>
              </w:rPr>
            </w:pPr>
            <w:r w:rsidRPr="003E1BD9">
              <w:rPr>
                <w:rFonts w:ascii="Calibri" w:eastAsia="Times New Roman" w:hAnsi="Calibri" w:cs="Times New Roman"/>
                <w:color w:val="000000"/>
              </w:rPr>
              <w:t>No.</w:t>
            </w:r>
          </w:p>
        </w:tc>
        <w:tc>
          <w:tcPr>
            <w:tcW w:w="2658" w:type="pct"/>
            <w:tcBorders>
              <w:top w:val="nil"/>
              <w:left w:val="nil"/>
              <w:bottom w:val="nil"/>
              <w:right w:val="nil"/>
            </w:tcBorders>
            <w:shd w:val="clear" w:color="auto" w:fill="auto"/>
            <w:noWrap/>
            <w:vAlign w:val="bottom"/>
            <w:hideMark/>
          </w:tcPr>
          <w:p w:rsidR="003E1BD9" w:rsidRPr="003E1BD9" w:rsidRDefault="003E1BD9" w:rsidP="003E1BD9">
            <w:pPr>
              <w:spacing w:after="0" w:line="240" w:lineRule="auto"/>
              <w:rPr>
                <w:rFonts w:ascii="Calibri" w:eastAsia="Times New Roman" w:hAnsi="Calibri" w:cs="Times New Roman"/>
                <w:color w:val="000000"/>
              </w:rPr>
            </w:pPr>
            <w:r w:rsidRPr="003E1BD9">
              <w:rPr>
                <w:rFonts w:ascii="Calibri" w:eastAsia="Times New Roman" w:hAnsi="Calibri" w:cs="Times New Roman"/>
                <w:color w:val="000000"/>
              </w:rPr>
              <w:t>Activities / Processes / Decisions</w:t>
            </w:r>
          </w:p>
        </w:tc>
        <w:tc>
          <w:tcPr>
            <w:tcW w:w="25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b/>
                <w:bCs/>
                <w:color w:val="000000"/>
                <w:sz w:val="28"/>
                <w:szCs w:val="28"/>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single" w:sz="4" w:space="0" w:color="auto"/>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7"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96"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c>
          <w:tcPr>
            <w:tcW w:w="254" w:type="pct"/>
            <w:vMerge/>
            <w:tcBorders>
              <w:top w:val="nil"/>
              <w:left w:val="single" w:sz="4" w:space="0" w:color="auto"/>
              <w:bottom w:val="single" w:sz="4" w:space="0" w:color="000000"/>
              <w:right w:val="single" w:sz="4" w:space="0" w:color="auto"/>
            </w:tcBorders>
            <w:vAlign w:val="center"/>
            <w:hideMark/>
          </w:tcPr>
          <w:p w:rsidR="003E1BD9" w:rsidRPr="003E1BD9" w:rsidRDefault="003E1BD9" w:rsidP="003E1BD9">
            <w:pPr>
              <w:spacing w:after="0" w:line="240" w:lineRule="auto"/>
              <w:rPr>
                <w:rFonts w:ascii="Calibri" w:eastAsia="Times New Roman" w:hAnsi="Calibri" w:cs="Times New Roman"/>
                <w:color w:val="000000"/>
                <w:sz w:val="24"/>
                <w:szCs w:val="24"/>
              </w:rPr>
            </w:pPr>
          </w:p>
        </w:tc>
      </w:tr>
      <w:tr w:rsidR="001903C6" w:rsidRPr="00696A25" w:rsidTr="00DB019C">
        <w:trPr>
          <w:trHeight w:val="19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 Project Planning</w:t>
            </w:r>
          </w:p>
        </w:tc>
        <w:tc>
          <w:tcPr>
            <w:tcW w:w="1693" w:type="pct"/>
            <w:gridSpan w:val="6"/>
            <w:tcBorders>
              <w:top w:val="single" w:sz="4" w:space="0" w:color="auto"/>
              <w:left w:val="nil"/>
              <w:bottom w:val="nil"/>
              <w:right w:val="single" w:sz="4" w:space="0" w:color="000000"/>
            </w:tcBorders>
            <w:shd w:val="clear" w:color="000000" w:fill="D9D9D9"/>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DB019C">
        <w:trPr>
          <w:trHeight w:val="1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 Create project charter</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DB019C">
        <w:trPr>
          <w:trHeight w:val="278"/>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1.1.1 Identify the problem statement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DB019C">
        <w:trPr>
          <w:trHeight w:val="1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1.1.2  Understand the Business Case</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DB019C">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1.1.3  Define Objectives or Goal statements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DB019C">
        <w:trPr>
          <w:trHeight w:val="19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1.1.4  Specify assumptions/Constraints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DB019C">
        <w:trPr>
          <w:trHeight w:val="125"/>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1.1.5  Analyze Risks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0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1.1.6  Identify in scope and out of scope</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1.1.7  Define Priority Matrix</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E91043">
        <w:trPr>
          <w:trHeight w:val="98"/>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1.1.8  Estimate indirect benefits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E91043">
        <w:trPr>
          <w:trHeight w:val="10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1.1.9  Finalize Deliverables and Milestone timeline </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25"/>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1.1.10 Identify incoming dependencies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1.1.11 Submit draft project charter</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98"/>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1.1.12 Revise project charter</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9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1.1.13 Submit revised charter</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1.2 Create communication plan </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43"/>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1.2.1.  Establish the goals for communication plan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1.2.2.  Define key audiences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19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1.2.3.  Identify key messages and communication methods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98"/>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1.2.4.  Create document acceptance section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9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1.2.5.  Create project team directory section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1.2.6.  Create Communication Plan Matrix</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1.2.7.  Create guidelines for meetings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1.2.8.  Create team conflict management section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1.2.9. Submit communication plan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9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1.2.10 Revise communication plan based on professor's feedback</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1.2.11 Submit revised communication plan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1.3 Create WBS</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43"/>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29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1.3.1.  Identify the major components of work to be accomplished</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52"/>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1.3.2.  Identify Level 2 work under each major component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1.3.3.  Break down the work under each level 2 item</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1.3.4  Create WBS in Visio</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0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1.3.5 Submit WBS in HuskyCT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25"/>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1.4 Create Gantt Chart </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43"/>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1.4.1.  Assign tasks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52"/>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1.4.2.  Build timelines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1.4.3.  Evaluate task dependencies/predecessors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lastRenderedPageBreak/>
              <w:t>38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1.4.4   Show the critical path and the slack in the network diagram</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0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39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1903C6"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1.4.5.  Evaluate the completed Gantt C</w:t>
            </w:r>
            <w:r w:rsidR="003E1BD9" w:rsidRPr="00696A25">
              <w:rPr>
                <w:rFonts w:ascii="Calibri" w:eastAsia="Times New Roman" w:hAnsi="Calibri" w:cs="Times New Roman"/>
                <w:bCs/>
                <w:color w:val="000000"/>
                <w:sz w:val="20"/>
                <w:szCs w:val="20"/>
              </w:rPr>
              <w:t>hart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25"/>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1.4.6  Explore for options to expedite the project using CPM.</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1.4.7 Submit Gantt Chart in HuskyCT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242"/>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1.5 Create RACI Matrix</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35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1.5.1  Assign Roles (Responsible, Accountable, Consult and Informed ) to team members  for various activities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215"/>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1.5.2  Perform Vertical analysis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43"/>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1.5.3  Perform Horizontal analysis </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52"/>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1.5.4  Reassign roles as needed</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1.5.5 Submit RACI Matrix</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98"/>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 Research Concorde Case</w:t>
            </w:r>
          </w:p>
        </w:tc>
        <w:tc>
          <w:tcPr>
            <w:tcW w:w="1693" w:type="pct"/>
            <w:gridSpan w:val="6"/>
            <w:tcBorders>
              <w:top w:val="single" w:sz="4" w:space="0" w:color="auto"/>
              <w:left w:val="nil"/>
              <w:bottom w:val="nil"/>
              <w:right w:val="single" w:sz="4" w:space="0" w:color="000000"/>
            </w:tcBorders>
            <w:shd w:val="clear" w:color="000000" w:fill="D9D9D9"/>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49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2.1 Identify Research Topics</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43"/>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2.1.1 Determine the focus areas for research</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2.1.2 Assign research topics to team members </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2.2 Identify Research Resources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98"/>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2.3 Collect Data</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97"/>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2.3.1 </w:t>
            </w:r>
            <w:r w:rsidR="001903C6" w:rsidRPr="00696A25">
              <w:rPr>
                <w:rFonts w:ascii="Calibri" w:eastAsia="Times New Roman" w:hAnsi="Calibri" w:cs="Times New Roman"/>
                <w:bCs/>
                <w:color w:val="000000"/>
                <w:sz w:val="20"/>
                <w:szCs w:val="20"/>
              </w:rPr>
              <w:t>Determine</w:t>
            </w:r>
            <w:r w:rsidRPr="00696A25">
              <w:rPr>
                <w:rFonts w:ascii="Calibri" w:eastAsia="Times New Roman" w:hAnsi="Calibri" w:cs="Times New Roman"/>
                <w:bCs/>
                <w:color w:val="000000"/>
                <w:sz w:val="20"/>
                <w:szCs w:val="20"/>
              </w:rPr>
              <w:t xml:space="preserve"> what data to be collected</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2.3.2 Collect data from library and online resources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2.4 Organize Data</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2.4.1 Organize data in files and folders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2.5 Document Data</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59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2.5.1 Document the collected data</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 Data Analysis</w:t>
            </w:r>
          </w:p>
        </w:tc>
        <w:tc>
          <w:tcPr>
            <w:tcW w:w="1693" w:type="pct"/>
            <w:gridSpan w:val="6"/>
            <w:tcBorders>
              <w:top w:val="single" w:sz="4" w:space="0" w:color="auto"/>
              <w:left w:val="nil"/>
              <w:bottom w:val="nil"/>
              <w:right w:val="single" w:sz="4" w:space="0" w:color="000000"/>
            </w:tcBorders>
            <w:shd w:val="clear" w:color="000000" w:fill="D9D9D9"/>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3.1 Design Analysis Structure</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3.1.1 </w:t>
            </w:r>
            <w:r w:rsidR="001903C6" w:rsidRPr="00696A25">
              <w:rPr>
                <w:rFonts w:ascii="Calibri" w:eastAsia="Times New Roman" w:hAnsi="Calibri" w:cs="Times New Roman"/>
                <w:bCs/>
                <w:color w:val="000000"/>
                <w:sz w:val="20"/>
                <w:szCs w:val="20"/>
              </w:rPr>
              <w:t>Determine</w:t>
            </w:r>
            <w:r w:rsidRPr="00696A25">
              <w:rPr>
                <w:rFonts w:ascii="Calibri" w:eastAsia="Times New Roman" w:hAnsi="Calibri" w:cs="Times New Roman"/>
                <w:bCs/>
                <w:color w:val="000000"/>
                <w:sz w:val="20"/>
                <w:szCs w:val="20"/>
              </w:rPr>
              <w:t xml:space="preserve"> the method of data analysis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52"/>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3.2 Analyze data</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717C79">
        <w:trPr>
          <w:trHeight w:val="125"/>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3.2.1 Identify the possible factors which lead to the failure</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152"/>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3.2.2 Identify the systemic biases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717C79">
        <w:trPr>
          <w:trHeight w:val="8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3.2.3 Analyze the systemic biases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3.3 Organize and summarize analysis</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3.3.1 Summarize our findings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69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3.3.2 Draw conclusion of analysis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3.4 Submit analysis report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4 Provide Recommendations</w:t>
            </w:r>
          </w:p>
        </w:tc>
        <w:tc>
          <w:tcPr>
            <w:tcW w:w="1693" w:type="pct"/>
            <w:gridSpan w:val="6"/>
            <w:tcBorders>
              <w:top w:val="single" w:sz="4" w:space="0" w:color="auto"/>
              <w:left w:val="nil"/>
              <w:bottom w:val="single" w:sz="4" w:space="0" w:color="auto"/>
              <w:right w:val="single" w:sz="4" w:space="0" w:color="000000"/>
            </w:tcBorders>
            <w:shd w:val="clear" w:color="000000" w:fill="D9D9D9"/>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4.1 Provide Recommendations to class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4.2 Provide </w:t>
            </w:r>
            <w:r w:rsidR="001903C6" w:rsidRPr="00696A25">
              <w:rPr>
                <w:rFonts w:ascii="Calibri" w:eastAsia="Times New Roman" w:hAnsi="Calibri" w:cs="Times New Roman"/>
                <w:bCs/>
                <w:color w:val="000000"/>
                <w:sz w:val="20"/>
                <w:szCs w:val="20"/>
              </w:rPr>
              <w:t>Recommendations</w:t>
            </w:r>
            <w:r w:rsidRPr="00696A25">
              <w:rPr>
                <w:rFonts w:ascii="Calibri" w:eastAsia="Times New Roman" w:hAnsi="Calibri" w:cs="Times New Roman"/>
                <w:bCs/>
                <w:color w:val="000000"/>
                <w:sz w:val="20"/>
                <w:szCs w:val="20"/>
              </w:rPr>
              <w:t xml:space="preserve"> to companies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74</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4.3 Submit recommendation report</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75</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 Project presentation</w:t>
            </w:r>
          </w:p>
        </w:tc>
        <w:tc>
          <w:tcPr>
            <w:tcW w:w="1693" w:type="pct"/>
            <w:gridSpan w:val="6"/>
            <w:tcBorders>
              <w:top w:val="single" w:sz="4" w:space="0" w:color="auto"/>
              <w:left w:val="nil"/>
              <w:bottom w:val="nil"/>
              <w:right w:val="single" w:sz="4" w:space="0" w:color="000000"/>
            </w:tcBorders>
            <w:shd w:val="clear" w:color="000000" w:fill="D9D9D9"/>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76</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5.1 Prepare presentation</w:t>
            </w:r>
          </w:p>
        </w:tc>
        <w:tc>
          <w:tcPr>
            <w:tcW w:w="1693" w:type="pct"/>
            <w:gridSpan w:val="6"/>
            <w:tcBorders>
              <w:top w:val="nil"/>
              <w:left w:val="nil"/>
              <w:bottom w:val="single" w:sz="4" w:space="0" w:color="auto"/>
              <w:right w:val="single" w:sz="4" w:space="0" w:color="000000"/>
            </w:tcBorders>
            <w:shd w:val="clear" w:color="000000" w:fill="F2F2F2"/>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77</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5.1.1 Determine the contents for presentation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78</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5.1.2 Prepare the slides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C</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79</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5.1.3 Deliver first draft of presentation slides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80</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5.1.4 Assign presentation topics to team members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81</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 xml:space="preserve">5.1.5 </w:t>
            </w:r>
            <w:r w:rsidR="001903C6" w:rsidRPr="00696A25">
              <w:rPr>
                <w:rFonts w:ascii="Calibri" w:eastAsia="Times New Roman" w:hAnsi="Calibri" w:cs="Times New Roman"/>
                <w:bCs/>
                <w:color w:val="000000"/>
                <w:sz w:val="20"/>
                <w:szCs w:val="20"/>
              </w:rPr>
              <w:t>Rehearse</w:t>
            </w:r>
            <w:r w:rsidRPr="00696A25">
              <w:rPr>
                <w:rFonts w:ascii="Calibri" w:eastAsia="Times New Roman" w:hAnsi="Calibri" w:cs="Times New Roman"/>
                <w:bCs/>
                <w:color w:val="000000"/>
                <w:sz w:val="20"/>
                <w:szCs w:val="20"/>
              </w:rPr>
              <w:t xml:space="preserve"> presentation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1903C6">
        <w:trPr>
          <w:trHeight w:val="30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82</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5.2 Submit final presentation Slides</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I</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r w:rsidR="001903C6" w:rsidRPr="00696A25" w:rsidTr="00696A25">
        <w:trPr>
          <w:trHeight w:val="170"/>
        </w:trPr>
        <w:tc>
          <w:tcPr>
            <w:tcW w:w="395" w:type="pct"/>
            <w:tcBorders>
              <w:top w:val="nil"/>
              <w:left w:val="nil"/>
              <w:bottom w:val="nil"/>
              <w:right w:val="nil"/>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83</w:t>
            </w:r>
          </w:p>
        </w:tc>
        <w:tc>
          <w:tcPr>
            <w:tcW w:w="2913" w:type="pct"/>
            <w:gridSpan w:val="2"/>
            <w:tcBorders>
              <w:top w:val="nil"/>
              <w:left w:val="single" w:sz="4" w:space="0" w:color="B1BBCC"/>
              <w:bottom w:val="nil"/>
              <w:right w:val="single" w:sz="4" w:space="0" w:color="000000"/>
            </w:tcBorders>
            <w:shd w:val="clear" w:color="000000" w:fill="7DE77D"/>
            <w:vAlign w:val="center"/>
            <w:hideMark/>
          </w:tcPr>
          <w:p w:rsidR="003E1BD9" w:rsidRPr="00696A25" w:rsidRDefault="003E1BD9" w:rsidP="003E1BD9">
            <w:pPr>
              <w:spacing w:after="0" w:line="240" w:lineRule="auto"/>
              <w:rPr>
                <w:rFonts w:ascii="Calibri" w:eastAsia="Times New Roman" w:hAnsi="Calibri" w:cs="Times New Roman"/>
                <w:bCs/>
                <w:color w:val="000000"/>
                <w:sz w:val="20"/>
                <w:szCs w:val="20"/>
              </w:rPr>
            </w:pPr>
            <w:r w:rsidRPr="00696A25">
              <w:rPr>
                <w:rFonts w:ascii="Calibri" w:eastAsia="Times New Roman" w:hAnsi="Calibri" w:cs="Times New Roman"/>
                <w:bCs/>
                <w:color w:val="000000"/>
                <w:sz w:val="20"/>
                <w:szCs w:val="20"/>
              </w:rPr>
              <w:t>5.3 Deliver Final Presentation</w:t>
            </w:r>
          </w:p>
        </w:tc>
        <w:tc>
          <w:tcPr>
            <w:tcW w:w="295"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AR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7"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96"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R</w:t>
            </w:r>
          </w:p>
        </w:tc>
        <w:tc>
          <w:tcPr>
            <w:tcW w:w="254" w:type="pct"/>
            <w:tcBorders>
              <w:top w:val="nil"/>
              <w:left w:val="nil"/>
              <w:bottom w:val="single" w:sz="4" w:space="0" w:color="auto"/>
              <w:right w:val="single" w:sz="4" w:space="0" w:color="auto"/>
            </w:tcBorders>
            <w:shd w:val="clear" w:color="auto" w:fill="auto"/>
            <w:noWrap/>
            <w:vAlign w:val="bottom"/>
            <w:hideMark/>
          </w:tcPr>
          <w:p w:rsidR="003E1BD9" w:rsidRPr="00696A25" w:rsidRDefault="003E1BD9" w:rsidP="003E1BD9">
            <w:pPr>
              <w:spacing w:after="0" w:line="240" w:lineRule="auto"/>
              <w:jc w:val="center"/>
              <w:rPr>
                <w:rFonts w:ascii="Calibri" w:eastAsia="Times New Roman" w:hAnsi="Calibri" w:cs="Times New Roman"/>
                <w:color w:val="000000"/>
                <w:sz w:val="20"/>
                <w:szCs w:val="20"/>
              </w:rPr>
            </w:pPr>
            <w:r w:rsidRPr="00696A25">
              <w:rPr>
                <w:rFonts w:ascii="Calibri" w:eastAsia="Times New Roman" w:hAnsi="Calibri" w:cs="Times New Roman"/>
                <w:color w:val="000000"/>
                <w:sz w:val="20"/>
                <w:szCs w:val="20"/>
              </w:rPr>
              <w:t> </w:t>
            </w:r>
          </w:p>
        </w:tc>
      </w:tr>
    </w:tbl>
    <w:p w:rsidR="003E1BD9" w:rsidRPr="00696A25" w:rsidRDefault="003E1BD9" w:rsidP="003E1BD9">
      <w:pPr>
        <w:rPr>
          <w:rFonts w:ascii="Arial" w:hAnsi="Arial" w:cs="Arial"/>
          <w:sz w:val="20"/>
          <w:szCs w:val="20"/>
        </w:rPr>
      </w:pPr>
    </w:p>
    <w:p w:rsidR="00696A25" w:rsidRPr="00696A25" w:rsidRDefault="00696A25">
      <w:pPr>
        <w:rPr>
          <w:rFonts w:ascii="Arial" w:hAnsi="Arial" w:cs="Arial"/>
          <w:sz w:val="20"/>
          <w:szCs w:val="20"/>
        </w:rPr>
      </w:pPr>
    </w:p>
    <w:sectPr w:rsidR="00696A25" w:rsidRPr="00696A25" w:rsidSect="003E1B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CD2" w:rsidRDefault="00941CD2" w:rsidP="00E749B3">
      <w:pPr>
        <w:spacing w:after="0" w:line="240" w:lineRule="auto"/>
      </w:pPr>
      <w:r>
        <w:separator/>
      </w:r>
    </w:p>
  </w:endnote>
  <w:endnote w:type="continuationSeparator" w:id="0">
    <w:p w:rsidR="00941CD2" w:rsidRDefault="00941CD2" w:rsidP="00E7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CD2" w:rsidRDefault="00941CD2" w:rsidP="00E749B3">
      <w:pPr>
        <w:spacing w:after="0" w:line="240" w:lineRule="auto"/>
      </w:pPr>
      <w:r>
        <w:separator/>
      </w:r>
    </w:p>
  </w:footnote>
  <w:footnote w:type="continuationSeparator" w:id="0">
    <w:p w:rsidR="00941CD2" w:rsidRDefault="00941CD2" w:rsidP="00E74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053E5"/>
    <w:multiLevelType w:val="hybridMultilevel"/>
    <w:tmpl w:val="74A6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466E3"/>
    <w:multiLevelType w:val="hybridMultilevel"/>
    <w:tmpl w:val="74A6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81812"/>
    <w:multiLevelType w:val="hybridMultilevel"/>
    <w:tmpl w:val="59428D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7B42"/>
    <w:multiLevelType w:val="hybridMultilevel"/>
    <w:tmpl w:val="DFB27460"/>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81186F"/>
    <w:multiLevelType w:val="hybridMultilevel"/>
    <w:tmpl w:val="B96841D2"/>
    <w:lvl w:ilvl="0" w:tplc="9E9AE1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50910"/>
    <w:multiLevelType w:val="hybridMultilevel"/>
    <w:tmpl w:val="7774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D2687"/>
    <w:multiLevelType w:val="hybridMultilevel"/>
    <w:tmpl w:val="0DF2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E14EA"/>
    <w:multiLevelType w:val="hybridMultilevel"/>
    <w:tmpl w:val="160AF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E66EB1"/>
    <w:multiLevelType w:val="hybridMultilevel"/>
    <w:tmpl w:val="841223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82E47"/>
    <w:multiLevelType w:val="hybridMultilevel"/>
    <w:tmpl w:val="4BFA3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C1016D"/>
    <w:multiLevelType w:val="hybridMultilevel"/>
    <w:tmpl w:val="CA222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7564B"/>
    <w:multiLevelType w:val="hybridMultilevel"/>
    <w:tmpl w:val="74A6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41102"/>
    <w:multiLevelType w:val="hybridMultilevel"/>
    <w:tmpl w:val="B39612D8"/>
    <w:lvl w:ilvl="0" w:tplc="643A6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082B9F"/>
    <w:multiLevelType w:val="hybridMultilevel"/>
    <w:tmpl w:val="7774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0316F6"/>
    <w:multiLevelType w:val="hybridMultilevel"/>
    <w:tmpl w:val="0DF2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3"/>
  </w:num>
  <w:num w:numId="4">
    <w:abstractNumId w:val="7"/>
  </w:num>
  <w:num w:numId="5">
    <w:abstractNumId w:val="0"/>
  </w:num>
  <w:num w:numId="6">
    <w:abstractNumId w:val="4"/>
  </w:num>
  <w:num w:numId="7">
    <w:abstractNumId w:val="9"/>
  </w:num>
  <w:num w:numId="8">
    <w:abstractNumId w:val="1"/>
  </w:num>
  <w:num w:numId="9">
    <w:abstractNumId w:val="11"/>
  </w:num>
  <w:num w:numId="10">
    <w:abstractNumId w:val="5"/>
  </w:num>
  <w:num w:numId="11">
    <w:abstractNumId w:val="10"/>
  </w:num>
  <w:num w:numId="12">
    <w:abstractNumId w:val="3"/>
  </w:num>
  <w:num w:numId="13">
    <w:abstractNumId w:val="1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E1"/>
    <w:rsid w:val="00005A33"/>
    <w:rsid w:val="00015E20"/>
    <w:rsid w:val="000204CD"/>
    <w:rsid w:val="00024055"/>
    <w:rsid w:val="000323D0"/>
    <w:rsid w:val="00034D86"/>
    <w:rsid w:val="00040635"/>
    <w:rsid w:val="000A5562"/>
    <w:rsid w:val="000A6A39"/>
    <w:rsid w:val="000C158B"/>
    <w:rsid w:val="00100210"/>
    <w:rsid w:val="00111BAD"/>
    <w:rsid w:val="0011576E"/>
    <w:rsid w:val="00136AE7"/>
    <w:rsid w:val="0015739F"/>
    <w:rsid w:val="001627CC"/>
    <w:rsid w:val="001817EE"/>
    <w:rsid w:val="00185BD1"/>
    <w:rsid w:val="001903C6"/>
    <w:rsid w:val="001C755F"/>
    <w:rsid w:val="001F6119"/>
    <w:rsid w:val="00207679"/>
    <w:rsid w:val="0020780A"/>
    <w:rsid w:val="00220741"/>
    <w:rsid w:val="00253DA7"/>
    <w:rsid w:val="002613B5"/>
    <w:rsid w:val="00275B65"/>
    <w:rsid w:val="00290CF8"/>
    <w:rsid w:val="00291964"/>
    <w:rsid w:val="002947E2"/>
    <w:rsid w:val="002A5B18"/>
    <w:rsid w:val="002C243B"/>
    <w:rsid w:val="002D2389"/>
    <w:rsid w:val="002D65A2"/>
    <w:rsid w:val="002F1B2E"/>
    <w:rsid w:val="00316636"/>
    <w:rsid w:val="00352C82"/>
    <w:rsid w:val="003558F0"/>
    <w:rsid w:val="00356032"/>
    <w:rsid w:val="00367EB8"/>
    <w:rsid w:val="00376C15"/>
    <w:rsid w:val="0039230C"/>
    <w:rsid w:val="003B05C3"/>
    <w:rsid w:val="003B61C7"/>
    <w:rsid w:val="003C7CB8"/>
    <w:rsid w:val="003E146C"/>
    <w:rsid w:val="003E1BD9"/>
    <w:rsid w:val="003E27E6"/>
    <w:rsid w:val="003F384A"/>
    <w:rsid w:val="00452147"/>
    <w:rsid w:val="00452248"/>
    <w:rsid w:val="0045536D"/>
    <w:rsid w:val="004600EC"/>
    <w:rsid w:val="00474AA9"/>
    <w:rsid w:val="004755ED"/>
    <w:rsid w:val="00486DD8"/>
    <w:rsid w:val="0049369E"/>
    <w:rsid w:val="00494967"/>
    <w:rsid w:val="004A5C62"/>
    <w:rsid w:val="004B1E39"/>
    <w:rsid w:val="004D489D"/>
    <w:rsid w:val="004E5A81"/>
    <w:rsid w:val="004F3E51"/>
    <w:rsid w:val="005153AF"/>
    <w:rsid w:val="00526D69"/>
    <w:rsid w:val="00533AC8"/>
    <w:rsid w:val="005419F4"/>
    <w:rsid w:val="00542A8F"/>
    <w:rsid w:val="00543602"/>
    <w:rsid w:val="00543D5E"/>
    <w:rsid w:val="00547105"/>
    <w:rsid w:val="00596460"/>
    <w:rsid w:val="005C0191"/>
    <w:rsid w:val="00610A3B"/>
    <w:rsid w:val="00611040"/>
    <w:rsid w:val="006231CE"/>
    <w:rsid w:val="00623F8A"/>
    <w:rsid w:val="006334E0"/>
    <w:rsid w:val="006469EE"/>
    <w:rsid w:val="00665D1E"/>
    <w:rsid w:val="00673BAB"/>
    <w:rsid w:val="00680EFB"/>
    <w:rsid w:val="006858F6"/>
    <w:rsid w:val="00696A25"/>
    <w:rsid w:val="006B7BBE"/>
    <w:rsid w:val="006D6457"/>
    <w:rsid w:val="006E05CF"/>
    <w:rsid w:val="00717C79"/>
    <w:rsid w:val="007267BF"/>
    <w:rsid w:val="00731F9A"/>
    <w:rsid w:val="00771C8B"/>
    <w:rsid w:val="00791401"/>
    <w:rsid w:val="007A18D8"/>
    <w:rsid w:val="007B0D17"/>
    <w:rsid w:val="007B5989"/>
    <w:rsid w:val="008024C1"/>
    <w:rsid w:val="00834A20"/>
    <w:rsid w:val="0084714C"/>
    <w:rsid w:val="00855DB3"/>
    <w:rsid w:val="00856023"/>
    <w:rsid w:val="00863800"/>
    <w:rsid w:val="00883BD1"/>
    <w:rsid w:val="008948CC"/>
    <w:rsid w:val="0089698A"/>
    <w:rsid w:val="008B0F59"/>
    <w:rsid w:val="008C1330"/>
    <w:rsid w:val="008C7E95"/>
    <w:rsid w:val="00941CD2"/>
    <w:rsid w:val="00950203"/>
    <w:rsid w:val="0095793B"/>
    <w:rsid w:val="00966393"/>
    <w:rsid w:val="00976DC9"/>
    <w:rsid w:val="009A6C40"/>
    <w:rsid w:val="009B068F"/>
    <w:rsid w:val="009B099D"/>
    <w:rsid w:val="009B0B12"/>
    <w:rsid w:val="009B2371"/>
    <w:rsid w:val="00A11056"/>
    <w:rsid w:val="00A1235F"/>
    <w:rsid w:val="00A352F1"/>
    <w:rsid w:val="00A85B53"/>
    <w:rsid w:val="00A86F42"/>
    <w:rsid w:val="00A97460"/>
    <w:rsid w:val="00AC2624"/>
    <w:rsid w:val="00AC4F12"/>
    <w:rsid w:val="00AD46BF"/>
    <w:rsid w:val="00AD4BCC"/>
    <w:rsid w:val="00AF59A3"/>
    <w:rsid w:val="00B31FBF"/>
    <w:rsid w:val="00B322A9"/>
    <w:rsid w:val="00B33370"/>
    <w:rsid w:val="00B3782E"/>
    <w:rsid w:val="00B438FD"/>
    <w:rsid w:val="00B447E1"/>
    <w:rsid w:val="00B447EF"/>
    <w:rsid w:val="00B65D1C"/>
    <w:rsid w:val="00B668C5"/>
    <w:rsid w:val="00B73E7D"/>
    <w:rsid w:val="00B947BB"/>
    <w:rsid w:val="00BA5512"/>
    <w:rsid w:val="00BB5335"/>
    <w:rsid w:val="00BD5A12"/>
    <w:rsid w:val="00BE545E"/>
    <w:rsid w:val="00C13CF0"/>
    <w:rsid w:val="00C4612C"/>
    <w:rsid w:val="00C6107D"/>
    <w:rsid w:val="00C77BA0"/>
    <w:rsid w:val="00C826E5"/>
    <w:rsid w:val="00C92084"/>
    <w:rsid w:val="00CA222A"/>
    <w:rsid w:val="00CA5BEC"/>
    <w:rsid w:val="00CC63A1"/>
    <w:rsid w:val="00CD1BDD"/>
    <w:rsid w:val="00CE0D70"/>
    <w:rsid w:val="00D25021"/>
    <w:rsid w:val="00D413A1"/>
    <w:rsid w:val="00D7628A"/>
    <w:rsid w:val="00D928E8"/>
    <w:rsid w:val="00DA6733"/>
    <w:rsid w:val="00DB019C"/>
    <w:rsid w:val="00DB59FE"/>
    <w:rsid w:val="00DB7C68"/>
    <w:rsid w:val="00DD0804"/>
    <w:rsid w:val="00DD1D51"/>
    <w:rsid w:val="00DD4CB9"/>
    <w:rsid w:val="00DF282C"/>
    <w:rsid w:val="00E13EDF"/>
    <w:rsid w:val="00E1421B"/>
    <w:rsid w:val="00E41535"/>
    <w:rsid w:val="00E44029"/>
    <w:rsid w:val="00E47251"/>
    <w:rsid w:val="00E51FFF"/>
    <w:rsid w:val="00E54AB9"/>
    <w:rsid w:val="00E66241"/>
    <w:rsid w:val="00E749B3"/>
    <w:rsid w:val="00E91043"/>
    <w:rsid w:val="00EA0300"/>
    <w:rsid w:val="00EA4815"/>
    <w:rsid w:val="00EC7CEA"/>
    <w:rsid w:val="00ED5C38"/>
    <w:rsid w:val="00EE26FE"/>
    <w:rsid w:val="00F7294C"/>
    <w:rsid w:val="00F756CD"/>
    <w:rsid w:val="00FA5C01"/>
    <w:rsid w:val="00FA72F1"/>
    <w:rsid w:val="00FE26F6"/>
    <w:rsid w:val="00FE77DA"/>
    <w:rsid w:val="00FF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68249A-3982-41B1-866E-07973C71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610A3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qFormat/>
    <w:rsid w:val="00AD4BCC"/>
    <w:pPr>
      <w:ind w:left="720"/>
      <w:contextualSpacing/>
    </w:pPr>
  </w:style>
  <w:style w:type="table" w:customStyle="1" w:styleId="GridTable1Light-Accent11">
    <w:name w:val="Grid Table 1 Light - Accent 11"/>
    <w:basedOn w:val="TableNormal"/>
    <w:uiPriority w:val="46"/>
    <w:rsid w:val="000A55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471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alloonText">
    <w:name w:val="Balloon Text"/>
    <w:basedOn w:val="Normal"/>
    <w:link w:val="BalloonTextChar"/>
    <w:uiPriority w:val="99"/>
    <w:semiHidden/>
    <w:unhideWhenUsed/>
    <w:rsid w:val="00CC6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A1"/>
    <w:rPr>
      <w:rFonts w:ascii="Tahoma" w:hAnsi="Tahoma" w:cs="Tahoma"/>
      <w:sz w:val="16"/>
      <w:szCs w:val="16"/>
    </w:rPr>
  </w:style>
  <w:style w:type="character" w:customStyle="1" w:styleId="apple-converted-space">
    <w:name w:val="apple-converted-space"/>
    <w:basedOn w:val="DefaultParagraphFont"/>
    <w:rsid w:val="0089698A"/>
  </w:style>
  <w:style w:type="paragraph" w:styleId="Header">
    <w:name w:val="header"/>
    <w:basedOn w:val="Normal"/>
    <w:link w:val="HeaderChar"/>
    <w:uiPriority w:val="99"/>
    <w:unhideWhenUsed/>
    <w:rsid w:val="00E749B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749B3"/>
    <w:rPr>
      <w:sz w:val="18"/>
      <w:szCs w:val="18"/>
    </w:rPr>
  </w:style>
  <w:style w:type="paragraph" w:styleId="Footer">
    <w:name w:val="footer"/>
    <w:basedOn w:val="Normal"/>
    <w:link w:val="FooterChar"/>
    <w:uiPriority w:val="99"/>
    <w:unhideWhenUsed/>
    <w:rsid w:val="00E749B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749B3"/>
    <w:rPr>
      <w:sz w:val="18"/>
      <w:szCs w:val="18"/>
    </w:rPr>
  </w:style>
  <w:style w:type="paragraph" w:styleId="NormalWeb">
    <w:name w:val="Normal (Web)"/>
    <w:basedOn w:val="Normal"/>
    <w:uiPriority w:val="99"/>
    <w:semiHidden/>
    <w:unhideWhenUsed/>
    <w:rsid w:val="003E1BD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0955">
      <w:bodyDiv w:val="1"/>
      <w:marLeft w:val="0"/>
      <w:marRight w:val="0"/>
      <w:marTop w:val="0"/>
      <w:marBottom w:val="0"/>
      <w:divBdr>
        <w:top w:val="none" w:sz="0" w:space="0" w:color="auto"/>
        <w:left w:val="none" w:sz="0" w:space="0" w:color="auto"/>
        <w:bottom w:val="none" w:sz="0" w:space="0" w:color="auto"/>
        <w:right w:val="none" w:sz="0" w:space="0" w:color="auto"/>
      </w:divBdr>
    </w:div>
    <w:div w:id="339548583">
      <w:bodyDiv w:val="1"/>
      <w:marLeft w:val="0"/>
      <w:marRight w:val="0"/>
      <w:marTop w:val="0"/>
      <w:marBottom w:val="0"/>
      <w:divBdr>
        <w:top w:val="none" w:sz="0" w:space="0" w:color="auto"/>
        <w:left w:val="none" w:sz="0" w:space="0" w:color="auto"/>
        <w:bottom w:val="none" w:sz="0" w:space="0" w:color="auto"/>
        <w:right w:val="none" w:sz="0" w:space="0" w:color="auto"/>
      </w:divBdr>
    </w:div>
    <w:div w:id="526020018">
      <w:bodyDiv w:val="1"/>
      <w:marLeft w:val="0"/>
      <w:marRight w:val="0"/>
      <w:marTop w:val="0"/>
      <w:marBottom w:val="0"/>
      <w:divBdr>
        <w:top w:val="none" w:sz="0" w:space="0" w:color="auto"/>
        <w:left w:val="none" w:sz="0" w:space="0" w:color="auto"/>
        <w:bottom w:val="none" w:sz="0" w:space="0" w:color="auto"/>
        <w:right w:val="none" w:sz="0" w:space="0" w:color="auto"/>
      </w:divBdr>
    </w:div>
    <w:div w:id="592124405">
      <w:bodyDiv w:val="1"/>
      <w:marLeft w:val="0"/>
      <w:marRight w:val="0"/>
      <w:marTop w:val="0"/>
      <w:marBottom w:val="0"/>
      <w:divBdr>
        <w:top w:val="none" w:sz="0" w:space="0" w:color="auto"/>
        <w:left w:val="none" w:sz="0" w:space="0" w:color="auto"/>
        <w:bottom w:val="none" w:sz="0" w:space="0" w:color="auto"/>
        <w:right w:val="none" w:sz="0" w:space="0" w:color="auto"/>
      </w:divBdr>
    </w:div>
    <w:div w:id="1055929517">
      <w:bodyDiv w:val="1"/>
      <w:marLeft w:val="0"/>
      <w:marRight w:val="0"/>
      <w:marTop w:val="0"/>
      <w:marBottom w:val="0"/>
      <w:divBdr>
        <w:top w:val="none" w:sz="0" w:space="0" w:color="auto"/>
        <w:left w:val="none" w:sz="0" w:space="0" w:color="auto"/>
        <w:bottom w:val="none" w:sz="0" w:space="0" w:color="auto"/>
        <w:right w:val="none" w:sz="0" w:space="0" w:color="auto"/>
      </w:divBdr>
      <w:divsChild>
        <w:div w:id="1669481107">
          <w:marLeft w:val="135"/>
          <w:marRight w:val="135"/>
          <w:marTop w:val="0"/>
          <w:marBottom w:val="90"/>
          <w:divBdr>
            <w:top w:val="none" w:sz="0" w:space="0" w:color="auto"/>
            <w:left w:val="none" w:sz="0" w:space="0" w:color="auto"/>
            <w:bottom w:val="none" w:sz="0" w:space="0" w:color="auto"/>
            <w:right w:val="none" w:sz="0" w:space="0" w:color="auto"/>
          </w:divBdr>
        </w:div>
        <w:div w:id="268320183">
          <w:marLeft w:val="135"/>
          <w:marRight w:val="135"/>
          <w:marTop w:val="0"/>
          <w:marBottom w:val="90"/>
          <w:divBdr>
            <w:top w:val="none" w:sz="0" w:space="0" w:color="auto"/>
            <w:left w:val="none" w:sz="0" w:space="0" w:color="auto"/>
            <w:bottom w:val="none" w:sz="0" w:space="0" w:color="auto"/>
            <w:right w:val="none" w:sz="0" w:space="0" w:color="auto"/>
          </w:divBdr>
        </w:div>
      </w:divsChild>
    </w:div>
    <w:div w:id="1209680897">
      <w:bodyDiv w:val="1"/>
      <w:marLeft w:val="0"/>
      <w:marRight w:val="0"/>
      <w:marTop w:val="0"/>
      <w:marBottom w:val="0"/>
      <w:divBdr>
        <w:top w:val="none" w:sz="0" w:space="0" w:color="auto"/>
        <w:left w:val="none" w:sz="0" w:space="0" w:color="auto"/>
        <w:bottom w:val="none" w:sz="0" w:space="0" w:color="auto"/>
        <w:right w:val="none" w:sz="0" w:space="0" w:color="auto"/>
      </w:divBdr>
    </w:div>
    <w:div w:id="1566841015">
      <w:bodyDiv w:val="1"/>
      <w:marLeft w:val="0"/>
      <w:marRight w:val="0"/>
      <w:marTop w:val="0"/>
      <w:marBottom w:val="0"/>
      <w:divBdr>
        <w:top w:val="none" w:sz="0" w:space="0" w:color="auto"/>
        <w:left w:val="none" w:sz="0" w:space="0" w:color="auto"/>
        <w:bottom w:val="none" w:sz="0" w:space="0" w:color="auto"/>
        <w:right w:val="none" w:sz="0" w:space="0" w:color="auto"/>
      </w:divBdr>
    </w:div>
    <w:div w:id="1641761548">
      <w:bodyDiv w:val="1"/>
      <w:marLeft w:val="0"/>
      <w:marRight w:val="0"/>
      <w:marTop w:val="0"/>
      <w:marBottom w:val="0"/>
      <w:divBdr>
        <w:top w:val="none" w:sz="0" w:space="0" w:color="auto"/>
        <w:left w:val="none" w:sz="0" w:space="0" w:color="auto"/>
        <w:bottom w:val="none" w:sz="0" w:space="0" w:color="auto"/>
        <w:right w:val="none" w:sz="0" w:space="0" w:color="auto"/>
      </w:divBdr>
    </w:div>
    <w:div w:id="1684745140">
      <w:bodyDiv w:val="1"/>
      <w:marLeft w:val="0"/>
      <w:marRight w:val="0"/>
      <w:marTop w:val="0"/>
      <w:marBottom w:val="0"/>
      <w:divBdr>
        <w:top w:val="none" w:sz="0" w:space="0" w:color="auto"/>
        <w:left w:val="none" w:sz="0" w:space="0" w:color="auto"/>
        <w:bottom w:val="none" w:sz="0" w:space="0" w:color="auto"/>
        <w:right w:val="none" w:sz="0" w:space="0" w:color="auto"/>
      </w:divBdr>
    </w:div>
    <w:div w:id="1852990318">
      <w:bodyDiv w:val="1"/>
      <w:marLeft w:val="0"/>
      <w:marRight w:val="0"/>
      <w:marTop w:val="0"/>
      <w:marBottom w:val="0"/>
      <w:divBdr>
        <w:top w:val="none" w:sz="0" w:space="0" w:color="auto"/>
        <w:left w:val="none" w:sz="0" w:space="0" w:color="auto"/>
        <w:bottom w:val="none" w:sz="0" w:space="0" w:color="auto"/>
        <w:right w:val="none" w:sz="0" w:space="0" w:color="auto"/>
      </w:divBdr>
    </w:div>
    <w:div w:id="1934582405">
      <w:bodyDiv w:val="1"/>
      <w:marLeft w:val="0"/>
      <w:marRight w:val="0"/>
      <w:marTop w:val="0"/>
      <w:marBottom w:val="0"/>
      <w:divBdr>
        <w:top w:val="none" w:sz="0" w:space="0" w:color="auto"/>
        <w:left w:val="none" w:sz="0" w:space="0" w:color="auto"/>
        <w:bottom w:val="none" w:sz="0" w:space="0" w:color="auto"/>
        <w:right w:val="none" w:sz="0" w:space="0" w:color="auto"/>
      </w:divBdr>
    </w:div>
    <w:div w:id="1971743798">
      <w:bodyDiv w:val="1"/>
      <w:marLeft w:val="0"/>
      <w:marRight w:val="0"/>
      <w:marTop w:val="0"/>
      <w:marBottom w:val="0"/>
      <w:divBdr>
        <w:top w:val="none" w:sz="0" w:space="0" w:color="auto"/>
        <w:left w:val="none" w:sz="0" w:space="0" w:color="auto"/>
        <w:bottom w:val="none" w:sz="0" w:space="0" w:color="auto"/>
        <w:right w:val="none" w:sz="0" w:space="0" w:color="auto"/>
      </w:divBdr>
    </w:div>
    <w:div w:id="2088306609">
      <w:bodyDiv w:val="1"/>
      <w:marLeft w:val="0"/>
      <w:marRight w:val="0"/>
      <w:marTop w:val="0"/>
      <w:marBottom w:val="0"/>
      <w:divBdr>
        <w:top w:val="none" w:sz="0" w:space="0" w:color="auto"/>
        <w:left w:val="none" w:sz="0" w:space="0" w:color="auto"/>
        <w:bottom w:val="none" w:sz="0" w:space="0" w:color="auto"/>
        <w:right w:val="none" w:sz="0" w:space="0" w:color="auto"/>
      </w:divBdr>
    </w:div>
    <w:div w:id="20984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Xia</dc:creator>
  <cp:lastModifiedBy>Alex Xia</cp:lastModifiedBy>
  <cp:revision>28</cp:revision>
  <cp:lastPrinted>2016-03-03T16:57:00Z</cp:lastPrinted>
  <dcterms:created xsi:type="dcterms:W3CDTF">2016-03-10T00:13:00Z</dcterms:created>
  <dcterms:modified xsi:type="dcterms:W3CDTF">2016-03-10T18:39:00Z</dcterms:modified>
</cp:coreProperties>
</file>