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42F95" w14:textId="77777777" w:rsidR="00912E0D" w:rsidRPr="004A3A78" w:rsidRDefault="00912E0D" w:rsidP="00912E0D">
      <w:pPr>
        <w:pStyle w:val="papertitle"/>
        <w:spacing w:before="100" w:beforeAutospacing="1" w:after="100" w:afterAutospacing="1"/>
        <w:rPr>
          <w:kern w:val="48"/>
          <w:sz w:val="40"/>
          <w:szCs w:val="40"/>
        </w:rPr>
      </w:pPr>
      <w:r w:rsidRPr="004A3A78">
        <w:rPr>
          <w:kern w:val="48"/>
          <w:sz w:val="40"/>
          <w:szCs w:val="40"/>
        </w:rPr>
        <w:t>Explainable Probabilistic Machine Learning for Predicting Drilling Fluid Loss of Circulation in Marun Oil Field</w:t>
      </w:r>
    </w:p>
    <w:p w14:paraId="6551A244" w14:textId="3B7552B4" w:rsidR="00912E0D" w:rsidRPr="00912E0D" w:rsidRDefault="00912E0D" w:rsidP="00912E0D">
      <w:pPr>
        <w:jc w:val="center"/>
        <w:rPr>
          <w:rFonts w:ascii="Times New Roman" w:hAnsi="Times New Roman" w:cs="Times New Roman"/>
        </w:rPr>
      </w:pPr>
      <w:r w:rsidRPr="00912E0D">
        <w:rPr>
          <w:rFonts w:ascii="Times New Roman" w:hAnsi="Times New Roman" w:cs="Times New Roman"/>
        </w:rPr>
        <w:t>Seshu Damarla</w:t>
      </w:r>
      <w:r w:rsidRPr="00912E0D">
        <w:rPr>
          <w:rFonts w:ascii="Times New Roman" w:hAnsi="Times New Roman" w:cs="Times New Roman"/>
          <w:vertAlign w:val="superscript"/>
        </w:rPr>
        <w:t>1</w:t>
      </w:r>
      <w:r w:rsidRPr="00912E0D">
        <w:rPr>
          <w:rFonts w:ascii="Times New Roman" w:hAnsi="Times New Roman" w:cs="Times New Roman"/>
        </w:rPr>
        <w:t>, Xiuli Zhu</w:t>
      </w:r>
      <w:r w:rsidRPr="00912E0D">
        <w:rPr>
          <w:rFonts w:ascii="Times New Roman" w:hAnsi="Times New Roman" w:cs="Times New Roman"/>
          <w:vertAlign w:val="superscript"/>
        </w:rPr>
        <w:t>2</w:t>
      </w:r>
    </w:p>
    <w:p w14:paraId="640273AA" w14:textId="7CBD219A" w:rsidR="00912E0D" w:rsidRPr="00912E0D" w:rsidRDefault="00767989" w:rsidP="00912E0D">
      <w:pPr>
        <w:jc w:val="center"/>
        <w:rPr>
          <w:rFonts w:ascii="Times New Roman" w:hAnsi="Times New Roman" w:cs="Times New Roman"/>
        </w:rPr>
      </w:pPr>
      <w:r w:rsidRPr="00767989">
        <w:rPr>
          <w:rFonts w:ascii="Times New Roman" w:hAnsi="Times New Roman" w:cs="Times New Roman"/>
          <w:vertAlign w:val="superscript"/>
        </w:rPr>
        <w:t>1</w:t>
      </w:r>
      <w:r w:rsidR="00912E0D" w:rsidRPr="00912E0D">
        <w:rPr>
          <w:rFonts w:ascii="Times New Roman" w:hAnsi="Times New Roman" w:cs="Times New Roman"/>
        </w:rPr>
        <w:t>Department of Chemical and Materials Engineering</w:t>
      </w:r>
      <w:r w:rsidR="00912E0D">
        <w:rPr>
          <w:rFonts w:ascii="Times New Roman" w:hAnsi="Times New Roman" w:cs="Times New Roman"/>
        </w:rPr>
        <w:t xml:space="preserve">, </w:t>
      </w:r>
      <w:r w:rsidR="00912E0D" w:rsidRPr="00912E0D">
        <w:rPr>
          <w:rFonts w:ascii="Times New Roman" w:hAnsi="Times New Roman" w:cs="Times New Roman"/>
        </w:rPr>
        <w:t>University of Alberta</w:t>
      </w:r>
      <w:r w:rsidR="00912E0D">
        <w:rPr>
          <w:rFonts w:ascii="Times New Roman" w:hAnsi="Times New Roman" w:cs="Times New Roman"/>
        </w:rPr>
        <w:t xml:space="preserve">, </w:t>
      </w:r>
      <w:r w:rsidR="00912E0D" w:rsidRPr="00912E0D">
        <w:rPr>
          <w:rFonts w:ascii="Times New Roman" w:hAnsi="Times New Roman" w:cs="Times New Roman"/>
        </w:rPr>
        <w:t>Edmonton, Canada</w:t>
      </w:r>
    </w:p>
    <w:p w14:paraId="1650870B" w14:textId="2FC90618" w:rsidR="00AB48F2" w:rsidRDefault="005E3458" w:rsidP="00912E0D">
      <w:pPr>
        <w:jc w:val="center"/>
        <w:rPr>
          <w:rFonts w:ascii="Times New Roman" w:hAnsi="Times New Roman" w:cs="Times New Roman"/>
        </w:rPr>
      </w:pPr>
      <w:r w:rsidRPr="005E3458">
        <w:rPr>
          <w:rFonts w:ascii="Times New Roman" w:hAnsi="Times New Roman" w:cs="Times New Roman"/>
          <w:vertAlign w:val="superscript"/>
        </w:rPr>
        <w:t>1</w:t>
      </w:r>
      <w:r>
        <w:rPr>
          <w:rFonts w:ascii="Times New Roman" w:hAnsi="Times New Roman" w:cs="Times New Roman"/>
        </w:rPr>
        <w:t xml:space="preserve">e-mail: </w:t>
      </w:r>
      <w:hyperlink r:id="rId4" w:history="1">
        <w:r w:rsidRPr="003377CF">
          <w:rPr>
            <w:rStyle w:val="Hyperlink"/>
            <w:rFonts w:ascii="Times New Roman" w:hAnsi="Times New Roman" w:cs="Times New Roman"/>
          </w:rPr>
          <w:t>damarla@ualberta.ca</w:t>
        </w:r>
      </w:hyperlink>
    </w:p>
    <w:p w14:paraId="260DC52C" w14:textId="2D464B22" w:rsidR="005E3458" w:rsidRDefault="00767989" w:rsidP="005E3458">
      <w:pPr>
        <w:pStyle w:val="Author"/>
        <w:spacing w:before="100" w:beforeAutospacing="1"/>
        <w:rPr>
          <w:sz w:val="24"/>
          <w:szCs w:val="24"/>
        </w:rPr>
      </w:pPr>
      <w:r w:rsidRPr="00767989">
        <w:rPr>
          <w:sz w:val="24"/>
          <w:szCs w:val="24"/>
          <w:vertAlign w:val="superscript"/>
        </w:rPr>
        <w:t>2</w:t>
      </w:r>
      <w:r w:rsidR="005E3458" w:rsidRPr="005E3458">
        <w:rPr>
          <w:sz w:val="24"/>
          <w:szCs w:val="24"/>
        </w:rPr>
        <w:t>Department of Optical-Electrical and Computer Engineering</w:t>
      </w:r>
      <w:r w:rsidR="005E3458">
        <w:rPr>
          <w:sz w:val="24"/>
          <w:szCs w:val="24"/>
        </w:rPr>
        <w:t xml:space="preserve">, </w:t>
      </w:r>
      <w:r w:rsidR="005E3458" w:rsidRPr="005E3458">
        <w:rPr>
          <w:sz w:val="24"/>
          <w:szCs w:val="24"/>
        </w:rPr>
        <w:t>University of Shanghai for Science and Technology</w:t>
      </w:r>
      <w:r w:rsidR="005E3458">
        <w:rPr>
          <w:sz w:val="24"/>
          <w:szCs w:val="24"/>
        </w:rPr>
        <w:t xml:space="preserve">, </w:t>
      </w:r>
      <w:r w:rsidR="005E3458" w:rsidRPr="005E3458">
        <w:rPr>
          <w:sz w:val="24"/>
          <w:szCs w:val="24"/>
        </w:rPr>
        <w:t>Shanghai, P. R. China</w:t>
      </w:r>
    </w:p>
    <w:p w14:paraId="5A569A20" w14:textId="57A857ED" w:rsidR="005E3458" w:rsidRPr="005E3458" w:rsidRDefault="005E3458" w:rsidP="005E3458">
      <w:pPr>
        <w:pStyle w:val="Author"/>
        <w:spacing w:before="100" w:beforeAutospacing="1"/>
        <w:rPr>
          <w:sz w:val="24"/>
          <w:szCs w:val="24"/>
        </w:rPr>
      </w:pPr>
      <w:r w:rsidRPr="005E3458"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 xml:space="preserve">e-mail: </w:t>
      </w:r>
      <w:hyperlink r:id="rId5" w:history="1">
        <w:r w:rsidR="00767989" w:rsidRPr="003377CF">
          <w:rPr>
            <w:rStyle w:val="Hyperlink"/>
            <w:sz w:val="24"/>
            <w:szCs w:val="24"/>
          </w:rPr>
          <w:t>xiulizhu@usst.edu.cn</w:t>
        </w:r>
      </w:hyperlink>
      <w:r w:rsidR="00767989">
        <w:rPr>
          <w:sz w:val="24"/>
          <w:szCs w:val="24"/>
        </w:rPr>
        <w:t xml:space="preserve"> </w:t>
      </w:r>
    </w:p>
    <w:p w14:paraId="1C3A3AEF" w14:textId="77777777" w:rsidR="00C1690B" w:rsidRDefault="00AB48F2">
      <w:pPr>
        <w:sectPr w:rsidR="00C1690B" w:rsidSect="00C1690B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>
        <w:br w:type="page"/>
      </w:r>
    </w:p>
    <w:p w14:paraId="7A6601DE" w14:textId="77777777" w:rsidR="00AB48F2" w:rsidRDefault="00AB48F2"/>
    <w:p w14:paraId="2E1D2124" w14:textId="28208EA1" w:rsidR="00AB48F2" w:rsidRPr="005A5506" w:rsidRDefault="00AB48F2" w:rsidP="00AB48F2">
      <w:pPr>
        <w:jc w:val="both"/>
        <w:rPr>
          <w:rFonts w:ascii="Times New Roman" w:hAnsi="Times New Roman" w:cs="Times New Roman"/>
        </w:rPr>
      </w:pPr>
      <w:r w:rsidRPr="00AE2DED">
        <w:rPr>
          <w:rFonts w:ascii="Times New Roman" w:hAnsi="Times New Roman" w:cs="Times New Roman"/>
          <w:b/>
          <w:bCs/>
        </w:rPr>
        <w:t xml:space="preserve">Table </w:t>
      </w:r>
      <w:r w:rsidR="00C1690B" w:rsidRPr="00AE2DED">
        <w:rPr>
          <w:rFonts w:ascii="Times New Roman" w:hAnsi="Times New Roman" w:cs="Times New Roman"/>
          <w:b/>
          <w:bCs/>
        </w:rPr>
        <w:t>S</w:t>
      </w:r>
      <w:r w:rsidRPr="00AE2DED">
        <w:rPr>
          <w:rFonts w:ascii="Times New Roman" w:hAnsi="Times New Roman" w:cs="Times New Roman"/>
          <w:b/>
          <w:bCs/>
        </w:rPr>
        <w:t>1</w:t>
      </w:r>
      <w:r w:rsidR="00AE2DED">
        <w:rPr>
          <w:rFonts w:ascii="Times New Roman" w:hAnsi="Times New Roman" w:cs="Times New Roman"/>
        </w:rPr>
        <w:t xml:space="preserve"> </w:t>
      </w:r>
      <w:r w:rsidR="00C1690B" w:rsidRPr="005A5506">
        <w:rPr>
          <w:rFonts w:ascii="Times New Roman" w:hAnsi="Times New Roman" w:cs="Times New Roman"/>
        </w:rPr>
        <w:t>Descripti</w:t>
      </w:r>
      <w:r w:rsidR="00AE2DED">
        <w:rPr>
          <w:rFonts w:ascii="Times New Roman" w:hAnsi="Times New Roman" w:cs="Times New Roman"/>
        </w:rPr>
        <w:t>ve</w:t>
      </w:r>
      <w:r w:rsidR="00C1690B" w:rsidRPr="005A5506">
        <w:rPr>
          <w:rFonts w:ascii="Times New Roman" w:hAnsi="Times New Roman" w:cs="Times New Roman"/>
        </w:rPr>
        <w:t xml:space="preserve"> statistics of input variables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03"/>
        <w:gridCol w:w="1422"/>
        <w:gridCol w:w="1423"/>
        <w:gridCol w:w="1314"/>
        <w:gridCol w:w="1318"/>
        <w:gridCol w:w="1313"/>
        <w:gridCol w:w="1321"/>
        <w:gridCol w:w="1317"/>
        <w:gridCol w:w="1419"/>
        <w:gridCol w:w="1310"/>
      </w:tblGrid>
      <w:tr w:rsidR="00C1690B" w:rsidRPr="00C1690B" w14:paraId="560B9281" w14:textId="77777777" w:rsidTr="00AE2DED">
        <w:tc>
          <w:tcPr>
            <w:tcW w:w="711" w:type="dxa"/>
          </w:tcPr>
          <w:p w14:paraId="66765158" w14:textId="77777777" w:rsidR="00AB48F2" w:rsidRPr="00C1690B" w:rsidRDefault="00AB48F2" w:rsidP="00AB48F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33" w:type="dxa"/>
            <w:vAlign w:val="center"/>
          </w:tcPr>
          <w:p w14:paraId="641B92FB" w14:textId="2CBD57FA" w:rsidR="00AB48F2" w:rsidRPr="00C1690B" w:rsidRDefault="00AB48F2" w:rsidP="00AB48F2">
            <w:pPr>
              <w:jc w:val="both"/>
              <w:rPr>
                <w:rFonts w:ascii="Times New Roman" w:hAnsi="Times New Roman" w:cs="Times New Roman"/>
              </w:rPr>
            </w:pPr>
            <w:r w:rsidRPr="00C1690B">
              <w:rPr>
                <w:rFonts w:ascii="Times New Roman" w:hAnsi="Times New Roman" w:cs="Times New Roman"/>
                <w:color w:val="1F1F1F"/>
              </w:rPr>
              <w:t>Northing</w:t>
            </w:r>
          </w:p>
        </w:tc>
        <w:tc>
          <w:tcPr>
            <w:tcW w:w="1433" w:type="dxa"/>
            <w:vAlign w:val="center"/>
          </w:tcPr>
          <w:p w14:paraId="10E2843F" w14:textId="76E4CB83" w:rsidR="00AB48F2" w:rsidRPr="00C1690B" w:rsidRDefault="00AB48F2" w:rsidP="00AB48F2">
            <w:pPr>
              <w:jc w:val="both"/>
              <w:rPr>
                <w:rFonts w:ascii="Times New Roman" w:hAnsi="Times New Roman" w:cs="Times New Roman"/>
              </w:rPr>
            </w:pPr>
            <w:r w:rsidRPr="00C1690B">
              <w:rPr>
                <w:rFonts w:ascii="Times New Roman" w:hAnsi="Times New Roman" w:cs="Times New Roman"/>
                <w:color w:val="1F1F1F"/>
              </w:rPr>
              <w:t>Easting</w:t>
            </w:r>
          </w:p>
        </w:tc>
        <w:tc>
          <w:tcPr>
            <w:tcW w:w="1324" w:type="dxa"/>
            <w:vAlign w:val="center"/>
          </w:tcPr>
          <w:p w14:paraId="5CF82F4A" w14:textId="42605B8C" w:rsidR="00AB48F2" w:rsidRPr="00C1690B" w:rsidRDefault="00AB48F2" w:rsidP="00AB48F2">
            <w:pPr>
              <w:jc w:val="both"/>
              <w:rPr>
                <w:rFonts w:ascii="Times New Roman" w:hAnsi="Times New Roman" w:cs="Times New Roman"/>
              </w:rPr>
            </w:pPr>
            <w:r w:rsidRPr="00C1690B">
              <w:rPr>
                <w:rFonts w:ascii="Times New Roman" w:hAnsi="Times New Roman" w:cs="Times New Roman"/>
                <w:color w:val="1F1F1F"/>
              </w:rPr>
              <w:t>Depth (m)</w:t>
            </w:r>
          </w:p>
        </w:tc>
        <w:tc>
          <w:tcPr>
            <w:tcW w:w="1324" w:type="dxa"/>
            <w:vAlign w:val="center"/>
          </w:tcPr>
          <w:p w14:paraId="383B11E2" w14:textId="05A4E68D" w:rsidR="00AB48F2" w:rsidRPr="00C1690B" w:rsidRDefault="00AB48F2" w:rsidP="00AB48F2">
            <w:pPr>
              <w:jc w:val="both"/>
              <w:rPr>
                <w:rFonts w:ascii="Times New Roman" w:hAnsi="Times New Roman" w:cs="Times New Roman"/>
              </w:rPr>
            </w:pPr>
            <w:r w:rsidRPr="00C1690B">
              <w:rPr>
                <w:rFonts w:ascii="Times New Roman" w:hAnsi="Times New Roman" w:cs="Times New Roman"/>
                <w:color w:val="1F1F1F"/>
              </w:rPr>
              <w:t>Meterage (m)</w:t>
            </w:r>
          </w:p>
        </w:tc>
        <w:tc>
          <w:tcPr>
            <w:tcW w:w="1324" w:type="dxa"/>
            <w:vAlign w:val="center"/>
          </w:tcPr>
          <w:p w14:paraId="4D29E970" w14:textId="222D56C9" w:rsidR="00AB48F2" w:rsidRPr="00C1690B" w:rsidRDefault="00AB48F2" w:rsidP="00AB48F2">
            <w:pPr>
              <w:jc w:val="both"/>
              <w:rPr>
                <w:rFonts w:ascii="Times New Roman" w:hAnsi="Times New Roman" w:cs="Times New Roman"/>
              </w:rPr>
            </w:pPr>
            <w:r w:rsidRPr="00C1690B">
              <w:rPr>
                <w:rFonts w:ascii="Times New Roman" w:hAnsi="Times New Roman" w:cs="Times New Roman"/>
                <w:color w:val="1F1F1F"/>
              </w:rPr>
              <w:t>Drilling time (hr)</w:t>
            </w:r>
          </w:p>
        </w:tc>
        <w:tc>
          <w:tcPr>
            <w:tcW w:w="1324" w:type="dxa"/>
            <w:vAlign w:val="center"/>
          </w:tcPr>
          <w:p w14:paraId="5BED3B76" w14:textId="40673343" w:rsidR="00AB48F2" w:rsidRPr="00C1690B" w:rsidRDefault="00AB48F2" w:rsidP="00AB48F2">
            <w:pPr>
              <w:jc w:val="both"/>
              <w:rPr>
                <w:rFonts w:ascii="Times New Roman" w:hAnsi="Times New Roman" w:cs="Times New Roman"/>
              </w:rPr>
            </w:pPr>
            <w:r w:rsidRPr="00C1690B">
              <w:rPr>
                <w:rFonts w:ascii="Times New Roman" w:hAnsi="Times New Roman" w:cs="Times New Roman"/>
                <w:color w:val="1F1F1F"/>
              </w:rPr>
              <w:t>Formation type</w:t>
            </w:r>
          </w:p>
        </w:tc>
        <w:tc>
          <w:tcPr>
            <w:tcW w:w="1324" w:type="dxa"/>
            <w:vAlign w:val="center"/>
          </w:tcPr>
          <w:p w14:paraId="370F0C8A" w14:textId="52266DCD" w:rsidR="00AB48F2" w:rsidRPr="00C1690B" w:rsidRDefault="00AB48F2" w:rsidP="00AB48F2">
            <w:pPr>
              <w:jc w:val="both"/>
              <w:rPr>
                <w:rFonts w:ascii="Times New Roman" w:hAnsi="Times New Roman" w:cs="Times New Roman"/>
              </w:rPr>
            </w:pPr>
            <w:r w:rsidRPr="00C1690B">
              <w:rPr>
                <w:rFonts w:ascii="Times New Roman" w:hAnsi="Times New Roman" w:cs="Times New Roman"/>
                <w:color w:val="1F1F1F"/>
              </w:rPr>
              <w:t>Pore pressure (psi)</w:t>
            </w:r>
          </w:p>
        </w:tc>
        <w:tc>
          <w:tcPr>
            <w:tcW w:w="1429" w:type="dxa"/>
            <w:vAlign w:val="center"/>
          </w:tcPr>
          <w:p w14:paraId="5760C879" w14:textId="274F30DC" w:rsidR="00AB48F2" w:rsidRPr="00C1690B" w:rsidRDefault="00AB48F2" w:rsidP="00AB48F2">
            <w:pPr>
              <w:jc w:val="both"/>
              <w:rPr>
                <w:rFonts w:ascii="Times New Roman" w:hAnsi="Times New Roman" w:cs="Times New Roman"/>
              </w:rPr>
            </w:pPr>
            <w:r w:rsidRPr="00C1690B">
              <w:rPr>
                <w:rFonts w:ascii="Times New Roman" w:hAnsi="Times New Roman" w:cs="Times New Roman"/>
                <w:color w:val="1F1F1F"/>
              </w:rPr>
              <w:t>Fracture pressure (psi)</w:t>
            </w:r>
          </w:p>
        </w:tc>
        <w:tc>
          <w:tcPr>
            <w:tcW w:w="1324" w:type="dxa"/>
            <w:vAlign w:val="center"/>
          </w:tcPr>
          <w:p w14:paraId="36F7A898" w14:textId="2412242B" w:rsidR="00AB48F2" w:rsidRPr="00C1690B" w:rsidRDefault="00AB48F2" w:rsidP="00AB48F2">
            <w:pPr>
              <w:jc w:val="both"/>
              <w:rPr>
                <w:rFonts w:ascii="Times New Roman" w:hAnsi="Times New Roman" w:cs="Times New Roman"/>
              </w:rPr>
            </w:pPr>
            <w:r w:rsidRPr="00C1690B">
              <w:rPr>
                <w:rFonts w:ascii="Times New Roman" w:hAnsi="Times New Roman" w:cs="Times New Roman"/>
                <w:color w:val="1F1F1F"/>
              </w:rPr>
              <w:t>Hole size</w:t>
            </w:r>
          </w:p>
        </w:tc>
      </w:tr>
      <w:tr w:rsidR="00C1690B" w:rsidRPr="00C1690B" w14:paraId="680F9305" w14:textId="77777777" w:rsidTr="00AE2DED">
        <w:tc>
          <w:tcPr>
            <w:tcW w:w="711" w:type="dxa"/>
          </w:tcPr>
          <w:p w14:paraId="15003D0D" w14:textId="164E4184" w:rsidR="00AB48F2" w:rsidRPr="00AE2DED" w:rsidRDefault="00AE2DED" w:rsidP="00AB48F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  <w:r w:rsidRPr="00AE2DED">
              <w:rPr>
                <w:rFonts w:ascii="Times New Roman" w:hAnsi="Times New Roman" w:cs="Times New Roman"/>
              </w:rPr>
              <w:t>ount</w:t>
            </w:r>
          </w:p>
        </w:tc>
        <w:tc>
          <w:tcPr>
            <w:tcW w:w="1433" w:type="dxa"/>
            <w:vAlign w:val="center"/>
          </w:tcPr>
          <w:p w14:paraId="4532DB90" w14:textId="5D2E406F" w:rsidR="00AB48F2" w:rsidRPr="00AE2DED" w:rsidRDefault="00AB48F2" w:rsidP="00AB48F2">
            <w:pPr>
              <w:jc w:val="both"/>
              <w:rPr>
                <w:rFonts w:ascii="Times New Roman" w:hAnsi="Times New Roman" w:cs="Times New Roman"/>
              </w:rPr>
            </w:pPr>
            <w:r w:rsidRPr="00AE2DED">
              <w:rPr>
                <w:rFonts w:ascii="Times New Roman" w:hAnsi="Times New Roman" w:cs="Times New Roman"/>
                <w:color w:val="1F1F1F"/>
              </w:rPr>
              <w:t>2.81e+03</w:t>
            </w:r>
          </w:p>
        </w:tc>
        <w:tc>
          <w:tcPr>
            <w:tcW w:w="1433" w:type="dxa"/>
            <w:vAlign w:val="center"/>
          </w:tcPr>
          <w:p w14:paraId="4B1DF3DC" w14:textId="0973E3E9" w:rsidR="00AB48F2" w:rsidRPr="00AE2DED" w:rsidRDefault="00AB48F2" w:rsidP="00AB48F2">
            <w:pPr>
              <w:jc w:val="both"/>
              <w:rPr>
                <w:rFonts w:ascii="Times New Roman" w:hAnsi="Times New Roman" w:cs="Times New Roman"/>
              </w:rPr>
            </w:pPr>
            <w:r w:rsidRPr="00AE2DED">
              <w:rPr>
                <w:rFonts w:ascii="Times New Roman" w:hAnsi="Times New Roman" w:cs="Times New Roman"/>
                <w:color w:val="1F1F1F"/>
              </w:rPr>
              <w:t>2.81e+03</w:t>
            </w:r>
          </w:p>
        </w:tc>
        <w:tc>
          <w:tcPr>
            <w:tcW w:w="1324" w:type="dxa"/>
            <w:vAlign w:val="center"/>
          </w:tcPr>
          <w:p w14:paraId="572122E0" w14:textId="10C41AE3" w:rsidR="00AB48F2" w:rsidRPr="00AE2DED" w:rsidRDefault="00AB48F2" w:rsidP="00AB48F2">
            <w:pPr>
              <w:jc w:val="both"/>
              <w:rPr>
                <w:rFonts w:ascii="Times New Roman" w:hAnsi="Times New Roman" w:cs="Times New Roman"/>
              </w:rPr>
            </w:pPr>
            <w:r w:rsidRPr="00AE2DED">
              <w:rPr>
                <w:rFonts w:ascii="Times New Roman" w:hAnsi="Times New Roman" w:cs="Times New Roman"/>
                <w:color w:val="1F1F1F"/>
              </w:rPr>
              <w:t>2819.0</w:t>
            </w:r>
          </w:p>
        </w:tc>
        <w:tc>
          <w:tcPr>
            <w:tcW w:w="1324" w:type="dxa"/>
            <w:vAlign w:val="center"/>
          </w:tcPr>
          <w:p w14:paraId="2D43D10E" w14:textId="6968E695" w:rsidR="00AB48F2" w:rsidRPr="00AE2DED" w:rsidRDefault="00AB48F2" w:rsidP="00AB48F2">
            <w:pPr>
              <w:jc w:val="both"/>
              <w:rPr>
                <w:rFonts w:ascii="Times New Roman" w:hAnsi="Times New Roman" w:cs="Times New Roman"/>
              </w:rPr>
            </w:pPr>
            <w:r w:rsidRPr="00AE2DED">
              <w:rPr>
                <w:rFonts w:ascii="Times New Roman" w:hAnsi="Times New Roman" w:cs="Times New Roman"/>
                <w:color w:val="1F1F1F"/>
              </w:rPr>
              <w:t>2819.0</w:t>
            </w:r>
          </w:p>
        </w:tc>
        <w:tc>
          <w:tcPr>
            <w:tcW w:w="1324" w:type="dxa"/>
            <w:vAlign w:val="center"/>
          </w:tcPr>
          <w:p w14:paraId="1DB7CC39" w14:textId="3E750C5A" w:rsidR="00AB48F2" w:rsidRPr="00AE2DED" w:rsidRDefault="00AB48F2" w:rsidP="00AB48F2">
            <w:pPr>
              <w:jc w:val="both"/>
              <w:rPr>
                <w:rFonts w:ascii="Times New Roman" w:hAnsi="Times New Roman" w:cs="Times New Roman"/>
              </w:rPr>
            </w:pPr>
            <w:r w:rsidRPr="00AE2DED">
              <w:rPr>
                <w:rFonts w:ascii="Times New Roman" w:hAnsi="Times New Roman" w:cs="Times New Roman"/>
                <w:color w:val="1F1F1F"/>
              </w:rPr>
              <w:t>2819.0</w:t>
            </w:r>
          </w:p>
        </w:tc>
        <w:tc>
          <w:tcPr>
            <w:tcW w:w="1324" w:type="dxa"/>
            <w:vAlign w:val="center"/>
          </w:tcPr>
          <w:p w14:paraId="2F225AC9" w14:textId="0F1735C0" w:rsidR="00AB48F2" w:rsidRPr="00AE2DED" w:rsidRDefault="00AB48F2" w:rsidP="00AB48F2">
            <w:pPr>
              <w:jc w:val="both"/>
              <w:rPr>
                <w:rFonts w:ascii="Times New Roman" w:hAnsi="Times New Roman" w:cs="Times New Roman"/>
              </w:rPr>
            </w:pPr>
            <w:r w:rsidRPr="00AE2DED">
              <w:rPr>
                <w:rFonts w:ascii="Times New Roman" w:hAnsi="Times New Roman" w:cs="Times New Roman"/>
                <w:color w:val="1F1F1F"/>
              </w:rPr>
              <w:t>2819.0</w:t>
            </w:r>
          </w:p>
        </w:tc>
        <w:tc>
          <w:tcPr>
            <w:tcW w:w="1324" w:type="dxa"/>
            <w:vAlign w:val="center"/>
          </w:tcPr>
          <w:p w14:paraId="54018DB6" w14:textId="6C4B1F4C" w:rsidR="00AB48F2" w:rsidRPr="00AE2DED" w:rsidRDefault="00AB48F2" w:rsidP="00AB48F2">
            <w:pPr>
              <w:jc w:val="both"/>
              <w:rPr>
                <w:rFonts w:ascii="Times New Roman" w:hAnsi="Times New Roman" w:cs="Times New Roman"/>
              </w:rPr>
            </w:pPr>
            <w:r w:rsidRPr="00AE2DED">
              <w:rPr>
                <w:rFonts w:ascii="Times New Roman" w:hAnsi="Times New Roman" w:cs="Times New Roman"/>
                <w:color w:val="1F1F1F"/>
              </w:rPr>
              <w:t>2819.0</w:t>
            </w:r>
          </w:p>
        </w:tc>
        <w:tc>
          <w:tcPr>
            <w:tcW w:w="1429" w:type="dxa"/>
            <w:vAlign w:val="center"/>
          </w:tcPr>
          <w:p w14:paraId="5AA65DE6" w14:textId="37344936" w:rsidR="00AB48F2" w:rsidRPr="00AE2DED" w:rsidRDefault="00AB48F2" w:rsidP="00AB48F2">
            <w:pPr>
              <w:jc w:val="both"/>
              <w:rPr>
                <w:rFonts w:ascii="Times New Roman" w:hAnsi="Times New Roman" w:cs="Times New Roman"/>
              </w:rPr>
            </w:pPr>
            <w:r w:rsidRPr="00AE2DED">
              <w:rPr>
                <w:rFonts w:ascii="Times New Roman" w:hAnsi="Times New Roman" w:cs="Times New Roman"/>
                <w:color w:val="1F1F1F"/>
              </w:rPr>
              <w:t>2819.0</w:t>
            </w:r>
          </w:p>
        </w:tc>
        <w:tc>
          <w:tcPr>
            <w:tcW w:w="1324" w:type="dxa"/>
            <w:vAlign w:val="center"/>
          </w:tcPr>
          <w:p w14:paraId="3B6D3824" w14:textId="3598A384" w:rsidR="00AB48F2" w:rsidRPr="00AE2DED" w:rsidRDefault="00AB48F2" w:rsidP="00AB48F2">
            <w:pPr>
              <w:jc w:val="both"/>
              <w:rPr>
                <w:rFonts w:ascii="Times New Roman" w:hAnsi="Times New Roman" w:cs="Times New Roman"/>
              </w:rPr>
            </w:pPr>
            <w:r w:rsidRPr="00AE2DED">
              <w:rPr>
                <w:rFonts w:ascii="Times New Roman" w:hAnsi="Times New Roman" w:cs="Times New Roman"/>
                <w:color w:val="1F1F1F"/>
              </w:rPr>
              <w:t>2819.0</w:t>
            </w:r>
          </w:p>
        </w:tc>
      </w:tr>
      <w:tr w:rsidR="00C1690B" w:rsidRPr="00C1690B" w14:paraId="6CE4EB6E" w14:textId="77777777" w:rsidTr="00AE2DED">
        <w:tc>
          <w:tcPr>
            <w:tcW w:w="711" w:type="dxa"/>
            <w:vAlign w:val="center"/>
          </w:tcPr>
          <w:p w14:paraId="38880DC5" w14:textId="10B3E479" w:rsidR="00AB48F2" w:rsidRPr="00AE2DED" w:rsidRDefault="00AE2DED" w:rsidP="00AB48F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1F1F1F"/>
              </w:rPr>
              <w:t>M</w:t>
            </w:r>
            <w:r w:rsidR="00AB48F2" w:rsidRPr="00AE2DED">
              <w:rPr>
                <w:rFonts w:ascii="Times New Roman" w:hAnsi="Times New Roman" w:cs="Times New Roman"/>
                <w:color w:val="1F1F1F"/>
              </w:rPr>
              <w:t>ean</w:t>
            </w:r>
          </w:p>
        </w:tc>
        <w:tc>
          <w:tcPr>
            <w:tcW w:w="1433" w:type="dxa"/>
            <w:vAlign w:val="center"/>
          </w:tcPr>
          <w:p w14:paraId="56850812" w14:textId="3D632D24" w:rsidR="00AB48F2" w:rsidRPr="00AE2DED" w:rsidRDefault="00AB48F2" w:rsidP="00AB48F2">
            <w:pPr>
              <w:jc w:val="both"/>
              <w:rPr>
                <w:rFonts w:ascii="Times New Roman" w:hAnsi="Times New Roman" w:cs="Times New Roman"/>
              </w:rPr>
            </w:pPr>
            <w:r w:rsidRPr="00AE2DED">
              <w:rPr>
                <w:rFonts w:ascii="Times New Roman" w:hAnsi="Times New Roman" w:cs="Times New Roman"/>
                <w:color w:val="1F1F1F"/>
              </w:rPr>
              <w:t>1.90e+06</w:t>
            </w:r>
          </w:p>
        </w:tc>
        <w:tc>
          <w:tcPr>
            <w:tcW w:w="1433" w:type="dxa"/>
            <w:vAlign w:val="center"/>
          </w:tcPr>
          <w:p w14:paraId="48937BA5" w14:textId="38B59FA4" w:rsidR="00AB48F2" w:rsidRPr="00AE2DED" w:rsidRDefault="00AB48F2" w:rsidP="00AB48F2">
            <w:pPr>
              <w:jc w:val="both"/>
              <w:rPr>
                <w:rFonts w:ascii="Times New Roman" w:hAnsi="Times New Roman" w:cs="Times New Roman"/>
              </w:rPr>
            </w:pPr>
            <w:r w:rsidRPr="00AE2DED">
              <w:rPr>
                <w:rFonts w:ascii="Times New Roman" w:hAnsi="Times New Roman" w:cs="Times New Roman"/>
                <w:color w:val="1F1F1F"/>
              </w:rPr>
              <w:t>1.02e+06</w:t>
            </w:r>
          </w:p>
        </w:tc>
        <w:tc>
          <w:tcPr>
            <w:tcW w:w="1324" w:type="dxa"/>
            <w:vAlign w:val="center"/>
          </w:tcPr>
          <w:p w14:paraId="5CFB525D" w14:textId="07FF3B3C" w:rsidR="00AB48F2" w:rsidRPr="00AE2DED" w:rsidRDefault="00AB48F2" w:rsidP="00AB48F2">
            <w:pPr>
              <w:jc w:val="both"/>
              <w:rPr>
                <w:rFonts w:ascii="Times New Roman" w:hAnsi="Times New Roman" w:cs="Times New Roman"/>
              </w:rPr>
            </w:pPr>
            <w:r w:rsidRPr="00AE2DED">
              <w:rPr>
                <w:rFonts w:ascii="Times New Roman" w:hAnsi="Times New Roman" w:cs="Times New Roman"/>
                <w:color w:val="1F1F1F"/>
              </w:rPr>
              <w:t>2822.15</w:t>
            </w:r>
          </w:p>
        </w:tc>
        <w:tc>
          <w:tcPr>
            <w:tcW w:w="1324" w:type="dxa"/>
            <w:vAlign w:val="center"/>
          </w:tcPr>
          <w:p w14:paraId="3093A96E" w14:textId="79F6985D" w:rsidR="00AB48F2" w:rsidRPr="00AE2DED" w:rsidRDefault="00AB48F2" w:rsidP="00AB48F2">
            <w:pPr>
              <w:jc w:val="both"/>
              <w:rPr>
                <w:rFonts w:ascii="Times New Roman" w:hAnsi="Times New Roman" w:cs="Times New Roman"/>
              </w:rPr>
            </w:pPr>
            <w:r w:rsidRPr="00AE2DED">
              <w:rPr>
                <w:rFonts w:ascii="Times New Roman" w:hAnsi="Times New Roman" w:cs="Times New Roman"/>
                <w:color w:val="1F1F1F"/>
              </w:rPr>
              <w:t>48.66</w:t>
            </w:r>
          </w:p>
        </w:tc>
        <w:tc>
          <w:tcPr>
            <w:tcW w:w="1324" w:type="dxa"/>
            <w:vAlign w:val="center"/>
          </w:tcPr>
          <w:p w14:paraId="2BD7AD2A" w14:textId="23D5C2FF" w:rsidR="00AB48F2" w:rsidRPr="00AE2DED" w:rsidRDefault="00AB48F2" w:rsidP="00AB48F2">
            <w:pPr>
              <w:jc w:val="both"/>
              <w:rPr>
                <w:rFonts w:ascii="Times New Roman" w:hAnsi="Times New Roman" w:cs="Times New Roman"/>
              </w:rPr>
            </w:pPr>
            <w:r w:rsidRPr="00AE2DED">
              <w:rPr>
                <w:rFonts w:ascii="Times New Roman" w:hAnsi="Times New Roman" w:cs="Times New Roman"/>
                <w:color w:val="1F1F1F"/>
              </w:rPr>
              <w:t>16.52</w:t>
            </w:r>
          </w:p>
        </w:tc>
        <w:tc>
          <w:tcPr>
            <w:tcW w:w="1324" w:type="dxa"/>
            <w:vAlign w:val="center"/>
          </w:tcPr>
          <w:p w14:paraId="0C1AF3AF" w14:textId="659F6921" w:rsidR="00AB48F2" w:rsidRPr="00AE2DED" w:rsidRDefault="00AB48F2" w:rsidP="00AB48F2">
            <w:pPr>
              <w:jc w:val="both"/>
              <w:rPr>
                <w:rFonts w:ascii="Times New Roman" w:hAnsi="Times New Roman" w:cs="Times New Roman"/>
              </w:rPr>
            </w:pPr>
            <w:r w:rsidRPr="00AE2DED">
              <w:rPr>
                <w:rFonts w:ascii="Times New Roman" w:hAnsi="Times New Roman" w:cs="Times New Roman"/>
                <w:color w:val="1F1F1F"/>
              </w:rPr>
              <w:t>6.02</w:t>
            </w:r>
          </w:p>
        </w:tc>
        <w:tc>
          <w:tcPr>
            <w:tcW w:w="1324" w:type="dxa"/>
            <w:vAlign w:val="center"/>
          </w:tcPr>
          <w:p w14:paraId="010348BC" w14:textId="11ED8AED" w:rsidR="00AB48F2" w:rsidRPr="00AE2DED" w:rsidRDefault="00AB48F2" w:rsidP="00AB48F2">
            <w:pPr>
              <w:jc w:val="both"/>
              <w:rPr>
                <w:rFonts w:ascii="Times New Roman" w:hAnsi="Times New Roman" w:cs="Times New Roman"/>
              </w:rPr>
            </w:pPr>
            <w:r w:rsidRPr="00AE2DED">
              <w:rPr>
                <w:rFonts w:ascii="Times New Roman" w:hAnsi="Times New Roman" w:cs="Times New Roman"/>
                <w:color w:val="1F1F1F"/>
              </w:rPr>
              <w:t>5380.57</w:t>
            </w:r>
          </w:p>
        </w:tc>
        <w:tc>
          <w:tcPr>
            <w:tcW w:w="1429" w:type="dxa"/>
            <w:vAlign w:val="center"/>
          </w:tcPr>
          <w:p w14:paraId="760A04B3" w14:textId="3E1428DD" w:rsidR="00AB48F2" w:rsidRPr="00AE2DED" w:rsidRDefault="00AB48F2" w:rsidP="00AB48F2">
            <w:pPr>
              <w:jc w:val="both"/>
              <w:rPr>
                <w:rFonts w:ascii="Times New Roman" w:hAnsi="Times New Roman" w:cs="Times New Roman"/>
              </w:rPr>
            </w:pPr>
            <w:r w:rsidRPr="00AE2DED">
              <w:rPr>
                <w:rFonts w:ascii="Times New Roman" w:hAnsi="Times New Roman" w:cs="Times New Roman"/>
                <w:color w:val="1F1F1F"/>
              </w:rPr>
              <w:t>7874.35</w:t>
            </w:r>
          </w:p>
        </w:tc>
        <w:tc>
          <w:tcPr>
            <w:tcW w:w="1324" w:type="dxa"/>
            <w:vAlign w:val="center"/>
          </w:tcPr>
          <w:p w14:paraId="79632DE7" w14:textId="2BF4695B" w:rsidR="00AB48F2" w:rsidRPr="00AE2DED" w:rsidRDefault="00AB48F2" w:rsidP="00AB48F2">
            <w:pPr>
              <w:jc w:val="both"/>
              <w:rPr>
                <w:rFonts w:ascii="Times New Roman" w:hAnsi="Times New Roman" w:cs="Times New Roman"/>
              </w:rPr>
            </w:pPr>
            <w:r w:rsidRPr="00AE2DED">
              <w:rPr>
                <w:rFonts w:ascii="Times New Roman" w:hAnsi="Times New Roman" w:cs="Times New Roman"/>
                <w:color w:val="1F1F1F"/>
              </w:rPr>
              <w:t>12.40</w:t>
            </w:r>
          </w:p>
        </w:tc>
      </w:tr>
      <w:tr w:rsidR="00C1690B" w:rsidRPr="00C1690B" w14:paraId="3B56E9B6" w14:textId="77777777" w:rsidTr="00AE2DED">
        <w:tc>
          <w:tcPr>
            <w:tcW w:w="711" w:type="dxa"/>
            <w:vAlign w:val="center"/>
          </w:tcPr>
          <w:p w14:paraId="2528C62F" w14:textId="541814D3" w:rsidR="00AB48F2" w:rsidRPr="00AE2DED" w:rsidRDefault="00AE2DED" w:rsidP="00AB48F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1F1F1F"/>
              </w:rPr>
              <w:t>S</w:t>
            </w:r>
            <w:r w:rsidR="00AB48F2" w:rsidRPr="00AE2DED">
              <w:rPr>
                <w:rFonts w:ascii="Times New Roman" w:hAnsi="Times New Roman" w:cs="Times New Roman"/>
                <w:color w:val="1F1F1F"/>
              </w:rPr>
              <w:t>td</w:t>
            </w:r>
            <w:r>
              <w:rPr>
                <w:rFonts w:ascii="Times New Roman" w:hAnsi="Times New Roman" w:cs="Times New Roman"/>
                <w:color w:val="1F1F1F"/>
              </w:rPr>
              <w:t>.</w:t>
            </w:r>
          </w:p>
        </w:tc>
        <w:tc>
          <w:tcPr>
            <w:tcW w:w="1433" w:type="dxa"/>
            <w:vAlign w:val="center"/>
          </w:tcPr>
          <w:p w14:paraId="2847D038" w14:textId="17AE32DC" w:rsidR="00AB48F2" w:rsidRPr="00AE2DED" w:rsidRDefault="00AB48F2" w:rsidP="00AB48F2">
            <w:pPr>
              <w:jc w:val="both"/>
              <w:rPr>
                <w:rFonts w:ascii="Times New Roman" w:hAnsi="Times New Roman" w:cs="Times New Roman"/>
              </w:rPr>
            </w:pPr>
            <w:r w:rsidRPr="00AE2DED">
              <w:rPr>
                <w:rFonts w:ascii="Times New Roman" w:hAnsi="Times New Roman" w:cs="Times New Roman"/>
                <w:color w:val="1F1F1F"/>
              </w:rPr>
              <w:t>1.44e+04</w:t>
            </w:r>
          </w:p>
        </w:tc>
        <w:tc>
          <w:tcPr>
            <w:tcW w:w="1433" w:type="dxa"/>
            <w:vAlign w:val="center"/>
          </w:tcPr>
          <w:p w14:paraId="660BB155" w14:textId="76499506" w:rsidR="00AB48F2" w:rsidRPr="00AE2DED" w:rsidRDefault="00AB48F2" w:rsidP="00AB48F2">
            <w:pPr>
              <w:jc w:val="both"/>
              <w:rPr>
                <w:rFonts w:ascii="Times New Roman" w:hAnsi="Times New Roman" w:cs="Times New Roman"/>
              </w:rPr>
            </w:pPr>
            <w:r w:rsidRPr="00AE2DED">
              <w:rPr>
                <w:rFonts w:ascii="Times New Roman" w:hAnsi="Times New Roman" w:cs="Times New Roman"/>
                <w:color w:val="1F1F1F"/>
              </w:rPr>
              <w:t>1.24e+04</w:t>
            </w:r>
          </w:p>
        </w:tc>
        <w:tc>
          <w:tcPr>
            <w:tcW w:w="1324" w:type="dxa"/>
            <w:vAlign w:val="center"/>
          </w:tcPr>
          <w:p w14:paraId="699F0489" w14:textId="6B227237" w:rsidR="00AB48F2" w:rsidRPr="00AE2DED" w:rsidRDefault="00AB48F2" w:rsidP="00AB48F2">
            <w:pPr>
              <w:jc w:val="both"/>
              <w:rPr>
                <w:rFonts w:ascii="Times New Roman" w:hAnsi="Times New Roman" w:cs="Times New Roman"/>
              </w:rPr>
            </w:pPr>
            <w:r w:rsidRPr="00AE2DED">
              <w:rPr>
                <w:rFonts w:ascii="Times New Roman" w:hAnsi="Times New Roman" w:cs="Times New Roman"/>
                <w:color w:val="1F1F1F"/>
              </w:rPr>
              <w:t>934.27</w:t>
            </w:r>
          </w:p>
        </w:tc>
        <w:tc>
          <w:tcPr>
            <w:tcW w:w="1324" w:type="dxa"/>
            <w:vAlign w:val="center"/>
          </w:tcPr>
          <w:p w14:paraId="147DE2E0" w14:textId="59183415" w:rsidR="00AB48F2" w:rsidRPr="00AE2DED" w:rsidRDefault="00AB48F2" w:rsidP="00AB48F2">
            <w:pPr>
              <w:jc w:val="both"/>
              <w:rPr>
                <w:rFonts w:ascii="Times New Roman" w:hAnsi="Times New Roman" w:cs="Times New Roman"/>
              </w:rPr>
            </w:pPr>
            <w:r w:rsidRPr="00AE2DED">
              <w:rPr>
                <w:rFonts w:ascii="Times New Roman" w:hAnsi="Times New Roman" w:cs="Times New Roman"/>
                <w:color w:val="1F1F1F"/>
              </w:rPr>
              <w:t>41.08</w:t>
            </w:r>
          </w:p>
        </w:tc>
        <w:tc>
          <w:tcPr>
            <w:tcW w:w="1324" w:type="dxa"/>
            <w:vAlign w:val="center"/>
          </w:tcPr>
          <w:p w14:paraId="3C755C74" w14:textId="7998EA65" w:rsidR="00AB48F2" w:rsidRPr="00AE2DED" w:rsidRDefault="00AB48F2" w:rsidP="00AB48F2">
            <w:pPr>
              <w:jc w:val="both"/>
              <w:rPr>
                <w:rFonts w:ascii="Times New Roman" w:hAnsi="Times New Roman" w:cs="Times New Roman"/>
              </w:rPr>
            </w:pPr>
            <w:r w:rsidRPr="00AE2DED">
              <w:rPr>
                <w:rFonts w:ascii="Times New Roman" w:hAnsi="Times New Roman" w:cs="Times New Roman"/>
                <w:color w:val="1F1F1F"/>
              </w:rPr>
              <w:t>7.27</w:t>
            </w:r>
          </w:p>
        </w:tc>
        <w:tc>
          <w:tcPr>
            <w:tcW w:w="1324" w:type="dxa"/>
            <w:vAlign w:val="center"/>
          </w:tcPr>
          <w:p w14:paraId="7D68A701" w14:textId="38B2E405" w:rsidR="00AB48F2" w:rsidRPr="00AE2DED" w:rsidRDefault="00AB48F2" w:rsidP="00AB48F2">
            <w:pPr>
              <w:jc w:val="both"/>
              <w:rPr>
                <w:rFonts w:ascii="Times New Roman" w:hAnsi="Times New Roman" w:cs="Times New Roman"/>
              </w:rPr>
            </w:pPr>
            <w:r w:rsidRPr="00AE2DED">
              <w:rPr>
                <w:rFonts w:ascii="Times New Roman" w:hAnsi="Times New Roman" w:cs="Times New Roman"/>
                <w:color w:val="1F1F1F"/>
              </w:rPr>
              <w:t>4.73</w:t>
            </w:r>
          </w:p>
        </w:tc>
        <w:tc>
          <w:tcPr>
            <w:tcW w:w="1324" w:type="dxa"/>
            <w:vAlign w:val="center"/>
          </w:tcPr>
          <w:p w14:paraId="32DBBB8A" w14:textId="3022F931" w:rsidR="00AB48F2" w:rsidRPr="00AE2DED" w:rsidRDefault="00AB48F2" w:rsidP="00AB48F2">
            <w:pPr>
              <w:jc w:val="both"/>
              <w:rPr>
                <w:rFonts w:ascii="Times New Roman" w:hAnsi="Times New Roman" w:cs="Times New Roman"/>
              </w:rPr>
            </w:pPr>
            <w:r w:rsidRPr="00AE2DED">
              <w:rPr>
                <w:rFonts w:ascii="Times New Roman" w:hAnsi="Times New Roman" w:cs="Times New Roman"/>
                <w:color w:val="1F1F1F"/>
              </w:rPr>
              <w:t>2653.45</w:t>
            </w:r>
          </w:p>
        </w:tc>
        <w:tc>
          <w:tcPr>
            <w:tcW w:w="1429" w:type="dxa"/>
            <w:vAlign w:val="center"/>
          </w:tcPr>
          <w:p w14:paraId="32B65F72" w14:textId="07074383" w:rsidR="00AB48F2" w:rsidRPr="00AE2DED" w:rsidRDefault="00AB48F2" w:rsidP="00AB48F2">
            <w:pPr>
              <w:jc w:val="both"/>
              <w:rPr>
                <w:rFonts w:ascii="Times New Roman" w:hAnsi="Times New Roman" w:cs="Times New Roman"/>
              </w:rPr>
            </w:pPr>
            <w:r w:rsidRPr="00AE2DED">
              <w:rPr>
                <w:rFonts w:ascii="Times New Roman" w:hAnsi="Times New Roman" w:cs="Times New Roman"/>
                <w:color w:val="1F1F1F"/>
              </w:rPr>
              <w:t>3010.79</w:t>
            </w:r>
          </w:p>
        </w:tc>
        <w:tc>
          <w:tcPr>
            <w:tcW w:w="1324" w:type="dxa"/>
            <w:vAlign w:val="center"/>
          </w:tcPr>
          <w:p w14:paraId="197868BD" w14:textId="70DDDB05" w:rsidR="00AB48F2" w:rsidRPr="00AE2DED" w:rsidRDefault="00AB48F2" w:rsidP="00AB48F2">
            <w:pPr>
              <w:jc w:val="both"/>
              <w:rPr>
                <w:rFonts w:ascii="Times New Roman" w:hAnsi="Times New Roman" w:cs="Times New Roman"/>
              </w:rPr>
            </w:pPr>
            <w:r w:rsidRPr="00AE2DED">
              <w:rPr>
                <w:rFonts w:ascii="Times New Roman" w:hAnsi="Times New Roman" w:cs="Times New Roman"/>
                <w:color w:val="1F1F1F"/>
              </w:rPr>
              <w:t>4.94</w:t>
            </w:r>
          </w:p>
        </w:tc>
      </w:tr>
      <w:tr w:rsidR="00C1690B" w:rsidRPr="00C1690B" w14:paraId="5C47EC3D" w14:textId="77777777" w:rsidTr="00AE2DED">
        <w:tc>
          <w:tcPr>
            <w:tcW w:w="711" w:type="dxa"/>
            <w:vAlign w:val="center"/>
          </w:tcPr>
          <w:p w14:paraId="1050B6CC" w14:textId="394D34BD" w:rsidR="00AB48F2" w:rsidRPr="00AE2DED" w:rsidRDefault="00AE2DED" w:rsidP="00AB48F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1F1F1F"/>
              </w:rPr>
              <w:t>M</w:t>
            </w:r>
            <w:r w:rsidR="00AB48F2" w:rsidRPr="00AE2DED">
              <w:rPr>
                <w:rFonts w:ascii="Times New Roman" w:hAnsi="Times New Roman" w:cs="Times New Roman"/>
                <w:color w:val="1F1F1F"/>
              </w:rPr>
              <w:t>in</w:t>
            </w:r>
            <w:r>
              <w:rPr>
                <w:rFonts w:ascii="Times New Roman" w:hAnsi="Times New Roman" w:cs="Times New Roman"/>
                <w:color w:val="1F1F1F"/>
              </w:rPr>
              <w:t>.</w:t>
            </w:r>
          </w:p>
        </w:tc>
        <w:tc>
          <w:tcPr>
            <w:tcW w:w="1433" w:type="dxa"/>
            <w:vAlign w:val="center"/>
          </w:tcPr>
          <w:p w14:paraId="0381751F" w14:textId="0B5819EA" w:rsidR="00AB48F2" w:rsidRPr="00AE2DED" w:rsidRDefault="00AB48F2" w:rsidP="00AB48F2">
            <w:pPr>
              <w:jc w:val="both"/>
              <w:rPr>
                <w:rFonts w:ascii="Times New Roman" w:hAnsi="Times New Roman" w:cs="Times New Roman"/>
              </w:rPr>
            </w:pPr>
            <w:r w:rsidRPr="00AE2DED">
              <w:rPr>
                <w:rFonts w:ascii="Times New Roman" w:hAnsi="Times New Roman" w:cs="Times New Roman"/>
                <w:color w:val="1F1F1F"/>
              </w:rPr>
              <w:t>1.88e+06</w:t>
            </w:r>
          </w:p>
        </w:tc>
        <w:tc>
          <w:tcPr>
            <w:tcW w:w="1433" w:type="dxa"/>
            <w:vAlign w:val="center"/>
          </w:tcPr>
          <w:p w14:paraId="1876E4E8" w14:textId="383E5767" w:rsidR="00AB48F2" w:rsidRPr="00AE2DED" w:rsidRDefault="00AB48F2" w:rsidP="00AB48F2">
            <w:pPr>
              <w:jc w:val="both"/>
              <w:rPr>
                <w:rFonts w:ascii="Times New Roman" w:hAnsi="Times New Roman" w:cs="Times New Roman"/>
              </w:rPr>
            </w:pPr>
            <w:r w:rsidRPr="00AE2DED">
              <w:rPr>
                <w:rFonts w:ascii="Times New Roman" w:hAnsi="Times New Roman" w:cs="Times New Roman"/>
                <w:color w:val="1F1F1F"/>
              </w:rPr>
              <w:t>1.00e+06</w:t>
            </w:r>
          </w:p>
        </w:tc>
        <w:tc>
          <w:tcPr>
            <w:tcW w:w="1324" w:type="dxa"/>
            <w:vAlign w:val="center"/>
          </w:tcPr>
          <w:p w14:paraId="24384611" w14:textId="4A91EAD4" w:rsidR="00AB48F2" w:rsidRPr="00AE2DED" w:rsidRDefault="00AB48F2" w:rsidP="00AB48F2">
            <w:pPr>
              <w:jc w:val="both"/>
              <w:rPr>
                <w:rFonts w:ascii="Times New Roman" w:hAnsi="Times New Roman" w:cs="Times New Roman"/>
              </w:rPr>
            </w:pPr>
            <w:r w:rsidRPr="00AE2DED">
              <w:rPr>
                <w:rFonts w:ascii="Times New Roman" w:hAnsi="Times New Roman" w:cs="Times New Roman"/>
                <w:color w:val="1F1F1F"/>
              </w:rPr>
              <w:t>17.0</w:t>
            </w:r>
          </w:p>
        </w:tc>
        <w:tc>
          <w:tcPr>
            <w:tcW w:w="1324" w:type="dxa"/>
            <w:vAlign w:val="center"/>
          </w:tcPr>
          <w:p w14:paraId="1DE4ACFB" w14:textId="5324D997" w:rsidR="00AB48F2" w:rsidRPr="00AE2DED" w:rsidRDefault="00AB48F2" w:rsidP="00AB48F2">
            <w:pPr>
              <w:jc w:val="both"/>
              <w:rPr>
                <w:rFonts w:ascii="Times New Roman" w:hAnsi="Times New Roman" w:cs="Times New Roman"/>
              </w:rPr>
            </w:pPr>
            <w:r w:rsidRPr="00AE2DED">
              <w:rPr>
                <w:rFonts w:ascii="Times New Roman" w:hAnsi="Times New Roman" w:cs="Times New Roman"/>
                <w:color w:val="1F1F1F"/>
              </w:rPr>
              <w:t>0.32</w:t>
            </w:r>
          </w:p>
        </w:tc>
        <w:tc>
          <w:tcPr>
            <w:tcW w:w="1324" w:type="dxa"/>
            <w:vAlign w:val="center"/>
          </w:tcPr>
          <w:p w14:paraId="68CCD280" w14:textId="6C9D9C8C" w:rsidR="00AB48F2" w:rsidRPr="00AE2DED" w:rsidRDefault="00AB48F2" w:rsidP="00AB48F2">
            <w:pPr>
              <w:jc w:val="both"/>
              <w:rPr>
                <w:rFonts w:ascii="Times New Roman" w:hAnsi="Times New Roman" w:cs="Times New Roman"/>
              </w:rPr>
            </w:pPr>
            <w:r w:rsidRPr="00AE2DED">
              <w:rPr>
                <w:rFonts w:ascii="Times New Roman" w:hAnsi="Times New Roman" w:cs="Times New Roman"/>
                <w:color w:val="1F1F1F"/>
              </w:rPr>
              <w:t>0.10</w:t>
            </w:r>
          </w:p>
        </w:tc>
        <w:tc>
          <w:tcPr>
            <w:tcW w:w="1324" w:type="dxa"/>
            <w:vAlign w:val="center"/>
          </w:tcPr>
          <w:p w14:paraId="14B476FB" w14:textId="0D62DD8A" w:rsidR="00AB48F2" w:rsidRPr="00AE2DED" w:rsidRDefault="00AB48F2" w:rsidP="00AB48F2">
            <w:pPr>
              <w:jc w:val="both"/>
              <w:rPr>
                <w:rFonts w:ascii="Times New Roman" w:hAnsi="Times New Roman" w:cs="Times New Roman"/>
              </w:rPr>
            </w:pPr>
            <w:r w:rsidRPr="00AE2DED">
              <w:rPr>
                <w:rFonts w:ascii="Times New Roman" w:hAnsi="Times New Roman" w:cs="Times New Roman"/>
                <w:color w:val="1F1F1F"/>
              </w:rPr>
              <w:t>1.0</w:t>
            </w:r>
          </w:p>
        </w:tc>
        <w:tc>
          <w:tcPr>
            <w:tcW w:w="1324" w:type="dxa"/>
            <w:vAlign w:val="center"/>
          </w:tcPr>
          <w:p w14:paraId="6A454609" w14:textId="74F80D7A" w:rsidR="00AB48F2" w:rsidRPr="00AE2DED" w:rsidRDefault="00AB48F2" w:rsidP="00AB48F2">
            <w:pPr>
              <w:jc w:val="both"/>
              <w:rPr>
                <w:rFonts w:ascii="Times New Roman" w:hAnsi="Times New Roman" w:cs="Times New Roman"/>
              </w:rPr>
            </w:pPr>
            <w:r w:rsidRPr="00AE2DED">
              <w:rPr>
                <w:rFonts w:ascii="Times New Roman" w:hAnsi="Times New Roman" w:cs="Times New Roman"/>
                <w:color w:val="1F1F1F"/>
              </w:rPr>
              <w:t>24.14</w:t>
            </w:r>
          </w:p>
        </w:tc>
        <w:tc>
          <w:tcPr>
            <w:tcW w:w="1429" w:type="dxa"/>
            <w:vAlign w:val="center"/>
          </w:tcPr>
          <w:p w14:paraId="7E9CB2B7" w14:textId="4D128456" w:rsidR="00AB48F2" w:rsidRPr="00AE2DED" w:rsidRDefault="00AB48F2" w:rsidP="00AB48F2">
            <w:pPr>
              <w:jc w:val="both"/>
              <w:rPr>
                <w:rFonts w:ascii="Times New Roman" w:hAnsi="Times New Roman" w:cs="Times New Roman"/>
              </w:rPr>
            </w:pPr>
            <w:r w:rsidRPr="00AE2DED">
              <w:rPr>
                <w:rFonts w:ascii="Times New Roman" w:hAnsi="Times New Roman" w:cs="Times New Roman"/>
                <w:color w:val="1F1F1F"/>
              </w:rPr>
              <w:t>37.91</w:t>
            </w:r>
          </w:p>
        </w:tc>
        <w:tc>
          <w:tcPr>
            <w:tcW w:w="1324" w:type="dxa"/>
            <w:vAlign w:val="center"/>
          </w:tcPr>
          <w:p w14:paraId="5C810273" w14:textId="3DFA0716" w:rsidR="00AB48F2" w:rsidRPr="00AE2DED" w:rsidRDefault="00AB48F2" w:rsidP="00AB48F2">
            <w:pPr>
              <w:jc w:val="both"/>
              <w:rPr>
                <w:rFonts w:ascii="Times New Roman" w:hAnsi="Times New Roman" w:cs="Times New Roman"/>
              </w:rPr>
            </w:pPr>
            <w:r w:rsidRPr="00AE2DED">
              <w:rPr>
                <w:rFonts w:ascii="Times New Roman" w:hAnsi="Times New Roman" w:cs="Times New Roman"/>
                <w:color w:val="1F1F1F"/>
              </w:rPr>
              <w:t>4.12</w:t>
            </w:r>
          </w:p>
        </w:tc>
      </w:tr>
      <w:tr w:rsidR="00C1690B" w:rsidRPr="00C1690B" w14:paraId="165E26CB" w14:textId="77777777" w:rsidTr="00AE2DED">
        <w:tc>
          <w:tcPr>
            <w:tcW w:w="711" w:type="dxa"/>
            <w:vAlign w:val="center"/>
          </w:tcPr>
          <w:p w14:paraId="4E3EC0AB" w14:textId="0C750D42" w:rsidR="00AB48F2" w:rsidRPr="00AE2DED" w:rsidRDefault="00AB48F2" w:rsidP="00AB48F2">
            <w:pPr>
              <w:jc w:val="both"/>
              <w:rPr>
                <w:rFonts w:ascii="Times New Roman" w:hAnsi="Times New Roman" w:cs="Times New Roman"/>
              </w:rPr>
            </w:pPr>
            <w:r w:rsidRPr="00AE2DED">
              <w:rPr>
                <w:rFonts w:ascii="Times New Roman" w:hAnsi="Times New Roman" w:cs="Times New Roman"/>
                <w:color w:val="1F1F1F"/>
              </w:rPr>
              <w:t>25%</w:t>
            </w:r>
          </w:p>
        </w:tc>
        <w:tc>
          <w:tcPr>
            <w:tcW w:w="1433" w:type="dxa"/>
            <w:vAlign w:val="center"/>
          </w:tcPr>
          <w:p w14:paraId="58723829" w14:textId="4EA56B3E" w:rsidR="00AB48F2" w:rsidRPr="00AE2DED" w:rsidRDefault="00AB48F2" w:rsidP="00AB48F2">
            <w:pPr>
              <w:jc w:val="both"/>
              <w:rPr>
                <w:rFonts w:ascii="Times New Roman" w:hAnsi="Times New Roman" w:cs="Times New Roman"/>
              </w:rPr>
            </w:pPr>
            <w:r w:rsidRPr="00AE2DED">
              <w:rPr>
                <w:rFonts w:ascii="Times New Roman" w:hAnsi="Times New Roman" w:cs="Times New Roman"/>
                <w:color w:val="1F1F1F"/>
              </w:rPr>
              <w:t>1.89e+06</w:t>
            </w:r>
          </w:p>
        </w:tc>
        <w:tc>
          <w:tcPr>
            <w:tcW w:w="1433" w:type="dxa"/>
            <w:vAlign w:val="center"/>
          </w:tcPr>
          <w:p w14:paraId="30E16725" w14:textId="5B1DDABB" w:rsidR="00AB48F2" w:rsidRPr="00AE2DED" w:rsidRDefault="00AB48F2" w:rsidP="00AB48F2">
            <w:pPr>
              <w:jc w:val="both"/>
              <w:rPr>
                <w:rFonts w:ascii="Times New Roman" w:hAnsi="Times New Roman" w:cs="Times New Roman"/>
              </w:rPr>
            </w:pPr>
            <w:r w:rsidRPr="00AE2DED">
              <w:rPr>
                <w:rFonts w:ascii="Times New Roman" w:hAnsi="Times New Roman" w:cs="Times New Roman"/>
                <w:color w:val="1F1F1F"/>
              </w:rPr>
              <w:t>1.01e+06</w:t>
            </w:r>
          </w:p>
        </w:tc>
        <w:tc>
          <w:tcPr>
            <w:tcW w:w="1324" w:type="dxa"/>
            <w:vAlign w:val="center"/>
          </w:tcPr>
          <w:p w14:paraId="523EBFA5" w14:textId="42B01FA1" w:rsidR="00AB48F2" w:rsidRPr="00AE2DED" w:rsidRDefault="00AB48F2" w:rsidP="00AB48F2">
            <w:pPr>
              <w:jc w:val="both"/>
              <w:rPr>
                <w:rFonts w:ascii="Times New Roman" w:hAnsi="Times New Roman" w:cs="Times New Roman"/>
              </w:rPr>
            </w:pPr>
            <w:r w:rsidRPr="00AE2DED">
              <w:rPr>
                <w:rFonts w:ascii="Times New Roman" w:hAnsi="Times New Roman" w:cs="Times New Roman"/>
                <w:color w:val="1F1F1F"/>
              </w:rPr>
              <w:t>2260.0</w:t>
            </w:r>
          </w:p>
        </w:tc>
        <w:tc>
          <w:tcPr>
            <w:tcW w:w="1324" w:type="dxa"/>
            <w:vAlign w:val="center"/>
          </w:tcPr>
          <w:p w14:paraId="4C4B088A" w14:textId="15F6FD45" w:rsidR="00AB48F2" w:rsidRPr="00AE2DED" w:rsidRDefault="00AB48F2" w:rsidP="00AB48F2">
            <w:pPr>
              <w:jc w:val="both"/>
              <w:rPr>
                <w:rFonts w:ascii="Times New Roman" w:hAnsi="Times New Roman" w:cs="Times New Roman"/>
              </w:rPr>
            </w:pPr>
            <w:r w:rsidRPr="00AE2DED">
              <w:rPr>
                <w:rFonts w:ascii="Times New Roman" w:hAnsi="Times New Roman" w:cs="Times New Roman"/>
                <w:color w:val="1F1F1F"/>
              </w:rPr>
              <w:t>18.0</w:t>
            </w:r>
          </w:p>
        </w:tc>
        <w:tc>
          <w:tcPr>
            <w:tcW w:w="1324" w:type="dxa"/>
            <w:vAlign w:val="center"/>
          </w:tcPr>
          <w:p w14:paraId="759369AD" w14:textId="6DDF5733" w:rsidR="00AB48F2" w:rsidRPr="00AE2DED" w:rsidRDefault="00AB48F2" w:rsidP="00AB48F2">
            <w:pPr>
              <w:jc w:val="both"/>
              <w:rPr>
                <w:rFonts w:ascii="Times New Roman" w:hAnsi="Times New Roman" w:cs="Times New Roman"/>
              </w:rPr>
            </w:pPr>
            <w:r w:rsidRPr="00AE2DED">
              <w:rPr>
                <w:rFonts w:ascii="Times New Roman" w:hAnsi="Times New Roman" w:cs="Times New Roman"/>
                <w:color w:val="1F1F1F"/>
              </w:rPr>
              <w:t>10.0</w:t>
            </w:r>
          </w:p>
        </w:tc>
        <w:tc>
          <w:tcPr>
            <w:tcW w:w="1324" w:type="dxa"/>
            <w:vAlign w:val="center"/>
          </w:tcPr>
          <w:p w14:paraId="3349FFFE" w14:textId="6E99FA97" w:rsidR="00AB48F2" w:rsidRPr="00AE2DED" w:rsidRDefault="00AB48F2" w:rsidP="00AB48F2">
            <w:pPr>
              <w:jc w:val="both"/>
              <w:rPr>
                <w:rFonts w:ascii="Times New Roman" w:hAnsi="Times New Roman" w:cs="Times New Roman"/>
              </w:rPr>
            </w:pPr>
            <w:r w:rsidRPr="00AE2DED">
              <w:rPr>
                <w:rFonts w:ascii="Times New Roman" w:hAnsi="Times New Roman" w:cs="Times New Roman"/>
                <w:color w:val="1F1F1F"/>
              </w:rPr>
              <w:t>2.0</w:t>
            </w:r>
          </w:p>
        </w:tc>
        <w:tc>
          <w:tcPr>
            <w:tcW w:w="1324" w:type="dxa"/>
            <w:vAlign w:val="center"/>
          </w:tcPr>
          <w:p w14:paraId="38EE8DB6" w14:textId="22A1B3E7" w:rsidR="00AB48F2" w:rsidRPr="00AE2DED" w:rsidRDefault="00AB48F2" w:rsidP="00AB48F2">
            <w:pPr>
              <w:jc w:val="both"/>
              <w:rPr>
                <w:rFonts w:ascii="Times New Roman" w:hAnsi="Times New Roman" w:cs="Times New Roman"/>
              </w:rPr>
            </w:pPr>
            <w:r w:rsidRPr="00AE2DED">
              <w:rPr>
                <w:rFonts w:ascii="Times New Roman" w:hAnsi="Times New Roman" w:cs="Times New Roman"/>
                <w:color w:val="1F1F1F"/>
              </w:rPr>
              <w:t>3490.35</w:t>
            </w:r>
          </w:p>
        </w:tc>
        <w:tc>
          <w:tcPr>
            <w:tcW w:w="1429" w:type="dxa"/>
            <w:vAlign w:val="center"/>
          </w:tcPr>
          <w:p w14:paraId="32BF622C" w14:textId="1C464F7C" w:rsidR="00AB48F2" w:rsidRPr="00AE2DED" w:rsidRDefault="00AB48F2" w:rsidP="00AB48F2">
            <w:pPr>
              <w:jc w:val="both"/>
              <w:rPr>
                <w:rFonts w:ascii="Times New Roman" w:hAnsi="Times New Roman" w:cs="Times New Roman"/>
              </w:rPr>
            </w:pPr>
            <w:r w:rsidRPr="00AE2DED">
              <w:rPr>
                <w:rFonts w:ascii="Times New Roman" w:hAnsi="Times New Roman" w:cs="Times New Roman"/>
                <w:color w:val="1F1F1F"/>
              </w:rPr>
              <w:t>5590.49</w:t>
            </w:r>
          </w:p>
        </w:tc>
        <w:tc>
          <w:tcPr>
            <w:tcW w:w="1324" w:type="dxa"/>
            <w:vAlign w:val="center"/>
          </w:tcPr>
          <w:p w14:paraId="732610C4" w14:textId="54C66E59" w:rsidR="00AB48F2" w:rsidRPr="00AE2DED" w:rsidRDefault="00AB48F2" w:rsidP="00AB48F2">
            <w:pPr>
              <w:jc w:val="both"/>
              <w:rPr>
                <w:rFonts w:ascii="Times New Roman" w:hAnsi="Times New Roman" w:cs="Times New Roman"/>
              </w:rPr>
            </w:pPr>
            <w:r w:rsidRPr="00AE2DED">
              <w:rPr>
                <w:rFonts w:ascii="Times New Roman" w:hAnsi="Times New Roman" w:cs="Times New Roman"/>
                <w:color w:val="1F1F1F"/>
              </w:rPr>
              <w:t>8.37</w:t>
            </w:r>
          </w:p>
        </w:tc>
      </w:tr>
      <w:tr w:rsidR="00C1690B" w:rsidRPr="00C1690B" w14:paraId="046D9DE6" w14:textId="77777777" w:rsidTr="00AE2DED">
        <w:tc>
          <w:tcPr>
            <w:tcW w:w="711" w:type="dxa"/>
            <w:vAlign w:val="center"/>
          </w:tcPr>
          <w:p w14:paraId="3502E954" w14:textId="3EFF6B31" w:rsidR="00AB48F2" w:rsidRPr="00AE2DED" w:rsidRDefault="00AB48F2" w:rsidP="00AB48F2">
            <w:pPr>
              <w:jc w:val="both"/>
              <w:rPr>
                <w:rFonts w:ascii="Times New Roman" w:hAnsi="Times New Roman" w:cs="Times New Roman"/>
              </w:rPr>
            </w:pPr>
            <w:r w:rsidRPr="00AE2DED">
              <w:rPr>
                <w:rFonts w:ascii="Times New Roman" w:hAnsi="Times New Roman" w:cs="Times New Roman"/>
                <w:color w:val="1F1F1F"/>
              </w:rPr>
              <w:t>50%</w:t>
            </w:r>
          </w:p>
        </w:tc>
        <w:tc>
          <w:tcPr>
            <w:tcW w:w="1433" w:type="dxa"/>
            <w:vAlign w:val="center"/>
          </w:tcPr>
          <w:p w14:paraId="4BBDFC1A" w14:textId="09E35281" w:rsidR="00AB48F2" w:rsidRPr="00AE2DED" w:rsidRDefault="00AB48F2" w:rsidP="00AB48F2">
            <w:pPr>
              <w:jc w:val="both"/>
              <w:rPr>
                <w:rFonts w:ascii="Times New Roman" w:hAnsi="Times New Roman" w:cs="Times New Roman"/>
              </w:rPr>
            </w:pPr>
            <w:r w:rsidRPr="00AE2DED">
              <w:rPr>
                <w:rFonts w:ascii="Times New Roman" w:hAnsi="Times New Roman" w:cs="Times New Roman"/>
                <w:color w:val="1F1F1F"/>
              </w:rPr>
              <w:t>1.90e+06</w:t>
            </w:r>
          </w:p>
        </w:tc>
        <w:tc>
          <w:tcPr>
            <w:tcW w:w="1433" w:type="dxa"/>
            <w:vAlign w:val="center"/>
          </w:tcPr>
          <w:p w14:paraId="527D6150" w14:textId="454A8D6D" w:rsidR="00AB48F2" w:rsidRPr="00AE2DED" w:rsidRDefault="00AB48F2" w:rsidP="00AB48F2">
            <w:pPr>
              <w:jc w:val="both"/>
              <w:rPr>
                <w:rFonts w:ascii="Times New Roman" w:hAnsi="Times New Roman" w:cs="Times New Roman"/>
              </w:rPr>
            </w:pPr>
            <w:r w:rsidRPr="00AE2DED">
              <w:rPr>
                <w:rFonts w:ascii="Times New Roman" w:hAnsi="Times New Roman" w:cs="Times New Roman"/>
                <w:color w:val="1F1F1F"/>
              </w:rPr>
              <w:t>1.02e+06</w:t>
            </w:r>
          </w:p>
        </w:tc>
        <w:tc>
          <w:tcPr>
            <w:tcW w:w="1324" w:type="dxa"/>
            <w:vAlign w:val="center"/>
          </w:tcPr>
          <w:p w14:paraId="2F0B1B2C" w14:textId="7B8B0FA1" w:rsidR="00AB48F2" w:rsidRPr="00AE2DED" w:rsidRDefault="00AB48F2" w:rsidP="00AB48F2">
            <w:pPr>
              <w:jc w:val="both"/>
              <w:rPr>
                <w:rFonts w:ascii="Times New Roman" w:hAnsi="Times New Roman" w:cs="Times New Roman"/>
              </w:rPr>
            </w:pPr>
            <w:r w:rsidRPr="00AE2DED">
              <w:rPr>
                <w:rFonts w:ascii="Times New Roman" w:hAnsi="Times New Roman" w:cs="Times New Roman"/>
                <w:color w:val="1F1F1F"/>
              </w:rPr>
              <w:t>2924.0</w:t>
            </w:r>
          </w:p>
        </w:tc>
        <w:tc>
          <w:tcPr>
            <w:tcW w:w="1324" w:type="dxa"/>
            <w:vAlign w:val="center"/>
          </w:tcPr>
          <w:p w14:paraId="581E2A0B" w14:textId="2BA0408B" w:rsidR="00AB48F2" w:rsidRPr="00AE2DED" w:rsidRDefault="00AB48F2" w:rsidP="00AB48F2">
            <w:pPr>
              <w:jc w:val="both"/>
              <w:rPr>
                <w:rFonts w:ascii="Times New Roman" w:hAnsi="Times New Roman" w:cs="Times New Roman"/>
              </w:rPr>
            </w:pPr>
            <w:r w:rsidRPr="00AE2DED">
              <w:rPr>
                <w:rFonts w:ascii="Times New Roman" w:hAnsi="Times New Roman" w:cs="Times New Roman"/>
                <w:color w:val="1F1F1F"/>
              </w:rPr>
              <w:t>40.0</w:t>
            </w:r>
          </w:p>
        </w:tc>
        <w:tc>
          <w:tcPr>
            <w:tcW w:w="1324" w:type="dxa"/>
            <w:vAlign w:val="center"/>
          </w:tcPr>
          <w:p w14:paraId="183FD7A4" w14:textId="0ACE9177" w:rsidR="00AB48F2" w:rsidRPr="00AE2DED" w:rsidRDefault="00AB48F2" w:rsidP="00AB48F2">
            <w:pPr>
              <w:jc w:val="both"/>
              <w:rPr>
                <w:rFonts w:ascii="Times New Roman" w:hAnsi="Times New Roman" w:cs="Times New Roman"/>
              </w:rPr>
            </w:pPr>
            <w:r w:rsidRPr="00AE2DED">
              <w:rPr>
                <w:rFonts w:ascii="Times New Roman" w:hAnsi="Times New Roman" w:cs="Times New Roman"/>
                <w:color w:val="1F1F1F"/>
              </w:rPr>
              <w:t>19.0</w:t>
            </w:r>
          </w:p>
        </w:tc>
        <w:tc>
          <w:tcPr>
            <w:tcW w:w="1324" w:type="dxa"/>
            <w:vAlign w:val="center"/>
          </w:tcPr>
          <w:p w14:paraId="64407AC7" w14:textId="0C948E2F" w:rsidR="00AB48F2" w:rsidRPr="00AE2DED" w:rsidRDefault="00AB48F2" w:rsidP="00AB48F2">
            <w:pPr>
              <w:jc w:val="both"/>
              <w:rPr>
                <w:rFonts w:ascii="Times New Roman" w:hAnsi="Times New Roman" w:cs="Times New Roman"/>
              </w:rPr>
            </w:pPr>
            <w:r w:rsidRPr="00AE2DED">
              <w:rPr>
                <w:rFonts w:ascii="Times New Roman" w:hAnsi="Times New Roman" w:cs="Times New Roman"/>
                <w:color w:val="1F1F1F"/>
              </w:rPr>
              <w:t>5.0</w:t>
            </w:r>
          </w:p>
        </w:tc>
        <w:tc>
          <w:tcPr>
            <w:tcW w:w="1324" w:type="dxa"/>
            <w:vAlign w:val="center"/>
          </w:tcPr>
          <w:p w14:paraId="18B31A15" w14:textId="6C67E33C" w:rsidR="00AB48F2" w:rsidRPr="00AE2DED" w:rsidRDefault="00AB48F2" w:rsidP="00AB48F2">
            <w:pPr>
              <w:jc w:val="both"/>
              <w:rPr>
                <w:rFonts w:ascii="Times New Roman" w:hAnsi="Times New Roman" w:cs="Times New Roman"/>
              </w:rPr>
            </w:pPr>
            <w:r w:rsidRPr="00AE2DED">
              <w:rPr>
                <w:rFonts w:ascii="Times New Roman" w:hAnsi="Times New Roman" w:cs="Times New Roman"/>
                <w:color w:val="1F1F1F"/>
              </w:rPr>
              <w:t>4463.16</w:t>
            </w:r>
          </w:p>
        </w:tc>
        <w:tc>
          <w:tcPr>
            <w:tcW w:w="1429" w:type="dxa"/>
            <w:vAlign w:val="center"/>
          </w:tcPr>
          <w:p w14:paraId="29FC5FC9" w14:textId="5FBF8855" w:rsidR="00AB48F2" w:rsidRPr="00AE2DED" w:rsidRDefault="00AB48F2" w:rsidP="00AB48F2">
            <w:pPr>
              <w:jc w:val="both"/>
              <w:rPr>
                <w:rFonts w:ascii="Times New Roman" w:hAnsi="Times New Roman" w:cs="Times New Roman"/>
              </w:rPr>
            </w:pPr>
            <w:r w:rsidRPr="00AE2DED">
              <w:rPr>
                <w:rFonts w:ascii="Times New Roman" w:hAnsi="Times New Roman" w:cs="Times New Roman"/>
                <w:color w:val="1F1F1F"/>
              </w:rPr>
              <w:t>8531.60</w:t>
            </w:r>
          </w:p>
        </w:tc>
        <w:tc>
          <w:tcPr>
            <w:tcW w:w="1324" w:type="dxa"/>
            <w:vAlign w:val="center"/>
          </w:tcPr>
          <w:p w14:paraId="51F378C9" w14:textId="3205FDE0" w:rsidR="00AB48F2" w:rsidRPr="00AE2DED" w:rsidRDefault="00AB48F2" w:rsidP="00AB48F2">
            <w:pPr>
              <w:jc w:val="both"/>
              <w:rPr>
                <w:rFonts w:ascii="Times New Roman" w:hAnsi="Times New Roman" w:cs="Times New Roman"/>
              </w:rPr>
            </w:pPr>
            <w:r w:rsidRPr="00AE2DED">
              <w:rPr>
                <w:rFonts w:ascii="Times New Roman" w:hAnsi="Times New Roman" w:cs="Times New Roman"/>
                <w:color w:val="1F1F1F"/>
              </w:rPr>
              <w:t>12.20</w:t>
            </w:r>
          </w:p>
        </w:tc>
      </w:tr>
      <w:tr w:rsidR="00C1690B" w:rsidRPr="00C1690B" w14:paraId="4280C55E" w14:textId="77777777" w:rsidTr="00AE2DED">
        <w:tc>
          <w:tcPr>
            <w:tcW w:w="711" w:type="dxa"/>
            <w:vAlign w:val="center"/>
          </w:tcPr>
          <w:p w14:paraId="7C4F4316" w14:textId="59C5F1C9" w:rsidR="00AB48F2" w:rsidRPr="00AE2DED" w:rsidRDefault="00AB48F2" w:rsidP="00AB48F2">
            <w:pPr>
              <w:jc w:val="both"/>
              <w:rPr>
                <w:rFonts w:ascii="Times New Roman" w:hAnsi="Times New Roman" w:cs="Times New Roman"/>
              </w:rPr>
            </w:pPr>
            <w:r w:rsidRPr="00AE2DED">
              <w:rPr>
                <w:rFonts w:ascii="Times New Roman" w:hAnsi="Times New Roman" w:cs="Times New Roman"/>
                <w:color w:val="1F1F1F"/>
              </w:rPr>
              <w:t>75%</w:t>
            </w:r>
          </w:p>
        </w:tc>
        <w:tc>
          <w:tcPr>
            <w:tcW w:w="1433" w:type="dxa"/>
            <w:vAlign w:val="center"/>
          </w:tcPr>
          <w:p w14:paraId="07CDAE96" w14:textId="227DD6F9" w:rsidR="00AB48F2" w:rsidRPr="00AE2DED" w:rsidRDefault="00AB48F2" w:rsidP="00AB48F2">
            <w:pPr>
              <w:jc w:val="both"/>
              <w:rPr>
                <w:rFonts w:ascii="Times New Roman" w:hAnsi="Times New Roman" w:cs="Times New Roman"/>
              </w:rPr>
            </w:pPr>
            <w:r w:rsidRPr="00AE2DED">
              <w:rPr>
                <w:rFonts w:ascii="Times New Roman" w:hAnsi="Times New Roman" w:cs="Times New Roman"/>
                <w:color w:val="1F1F1F"/>
              </w:rPr>
              <w:t>1.92e+06</w:t>
            </w:r>
          </w:p>
        </w:tc>
        <w:tc>
          <w:tcPr>
            <w:tcW w:w="1433" w:type="dxa"/>
            <w:vAlign w:val="center"/>
          </w:tcPr>
          <w:p w14:paraId="78AF7340" w14:textId="5305CF98" w:rsidR="00AB48F2" w:rsidRPr="00AE2DED" w:rsidRDefault="00AB48F2" w:rsidP="00AB48F2">
            <w:pPr>
              <w:jc w:val="both"/>
              <w:rPr>
                <w:rFonts w:ascii="Times New Roman" w:hAnsi="Times New Roman" w:cs="Times New Roman"/>
              </w:rPr>
            </w:pPr>
            <w:r w:rsidRPr="00AE2DED">
              <w:rPr>
                <w:rFonts w:ascii="Times New Roman" w:hAnsi="Times New Roman" w:cs="Times New Roman"/>
                <w:color w:val="1F1F1F"/>
              </w:rPr>
              <w:t>1.03e+06</w:t>
            </w:r>
          </w:p>
        </w:tc>
        <w:tc>
          <w:tcPr>
            <w:tcW w:w="1324" w:type="dxa"/>
            <w:vAlign w:val="center"/>
          </w:tcPr>
          <w:p w14:paraId="7DE55861" w14:textId="48E32712" w:rsidR="00AB48F2" w:rsidRPr="00AE2DED" w:rsidRDefault="00AB48F2" w:rsidP="00AB48F2">
            <w:pPr>
              <w:jc w:val="both"/>
              <w:rPr>
                <w:rFonts w:ascii="Times New Roman" w:hAnsi="Times New Roman" w:cs="Times New Roman"/>
              </w:rPr>
            </w:pPr>
            <w:r w:rsidRPr="00AE2DED">
              <w:rPr>
                <w:rFonts w:ascii="Times New Roman" w:hAnsi="Times New Roman" w:cs="Times New Roman"/>
                <w:color w:val="1F1F1F"/>
              </w:rPr>
              <w:t>3524.0</w:t>
            </w:r>
          </w:p>
        </w:tc>
        <w:tc>
          <w:tcPr>
            <w:tcW w:w="1324" w:type="dxa"/>
            <w:vAlign w:val="center"/>
          </w:tcPr>
          <w:p w14:paraId="627C8470" w14:textId="48BB4F21" w:rsidR="00AB48F2" w:rsidRPr="00AE2DED" w:rsidRDefault="00AB48F2" w:rsidP="00AB48F2">
            <w:pPr>
              <w:jc w:val="both"/>
              <w:rPr>
                <w:rFonts w:ascii="Times New Roman" w:hAnsi="Times New Roman" w:cs="Times New Roman"/>
              </w:rPr>
            </w:pPr>
            <w:r w:rsidRPr="00AE2DED">
              <w:rPr>
                <w:rFonts w:ascii="Times New Roman" w:hAnsi="Times New Roman" w:cs="Times New Roman"/>
                <w:color w:val="1F1F1F"/>
              </w:rPr>
              <w:t>68.0</w:t>
            </w:r>
          </w:p>
        </w:tc>
        <w:tc>
          <w:tcPr>
            <w:tcW w:w="1324" w:type="dxa"/>
            <w:vAlign w:val="center"/>
          </w:tcPr>
          <w:p w14:paraId="5DF1989F" w14:textId="25B3DBBF" w:rsidR="00AB48F2" w:rsidRPr="00AE2DED" w:rsidRDefault="00AB48F2" w:rsidP="00AB48F2">
            <w:pPr>
              <w:jc w:val="both"/>
              <w:rPr>
                <w:rFonts w:ascii="Times New Roman" w:hAnsi="Times New Roman" w:cs="Times New Roman"/>
              </w:rPr>
            </w:pPr>
            <w:r w:rsidRPr="00AE2DED">
              <w:rPr>
                <w:rFonts w:ascii="Times New Roman" w:hAnsi="Times New Roman" w:cs="Times New Roman"/>
                <w:color w:val="1F1F1F"/>
              </w:rPr>
              <w:t>23.0</w:t>
            </w:r>
          </w:p>
        </w:tc>
        <w:tc>
          <w:tcPr>
            <w:tcW w:w="1324" w:type="dxa"/>
            <w:vAlign w:val="center"/>
          </w:tcPr>
          <w:p w14:paraId="18790719" w14:textId="381F6310" w:rsidR="00AB48F2" w:rsidRPr="00AE2DED" w:rsidRDefault="00AB48F2" w:rsidP="00AB48F2">
            <w:pPr>
              <w:jc w:val="both"/>
              <w:rPr>
                <w:rFonts w:ascii="Times New Roman" w:hAnsi="Times New Roman" w:cs="Times New Roman"/>
              </w:rPr>
            </w:pPr>
            <w:r w:rsidRPr="00AE2DED">
              <w:rPr>
                <w:rFonts w:ascii="Times New Roman" w:hAnsi="Times New Roman" w:cs="Times New Roman"/>
                <w:color w:val="1F1F1F"/>
              </w:rPr>
              <w:t>9.0</w:t>
            </w:r>
          </w:p>
        </w:tc>
        <w:tc>
          <w:tcPr>
            <w:tcW w:w="1324" w:type="dxa"/>
            <w:vAlign w:val="center"/>
          </w:tcPr>
          <w:p w14:paraId="7611FCCE" w14:textId="2387A3BC" w:rsidR="00AB48F2" w:rsidRPr="00AE2DED" w:rsidRDefault="00AB48F2" w:rsidP="00AB48F2">
            <w:pPr>
              <w:jc w:val="both"/>
              <w:rPr>
                <w:rFonts w:ascii="Times New Roman" w:hAnsi="Times New Roman" w:cs="Times New Roman"/>
              </w:rPr>
            </w:pPr>
            <w:r w:rsidRPr="00AE2DED">
              <w:rPr>
                <w:rFonts w:ascii="Times New Roman" w:hAnsi="Times New Roman" w:cs="Times New Roman"/>
                <w:color w:val="1F1F1F"/>
              </w:rPr>
              <w:t>7672.24</w:t>
            </w:r>
          </w:p>
        </w:tc>
        <w:tc>
          <w:tcPr>
            <w:tcW w:w="1429" w:type="dxa"/>
            <w:vAlign w:val="center"/>
          </w:tcPr>
          <w:p w14:paraId="2B1C69EA" w14:textId="1306BEF3" w:rsidR="00AB48F2" w:rsidRPr="00AE2DED" w:rsidRDefault="00AB48F2" w:rsidP="00AB48F2">
            <w:pPr>
              <w:jc w:val="both"/>
              <w:rPr>
                <w:rFonts w:ascii="Times New Roman" w:hAnsi="Times New Roman" w:cs="Times New Roman"/>
              </w:rPr>
            </w:pPr>
            <w:r w:rsidRPr="00AE2DED">
              <w:rPr>
                <w:rFonts w:ascii="Times New Roman" w:hAnsi="Times New Roman" w:cs="Times New Roman"/>
                <w:color w:val="1F1F1F"/>
              </w:rPr>
              <w:t>10062.23</w:t>
            </w:r>
          </w:p>
        </w:tc>
        <w:tc>
          <w:tcPr>
            <w:tcW w:w="1324" w:type="dxa"/>
            <w:vAlign w:val="center"/>
          </w:tcPr>
          <w:p w14:paraId="7C18123E" w14:textId="673F6171" w:rsidR="00AB48F2" w:rsidRPr="00AE2DED" w:rsidRDefault="00AB48F2" w:rsidP="00AB48F2">
            <w:pPr>
              <w:jc w:val="both"/>
              <w:rPr>
                <w:rFonts w:ascii="Times New Roman" w:hAnsi="Times New Roman" w:cs="Times New Roman"/>
              </w:rPr>
            </w:pPr>
            <w:r w:rsidRPr="00AE2DED">
              <w:rPr>
                <w:rFonts w:ascii="Times New Roman" w:hAnsi="Times New Roman" w:cs="Times New Roman"/>
                <w:color w:val="1F1F1F"/>
              </w:rPr>
              <w:t>17.50</w:t>
            </w:r>
          </w:p>
        </w:tc>
      </w:tr>
      <w:tr w:rsidR="00C1690B" w:rsidRPr="00C1690B" w14:paraId="2226D9F3" w14:textId="77777777" w:rsidTr="00AE2DED">
        <w:tc>
          <w:tcPr>
            <w:tcW w:w="711" w:type="dxa"/>
            <w:vAlign w:val="center"/>
          </w:tcPr>
          <w:p w14:paraId="61206FE7" w14:textId="744FDB02" w:rsidR="00AB48F2" w:rsidRPr="00AE2DED" w:rsidRDefault="00AE2DED" w:rsidP="00AB48F2">
            <w:pPr>
              <w:jc w:val="both"/>
              <w:rPr>
                <w:rFonts w:ascii="Times New Roman" w:hAnsi="Times New Roman" w:cs="Times New Roman"/>
              </w:rPr>
            </w:pPr>
            <w:r w:rsidRPr="00AE2DED">
              <w:rPr>
                <w:rFonts w:ascii="Times New Roman" w:hAnsi="Times New Roman" w:cs="Times New Roman"/>
                <w:color w:val="1F1F1F"/>
              </w:rPr>
              <w:t>M</w:t>
            </w:r>
            <w:r w:rsidR="00AB48F2" w:rsidRPr="00AE2DED">
              <w:rPr>
                <w:rFonts w:ascii="Times New Roman" w:hAnsi="Times New Roman" w:cs="Times New Roman"/>
                <w:color w:val="1F1F1F"/>
              </w:rPr>
              <w:t>ax</w:t>
            </w:r>
            <w:r>
              <w:rPr>
                <w:rFonts w:ascii="Times New Roman" w:hAnsi="Times New Roman" w:cs="Times New Roman"/>
                <w:color w:val="1F1F1F"/>
              </w:rPr>
              <w:t>.</w:t>
            </w:r>
          </w:p>
        </w:tc>
        <w:tc>
          <w:tcPr>
            <w:tcW w:w="1433" w:type="dxa"/>
            <w:vAlign w:val="center"/>
          </w:tcPr>
          <w:p w14:paraId="3471D912" w14:textId="3847BA06" w:rsidR="00AB48F2" w:rsidRPr="00AE2DED" w:rsidRDefault="00AB48F2" w:rsidP="00AB48F2">
            <w:pPr>
              <w:jc w:val="both"/>
              <w:rPr>
                <w:rFonts w:ascii="Times New Roman" w:hAnsi="Times New Roman" w:cs="Times New Roman"/>
              </w:rPr>
            </w:pPr>
            <w:r w:rsidRPr="00AE2DED">
              <w:rPr>
                <w:rFonts w:ascii="Times New Roman" w:hAnsi="Times New Roman" w:cs="Times New Roman"/>
                <w:color w:val="1F1F1F"/>
              </w:rPr>
              <w:t>1.93e+06</w:t>
            </w:r>
          </w:p>
        </w:tc>
        <w:tc>
          <w:tcPr>
            <w:tcW w:w="1433" w:type="dxa"/>
            <w:vAlign w:val="center"/>
          </w:tcPr>
          <w:p w14:paraId="0EA14D73" w14:textId="56649245" w:rsidR="00AB48F2" w:rsidRPr="00AE2DED" w:rsidRDefault="00AB48F2" w:rsidP="00AB48F2">
            <w:pPr>
              <w:jc w:val="both"/>
              <w:rPr>
                <w:rFonts w:ascii="Times New Roman" w:hAnsi="Times New Roman" w:cs="Times New Roman"/>
              </w:rPr>
            </w:pPr>
            <w:r w:rsidRPr="00AE2DED">
              <w:rPr>
                <w:rFonts w:ascii="Times New Roman" w:hAnsi="Times New Roman" w:cs="Times New Roman"/>
                <w:color w:val="1F1F1F"/>
              </w:rPr>
              <w:t>1.04e+06</w:t>
            </w:r>
          </w:p>
        </w:tc>
        <w:tc>
          <w:tcPr>
            <w:tcW w:w="1324" w:type="dxa"/>
            <w:vAlign w:val="center"/>
          </w:tcPr>
          <w:p w14:paraId="5D24FA4F" w14:textId="4B30A6A9" w:rsidR="00AB48F2" w:rsidRPr="00AE2DED" w:rsidRDefault="00AB48F2" w:rsidP="00AB48F2">
            <w:pPr>
              <w:jc w:val="both"/>
              <w:rPr>
                <w:rFonts w:ascii="Times New Roman" w:hAnsi="Times New Roman" w:cs="Times New Roman"/>
              </w:rPr>
            </w:pPr>
            <w:r w:rsidRPr="00AE2DED">
              <w:rPr>
                <w:rFonts w:ascii="Times New Roman" w:hAnsi="Times New Roman" w:cs="Times New Roman"/>
                <w:color w:val="1F1F1F"/>
              </w:rPr>
              <w:t>5662.0</w:t>
            </w:r>
          </w:p>
        </w:tc>
        <w:tc>
          <w:tcPr>
            <w:tcW w:w="1324" w:type="dxa"/>
            <w:vAlign w:val="center"/>
          </w:tcPr>
          <w:p w14:paraId="6EA3981D" w14:textId="5377F1E0" w:rsidR="00AB48F2" w:rsidRPr="00AE2DED" w:rsidRDefault="00AB48F2" w:rsidP="00AB48F2">
            <w:pPr>
              <w:jc w:val="both"/>
              <w:rPr>
                <w:rFonts w:ascii="Times New Roman" w:hAnsi="Times New Roman" w:cs="Times New Roman"/>
              </w:rPr>
            </w:pPr>
            <w:r w:rsidRPr="00AE2DED">
              <w:rPr>
                <w:rFonts w:ascii="Times New Roman" w:hAnsi="Times New Roman" w:cs="Times New Roman"/>
                <w:color w:val="1F1F1F"/>
              </w:rPr>
              <w:t>650.0</w:t>
            </w:r>
          </w:p>
        </w:tc>
        <w:tc>
          <w:tcPr>
            <w:tcW w:w="1324" w:type="dxa"/>
            <w:vAlign w:val="center"/>
          </w:tcPr>
          <w:p w14:paraId="150F9490" w14:textId="0A9D0127" w:rsidR="00AB48F2" w:rsidRPr="00AE2DED" w:rsidRDefault="00AB48F2" w:rsidP="00AB48F2">
            <w:pPr>
              <w:jc w:val="both"/>
              <w:rPr>
                <w:rFonts w:ascii="Times New Roman" w:hAnsi="Times New Roman" w:cs="Times New Roman"/>
              </w:rPr>
            </w:pPr>
            <w:r w:rsidRPr="00AE2DED">
              <w:rPr>
                <w:rFonts w:ascii="Times New Roman" w:hAnsi="Times New Roman" w:cs="Times New Roman"/>
                <w:color w:val="1F1F1F"/>
              </w:rPr>
              <w:t>24.0</w:t>
            </w:r>
          </w:p>
        </w:tc>
        <w:tc>
          <w:tcPr>
            <w:tcW w:w="1324" w:type="dxa"/>
            <w:vAlign w:val="center"/>
          </w:tcPr>
          <w:p w14:paraId="11C30DE4" w14:textId="69C2B498" w:rsidR="00AB48F2" w:rsidRPr="00AE2DED" w:rsidRDefault="00AB48F2" w:rsidP="00AB48F2">
            <w:pPr>
              <w:jc w:val="both"/>
              <w:rPr>
                <w:rFonts w:ascii="Times New Roman" w:hAnsi="Times New Roman" w:cs="Times New Roman"/>
              </w:rPr>
            </w:pPr>
            <w:r w:rsidRPr="00AE2DED">
              <w:rPr>
                <w:rFonts w:ascii="Times New Roman" w:hAnsi="Times New Roman" w:cs="Times New Roman"/>
                <w:color w:val="1F1F1F"/>
              </w:rPr>
              <w:t>15.0</w:t>
            </w:r>
          </w:p>
        </w:tc>
        <w:tc>
          <w:tcPr>
            <w:tcW w:w="1324" w:type="dxa"/>
            <w:vAlign w:val="center"/>
          </w:tcPr>
          <w:p w14:paraId="02F89270" w14:textId="488C7289" w:rsidR="00AB48F2" w:rsidRPr="00AE2DED" w:rsidRDefault="00AB48F2" w:rsidP="00AB48F2">
            <w:pPr>
              <w:jc w:val="both"/>
              <w:rPr>
                <w:rFonts w:ascii="Times New Roman" w:hAnsi="Times New Roman" w:cs="Times New Roman"/>
              </w:rPr>
            </w:pPr>
            <w:r w:rsidRPr="00AE2DED">
              <w:rPr>
                <w:rFonts w:ascii="Times New Roman" w:hAnsi="Times New Roman" w:cs="Times New Roman"/>
                <w:color w:val="1F1F1F"/>
              </w:rPr>
              <w:t>11146.75</w:t>
            </w:r>
          </w:p>
        </w:tc>
        <w:tc>
          <w:tcPr>
            <w:tcW w:w="1429" w:type="dxa"/>
            <w:vAlign w:val="center"/>
          </w:tcPr>
          <w:p w14:paraId="1516856B" w14:textId="2FB03604" w:rsidR="00AB48F2" w:rsidRPr="00AE2DED" w:rsidRDefault="00AB48F2" w:rsidP="00AB48F2">
            <w:pPr>
              <w:jc w:val="both"/>
              <w:rPr>
                <w:rFonts w:ascii="Times New Roman" w:hAnsi="Times New Roman" w:cs="Times New Roman"/>
              </w:rPr>
            </w:pPr>
            <w:r w:rsidRPr="00AE2DED">
              <w:rPr>
                <w:rFonts w:ascii="Times New Roman" w:hAnsi="Times New Roman" w:cs="Times New Roman"/>
                <w:color w:val="1F1F1F"/>
              </w:rPr>
              <w:t>14671.37</w:t>
            </w:r>
          </w:p>
        </w:tc>
        <w:tc>
          <w:tcPr>
            <w:tcW w:w="1324" w:type="dxa"/>
            <w:vAlign w:val="center"/>
          </w:tcPr>
          <w:p w14:paraId="1C090C3A" w14:textId="59486912" w:rsidR="00AB48F2" w:rsidRPr="00AE2DED" w:rsidRDefault="00AB48F2" w:rsidP="00AB48F2">
            <w:pPr>
              <w:jc w:val="both"/>
              <w:rPr>
                <w:rFonts w:ascii="Times New Roman" w:hAnsi="Times New Roman" w:cs="Times New Roman"/>
              </w:rPr>
            </w:pPr>
            <w:r w:rsidRPr="00AE2DED">
              <w:rPr>
                <w:rFonts w:ascii="Times New Roman" w:hAnsi="Times New Roman" w:cs="Times New Roman"/>
                <w:color w:val="1F1F1F"/>
              </w:rPr>
              <w:t>26.0</w:t>
            </w:r>
          </w:p>
        </w:tc>
      </w:tr>
    </w:tbl>
    <w:p w14:paraId="01C82FDC" w14:textId="4893BB9B" w:rsidR="00AB48F2" w:rsidRDefault="00AB48F2" w:rsidP="00AB48F2">
      <w:pPr>
        <w:jc w:val="both"/>
      </w:pPr>
    </w:p>
    <w:p w14:paraId="48570F43" w14:textId="75E00BEE" w:rsidR="00AB48F2" w:rsidRPr="005A5506" w:rsidRDefault="00C1690B" w:rsidP="00AB48F2">
      <w:pPr>
        <w:jc w:val="both"/>
        <w:rPr>
          <w:rFonts w:ascii="Times New Roman" w:hAnsi="Times New Roman" w:cs="Times New Roman"/>
        </w:rPr>
      </w:pPr>
      <w:r w:rsidRPr="00AE2DED">
        <w:rPr>
          <w:rFonts w:ascii="Times New Roman" w:hAnsi="Times New Roman" w:cs="Times New Roman"/>
          <w:b/>
          <w:bCs/>
        </w:rPr>
        <w:t>Table S2</w:t>
      </w:r>
      <w:r w:rsidR="00AE2DED">
        <w:rPr>
          <w:rFonts w:ascii="Times New Roman" w:hAnsi="Times New Roman" w:cs="Times New Roman"/>
        </w:rPr>
        <w:t xml:space="preserve"> </w:t>
      </w:r>
      <w:r w:rsidRPr="005A5506">
        <w:rPr>
          <w:rFonts w:ascii="Times New Roman" w:hAnsi="Times New Roman" w:cs="Times New Roman"/>
        </w:rPr>
        <w:t>Descriptive statistics of input variables and output variable</w:t>
      </w:r>
      <w:r w:rsidR="00AE2DED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03"/>
        <w:gridCol w:w="1236"/>
        <w:gridCol w:w="1297"/>
        <w:gridCol w:w="1318"/>
        <w:gridCol w:w="1140"/>
        <w:gridCol w:w="1063"/>
        <w:gridCol w:w="1001"/>
        <w:gridCol w:w="1088"/>
        <w:gridCol w:w="1923"/>
        <w:gridCol w:w="1028"/>
        <w:gridCol w:w="1063"/>
      </w:tblGrid>
      <w:tr w:rsidR="00C1690B" w:rsidRPr="00C1690B" w14:paraId="7CD0C75F" w14:textId="5B46D07B" w:rsidTr="00AE2DED">
        <w:tc>
          <w:tcPr>
            <w:tcW w:w="776" w:type="dxa"/>
          </w:tcPr>
          <w:p w14:paraId="5AB39A3C" w14:textId="77777777" w:rsidR="00AB48F2" w:rsidRPr="00C1690B" w:rsidRDefault="00AB48F2" w:rsidP="00AB48F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36" w:type="dxa"/>
            <w:vAlign w:val="center"/>
          </w:tcPr>
          <w:p w14:paraId="3730CA89" w14:textId="0E77A0AF" w:rsidR="00AB48F2" w:rsidRPr="00C1690B" w:rsidRDefault="00AB48F2" w:rsidP="00AB48F2">
            <w:pPr>
              <w:jc w:val="both"/>
              <w:rPr>
                <w:rFonts w:ascii="Times New Roman" w:hAnsi="Times New Roman" w:cs="Times New Roman"/>
              </w:rPr>
            </w:pPr>
            <w:r w:rsidRPr="00C1690B">
              <w:rPr>
                <w:rFonts w:ascii="Times New Roman" w:hAnsi="Times New Roman" w:cs="Times New Roman"/>
                <w:color w:val="1F1F1F"/>
              </w:rPr>
              <w:t>WOB (1000lb)</w:t>
            </w:r>
          </w:p>
        </w:tc>
        <w:tc>
          <w:tcPr>
            <w:tcW w:w="1301" w:type="dxa"/>
            <w:vAlign w:val="center"/>
          </w:tcPr>
          <w:p w14:paraId="65D6C255" w14:textId="4C67BDA7" w:rsidR="00AB48F2" w:rsidRPr="00C1690B" w:rsidRDefault="00AB48F2" w:rsidP="00AB48F2">
            <w:pPr>
              <w:jc w:val="both"/>
              <w:rPr>
                <w:rFonts w:ascii="Times New Roman" w:hAnsi="Times New Roman" w:cs="Times New Roman"/>
              </w:rPr>
            </w:pPr>
            <w:r w:rsidRPr="00C1690B">
              <w:rPr>
                <w:rFonts w:ascii="Times New Roman" w:hAnsi="Times New Roman" w:cs="Times New Roman"/>
                <w:color w:val="1F1F1F"/>
              </w:rPr>
              <w:t>Flow rate (gpm)</w:t>
            </w:r>
          </w:p>
        </w:tc>
        <w:tc>
          <w:tcPr>
            <w:tcW w:w="1321" w:type="dxa"/>
            <w:vAlign w:val="center"/>
          </w:tcPr>
          <w:p w14:paraId="7AEA2B8A" w14:textId="2F4A0473" w:rsidR="00AB48F2" w:rsidRPr="00C1690B" w:rsidRDefault="00AB48F2" w:rsidP="00AB48F2">
            <w:pPr>
              <w:jc w:val="both"/>
              <w:rPr>
                <w:rFonts w:ascii="Times New Roman" w:hAnsi="Times New Roman" w:cs="Times New Roman"/>
              </w:rPr>
            </w:pPr>
            <w:r w:rsidRPr="00C1690B">
              <w:rPr>
                <w:rFonts w:ascii="Times New Roman" w:hAnsi="Times New Roman" w:cs="Times New Roman"/>
                <w:color w:val="1F1F1F"/>
              </w:rPr>
              <w:t>Pump pressure (psi)</w:t>
            </w:r>
          </w:p>
        </w:tc>
        <w:tc>
          <w:tcPr>
            <w:tcW w:w="1143" w:type="dxa"/>
            <w:vAlign w:val="center"/>
          </w:tcPr>
          <w:p w14:paraId="04954639" w14:textId="2D33103A" w:rsidR="00AB48F2" w:rsidRPr="00C1690B" w:rsidRDefault="00AB48F2" w:rsidP="00AB48F2">
            <w:pPr>
              <w:jc w:val="both"/>
              <w:rPr>
                <w:rFonts w:ascii="Times New Roman" w:hAnsi="Times New Roman" w:cs="Times New Roman"/>
              </w:rPr>
            </w:pPr>
            <w:r w:rsidRPr="00C1690B">
              <w:rPr>
                <w:rFonts w:ascii="Times New Roman" w:hAnsi="Times New Roman" w:cs="Times New Roman"/>
                <w:color w:val="1F1F1F"/>
              </w:rPr>
              <w:t>MW (pcf)</w:t>
            </w:r>
          </w:p>
        </w:tc>
        <w:tc>
          <w:tcPr>
            <w:tcW w:w="1064" w:type="dxa"/>
            <w:vAlign w:val="center"/>
          </w:tcPr>
          <w:p w14:paraId="6DB39A33" w14:textId="44E4E8A0" w:rsidR="00AB48F2" w:rsidRPr="00C1690B" w:rsidRDefault="00AB48F2" w:rsidP="00AB48F2">
            <w:pPr>
              <w:jc w:val="both"/>
              <w:rPr>
                <w:rFonts w:ascii="Times New Roman" w:hAnsi="Times New Roman" w:cs="Times New Roman"/>
              </w:rPr>
            </w:pPr>
            <w:r w:rsidRPr="00C1690B">
              <w:rPr>
                <w:rFonts w:ascii="Times New Roman" w:hAnsi="Times New Roman" w:cs="Times New Roman"/>
                <w:color w:val="1F1F1F"/>
              </w:rPr>
              <w:t>MFVIS</w:t>
            </w:r>
          </w:p>
        </w:tc>
        <w:tc>
          <w:tcPr>
            <w:tcW w:w="1003" w:type="dxa"/>
            <w:vAlign w:val="center"/>
          </w:tcPr>
          <w:p w14:paraId="1E2F77C9" w14:textId="1F67D313" w:rsidR="00AB48F2" w:rsidRPr="00C1690B" w:rsidRDefault="00AB48F2" w:rsidP="00AB48F2">
            <w:pPr>
              <w:jc w:val="both"/>
              <w:rPr>
                <w:rFonts w:ascii="Times New Roman" w:hAnsi="Times New Roman" w:cs="Times New Roman"/>
              </w:rPr>
            </w:pPr>
            <w:r w:rsidRPr="00C1690B">
              <w:rPr>
                <w:rFonts w:ascii="Times New Roman" w:hAnsi="Times New Roman" w:cs="Times New Roman"/>
                <w:color w:val="1F1F1F"/>
              </w:rPr>
              <w:t>Retort solid (%)</w:t>
            </w:r>
          </w:p>
        </w:tc>
        <w:tc>
          <w:tcPr>
            <w:tcW w:w="1089" w:type="dxa"/>
            <w:vAlign w:val="center"/>
          </w:tcPr>
          <w:p w14:paraId="1E132B2B" w14:textId="7E3EBA97" w:rsidR="00AB48F2" w:rsidRPr="00C1690B" w:rsidRDefault="00AB48F2" w:rsidP="00AB48F2">
            <w:pPr>
              <w:jc w:val="both"/>
              <w:rPr>
                <w:rFonts w:ascii="Times New Roman" w:hAnsi="Times New Roman" w:cs="Times New Roman"/>
              </w:rPr>
            </w:pPr>
            <w:r w:rsidRPr="00C1690B">
              <w:rPr>
                <w:rFonts w:ascii="Times New Roman" w:hAnsi="Times New Roman" w:cs="Times New Roman"/>
                <w:color w:val="1F1F1F"/>
              </w:rPr>
              <w:t>Fan 600/Fan 300</w:t>
            </w:r>
          </w:p>
        </w:tc>
        <w:tc>
          <w:tcPr>
            <w:tcW w:w="1923" w:type="dxa"/>
            <w:vAlign w:val="center"/>
          </w:tcPr>
          <w:p w14:paraId="606BDF98" w14:textId="776701F3" w:rsidR="00AB48F2" w:rsidRPr="00C1690B" w:rsidRDefault="00AB48F2" w:rsidP="00AB48F2">
            <w:pPr>
              <w:jc w:val="both"/>
              <w:rPr>
                <w:rFonts w:ascii="Times New Roman" w:hAnsi="Times New Roman" w:cs="Times New Roman"/>
              </w:rPr>
            </w:pPr>
            <w:r w:rsidRPr="00C1690B">
              <w:rPr>
                <w:rFonts w:ascii="Times New Roman" w:hAnsi="Times New Roman" w:cs="Times New Roman"/>
                <w:color w:val="1F1F1F"/>
              </w:rPr>
              <w:t>Gel10min/Gel10s</w:t>
            </w:r>
          </w:p>
        </w:tc>
        <w:tc>
          <w:tcPr>
            <w:tcW w:w="1030" w:type="dxa"/>
            <w:vAlign w:val="center"/>
          </w:tcPr>
          <w:p w14:paraId="256DB54B" w14:textId="5AA83FCF" w:rsidR="00AB48F2" w:rsidRPr="00C1690B" w:rsidRDefault="00AB48F2" w:rsidP="00AB48F2">
            <w:pPr>
              <w:jc w:val="both"/>
              <w:rPr>
                <w:rFonts w:ascii="Times New Roman" w:hAnsi="Times New Roman" w:cs="Times New Roman"/>
              </w:rPr>
            </w:pPr>
            <w:r w:rsidRPr="00C1690B">
              <w:rPr>
                <w:rFonts w:ascii="Times New Roman" w:hAnsi="Times New Roman" w:cs="Times New Roman"/>
                <w:color w:val="1F1F1F"/>
              </w:rPr>
              <w:t>RPM</w:t>
            </w:r>
          </w:p>
        </w:tc>
        <w:tc>
          <w:tcPr>
            <w:tcW w:w="1064" w:type="dxa"/>
            <w:vAlign w:val="center"/>
          </w:tcPr>
          <w:p w14:paraId="46B8E6C2" w14:textId="03A4CA5C" w:rsidR="00AB48F2" w:rsidRPr="00C1690B" w:rsidRDefault="00AB48F2" w:rsidP="00AB48F2">
            <w:pPr>
              <w:jc w:val="both"/>
              <w:rPr>
                <w:rFonts w:ascii="Times New Roman" w:hAnsi="Times New Roman" w:cs="Times New Roman"/>
                <w:color w:val="1F1F1F"/>
              </w:rPr>
            </w:pPr>
            <w:r w:rsidRPr="00C1690B">
              <w:rPr>
                <w:rFonts w:ascii="Times New Roman" w:hAnsi="Times New Roman" w:cs="Times New Roman"/>
                <w:color w:val="1F1F1F"/>
              </w:rPr>
              <w:t>Mud loss (bbl/hr)</w:t>
            </w:r>
          </w:p>
        </w:tc>
      </w:tr>
      <w:tr w:rsidR="00AE2DED" w:rsidRPr="00C1690B" w14:paraId="56B84CEC" w14:textId="3E7985C8" w:rsidTr="00AE2DED">
        <w:tc>
          <w:tcPr>
            <w:tcW w:w="776" w:type="dxa"/>
          </w:tcPr>
          <w:p w14:paraId="707D9280" w14:textId="64F0D52B" w:rsidR="00AE2DED" w:rsidRPr="00C1690B" w:rsidRDefault="00AE2DED" w:rsidP="00AE2DE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  <w:r w:rsidRPr="00AE2DED">
              <w:rPr>
                <w:rFonts w:ascii="Times New Roman" w:hAnsi="Times New Roman" w:cs="Times New Roman"/>
              </w:rPr>
              <w:t>ount</w:t>
            </w:r>
          </w:p>
        </w:tc>
        <w:tc>
          <w:tcPr>
            <w:tcW w:w="1236" w:type="dxa"/>
          </w:tcPr>
          <w:p w14:paraId="1C6A369B" w14:textId="7C4448C2" w:rsidR="00AE2DED" w:rsidRPr="00C1690B" w:rsidRDefault="00AE2DED" w:rsidP="00AE2DED">
            <w:pPr>
              <w:jc w:val="both"/>
              <w:rPr>
                <w:rFonts w:ascii="Times New Roman" w:hAnsi="Times New Roman" w:cs="Times New Roman"/>
              </w:rPr>
            </w:pPr>
            <w:r w:rsidRPr="00C1690B">
              <w:rPr>
                <w:rFonts w:ascii="Times New Roman" w:hAnsi="Times New Roman" w:cs="Times New Roman"/>
                <w:color w:val="1F1F1F"/>
              </w:rPr>
              <w:t>2819</w:t>
            </w:r>
          </w:p>
        </w:tc>
        <w:tc>
          <w:tcPr>
            <w:tcW w:w="1301" w:type="dxa"/>
          </w:tcPr>
          <w:p w14:paraId="31BDA6C2" w14:textId="6A9DD9DB" w:rsidR="00AE2DED" w:rsidRPr="00C1690B" w:rsidRDefault="00AE2DED" w:rsidP="00AE2DED">
            <w:pPr>
              <w:jc w:val="both"/>
              <w:rPr>
                <w:rFonts w:ascii="Times New Roman" w:hAnsi="Times New Roman" w:cs="Times New Roman"/>
              </w:rPr>
            </w:pPr>
            <w:r w:rsidRPr="00C1690B">
              <w:rPr>
                <w:rFonts w:ascii="Times New Roman" w:hAnsi="Times New Roman" w:cs="Times New Roman"/>
                <w:color w:val="1F1F1F"/>
              </w:rPr>
              <w:t>2819</w:t>
            </w:r>
          </w:p>
        </w:tc>
        <w:tc>
          <w:tcPr>
            <w:tcW w:w="1321" w:type="dxa"/>
          </w:tcPr>
          <w:p w14:paraId="53B34122" w14:textId="6ADD1C55" w:rsidR="00AE2DED" w:rsidRPr="00C1690B" w:rsidRDefault="00AE2DED" w:rsidP="00AE2DED">
            <w:pPr>
              <w:jc w:val="both"/>
              <w:rPr>
                <w:rFonts w:ascii="Times New Roman" w:hAnsi="Times New Roman" w:cs="Times New Roman"/>
              </w:rPr>
            </w:pPr>
            <w:r w:rsidRPr="00C1690B">
              <w:rPr>
                <w:rFonts w:ascii="Times New Roman" w:hAnsi="Times New Roman" w:cs="Times New Roman"/>
                <w:color w:val="1F1F1F"/>
              </w:rPr>
              <w:t>2819</w:t>
            </w:r>
          </w:p>
        </w:tc>
        <w:tc>
          <w:tcPr>
            <w:tcW w:w="1143" w:type="dxa"/>
          </w:tcPr>
          <w:p w14:paraId="1ED69B55" w14:textId="4D460D3E" w:rsidR="00AE2DED" w:rsidRPr="00C1690B" w:rsidRDefault="00AE2DED" w:rsidP="00AE2DED">
            <w:pPr>
              <w:jc w:val="both"/>
              <w:rPr>
                <w:rFonts w:ascii="Times New Roman" w:hAnsi="Times New Roman" w:cs="Times New Roman"/>
              </w:rPr>
            </w:pPr>
            <w:r w:rsidRPr="00C1690B">
              <w:rPr>
                <w:rFonts w:ascii="Times New Roman" w:hAnsi="Times New Roman" w:cs="Times New Roman"/>
                <w:color w:val="1F1F1F"/>
              </w:rPr>
              <w:t>2819</w:t>
            </w:r>
          </w:p>
        </w:tc>
        <w:tc>
          <w:tcPr>
            <w:tcW w:w="1064" w:type="dxa"/>
          </w:tcPr>
          <w:p w14:paraId="2A11C786" w14:textId="52702672" w:rsidR="00AE2DED" w:rsidRPr="00C1690B" w:rsidRDefault="00AE2DED" w:rsidP="00AE2DED">
            <w:pPr>
              <w:jc w:val="both"/>
              <w:rPr>
                <w:rFonts w:ascii="Times New Roman" w:hAnsi="Times New Roman" w:cs="Times New Roman"/>
              </w:rPr>
            </w:pPr>
            <w:r w:rsidRPr="00C1690B">
              <w:rPr>
                <w:rFonts w:ascii="Times New Roman" w:hAnsi="Times New Roman" w:cs="Times New Roman"/>
                <w:color w:val="1F1F1F"/>
              </w:rPr>
              <w:t>2819</w:t>
            </w:r>
          </w:p>
        </w:tc>
        <w:tc>
          <w:tcPr>
            <w:tcW w:w="1003" w:type="dxa"/>
          </w:tcPr>
          <w:p w14:paraId="072029A3" w14:textId="4A54ECB4" w:rsidR="00AE2DED" w:rsidRPr="00C1690B" w:rsidRDefault="00AE2DED" w:rsidP="00AE2DED">
            <w:pPr>
              <w:jc w:val="both"/>
              <w:rPr>
                <w:rFonts w:ascii="Times New Roman" w:hAnsi="Times New Roman" w:cs="Times New Roman"/>
              </w:rPr>
            </w:pPr>
            <w:r w:rsidRPr="00C1690B">
              <w:rPr>
                <w:rFonts w:ascii="Times New Roman" w:hAnsi="Times New Roman" w:cs="Times New Roman"/>
                <w:color w:val="1F1F1F"/>
              </w:rPr>
              <w:t>2819</w:t>
            </w:r>
          </w:p>
        </w:tc>
        <w:tc>
          <w:tcPr>
            <w:tcW w:w="1089" w:type="dxa"/>
          </w:tcPr>
          <w:p w14:paraId="77EA1067" w14:textId="038F4A35" w:rsidR="00AE2DED" w:rsidRPr="00C1690B" w:rsidRDefault="00AE2DED" w:rsidP="00AE2DED">
            <w:pPr>
              <w:jc w:val="both"/>
              <w:rPr>
                <w:rFonts w:ascii="Times New Roman" w:hAnsi="Times New Roman" w:cs="Times New Roman"/>
              </w:rPr>
            </w:pPr>
            <w:r w:rsidRPr="00C1690B">
              <w:rPr>
                <w:rFonts w:ascii="Times New Roman" w:hAnsi="Times New Roman" w:cs="Times New Roman"/>
                <w:color w:val="1F1F1F"/>
              </w:rPr>
              <w:t>2819</w:t>
            </w:r>
          </w:p>
        </w:tc>
        <w:tc>
          <w:tcPr>
            <w:tcW w:w="1923" w:type="dxa"/>
          </w:tcPr>
          <w:p w14:paraId="6984367A" w14:textId="4B65F9A7" w:rsidR="00AE2DED" w:rsidRPr="00C1690B" w:rsidRDefault="00AE2DED" w:rsidP="00AE2DED">
            <w:pPr>
              <w:jc w:val="both"/>
              <w:rPr>
                <w:rFonts w:ascii="Times New Roman" w:hAnsi="Times New Roman" w:cs="Times New Roman"/>
              </w:rPr>
            </w:pPr>
            <w:r w:rsidRPr="00C1690B">
              <w:rPr>
                <w:rFonts w:ascii="Times New Roman" w:hAnsi="Times New Roman" w:cs="Times New Roman"/>
                <w:color w:val="1F1F1F"/>
              </w:rPr>
              <w:t>2819</w:t>
            </w:r>
          </w:p>
        </w:tc>
        <w:tc>
          <w:tcPr>
            <w:tcW w:w="1030" w:type="dxa"/>
          </w:tcPr>
          <w:p w14:paraId="102AD84A" w14:textId="57F465D3" w:rsidR="00AE2DED" w:rsidRPr="00C1690B" w:rsidRDefault="00AE2DED" w:rsidP="00AE2DED">
            <w:pPr>
              <w:jc w:val="both"/>
              <w:rPr>
                <w:rFonts w:ascii="Times New Roman" w:hAnsi="Times New Roman" w:cs="Times New Roman"/>
              </w:rPr>
            </w:pPr>
            <w:r w:rsidRPr="00C1690B">
              <w:rPr>
                <w:rFonts w:ascii="Times New Roman" w:hAnsi="Times New Roman" w:cs="Times New Roman"/>
                <w:color w:val="1F1F1F"/>
              </w:rPr>
              <w:t>2819</w:t>
            </w:r>
          </w:p>
        </w:tc>
        <w:tc>
          <w:tcPr>
            <w:tcW w:w="1064" w:type="dxa"/>
          </w:tcPr>
          <w:p w14:paraId="570E134F" w14:textId="6BBF81A0" w:rsidR="00AE2DED" w:rsidRPr="00C1690B" w:rsidRDefault="00AE2DED" w:rsidP="00AE2DED">
            <w:pPr>
              <w:jc w:val="both"/>
              <w:rPr>
                <w:rFonts w:ascii="Times New Roman" w:hAnsi="Times New Roman" w:cs="Times New Roman"/>
              </w:rPr>
            </w:pPr>
            <w:r w:rsidRPr="00C1690B">
              <w:rPr>
                <w:rFonts w:ascii="Times New Roman" w:hAnsi="Times New Roman" w:cs="Times New Roman"/>
                <w:color w:val="1F1F1F"/>
              </w:rPr>
              <w:t>2819</w:t>
            </w:r>
          </w:p>
        </w:tc>
      </w:tr>
      <w:tr w:rsidR="00AE2DED" w:rsidRPr="00C1690B" w14:paraId="63052B9C" w14:textId="5207ACBE" w:rsidTr="00AE2DED">
        <w:tc>
          <w:tcPr>
            <w:tcW w:w="776" w:type="dxa"/>
            <w:vAlign w:val="center"/>
          </w:tcPr>
          <w:p w14:paraId="776BE2DB" w14:textId="49CE6331" w:rsidR="00AE2DED" w:rsidRPr="00C1690B" w:rsidRDefault="00AE2DED" w:rsidP="00AE2DE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1F1F1F"/>
              </w:rPr>
              <w:t>M</w:t>
            </w:r>
            <w:r w:rsidRPr="00AE2DED">
              <w:rPr>
                <w:rFonts w:ascii="Times New Roman" w:hAnsi="Times New Roman" w:cs="Times New Roman"/>
                <w:color w:val="1F1F1F"/>
              </w:rPr>
              <w:t>ean</w:t>
            </w:r>
          </w:p>
        </w:tc>
        <w:tc>
          <w:tcPr>
            <w:tcW w:w="1236" w:type="dxa"/>
            <w:vAlign w:val="center"/>
          </w:tcPr>
          <w:p w14:paraId="00EAE5B2" w14:textId="7BC62C13" w:rsidR="00AE2DED" w:rsidRPr="00C1690B" w:rsidRDefault="00AE2DED" w:rsidP="00AE2DED">
            <w:pPr>
              <w:jc w:val="both"/>
              <w:rPr>
                <w:rFonts w:ascii="Times New Roman" w:hAnsi="Times New Roman" w:cs="Times New Roman"/>
              </w:rPr>
            </w:pPr>
            <w:r w:rsidRPr="00C1690B">
              <w:rPr>
                <w:rFonts w:ascii="Times New Roman" w:hAnsi="Times New Roman" w:cs="Times New Roman"/>
                <w:color w:val="1F1F1F"/>
              </w:rPr>
              <w:t>21.01</w:t>
            </w:r>
          </w:p>
        </w:tc>
        <w:tc>
          <w:tcPr>
            <w:tcW w:w="1301" w:type="dxa"/>
            <w:vAlign w:val="center"/>
          </w:tcPr>
          <w:p w14:paraId="4E7A9423" w14:textId="0382BD99" w:rsidR="00AE2DED" w:rsidRPr="00C1690B" w:rsidRDefault="00AE2DED" w:rsidP="00AE2DED">
            <w:pPr>
              <w:jc w:val="both"/>
              <w:rPr>
                <w:rFonts w:ascii="Times New Roman" w:hAnsi="Times New Roman" w:cs="Times New Roman"/>
              </w:rPr>
            </w:pPr>
            <w:r w:rsidRPr="00C1690B">
              <w:rPr>
                <w:rFonts w:ascii="Times New Roman" w:hAnsi="Times New Roman" w:cs="Times New Roman"/>
                <w:color w:val="1F1F1F"/>
              </w:rPr>
              <w:t>550.91</w:t>
            </w:r>
          </w:p>
        </w:tc>
        <w:tc>
          <w:tcPr>
            <w:tcW w:w="1321" w:type="dxa"/>
            <w:vAlign w:val="center"/>
          </w:tcPr>
          <w:p w14:paraId="4F91DE94" w14:textId="2DB99CF9" w:rsidR="00AE2DED" w:rsidRPr="00C1690B" w:rsidRDefault="00AE2DED" w:rsidP="00AE2DED">
            <w:pPr>
              <w:jc w:val="both"/>
              <w:rPr>
                <w:rFonts w:ascii="Times New Roman" w:hAnsi="Times New Roman" w:cs="Times New Roman"/>
              </w:rPr>
            </w:pPr>
            <w:r w:rsidRPr="00C1690B">
              <w:rPr>
                <w:rFonts w:ascii="Times New Roman" w:hAnsi="Times New Roman" w:cs="Times New Roman"/>
                <w:color w:val="1F1F1F"/>
              </w:rPr>
              <w:t>1939.07</w:t>
            </w:r>
          </w:p>
        </w:tc>
        <w:tc>
          <w:tcPr>
            <w:tcW w:w="1143" w:type="dxa"/>
            <w:vAlign w:val="center"/>
          </w:tcPr>
          <w:p w14:paraId="2A14AD3B" w14:textId="4573391D" w:rsidR="00AE2DED" w:rsidRPr="00C1690B" w:rsidRDefault="00AE2DED" w:rsidP="00AE2DED">
            <w:pPr>
              <w:jc w:val="both"/>
              <w:rPr>
                <w:rFonts w:ascii="Times New Roman" w:hAnsi="Times New Roman" w:cs="Times New Roman"/>
              </w:rPr>
            </w:pPr>
            <w:r w:rsidRPr="00C1690B">
              <w:rPr>
                <w:rFonts w:ascii="Times New Roman" w:hAnsi="Times New Roman" w:cs="Times New Roman"/>
                <w:color w:val="1F1F1F"/>
              </w:rPr>
              <w:t>94.97</w:t>
            </w:r>
          </w:p>
        </w:tc>
        <w:tc>
          <w:tcPr>
            <w:tcW w:w="1064" w:type="dxa"/>
            <w:vAlign w:val="center"/>
          </w:tcPr>
          <w:p w14:paraId="764685A0" w14:textId="62DAEF67" w:rsidR="00AE2DED" w:rsidRPr="00C1690B" w:rsidRDefault="00AE2DED" w:rsidP="00AE2DED">
            <w:pPr>
              <w:jc w:val="both"/>
              <w:rPr>
                <w:rFonts w:ascii="Times New Roman" w:hAnsi="Times New Roman" w:cs="Times New Roman"/>
              </w:rPr>
            </w:pPr>
            <w:r w:rsidRPr="00C1690B">
              <w:rPr>
                <w:rFonts w:ascii="Times New Roman" w:hAnsi="Times New Roman" w:cs="Times New Roman"/>
                <w:color w:val="1F1F1F"/>
              </w:rPr>
              <w:t>46.92</w:t>
            </w:r>
          </w:p>
        </w:tc>
        <w:tc>
          <w:tcPr>
            <w:tcW w:w="1003" w:type="dxa"/>
            <w:vAlign w:val="center"/>
          </w:tcPr>
          <w:p w14:paraId="0A813920" w14:textId="20920F41" w:rsidR="00AE2DED" w:rsidRPr="00C1690B" w:rsidRDefault="00AE2DED" w:rsidP="00AE2DED">
            <w:pPr>
              <w:jc w:val="both"/>
              <w:rPr>
                <w:rFonts w:ascii="Times New Roman" w:hAnsi="Times New Roman" w:cs="Times New Roman"/>
              </w:rPr>
            </w:pPr>
            <w:r w:rsidRPr="00C1690B">
              <w:rPr>
                <w:rFonts w:ascii="Times New Roman" w:hAnsi="Times New Roman" w:cs="Times New Roman"/>
                <w:color w:val="1F1F1F"/>
              </w:rPr>
              <w:t>22.80</w:t>
            </w:r>
          </w:p>
        </w:tc>
        <w:tc>
          <w:tcPr>
            <w:tcW w:w="1089" w:type="dxa"/>
            <w:vAlign w:val="center"/>
          </w:tcPr>
          <w:p w14:paraId="1A79269E" w14:textId="11F38E38" w:rsidR="00AE2DED" w:rsidRPr="00C1690B" w:rsidRDefault="00AE2DED" w:rsidP="00AE2DED">
            <w:pPr>
              <w:jc w:val="both"/>
              <w:rPr>
                <w:rFonts w:ascii="Times New Roman" w:hAnsi="Times New Roman" w:cs="Times New Roman"/>
              </w:rPr>
            </w:pPr>
            <w:r w:rsidRPr="00C1690B">
              <w:rPr>
                <w:rFonts w:ascii="Times New Roman" w:hAnsi="Times New Roman" w:cs="Times New Roman"/>
                <w:color w:val="1F1F1F"/>
              </w:rPr>
              <w:t>1.61</w:t>
            </w:r>
          </w:p>
        </w:tc>
        <w:tc>
          <w:tcPr>
            <w:tcW w:w="1923" w:type="dxa"/>
            <w:vAlign w:val="center"/>
          </w:tcPr>
          <w:p w14:paraId="34CB3266" w14:textId="155EE75A" w:rsidR="00AE2DED" w:rsidRPr="00C1690B" w:rsidRDefault="00AE2DED" w:rsidP="00AE2DED">
            <w:pPr>
              <w:jc w:val="both"/>
              <w:rPr>
                <w:rFonts w:ascii="Times New Roman" w:hAnsi="Times New Roman" w:cs="Times New Roman"/>
              </w:rPr>
            </w:pPr>
            <w:r w:rsidRPr="00C1690B">
              <w:rPr>
                <w:rFonts w:ascii="Times New Roman" w:hAnsi="Times New Roman" w:cs="Times New Roman"/>
                <w:color w:val="1F1F1F"/>
              </w:rPr>
              <w:t>1.49</w:t>
            </w:r>
          </w:p>
        </w:tc>
        <w:tc>
          <w:tcPr>
            <w:tcW w:w="1030" w:type="dxa"/>
            <w:vAlign w:val="center"/>
          </w:tcPr>
          <w:p w14:paraId="725932F7" w14:textId="38C2956A" w:rsidR="00AE2DED" w:rsidRPr="00C1690B" w:rsidRDefault="00AE2DED" w:rsidP="00AE2DED">
            <w:pPr>
              <w:jc w:val="both"/>
              <w:rPr>
                <w:rFonts w:ascii="Times New Roman" w:hAnsi="Times New Roman" w:cs="Times New Roman"/>
              </w:rPr>
            </w:pPr>
            <w:r w:rsidRPr="00C1690B">
              <w:rPr>
                <w:rFonts w:ascii="Times New Roman" w:hAnsi="Times New Roman" w:cs="Times New Roman"/>
                <w:color w:val="1F1F1F"/>
              </w:rPr>
              <w:t>138.33</w:t>
            </w:r>
          </w:p>
        </w:tc>
        <w:tc>
          <w:tcPr>
            <w:tcW w:w="1064" w:type="dxa"/>
            <w:vAlign w:val="center"/>
          </w:tcPr>
          <w:p w14:paraId="0B7AD635" w14:textId="0D1D78DE" w:rsidR="00AE2DED" w:rsidRPr="00C1690B" w:rsidRDefault="00AE2DED" w:rsidP="00AE2DED">
            <w:pPr>
              <w:jc w:val="both"/>
              <w:rPr>
                <w:rFonts w:ascii="Times New Roman" w:hAnsi="Times New Roman" w:cs="Times New Roman"/>
              </w:rPr>
            </w:pPr>
            <w:r w:rsidRPr="00C1690B">
              <w:rPr>
                <w:rFonts w:ascii="Times New Roman" w:hAnsi="Times New Roman" w:cs="Times New Roman"/>
                <w:color w:val="1F1F1F"/>
              </w:rPr>
              <w:t>54.29</w:t>
            </w:r>
          </w:p>
        </w:tc>
      </w:tr>
      <w:tr w:rsidR="00AE2DED" w:rsidRPr="00C1690B" w14:paraId="10421824" w14:textId="0278794A" w:rsidTr="00AE2DED">
        <w:tc>
          <w:tcPr>
            <w:tcW w:w="776" w:type="dxa"/>
            <w:vAlign w:val="center"/>
          </w:tcPr>
          <w:p w14:paraId="5866DF81" w14:textId="1F8231A6" w:rsidR="00AE2DED" w:rsidRPr="00C1690B" w:rsidRDefault="00AE2DED" w:rsidP="00AE2DE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1F1F1F"/>
              </w:rPr>
              <w:t>S</w:t>
            </w:r>
            <w:r w:rsidRPr="00AE2DED">
              <w:rPr>
                <w:rFonts w:ascii="Times New Roman" w:hAnsi="Times New Roman" w:cs="Times New Roman"/>
                <w:color w:val="1F1F1F"/>
              </w:rPr>
              <w:t>td</w:t>
            </w:r>
            <w:r>
              <w:rPr>
                <w:rFonts w:ascii="Times New Roman" w:hAnsi="Times New Roman" w:cs="Times New Roman"/>
                <w:color w:val="1F1F1F"/>
              </w:rPr>
              <w:t>.</w:t>
            </w:r>
          </w:p>
        </w:tc>
        <w:tc>
          <w:tcPr>
            <w:tcW w:w="1236" w:type="dxa"/>
            <w:vAlign w:val="center"/>
          </w:tcPr>
          <w:p w14:paraId="7D993DEA" w14:textId="7F9D119F" w:rsidR="00AE2DED" w:rsidRPr="00C1690B" w:rsidRDefault="00AE2DED" w:rsidP="00AE2DED">
            <w:pPr>
              <w:jc w:val="both"/>
              <w:rPr>
                <w:rFonts w:ascii="Times New Roman" w:hAnsi="Times New Roman" w:cs="Times New Roman"/>
              </w:rPr>
            </w:pPr>
            <w:r w:rsidRPr="00C1690B">
              <w:rPr>
                <w:rFonts w:ascii="Times New Roman" w:hAnsi="Times New Roman" w:cs="Times New Roman"/>
                <w:color w:val="1F1F1F"/>
              </w:rPr>
              <w:t>9.50</w:t>
            </w:r>
          </w:p>
        </w:tc>
        <w:tc>
          <w:tcPr>
            <w:tcW w:w="1301" w:type="dxa"/>
            <w:vAlign w:val="center"/>
          </w:tcPr>
          <w:p w14:paraId="7AE922FB" w14:textId="217018B1" w:rsidR="00AE2DED" w:rsidRPr="00C1690B" w:rsidRDefault="00AE2DED" w:rsidP="00AE2DED">
            <w:pPr>
              <w:jc w:val="both"/>
              <w:rPr>
                <w:rFonts w:ascii="Times New Roman" w:hAnsi="Times New Roman" w:cs="Times New Roman"/>
              </w:rPr>
            </w:pPr>
            <w:r w:rsidRPr="00C1690B">
              <w:rPr>
                <w:rFonts w:ascii="Times New Roman" w:hAnsi="Times New Roman" w:cs="Times New Roman"/>
                <w:color w:val="1F1F1F"/>
              </w:rPr>
              <w:t>277.21</w:t>
            </w:r>
          </w:p>
        </w:tc>
        <w:tc>
          <w:tcPr>
            <w:tcW w:w="1321" w:type="dxa"/>
            <w:vAlign w:val="center"/>
          </w:tcPr>
          <w:p w14:paraId="5CEFE374" w14:textId="540F2905" w:rsidR="00AE2DED" w:rsidRPr="00C1690B" w:rsidRDefault="00AE2DED" w:rsidP="00AE2DED">
            <w:pPr>
              <w:jc w:val="both"/>
              <w:rPr>
                <w:rFonts w:ascii="Times New Roman" w:hAnsi="Times New Roman" w:cs="Times New Roman"/>
              </w:rPr>
            </w:pPr>
            <w:r w:rsidRPr="00C1690B">
              <w:rPr>
                <w:rFonts w:ascii="Times New Roman" w:hAnsi="Times New Roman" w:cs="Times New Roman"/>
                <w:color w:val="1F1F1F"/>
              </w:rPr>
              <w:t>846.92</w:t>
            </w:r>
          </w:p>
        </w:tc>
        <w:tc>
          <w:tcPr>
            <w:tcW w:w="1143" w:type="dxa"/>
            <w:vAlign w:val="center"/>
          </w:tcPr>
          <w:p w14:paraId="79F5C51C" w14:textId="77370816" w:rsidR="00AE2DED" w:rsidRPr="00C1690B" w:rsidRDefault="00AE2DED" w:rsidP="00AE2DED">
            <w:pPr>
              <w:jc w:val="both"/>
              <w:rPr>
                <w:rFonts w:ascii="Times New Roman" w:hAnsi="Times New Roman" w:cs="Times New Roman"/>
              </w:rPr>
            </w:pPr>
            <w:r w:rsidRPr="00C1690B">
              <w:rPr>
                <w:rFonts w:ascii="Times New Roman" w:hAnsi="Times New Roman" w:cs="Times New Roman"/>
                <w:color w:val="1F1F1F"/>
              </w:rPr>
              <w:t>34.51</w:t>
            </w:r>
          </w:p>
        </w:tc>
        <w:tc>
          <w:tcPr>
            <w:tcW w:w="1064" w:type="dxa"/>
            <w:vAlign w:val="center"/>
          </w:tcPr>
          <w:p w14:paraId="6497B98F" w14:textId="5CBBFB3E" w:rsidR="00AE2DED" w:rsidRPr="00C1690B" w:rsidRDefault="00AE2DED" w:rsidP="00AE2DED">
            <w:pPr>
              <w:jc w:val="both"/>
              <w:rPr>
                <w:rFonts w:ascii="Times New Roman" w:hAnsi="Times New Roman" w:cs="Times New Roman"/>
              </w:rPr>
            </w:pPr>
            <w:r w:rsidRPr="00C1690B">
              <w:rPr>
                <w:rFonts w:ascii="Times New Roman" w:hAnsi="Times New Roman" w:cs="Times New Roman"/>
                <w:color w:val="1F1F1F"/>
              </w:rPr>
              <w:t>12.016</w:t>
            </w:r>
          </w:p>
        </w:tc>
        <w:tc>
          <w:tcPr>
            <w:tcW w:w="1003" w:type="dxa"/>
            <w:vAlign w:val="center"/>
          </w:tcPr>
          <w:p w14:paraId="2BB67C7D" w14:textId="2D73B2B0" w:rsidR="00AE2DED" w:rsidRPr="00C1690B" w:rsidRDefault="00AE2DED" w:rsidP="00AE2DED">
            <w:pPr>
              <w:jc w:val="both"/>
              <w:rPr>
                <w:rFonts w:ascii="Times New Roman" w:hAnsi="Times New Roman" w:cs="Times New Roman"/>
              </w:rPr>
            </w:pPr>
            <w:r w:rsidRPr="00C1690B">
              <w:rPr>
                <w:rFonts w:ascii="Times New Roman" w:hAnsi="Times New Roman" w:cs="Times New Roman"/>
                <w:color w:val="1F1F1F"/>
              </w:rPr>
              <w:t>16.58</w:t>
            </w:r>
          </w:p>
        </w:tc>
        <w:tc>
          <w:tcPr>
            <w:tcW w:w="1089" w:type="dxa"/>
            <w:vAlign w:val="center"/>
          </w:tcPr>
          <w:p w14:paraId="12D2A393" w14:textId="21A07E9B" w:rsidR="00AE2DED" w:rsidRPr="00C1690B" w:rsidRDefault="00AE2DED" w:rsidP="00AE2DED">
            <w:pPr>
              <w:jc w:val="both"/>
              <w:rPr>
                <w:rFonts w:ascii="Times New Roman" w:hAnsi="Times New Roman" w:cs="Times New Roman"/>
              </w:rPr>
            </w:pPr>
            <w:r w:rsidRPr="00C1690B">
              <w:rPr>
                <w:rFonts w:ascii="Times New Roman" w:hAnsi="Times New Roman" w:cs="Times New Roman"/>
                <w:color w:val="1F1F1F"/>
              </w:rPr>
              <w:t>0.19</w:t>
            </w:r>
          </w:p>
        </w:tc>
        <w:tc>
          <w:tcPr>
            <w:tcW w:w="1923" w:type="dxa"/>
            <w:vAlign w:val="center"/>
          </w:tcPr>
          <w:p w14:paraId="35DA01EA" w14:textId="4800FFD3" w:rsidR="00AE2DED" w:rsidRPr="00C1690B" w:rsidRDefault="00AE2DED" w:rsidP="00AE2DED">
            <w:pPr>
              <w:jc w:val="both"/>
              <w:rPr>
                <w:rFonts w:ascii="Times New Roman" w:hAnsi="Times New Roman" w:cs="Times New Roman"/>
              </w:rPr>
            </w:pPr>
            <w:r w:rsidRPr="00C1690B">
              <w:rPr>
                <w:rFonts w:ascii="Times New Roman" w:hAnsi="Times New Roman" w:cs="Times New Roman"/>
                <w:color w:val="1F1F1F"/>
              </w:rPr>
              <w:t>0.34</w:t>
            </w:r>
          </w:p>
        </w:tc>
        <w:tc>
          <w:tcPr>
            <w:tcW w:w="1030" w:type="dxa"/>
            <w:vAlign w:val="center"/>
          </w:tcPr>
          <w:p w14:paraId="07883ABD" w14:textId="3D2D930F" w:rsidR="00AE2DED" w:rsidRPr="00C1690B" w:rsidRDefault="00AE2DED" w:rsidP="00AE2DED">
            <w:pPr>
              <w:jc w:val="both"/>
              <w:rPr>
                <w:rFonts w:ascii="Times New Roman" w:hAnsi="Times New Roman" w:cs="Times New Roman"/>
              </w:rPr>
            </w:pPr>
            <w:r w:rsidRPr="00C1690B">
              <w:rPr>
                <w:rFonts w:ascii="Times New Roman" w:hAnsi="Times New Roman" w:cs="Times New Roman"/>
                <w:color w:val="1F1F1F"/>
              </w:rPr>
              <w:t>46.31</w:t>
            </w:r>
          </w:p>
        </w:tc>
        <w:tc>
          <w:tcPr>
            <w:tcW w:w="1064" w:type="dxa"/>
            <w:vAlign w:val="center"/>
          </w:tcPr>
          <w:p w14:paraId="62D1AAAD" w14:textId="3456BA62" w:rsidR="00AE2DED" w:rsidRPr="00C1690B" w:rsidRDefault="00AE2DED" w:rsidP="00AE2DED">
            <w:pPr>
              <w:jc w:val="both"/>
              <w:rPr>
                <w:rFonts w:ascii="Times New Roman" w:hAnsi="Times New Roman" w:cs="Times New Roman"/>
              </w:rPr>
            </w:pPr>
            <w:r w:rsidRPr="00C1690B">
              <w:rPr>
                <w:rFonts w:ascii="Times New Roman" w:hAnsi="Times New Roman" w:cs="Times New Roman"/>
                <w:color w:val="1F1F1F"/>
              </w:rPr>
              <w:t>179.92</w:t>
            </w:r>
          </w:p>
        </w:tc>
      </w:tr>
      <w:tr w:rsidR="00AE2DED" w:rsidRPr="00C1690B" w14:paraId="59A6B968" w14:textId="208DA1CB" w:rsidTr="00AE2DED">
        <w:tc>
          <w:tcPr>
            <w:tcW w:w="776" w:type="dxa"/>
            <w:vAlign w:val="center"/>
          </w:tcPr>
          <w:p w14:paraId="52A4C863" w14:textId="79B77FE8" w:rsidR="00AE2DED" w:rsidRPr="00C1690B" w:rsidRDefault="00AE2DED" w:rsidP="00AE2DE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1F1F1F"/>
              </w:rPr>
              <w:t>M</w:t>
            </w:r>
            <w:r w:rsidRPr="00AE2DED">
              <w:rPr>
                <w:rFonts w:ascii="Times New Roman" w:hAnsi="Times New Roman" w:cs="Times New Roman"/>
                <w:color w:val="1F1F1F"/>
              </w:rPr>
              <w:t>in</w:t>
            </w:r>
            <w:r>
              <w:rPr>
                <w:rFonts w:ascii="Times New Roman" w:hAnsi="Times New Roman" w:cs="Times New Roman"/>
                <w:color w:val="1F1F1F"/>
              </w:rPr>
              <w:t>.</w:t>
            </w:r>
          </w:p>
        </w:tc>
        <w:tc>
          <w:tcPr>
            <w:tcW w:w="1236" w:type="dxa"/>
            <w:vAlign w:val="center"/>
          </w:tcPr>
          <w:p w14:paraId="16A8575B" w14:textId="50E679CC" w:rsidR="00AE2DED" w:rsidRPr="00C1690B" w:rsidRDefault="00AE2DED" w:rsidP="00AE2DED">
            <w:pPr>
              <w:jc w:val="both"/>
              <w:rPr>
                <w:rFonts w:ascii="Times New Roman" w:hAnsi="Times New Roman" w:cs="Times New Roman"/>
              </w:rPr>
            </w:pPr>
            <w:r w:rsidRPr="00C1690B">
              <w:rPr>
                <w:rFonts w:ascii="Times New Roman" w:hAnsi="Times New Roman" w:cs="Times New Roman"/>
                <w:color w:val="1F1F1F"/>
              </w:rPr>
              <w:t>1.00</w:t>
            </w:r>
          </w:p>
        </w:tc>
        <w:tc>
          <w:tcPr>
            <w:tcW w:w="1301" w:type="dxa"/>
            <w:vAlign w:val="center"/>
          </w:tcPr>
          <w:p w14:paraId="532C0C48" w14:textId="5949E5FE" w:rsidR="00AE2DED" w:rsidRPr="00C1690B" w:rsidRDefault="00AE2DED" w:rsidP="00AE2DED">
            <w:pPr>
              <w:jc w:val="both"/>
              <w:rPr>
                <w:rFonts w:ascii="Times New Roman" w:hAnsi="Times New Roman" w:cs="Times New Roman"/>
              </w:rPr>
            </w:pPr>
            <w:r w:rsidRPr="00C1690B">
              <w:rPr>
                <w:rFonts w:ascii="Times New Roman" w:hAnsi="Times New Roman" w:cs="Times New Roman"/>
                <w:color w:val="1F1F1F"/>
              </w:rPr>
              <w:t>80.0</w:t>
            </w:r>
          </w:p>
        </w:tc>
        <w:tc>
          <w:tcPr>
            <w:tcW w:w="1321" w:type="dxa"/>
            <w:vAlign w:val="center"/>
          </w:tcPr>
          <w:p w14:paraId="5BE01845" w14:textId="392CBA8F" w:rsidR="00AE2DED" w:rsidRPr="00C1690B" w:rsidRDefault="00AE2DED" w:rsidP="00AE2DED">
            <w:pPr>
              <w:jc w:val="both"/>
              <w:rPr>
                <w:rFonts w:ascii="Times New Roman" w:hAnsi="Times New Roman" w:cs="Times New Roman"/>
              </w:rPr>
            </w:pPr>
            <w:r w:rsidRPr="00C1690B">
              <w:rPr>
                <w:rFonts w:ascii="Times New Roman" w:hAnsi="Times New Roman" w:cs="Times New Roman"/>
                <w:color w:val="1F1F1F"/>
              </w:rPr>
              <w:t>100.00</w:t>
            </w:r>
          </w:p>
        </w:tc>
        <w:tc>
          <w:tcPr>
            <w:tcW w:w="1143" w:type="dxa"/>
            <w:vAlign w:val="center"/>
          </w:tcPr>
          <w:p w14:paraId="3F100168" w14:textId="09B91E94" w:rsidR="00AE2DED" w:rsidRPr="00C1690B" w:rsidRDefault="00AE2DED" w:rsidP="00AE2DED">
            <w:pPr>
              <w:jc w:val="both"/>
              <w:rPr>
                <w:rFonts w:ascii="Times New Roman" w:hAnsi="Times New Roman" w:cs="Times New Roman"/>
              </w:rPr>
            </w:pPr>
            <w:r w:rsidRPr="00C1690B">
              <w:rPr>
                <w:rFonts w:ascii="Times New Roman" w:hAnsi="Times New Roman" w:cs="Times New Roman"/>
                <w:color w:val="1F1F1F"/>
              </w:rPr>
              <w:t>30.50</w:t>
            </w:r>
          </w:p>
        </w:tc>
        <w:tc>
          <w:tcPr>
            <w:tcW w:w="1064" w:type="dxa"/>
            <w:vAlign w:val="center"/>
          </w:tcPr>
          <w:p w14:paraId="6412D3A9" w14:textId="45EE8822" w:rsidR="00AE2DED" w:rsidRPr="00C1690B" w:rsidRDefault="00AE2DED" w:rsidP="00AE2DED">
            <w:pPr>
              <w:jc w:val="both"/>
              <w:rPr>
                <w:rFonts w:ascii="Times New Roman" w:hAnsi="Times New Roman" w:cs="Times New Roman"/>
              </w:rPr>
            </w:pPr>
            <w:r w:rsidRPr="00C1690B">
              <w:rPr>
                <w:rFonts w:ascii="Times New Roman" w:hAnsi="Times New Roman" w:cs="Times New Roman"/>
                <w:color w:val="1F1F1F"/>
              </w:rPr>
              <w:t>27.0</w:t>
            </w:r>
          </w:p>
        </w:tc>
        <w:tc>
          <w:tcPr>
            <w:tcW w:w="1003" w:type="dxa"/>
            <w:vAlign w:val="center"/>
          </w:tcPr>
          <w:p w14:paraId="414EF547" w14:textId="28CA1704" w:rsidR="00AE2DED" w:rsidRPr="00C1690B" w:rsidRDefault="00AE2DED" w:rsidP="00AE2DED">
            <w:pPr>
              <w:jc w:val="both"/>
              <w:rPr>
                <w:rFonts w:ascii="Times New Roman" w:hAnsi="Times New Roman" w:cs="Times New Roman"/>
              </w:rPr>
            </w:pPr>
            <w:r w:rsidRPr="00C1690B">
              <w:rPr>
                <w:rFonts w:ascii="Times New Roman" w:hAnsi="Times New Roman" w:cs="Times New Roman"/>
                <w:color w:val="1F1F1F"/>
              </w:rPr>
              <w:t>0.0</w:t>
            </w:r>
          </w:p>
        </w:tc>
        <w:tc>
          <w:tcPr>
            <w:tcW w:w="1089" w:type="dxa"/>
            <w:vAlign w:val="center"/>
          </w:tcPr>
          <w:p w14:paraId="0D247A70" w14:textId="1278BDA0" w:rsidR="00AE2DED" w:rsidRPr="00C1690B" w:rsidRDefault="00AE2DED" w:rsidP="00AE2DED">
            <w:pPr>
              <w:jc w:val="both"/>
              <w:rPr>
                <w:rFonts w:ascii="Times New Roman" w:hAnsi="Times New Roman" w:cs="Times New Roman"/>
              </w:rPr>
            </w:pPr>
            <w:r w:rsidRPr="00C1690B">
              <w:rPr>
                <w:rFonts w:ascii="Times New Roman" w:hAnsi="Times New Roman" w:cs="Times New Roman"/>
                <w:color w:val="1F1F1F"/>
              </w:rPr>
              <w:t>0.92</w:t>
            </w:r>
          </w:p>
        </w:tc>
        <w:tc>
          <w:tcPr>
            <w:tcW w:w="1923" w:type="dxa"/>
            <w:vAlign w:val="center"/>
          </w:tcPr>
          <w:p w14:paraId="4B79E5C4" w14:textId="5C70C7D3" w:rsidR="00AE2DED" w:rsidRPr="00C1690B" w:rsidRDefault="00AE2DED" w:rsidP="00AE2DED">
            <w:pPr>
              <w:jc w:val="both"/>
              <w:rPr>
                <w:rFonts w:ascii="Times New Roman" w:hAnsi="Times New Roman" w:cs="Times New Roman"/>
              </w:rPr>
            </w:pPr>
            <w:r w:rsidRPr="00C1690B">
              <w:rPr>
                <w:rFonts w:ascii="Times New Roman" w:hAnsi="Times New Roman" w:cs="Times New Roman"/>
                <w:color w:val="1F1F1F"/>
              </w:rPr>
              <w:t>0.58</w:t>
            </w:r>
          </w:p>
        </w:tc>
        <w:tc>
          <w:tcPr>
            <w:tcW w:w="1030" w:type="dxa"/>
            <w:vAlign w:val="center"/>
          </w:tcPr>
          <w:p w14:paraId="1E706A32" w14:textId="534FE0B9" w:rsidR="00AE2DED" w:rsidRPr="00C1690B" w:rsidRDefault="00AE2DED" w:rsidP="00AE2DED">
            <w:pPr>
              <w:jc w:val="both"/>
              <w:rPr>
                <w:rFonts w:ascii="Times New Roman" w:hAnsi="Times New Roman" w:cs="Times New Roman"/>
              </w:rPr>
            </w:pPr>
            <w:r w:rsidRPr="00C1690B">
              <w:rPr>
                <w:rFonts w:ascii="Times New Roman" w:hAnsi="Times New Roman" w:cs="Times New Roman"/>
                <w:color w:val="1F1F1F"/>
              </w:rPr>
              <w:t>20.0</w:t>
            </w:r>
          </w:p>
        </w:tc>
        <w:tc>
          <w:tcPr>
            <w:tcW w:w="1064" w:type="dxa"/>
            <w:vAlign w:val="center"/>
          </w:tcPr>
          <w:p w14:paraId="7484A549" w14:textId="381AFE1F" w:rsidR="00AE2DED" w:rsidRPr="00C1690B" w:rsidRDefault="00AE2DED" w:rsidP="00AE2DED">
            <w:pPr>
              <w:jc w:val="both"/>
              <w:rPr>
                <w:rFonts w:ascii="Times New Roman" w:hAnsi="Times New Roman" w:cs="Times New Roman"/>
              </w:rPr>
            </w:pPr>
            <w:r w:rsidRPr="00C1690B">
              <w:rPr>
                <w:rFonts w:ascii="Times New Roman" w:hAnsi="Times New Roman" w:cs="Times New Roman"/>
                <w:color w:val="1F1F1F"/>
              </w:rPr>
              <w:t>0.0</w:t>
            </w:r>
          </w:p>
        </w:tc>
      </w:tr>
      <w:tr w:rsidR="00AE2DED" w:rsidRPr="00C1690B" w14:paraId="4B608748" w14:textId="1FC5D8BC" w:rsidTr="00AE2DED">
        <w:tc>
          <w:tcPr>
            <w:tcW w:w="776" w:type="dxa"/>
            <w:vAlign w:val="center"/>
          </w:tcPr>
          <w:p w14:paraId="6C23C24A" w14:textId="5BFD2216" w:rsidR="00AE2DED" w:rsidRPr="00C1690B" w:rsidRDefault="00AE2DED" w:rsidP="00AE2DED">
            <w:pPr>
              <w:jc w:val="both"/>
              <w:rPr>
                <w:rFonts w:ascii="Times New Roman" w:hAnsi="Times New Roman" w:cs="Times New Roman"/>
              </w:rPr>
            </w:pPr>
            <w:r w:rsidRPr="00AE2DED">
              <w:rPr>
                <w:rFonts w:ascii="Times New Roman" w:hAnsi="Times New Roman" w:cs="Times New Roman"/>
                <w:color w:val="1F1F1F"/>
              </w:rPr>
              <w:t>25%</w:t>
            </w:r>
          </w:p>
        </w:tc>
        <w:tc>
          <w:tcPr>
            <w:tcW w:w="1236" w:type="dxa"/>
            <w:vAlign w:val="center"/>
          </w:tcPr>
          <w:p w14:paraId="32E18639" w14:textId="5ACD2C41" w:rsidR="00AE2DED" w:rsidRPr="00C1690B" w:rsidRDefault="00AE2DED" w:rsidP="00AE2DED">
            <w:pPr>
              <w:jc w:val="both"/>
              <w:rPr>
                <w:rFonts w:ascii="Times New Roman" w:hAnsi="Times New Roman" w:cs="Times New Roman"/>
              </w:rPr>
            </w:pPr>
            <w:r w:rsidRPr="00C1690B">
              <w:rPr>
                <w:rFonts w:ascii="Times New Roman" w:hAnsi="Times New Roman" w:cs="Times New Roman"/>
                <w:color w:val="1F1F1F"/>
              </w:rPr>
              <w:t>15.00</w:t>
            </w:r>
          </w:p>
        </w:tc>
        <w:tc>
          <w:tcPr>
            <w:tcW w:w="1301" w:type="dxa"/>
            <w:vAlign w:val="center"/>
          </w:tcPr>
          <w:p w14:paraId="10E6FD92" w14:textId="24EDFE84" w:rsidR="00AE2DED" w:rsidRPr="00C1690B" w:rsidRDefault="00AE2DED" w:rsidP="00AE2DED">
            <w:pPr>
              <w:jc w:val="both"/>
              <w:rPr>
                <w:rFonts w:ascii="Times New Roman" w:hAnsi="Times New Roman" w:cs="Times New Roman"/>
              </w:rPr>
            </w:pPr>
            <w:r w:rsidRPr="00C1690B">
              <w:rPr>
                <w:rFonts w:ascii="Times New Roman" w:hAnsi="Times New Roman" w:cs="Times New Roman"/>
                <w:color w:val="1F1F1F"/>
              </w:rPr>
              <w:t>280.0</w:t>
            </w:r>
          </w:p>
        </w:tc>
        <w:tc>
          <w:tcPr>
            <w:tcW w:w="1321" w:type="dxa"/>
            <w:vAlign w:val="center"/>
          </w:tcPr>
          <w:p w14:paraId="089A7ABF" w14:textId="678E4E6B" w:rsidR="00AE2DED" w:rsidRPr="00C1690B" w:rsidRDefault="00AE2DED" w:rsidP="00AE2DED">
            <w:pPr>
              <w:jc w:val="both"/>
              <w:rPr>
                <w:rFonts w:ascii="Times New Roman" w:hAnsi="Times New Roman" w:cs="Times New Roman"/>
              </w:rPr>
            </w:pPr>
            <w:r w:rsidRPr="00C1690B">
              <w:rPr>
                <w:rFonts w:ascii="Times New Roman" w:hAnsi="Times New Roman" w:cs="Times New Roman"/>
                <w:color w:val="1F1F1F"/>
              </w:rPr>
              <w:t>1250.0</w:t>
            </w:r>
          </w:p>
        </w:tc>
        <w:tc>
          <w:tcPr>
            <w:tcW w:w="1143" w:type="dxa"/>
            <w:vAlign w:val="center"/>
          </w:tcPr>
          <w:p w14:paraId="2963A769" w14:textId="1FD51BAB" w:rsidR="00AE2DED" w:rsidRPr="00C1690B" w:rsidRDefault="00AE2DED" w:rsidP="00AE2DED">
            <w:pPr>
              <w:jc w:val="both"/>
              <w:rPr>
                <w:rFonts w:ascii="Times New Roman" w:hAnsi="Times New Roman" w:cs="Times New Roman"/>
              </w:rPr>
            </w:pPr>
            <w:r w:rsidRPr="00C1690B">
              <w:rPr>
                <w:rFonts w:ascii="Times New Roman" w:hAnsi="Times New Roman" w:cs="Times New Roman"/>
                <w:color w:val="1F1F1F"/>
              </w:rPr>
              <w:t>66.0</w:t>
            </w:r>
          </w:p>
        </w:tc>
        <w:tc>
          <w:tcPr>
            <w:tcW w:w="1064" w:type="dxa"/>
            <w:vAlign w:val="center"/>
          </w:tcPr>
          <w:p w14:paraId="6F1A3F8F" w14:textId="6C77AB2B" w:rsidR="00AE2DED" w:rsidRPr="00C1690B" w:rsidRDefault="00AE2DED" w:rsidP="00AE2DED">
            <w:pPr>
              <w:jc w:val="both"/>
              <w:rPr>
                <w:rFonts w:ascii="Times New Roman" w:hAnsi="Times New Roman" w:cs="Times New Roman"/>
              </w:rPr>
            </w:pPr>
            <w:r w:rsidRPr="00C1690B">
              <w:rPr>
                <w:rFonts w:ascii="Times New Roman" w:hAnsi="Times New Roman" w:cs="Times New Roman"/>
                <w:color w:val="1F1F1F"/>
              </w:rPr>
              <w:t>38.0</w:t>
            </w:r>
          </w:p>
        </w:tc>
        <w:tc>
          <w:tcPr>
            <w:tcW w:w="1003" w:type="dxa"/>
            <w:vAlign w:val="center"/>
          </w:tcPr>
          <w:p w14:paraId="5D0537AD" w14:textId="177015F1" w:rsidR="00AE2DED" w:rsidRPr="00C1690B" w:rsidRDefault="00AE2DED" w:rsidP="00AE2DED">
            <w:pPr>
              <w:jc w:val="both"/>
              <w:rPr>
                <w:rFonts w:ascii="Times New Roman" w:hAnsi="Times New Roman" w:cs="Times New Roman"/>
              </w:rPr>
            </w:pPr>
            <w:r w:rsidRPr="00C1690B">
              <w:rPr>
                <w:rFonts w:ascii="Times New Roman" w:hAnsi="Times New Roman" w:cs="Times New Roman"/>
                <w:color w:val="1F1F1F"/>
              </w:rPr>
              <w:t>8.00</w:t>
            </w:r>
          </w:p>
        </w:tc>
        <w:tc>
          <w:tcPr>
            <w:tcW w:w="1089" w:type="dxa"/>
            <w:vAlign w:val="center"/>
          </w:tcPr>
          <w:p w14:paraId="2C35C2E3" w14:textId="6473E867" w:rsidR="00AE2DED" w:rsidRPr="00C1690B" w:rsidRDefault="00AE2DED" w:rsidP="00AE2DED">
            <w:pPr>
              <w:jc w:val="both"/>
              <w:rPr>
                <w:rFonts w:ascii="Times New Roman" w:hAnsi="Times New Roman" w:cs="Times New Roman"/>
              </w:rPr>
            </w:pPr>
            <w:r w:rsidRPr="00C1690B">
              <w:rPr>
                <w:rFonts w:ascii="Times New Roman" w:hAnsi="Times New Roman" w:cs="Times New Roman"/>
                <w:color w:val="1F1F1F"/>
              </w:rPr>
              <w:t>1.53</w:t>
            </w:r>
          </w:p>
        </w:tc>
        <w:tc>
          <w:tcPr>
            <w:tcW w:w="1923" w:type="dxa"/>
            <w:vAlign w:val="center"/>
          </w:tcPr>
          <w:p w14:paraId="25824C8B" w14:textId="5E26E07E" w:rsidR="00AE2DED" w:rsidRPr="00C1690B" w:rsidRDefault="00AE2DED" w:rsidP="00AE2DED">
            <w:pPr>
              <w:jc w:val="both"/>
              <w:rPr>
                <w:rFonts w:ascii="Times New Roman" w:hAnsi="Times New Roman" w:cs="Times New Roman"/>
              </w:rPr>
            </w:pPr>
            <w:r w:rsidRPr="00C1690B">
              <w:rPr>
                <w:rFonts w:ascii="Times New Roman" w:hAnsi="Times New Roman" w:cs="Times New Roman"/>
                <w:color w:val="1F1F1F"/>
              </w:rPr>
              <w:t>1.28</w:t>
            </w:r>
          </w:p>
        </w:tc>
        <w:tc>
          <w:tcPr>
            <w:tcW w:w="1030" w:type="dxa"/>
            <w:vAlign w:val="center"/>
          </w:tcPr>
          <w:p w14:paraId="12BF2E51" w14:textId="4AC71697" w:rsidR="00AE2DED" w:rsidRPr="00C1690B" w:rsidRDefault="00AE2DED" w:rsidP="00AE2DED">
            <w:pPr>
              <w:jc w:val="both"/>
              <w:rPr>
                <w:rFonts w:ascii="Times New Roman" w:hAnsi="Times New Roman" w:cs="Times New Roman"/>
              </w:rPr>
            </w:pPr>
            <w:r w:rsidRPr="00C1690B">
              <w:rPr>
                <w:rFonts w:ascii="Times New Roman" w:hAnsi="Times New Roman" w:cs="Times New Roman"/>
                <w:color w:val="1F1F1F"/>
              </w:rPr>
              <w:t>95.0</w:t>
            </w:r>
          </w:p>
        </w:tc>
        <w:tc>
          <w:tcPr>
            <w:tcW w:w="1064" w:type="dxa"/>
            <w:vAlign w:val="center"/>
          </w:tcPr>
          <w:p w14:paraId="0418577A" w14:textId="68A31001" w:rsidR="00AE2DED" w:rsidRPr="00C1690B" w:rsidRDefault="00AE2DED" w:rsidP="00AE2DED">
            <w:pPr>
              <w:jc w:val="both"/>
              <w:rPr>
                <w:rFonts w:ascii="Times New Roman" w:hAnsi="Times New Roman" w:cs="Times New Roman"/>
              </w:rPr>
            </w:pPr>
            <w:r w:rsidRPr="00C1690B">
              <w:rPr>
                <w:rFonts w:ascii="Times New Roman" w:hAnsi="Times New Roman" w:cs="Times New Roman"/>
                <w:color w:val="1F1F1F"/>
              </w:rPr>
              <w:t>0.0</w:t>
            </w:r>
          </w:p>
        </w:tc>
      </w:tr>
      <w:tr w:rsidR="00AE2DED" w:rsidRPr="00C1690B" w14:paraId="53CA5317" w14:textId="34E0991F" w:rsidTr="00AE2DED">
        <w:tc>
          <w:tcPr>
            <w:tcW w:w="776" w:type="dxa"/>
            <w:vAlign w:val="center"/>
          </w:tcPr>
          <w:p w14:paraId="5132B54A" w14:textId="536F915D" w:rsidR="00AE2DED" w:rsidRPr="00C1690B" w:rsidRDefault="00AE2DED" w:rsidP="00AE2DED">
            <w:pPr>
              <w:jc w:val="both"/>
              <w:rPr>
                <w:rFonts w:ascii="Times New Roman" w:hAnsi="Times New Roman" w:cs="Times New Roman"/>
              </w:rPr>
            </w:pPr>
            <w:r w:rsidRPr="00AE2DED">
              <w:rPr>
                <w:rFonts w:ascii="Times New Roman" w:hAnsi="Times New Roman" w:cs="Times New Roman"/>
                <w:color w:val="1F1F1F"/>
              </w:rPr>
              <w:t>50%</w:t>
            </w:r>
          </w:p>
        </w:tc>
        <w:tc>
          <w:tcPr>
            <w:tcW w:w="1236" w:type="dxa"/>
            <w:vAlign w:val="center"/>
          </w:tcPr>
          <w:p w14:paraId="2161B373" w14:textId="35E852EC" w:rsidR="00AE2DED" w:rsidRPr="00C1690B" w:rsidRDefault="00AE2DED" w:rsidP="00AE2DED">
            <w:pPr>
              <w:jc w:val="both"/>
              <w:rPr>
                <w:rFonts w:ascii="Times New Roman" w:hAnsi="Times New Roman" w:cs="Times New Roman"/>
              </w:rPr>
            </w:pPr>
            <w:r w:rsidRPr="00C1690B">
              <w:rPr>
                <w:rFonts w:ascii="Times New Roman" w:hAnsi="Times New Roman" w:cs="Times New Roman"/>
                <w:color w:val="1F1F1F"/>
              </w:rPr>
              <w:t>20.000000</w:t>
            </w:r>
          </w:p>
        </w:tc>
        <w:tc>
          <w:tcPr>
            <w:tcW w:w="1301" w:type="dxa"/>
            <w:vAlign w:val="center"/>
          </w:tcPr>
          <w:p w14:paraId="3C2DF4E8" w14:textId="0A1A350F" w:rsidR="00AE2DED" w:rsidRPr="00C1690B" w:rsidRDefault="00AE2DED" w:rsidP="00AE2DED">
            <w:pPr>
              <w:jc w:val="both"/>
              <w:rPr>
                <w:rFonts w:ascii="Times New Roman" w:hAnsi="Times New Roman" w:cs="Times New Roman"/>
              </w:rPr>
            </w:pPr>
            <w:r w:rsidRPr="00C1690B">
              <w:rPr>
                <w:rFonts w:ascii="Times New Roman" w:hAnsi="Times New Roman" w:cs="Times New Roman"/>
                <w:color w:val="1F1F1F"/>
              </w:rPr>
              <w:t>530.0</w:t>
            </w:r>
          </w:p>
        </w:tc>
        <w:tc>
          <w:tcPr>
            <w:tcW w:w="1321" w:type="dxa"/>
            <w:vAlign w:val="center"/>
          </w:tcPr>
          <w:p w14:paraId="4A192F9D" w14:textId="3C7ADA2F" w:rsidR="00AE2DED" w:rsidRPr="00C1690B" w:rsidRDefault="00AE2DED" w:rsidP="00AE2DED">
            <w:pPr>
              <w:jc w:val="both"/>
              <w:rPr>
                <w:rFonts w:ascii="Times New Roman" w:hAnsi="Times New Roman" w:cs="Times New Roman"/>
              </w:rPr>
            </w:pPr>
            <w:r w:rsidRPr="00C1690B">
              <w:rPr>
                <w:rFonts w:ascii="Times New Roman" w:hAnsi="Times New Roman" w:cs="Times New Roman"/>
                <w:color w:val="1F1F1F"/>
              </w:rPr>
              <w:t>2200.0</w:t>
            </w:r>
          </w:p>
        </w:tc>
        <w:tc>
          <w:tcPr>
            <w:tcW w:w="1143" w:type="dxa"/>
            <w:vAlign w:val="center"/>
          </w:tcPr>
          <w:p w14:paraId="434470E1" w14:textId="59480F2B" w:rsidR="00AE2DED" w:rsidRPr="00C1690B" w:rsidRDefault="00AE2DED" w:rsidP="00AE2DED">
            <w:pPr>
              <w:jc w:val="both"/>
              <w:rPr>
                <w:rFonts w:ascii="Times New Roman" w:hAnsi="Times New Roman" w:cs="Times New Roman"/>
              </w:rPr>
            </w:pPr>
            <w:r w:rsidRPr="00C1690B">
              <w:rPr>
                <w:rFonts w:ascii="Times New Roman" w:hAnsi="Times New Roman" w:cs="Times New Roman"/>
                <w:color w:val="1F1F1F"/>
              </w:rPr>
              <w:t>79.0</w:t>
            </w:r>
          </w:p>
        </w:tc>
        <w:tc>
          <w:tcPr>
            <w:tcW w:w="1064" w:type="dxa"/>
            <w:vAlign w:val="center"/>
          </w:tcPr>
          <w:p w14:paraId="33AB2F39" w14:textId="702C3EF2" w:rsidR="00AE2DED" w:rsidRPr="00C1690B" w:rsidRDefault="00AE2DED" w:rsidP="00AE2DED">
            <w:pPr>
              <w:jc w:val="both"/>
              <w:rPr>
                <w:rFonts w:ascii="Times New Roman" w:hAnsi="Times New Roman" w:cs="Times New Roman"/>
              </w:rPr>
            </w:pPr>
            <w:r w:rsidRPr="00C1690B">
              <w:rPr>
                <w:rFonts w:ascii="Times New Roman" w:hAnsi="Times New Roman" w:cs="Times New Roman"/>
                <w:color w:val="1F1F1F"/>
              </w:rPr>
              <w:t>44.0</w:t>
            </w:r>
          </w:p>
        </w:tc>
        <w:tc>
          <w:tcPr>
            <w:tcW w:w="1003" w:type="dxa"/>
            <w:vAlign w:val="center"/>
          </w:tcPr>
          <w:p w14:paraId="493F5C1F" w14:textId="77D08CC2" w:rsidR="00AE2DED" w:rsidRPr="00C1690B" w:rsidRDefault="00AE2DED" w:rsidP="00AE2DED">
            <w:pPr>
              <w:jc w:val="both"/>
              <w:rPr>
                <w:rFonts w:ascii="Times New Roman" w:hAnsi="Times New Roman" w:cs="Times New Roman"/>
              </w:rPr>
            </w:pPr>
            <w:r w:rsidRPr="00C1690B">
              <w:rPr>
                <w:rFonts w:ascii="Times New Roman" w:hAnsi="Times New Roman" w:cs="Times New Roman"/>
                <w:color w:val="1F1F1F"/>
              </w:rPr>
              <w:t>18.0</w:t>
            </w:r>
          </w:p>
        </w:tc>
        <w:tc>
          <w:tcPr>
            <w:tcW w:w="1089" w:type="dxa"/>
            <w:vAlign w:val="center"/>
          </w:tcPr>
          <w:p w14:paraId="1EBDF6DE" w14:textId="6425B56D" w:rsidR="00AE2DED" w:rsidRPr="00C1690B" w:rsidRDefault="00AE2DED" w:rsidP="00AE2DED">
            <w:pPr>
              <w:jc w:val="both"/>
              <w:rPr>
                <w:rFonts w:ascii="Times New Roman" w:hAnsi="Times New Roman" w:cs="Times New Roman"/>
              </w:rPr>
            </w:pPr>
            <w:r w:rsidRPr="00C1690B">
              <w:rPr>
                <w:rFonts w:ascii="Times New Roman" w:hAnsi="Times New Roman" w:cs="Times New Roman"/>
                <w:color w:val="1F1F1F"/>
              </w:rPr>
              <w:t>1.66</w:t>
            </w:r>
          </w:p>
        </w:tc>
        <w:tc>
          <w:tcPr>
            <w:tcW w:w="1923" w:type="dxa"/>
            <w:vAlign w:val="center"/>
          </w:tcPr>
          <w:p w14:paraId="78B461CF" w14:textId="6EBCC223" w:rsidR="00AE2DED" w:rsidRPr="00C1690B" w:rsidRDefault="00AE2DED" w:rsidP="00AE2DED">
            <w:pPr>
              <w:jc w:val="both"/>
              <w:rPr>
                <w:rFonts w:ascii="Times New Roman" w:hAnsi="Times New Roman" w:cs="Times New Roman"/>
              </w:rPr>
            </w:pPr>
            <w:r w:rsidRPr="00C1690B">
              <w:rPr>
                <w:rFonts w:ascii="Times New Roman" w:hAnsi="Times New Roman" w:cs="Times New Roman"/>
                <w:color w:val="1F1F1F"/>
              </w:rPr>
              <w:t>1.50</w:t>
            </w:r>
          </w:p>
        </w:tc>
        <w:tc>
          <w:tcPr>
            <w:tcW w:w="1030" w:type="dxa"/>
            <w:vAlign w:val="center"/>
          </w:tcPr>
          <w:p w14:paraId="3B19471F" w14:textId="0414CEEB" w:rsidR="00AE2DED" w:rsidRPr="00C1690B" w:rsidRDefault="00AE2DED" w:rsidP="00AE2DED">
            <w:pPr>
              <w:jc w:val="both"/>
              <w:rPr>
                <w:rFonts w:ascii="Times New Roman" w:hAnsi="Times New Roman" w:cs="Times New Roman"/>
              </w:rPr>
            </w:pPr>
            <w:r w:rsidRPr="00C1690B">
              <w:rPr>
                <w:rFonts w:ascii="Times New Roman" w:hAnsi="Times New Roman" w:cs="Times New Roman"/>
                <w:color w:val="1F1F1F"/>
              </w:rPr>
              <w:t>155.0</w:t>
            </w:r>
          </w:p>
        </w:tc>
        <w:tc>
          <w:tcPr>
            <w:tcW w:w="1064" w:type="dxa"/>
            <w:vAlign w:val="center"/>
          </w:tcPr>
          <w:p w14:paraId="275EFDC6" w14:textId="7240E27B" w:rsidR="00AE2DED" w:rsidRPr="00C1690B" w:rsidRDefault="00AE2DED" w:rsidP="00AE2DED">
            <w:pPr>
              <w:jc w:val="both"/>
              <w:rPr>
                <w:rFonts w:ascii="Times New Roman" w:hAnsi="Times New Roman" w:cs="Times New Roman"/>
              </w:rPr>
            </w:pPr>
            <w:r w:rsidRPr="00C1690B">
              <w:rPr>
                <w:rFonts w:ascii="Times New Roman" w:hAnsi="Times New Roman" w:cs="Times New Roman"/>
                <w:color w:val="1F1F1F"/>
              </w:rPr>
              <w:t>0.0</w:t>
            </w:r>
          </w:p>
        </w:tc>
      </w:tr>
      <w:tr w:rsidR="00AE2DED" w:rsidRPr="00C1690B" w14:paraId="6485F52E" w14:textId="023A61A9" w:rsidTr="00AE2DED">
        <w:tc>
          <w:tcPr>
            <w:tcW w:w="776" w:type="dxa"/>
            <w:vAlign w:val="center"/>
          </w:tcPr>
          <w:p w14:paraId="13E2899A" w14:textId="7E8F3BF5" w:rsidR="00AE2DED" w:rsidRPr="00C1690B" w:rsidRDefault="00AE2DED" w:rsidP="00AE2DED">
            <w:pPr>
              <w:jc w:val="both"/>
              <w:rPr>
                <w:rFonts w:ascii="Times New Roman" w:hAnsi="Times New Roman" w:cs="Times New Roman"/>
              </w:rPr>
            </w:pPr>
            <w:r w:rsidRPr="00AE2DED">
              <w:rPr>
                <w:rFonts w:ascii="Times New Roman" w:hAnsi="Times New Roman" w:cs="Times New Roman"/>
                <w:color w:val="1F1F1F"/>
              </w:rPr>
              <w:t>75%</w:t>
            </w:r>
          </w:p>
        </w:tc>
        <w:tc>
          <w:tcPr>
            <w:tcW w:w="1236" w:type="dxa"/>
            <w:vAlign w:val="center"/>
          </w:tcPr>
          <w:p w14:paraId="74C5902A" w14:textId="533A6CFD" w:rsidR="00AE2DED" w:rsidRPr="00C1690B" w:rsidRDefault="00AE2DED" w:rsidP="00AE2DED">
            <w:pPr>
              <w:jc w:val="both"/>
              <w:rPr>
                <w:rFonts w:ascii="Times New Roman" w:hAnsi="Times New Roman" w:cs="Times New Roman"/>
              </w:rPr>
            </w:pPr>
            <w:r w:rsidRPr="00C1690B">
              <w:rPr>
                <w:rFonts w:ascii="Times New Roman" w:hAnsi="Times New Roman" w:cs="Times New Roman"/>
                <w:color w:val="1F1F1F"/>
              </w:rPr>
              <w:t>70.000000</w:t>
            </w:r>
          </w:p>
        </w:tc>
        <w:tc>
          <w:tcPr>
            <w:tcW w:w="1301" w:type="dxa"/>
            <w:vAlign w:val="center"/>
          </w:tcPr>
          <w:p w14:paraId="5A389670" w14:textId="66FA9B74" w:rsidR="00AE2DED" w:rsidRPr="00C1690B" w:rsidRDefault="00AE2DED" w:rsidP="00AE2DED">
            <w:pPr>
              <w:jc w:val="both"/>
              <w:rPr>
                <w:rFonts w:ascii="Times New Roman" w:hAnsi="Times New Roman" w:cs="Times New Roman"/>
              </w:rPr>
            </w:pPr>
            <w:r w:rsidRPr="00C1690B">
              <w:rPr>
                <w:rFonts w:ascii="Times New Roman" w:hAnsi="Times New Roman" w:cs="Times New Roman"/>
                <w:color w:val="1F1F1F"/>
              </w:rPr>
              <w:t>1000.0</w:t>
            </w:r>
          </w:p>
        </w:tc>
        <w:tc>
          <w:tcPr>
            <w:tcW w:w="1321" w:type="dxa"/>
            <w:vAlign w:val="center"/>
          </w:tcPr>
          <w:p w14:paraId="47F03834" w14:textId="501116B0" w:rsidR="00AE2DED" w:rsidRPr="00C1690B" w:rsidRDefault="00AE2DED" w:rsidP="00AE2DED">
            <w:pPr>
              <w:jc w:val="both"/>
              <w:rPr>
                <w:rFonts w:ascii="Times New Roman" w:hAnsi="Times New Roman" w:cs="Times New Roman"/>
              </w:rPr>
            </w:pPr>
            <w:r w:rsidRPr="00C1690B">
              <w:rPr>
                <w:rFonts w:ascii="Times New Roman" w:hAnsi="Times New Roman" w:cs="Times New Roman"/>
                <w:color w:val="1F1F1F"/>
              </w:rPr>
              <w:t>2950.0</w:t>
            </w:r>
          </w:p>
        </w:tc>
        <w:tc>
          <w:tcPr>
            <w:tcW w:w="1143" w:type="dxa"/>
            <w:vAlign w:val="center"/>
          </w:tcPr>
          <w:p w14:paraId="65A903D9" w14:textId="1397EE19" w:rsidR="00AE2DED" w:rsidRPr="00C1690B" w:rsidRDefault="00AE2DED" w:rsidP="00AE2DED">
            <w:pPr>
              <w:jc w:val="both"/>
              <w:rPr>
                <w:rFonts w:ascii="Times New Roman" w:hAnsi="Times New Roman" w:cs="Times New Roman"/>
              </w:rPr>
            </w:pPr>
            <w:r w:rsidRPr="00C1690B">
              <w:rPr>
                <w:rFonts w:ascii="Times New Roman" w:hAnsi="Times New Roman" w:cs="Times New Roman"/>
                <w:color w:val="1F1F1F"/>
              </w:rPr>
              <w:t>160.50</w:t>
            </w:r>
          </w:p>
        </w:tc>
        <w:tc>
          <w:tcPr>
            <w:tcW w:w="1064" w:type="dxa"/>
            <w:vAlign w:val="center"/>
          </w:tcPr>
          <w:p w14:paraId="20057752" w14:textId="459B568C" w:rsidR="00AE2DED" w:rsidRPr="00C1690B" w:rsidRDefault="00AE2DED" w:rsidP="00AE2DED">
            <w:pPr>
              <w:jc w:val="both"/>
              <w:rPr>
                <w:rFonts w:ascii="Times New Roman" w:hAnsi="Times New Roman" w:cs="Times New Roman"/>
              </w:rPr>
            </w:pPr>
            <w:r w:rsidRPr="00C1690B">
              <w:rPr>
                <w:rFonts w:ascii="Times New Roman" w:hAnsi="Times New Roman" w:cs="Times New Roman"/>
                <w:color w:val="1F1F1F"/>
              </w:rPr>
              <w:t>100.0</w:t>
            </w:r>
          </w:p>
        </w:tc>
        <w:tc>
          <w:tcPr>
            <w:tcW w:w="1003" w:type="dxa"/>
            <w:vAlign w:val="center"/>
          </w:tcPr>
          <w:p w14:paraId="0CBF5651" w14:textId="1184713D" w:rsidR="00AE2DED" w:rsidRPr="00C1690B" w:rsidRDefault="00AE2DED" w:rsidP="00AE2DED">
            <w:pPr>
              <w:jc w:val="both"/>
              <w:rPr>
                <w:rFonts w:ascii="Times New Roman" w:hAnsi="Times New Roman" w:cs="Times New Roman"/>
              </w:rPr>
            </w:pPr>
            <w:r w:rsidRPr="00C1690B">
              <w:rPr>
                <w:rFonts w:ascii="Times New Roman" w:hAnsi="Times New Roman" w:cs="Times New Roman"/>
                <w:color w:val="1F1F1F"/>
              </w:rPr>
              <w:t>61.0</w:t>
            </w:r>
          </w:p>
        </w:tc>
        <w:tc>
          <w:tcPr>
            <w:tcW w:w="1089" w:type="dxa"/>
            <w:vAlign w:val="center"/>
          </w:tcPr>
          <w:p w14:paraId="235F0684" w14:textId="6D6A2FB7" w:rsidR="00AE2DED" w:rsidRPr="00C1690B" w:rsidRDefault="00AE2DED" w:rsidP="00AE2DED">
            <w:pPr>
              <w:jc w:val="both"/>
              <w:rPr>
                <w:rFonts w:ascii="Times New Roman" w:hAnsi="Times New Roman" w:cs="Times New Roman"/>
              </w:rPr>
            </w:pPr>
            <w:r w:rsidRPr="00C1690B">
              <w:rPr>
                <w:rFonts w:ascii="Times New Roman" w:hAnsi="Times New Roman" w:cs="Times New Roman"/>
                <w:color w:val="1F1F1F"/>
              </w:rPr>
              <w:t>5.40</w:t>
            </w:r>
          </w:p>
        </w:tc>
        <w:tc>
          <w:tcPr>
            <w:tcW w:w="1923" w:type="dxa"/>
            <w:vAlign w:val="center"/>
          </w:tcPr>
          <w:p w14:paraId="0F89CC6C" w14:textId="12031CDD" w:rsidR="00AE2DED" w:rsidRPr="00C1690B" w:rsidRDefault="00AE2DED" w:rsidP="00AE2DED">
            <w:pPr>
              <w:jc w:val="both"/>
              <w:rPr>
                <w:rFonts w:ascii="Times New Roman" w:hAnsi="Times New Roman" w:cs="Times New Roman"/>
              </w:rPr>
            </w:pPr>
            <w:r w:rsidRPr="00C1690B">
              <w:rPr>
                <w:rFonts w:ascii="Times New Roman" w:hAnsi="Times New Roman" w:cs="Times New Roman"/>
                <w:color w:val="1F1F1F"/>
              </w:rPr>
              <w:t>10.0</w:t>
            </w:r>
          </w:p>
        </w:tc>
        <w:tc>
          <w:tcPr>
            <w:tcW w:w="1030" w:type="dxa"/>
            <w:vAlign w:val="center"/>
          </w:tcPr>
          <w:p w14:paraId="3474163D" w14:textId="0A57E02E" w:rsidR="00AE2DED" w:rsidRPr="00C1690B" w:rsidRDefault="00AE2DED" w:rsidP="00AE2DED">
            <w:pPr>
              <w:jc w:val="both"/>
              <w:rPr>
                <w:rFonts w:ascii="Times New Roman" w:hAnsi="Times New Roman" w:cs="Times New Roman"/>
              </w:rPr>
            </w:pPr>
            <w:r w:rsidRPr="00C1690B">
              <w:rPr>
                <w:rFonts w:ascii="Times New Roman" w:hAnsi="Times New Roman" w:cs="Times New Roman"/>
                <w:color w:val="1F1F1F"/>
              </w:rPr>
              <w:t>394.0</w:t>
            </w:r>
          </w:p>
        </w:tc>
        <w:tc>
          <w:tcPr>
            <w:tcW w:w="1064" w:type="dxa"/>
            <w:vAlign w:val="center"/>
          </w:tcPr>
          <w:p w14:paraId="14C143E0" w14:textId="0EC7D791" w:rsidR="00AE2DED" w:rsidRPr="00C1690B" w:rsidRDefault="00AE2DED" w:rsidP="00AE2DED">
            <w:pPr>
              <w:jc w:val="both"/>
              <w:rPr>
                <w:rFonts w:ascii="Times New Roman" w:hAnsi="Times New Roman" w:cs="Times New Roman"/>
              </w:rPr>
            </w:pPr>
            <w:r w:rsidRPr="00C1690B">
              <w:rPr>
                <w:rFonts w:ascii="Times New Roman" w:hAnsi="Times New Roman" w:cs="Times New Roman"/>
                <w:color w:val="1F1F1F"/>
              </w:rPr>
              <w:t>5400.0</w:t>
            </w:r>
          </w:p>
        </w:tc>
      </w:tr>
      <w:tr w:rsidR="00AE2DED" w:rsidRPr="00C1690B" w14:paraId="16F3FF10" w14:textId="555593AF" w:rsidTr="00AE2DED">
        <w:trPr>
          <w:trHeight w:val="281"/>
        </w:trPr>
        <w:tc>
          <w:tcPr>
            <w:tcW w:w="776" w:type="dxa"/>
            <w:vAlign w:val="center"/>
          </w:tcPr>
          <w:p w14:paraId="021BC972" w14:textId="7C6CF25D" w:rsidR="00AE2DED" w:rsidRPr="00C1690B" w:rsidRDefault="00AE2DED" w:rsidP="00AE2DED">
            <w:pPr>
              <w:jc w:val="both"/>
              <w:rPr>
                <w:rFonts w:ascii="Times New Roman" w:hAnsi="Times New Roman" w:cs="Times New Roman"/>
              </w:rPr>
            </w:pPr>
            <w:r w:rsidRPr="00AE2DED">
              <w:rPr>
                <w:rFonts w:ascii="Times New Roman" w:hAnsi="Times New Roman" w:cs="Times New Roman"/>
                <w:color w:val="1F1F1F"/>
              </w:rPr>
              <w:t>Max</w:t>
            </w:r>
            <w:r>
              <w:rPr>
                <w:rFonts w:ascii="Times New Roman" w:hAnsi="Times New Roman" w:cs="Times New Roman"/>
                <w:color w:val="1F1F1F"/>
              </w:rPr>
              <w:t>.</w:t>
            </w:r>
          </w:p>
        </w:tc>
        <w:tc>
          <w:tcPr>
            <w:tcW w:w="1236" w:type="dxa"/>
            <w:vAlign w:val="center"/>
          </w:tcPr>
          <w:p w14:paraId="7F0BC4D2" w14:textId="4E299F8A" w:rsidR="00AE2DED" w:rsidRPr="00C1690B" w:rsidRDefault="00AE2DED" w:rsidP="00AE2DED">
            <w:pPr>
              <w:jc w:val="both"/>
              <w:rPr>
                <w:rFonts w:ascii="Times New Roman" w:hAnsi="Times New Roman" w:cs="Times New Roman"/>
              </w:rPr>
            </w:pPr>
            <w:r w:rsidRPr="00C1690B">
              <w:rPr>
                <w:rFonts w:ascii="Times New Roman" w:hAnsi="Times New Roman" w:cs="Times New Roman"/>
                <w:color w:val="1F1F1F"/>
              </w:rPr>
              <w:t>70.000000</w:t>
            </w:r>
          </w:p>
        </w:tc>
        <w:tc>
          <w:tcPr>
            <w:tcW w:w="1301" w:type="dxa"/>
            <w:vAlign w:val="center"/>
          </w:tcPr>
          <w:p w14:paraId="018AA528" w14:textId="3F3A3DD5" w:rsidR="00AE2DED" w:rsidRPr="00C1690B" w:rsidRDefault="00AE2DED" w:rsidP="00AE2DED">
            <w:pPr>
              <w:jc w:val="both"/>
              <w:rPr>
                <w:rFonts w:ascii="Times New Roman" w:hAnsi="Times New Roman" w:cs="Times New Roman"/>
              </w:rPr>
            </w:pPr>
            <w:r w:rsidRPr="00C1690B">
              <w:rPr>
                <w:rFonts w:ascii="Times New Roman" w:hAnsi="Times New Roman" w:cs="Times New Roman"/>
                <w:color w:val="1F1F1F"/>
              </w:rPr>
              <w:t>1000.0</w:t>
            </w:r>
          </w:p>
        </w:tc>
        <w:tc>
          <w:tcPr>
            <w:tcW w:w="1321" w:type="dxa"/>
            <w:vAlign w:val="center"/>
          </w:tcPr>
          <w:p w14:paraId="3EEE931F" w14:textId="30ED0EEE" w:rsidR="00AE2DED" w:rsidRPr="00C1690B" w:rsidRDefault="00AE2DED" w:rsidP="00AE2DED">
            <w:pPr>
              <w:jc w:val="both"/>
              <w:rPr>
                <w:rFonts w:ascii="Times New Roman" w:hAnsi="Times New Roman" w:cs="Times New Roman"/>
              </w:rPr>
            </w:pPr>
            <w:r w:rsidRPr="00C1690B">
              <w:rPr>
                <w:rFonts w:ascii="Times New Roman" w:hAnsi="Times New Roman" w:cs="Times New Roman"/>
                <w:color w:val="1F1F1F"/>
              </w:rPr>
              <w:t>2950. 0</w:t>
            </w:r>
          </w:p>
        </w:tc>
        <w:tc>
          <w:tcPr>
            <w:tcW w:w="1143" w:type="dxa"/>
            <w:vAlign w:val="center"/>
          </w:tcPr>
          <w:p w14:paraId="618EF0D1" w14:textId="6AE94F66" w:rsidR="00AE2DED" w:rsidRPr="00C1690B" w:rsidRDefault="00AE2DED" w:rsidP="00AE2DED">
            <w:pPr>
              <w:jc w:val="both"/>
              <w:rPr>
                <w:rFonts w:ascii="Times New Roman" w:hAnsi="Times New Roman" w:cs="Times New Roman"/>
              </w:rPr>
            </w:pPr>
            <w:r w:rsidRPr="00C1690B">
              <w:rPr>
                <w:rFonts w:ascii="Times New Roman" w:hAnsi="Times New Roman" w:cs="Times New Roman"/>
                <w:color w:val="1F1F1F"/>
              </w:rPr>
              <w:t>160.50</w:t>
            </w:r>
          </w:p>
        </w:tc>
        <w:tc>
          <w:tcPr>
            <w:tcW w:w="1064" w:type="dxa"/>
            <w:vAlign w:val="center"/>
          </w:tcPr>
          <w:p w14:paraId="43B95E16" w14:textId="60DE1715" w:rsidR="00AE2DED" w:rsidRPr="00C1690B" w:rsidRDefault="00AE2DED" w:rsidP="00AE2DED">
            <w:pPr>
              <w:jc w:val="both"/>
              <w:rPr>
                <w:rFonts w:ascii="Times New Roman" w:hAnsi="Times New Roman" w:cs="Times New Roman"/>
              </w:rPr>
            </w:pPr>
            <w:r w:rsidRPr="00C1690B">
              <w:rPr>
                <w:rFonts w:ascii="Times New Roman" w:hAnsi="Times New Roman" w:cs="Times New Roman"/>
                <w:color w:val="1F1F1F"/>
              </w:rPr>
              <w:t>100.0</w:t>
            </w:r>
          </w:p>
        </w:tc>
        <w:tc>
          <w:tcPr>
            <w:tcW w:w="1003" w:type="dxa"/>
            <w:vAlign w:val="center"/>
          </w:tcPr>
          <w:p w14:paraId="395B5BDE" w14:textId="1B8CEE7D" w:rsidR="00AE2DED" w:rsidRPr="00C1690B" w:rsidRDefault="00AE2DED" w:rsidP="00AE2DED">
            <w:pPr>
              <w:jc w:val="both"/>
              <w:rPr>
                <w:rFonts w:ascii="Times New Roman" w:hAnsi="Times New Roman" w:cs="Times New Roman"/>
              </w:rPr>
            </w:pPr>
            <w:r w:rsidRPr="00C1690B">
              <w:rPr>
                <w:rFonts w:ascii="Times New Roman" w:hAnsi="Times New Roman" w:cs="Times New Roman"/>
                <w:color w:val="1F1F1F"/>
              </w:rPr>
              <w:t>61.0</w:t>
            </w:r>
          </w:p>
        </w:tc>
        <w:tc>
          <w:tcPr>
            <w:tcW w:w="1089" w:type="dxa"/>
            <w:vAlign w:val="center"/>
          </w:tcPr>
          <w:p w14:paraId="00E02061" w14:textId="52B19EDD" w:rsidR="00AE2DED" w:rsidRPr="00C1690B" w:rsidRDefault="00AE2DED" w:rsidP="00AE2DED">
            <w:pPr>
              <w:jc w:val="both"/>
              <w:rPr>
                <w:rFonts w:ascii="Times New Roman" w:hAnsi="Times New Roman" w:cs="Times New Roman"/>
              </w:rPr>
            </w:pPr>
            <w:r w:rsidRPr="00C1690B">
              <w:rPr>
                <w:rFonts w:ascii="Times New Roman" w:hAnsi="Times New Roman" w:cs="Times New Roman"/>
                <w:color w:val="1F1F1F"/>
              </w:rPr>
              <w:t>5.40</w:t>
            </w:r>
          </w:p>
        </w:tc>
        <w:tc>
          <w:tcPr>
            <w:tcW w:w="1923" w:type="dxa"/>
            <w:vAlign w:val="center"/>
          </w:tcPr>
          <w:p w14:paraId="3146DCB7" w14:textId="3DA589F3" w:rsidR="00AE2DED" w:rsidRPr="00C1690B" w:rsidRDefault="00AE2DED" w:rsidP="00AE2DED">
            <w:pPr>
              <w:jc w:val="both"/>
              <w:rPr>
                <w:rFonts w:ascii="Times New Roman" w:hAnsi="Times New Roman" w:cs="Times New Roman"/>
              </w:rPr>
            </w:pPr>
            <w:r w:rsidRPr="00C1690B">
              <w:rPr>
                <w:rFonts w:ascii="Times New Roman" w:hAnsi="Times New Roman" w:cs="Times New Roman"/>
                <w:color w:val="1F1F1F"/>
              </w:rPr>
              <w:t>10.0</w:t>
            </w:r>
          </w:p>
        </w:tc>
        <w:tc>
          <w:tcPr>
            <w:tcW w:w="1030" w:type="dxa"/>
            <w:vAlign w:val="center"/>
          </w:tcPr>
          <w:p w14:paraId="068E2A28" w14:textId="74E461EF" w:rsidR="00AE2DED" w:rsidRPr="00C1690B" w:rsidRDefault="00AE2DED" w:rsidP="00AE2DED">
            <w:pPr>
              <w:jc w:val="both"/>
              <w:rPr>
                <w:rFonts w:ascii="Times New Roman" w:hAnsi="Times New Roman" w:cs="Times New Roman"/>
              </w:rPr>
            </w:pPr>
            <w:r w:rsidRPr="00C1690B">
              <w:rPr>
                <w:rFonts w:ascii="Times New Roman" w:hAnsi="Times New Roman" w:cs="Times New Roman"/>
                <w:color w:val="1F1F1F"/>
              </w:rPr>
              <w:t>394.0</w:t>
            </w:r>
          </w:p>
        </w:tc>
        <w:tc>
          <w:tcPr>
            <w:tcW w:w="1064" w:type="dxa"/>
            <w:vAlign w:val="center"/>
          </w:tcPr>
          <w:p w14:paraId="4F0F90F7" w14:textId="0AA756CE" w:rsidR="00AE2DED" w:rsidRPr="00C1690B" w:rsidRDefault="00AE2DED" w:rsidP="00AE2DED">
            <w:pPr>
              <w:jc w:val="both"/>
              <w:rPr>
                <w:rFonts w:ascii="Times New Roman" w:hAnsi="Times New Roman" w:cs="Times New Roman"/>
              </w:rPr>
            </w:pPr>
            <w:r w:rsidRPr="00C1690B">
              <w:rPr>
                <w:rFonts w:ascii="Times New Roman" w:hAnsi="Times New Roman" w:cs="Times New Roman"/>
                <w:color w:val="1F1F1F"/>
              </w:rPr>
              <w:t>5400.0</w:t>
            </w:r>
          </w:p>
        </w:tc>
      </w:tr>
    </w:tbl>
    <w:p w14:paraId="5545329D" w14:textId="583EBD98" w:rsidR="00C1690B" w:rsidRDefault="00C1690B" w:rsidP="00AB48F2">
      <w:pPr>
        <w:jc w:val="both"/>
      </w:pPr>
    </w:p>
    <w:p w14:paraId="19CE5908" w14:textId="77777777" w:rsidR="00C1690B" w:rsidRDefault="00C1690B">
      <w:pPr>
        <w:sectPr w:rsidR="00C1690B" w:rsidSect="00C1690B">
          <w:pgSz w:w="15840" w:h="12240" w:orient="landscape"/>
          <w:pgMar w:top="1440" w:right="1440" w:bottom="1440" w:left="1440" w:header="708" w:footer="708" w:gutter="0"/>
          <w:cols w:space="708"/>
          <w:docGrid w:linePitch="360"/>
        </w:sectPr>
      </w:pPr>
      <w:r>
        <w:br w:type="page"/>
      </w:r>
    </w:p>
    <w:p w14:paraId="7554FB6F" w14:textId="3CA222A9" w:rsidR="00AB48F2" w:rsidRDefault="00677A56" w:rsidP="00AB48F2">
      <w:pPr>
        <w:jc w:val="both"/>
      </w:pPr>
      <w:r>
        <w:rPr>
          <w:noProof/>
        </w:rPr>
        <w:lastRenderedPageBreak/>
        <w:drawing>
          <wp:inline distT="0" distB="0" distL="0" distR="0" wp14:anchorId="048AAD5E" wp14:editId="1A5D22D7">
            <wp:extent cx="5943600" cy="3414395"/>
            <wp:effectExtent l="0" t="0" r="0" b="0"/>
            <wp:docPr id="969783209" name="Picture 1" descr="A group of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783209" name="Picture 1" descr="A group of blue lines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02213D" w14:textId="6A7AC6F7" w:rsidR="00677A56" w:rsidRDefault="00677A56" w:rsidP="00677A56">
      <w:pPr>
        <w:jc w:val="center"/>
        <w:rPr>
          <w:rFonts w:ascii="Times New Roman" w:hAnsi="Times New Roman" w:cs="Times New Roman"/>
        </w:rPr>
      </w:pPr>
      <w:r w:rsidRPr="00677A56">
        <w:rPr>
          <w:rFonts w:ascii="Times New Roman" w:hAnsi="Times New Roman" w:cs="Times New Roman"/>
          <w:b/>
          <w:bCs/>
        </w:rPr>
        <w:t>Figure S1</w:t>
      </w:r>
      <w:r w:rsidRPr="00677A56">
        <w:rPr>
          <w:rFonts w:ascii="Times New Roman" w:hAnsi="Times New Roman" w:cs="Times New Roman"/>
        </w:rPr>
        <w:t>. Visualization of input features</w:t>
      </w:r>
    </w:p>
    <w:p w14:paraId="6A0E9330" w14:textId="77777777" w:rsidR="00AE2DED" w:rsidRDefault="00AE2DED" w:rsidP="00677A56">
      <w:pPr>
        <w:jc w:val="center"/>
        <w:rPr>
          <w:rFonts w:ascii="Times New Roman" w:hAnsi="Times New Roman" w:cs="Times New Roman"/>
        </w:rPr>
      </w:pPr>
    </w:p>
    <w:p w14:paraId="2097F85B" w14:textId="77777777" w:rsidR="00AE2DED" w:rsidRDefault="00AE2DED" w:rsidP="00677A56">
      <w:pPr>
        <w:jc w:val="center"/>
        <w:rPr>
          <w:rFonts w:ascii="Times New Roman" w:hAnsi="Times New Roman" w:cs="Times New Roman"/>
        </w:rPr>
      </w:pPr>
    </w:p>
    <w:p w14:paraId="0D6701A2" w14:textId="164EB9F2" w:rsidR="004E7E03" w:rsidRDefault="00AE2DED" w:rsidP="00677A56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C3018FB" wp14:editId="6540383A">
            <wp:extent cx="3604260" cy="1981200"/>
            <wp:effectExtent l="0" t="0" r="0" b="0"/>
            <wp:docPr id="666353795" name="Picture 2" descr="A graph of a number of samp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353795" name="Picture 2" descr="A graph of a number of sampl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26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E961D" w14:textId="100BE9EF" w:rsidR="00AE2DED" w:rsidRDefault="00AE2DED" w:rsidP="00677A56">
      <w:pPr>
        <w:jc w:val="center"/>
        <w:rPr>
          <w:rFonts w:ascii="Times New Roman" w:hAnsi="Times New Roman" w:cs="Times New Roman"/>
        </w:rPr>
      </w:pPr>
      <w:r w:rsidRPr="00AE2DED">
        <w:rPr>
          <w:rFonts w:ascii="Times New Roman" w:hAnsi="Times New Roman" w:cs="Times New Roman"/>
          <w:b/>
          <w:bCs/>
        </w:rPr>
        <w:t>Figure S2</w:t>
      </w:r>
      <w:r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</w:rPr>
        <w:t xml:space="preserve"> Visualization of output variable</w:t>
      </w:r>
    </w:p>
    <w:p w14:paraId="3B0F4DCB" w14:textId="27C6D4AC" w:rsidR="00AE2DED" w:rsidRDefault="00AE2DED" w:rsidP="00677A56">
      <w:pPr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E9EA9CD" wp14:editId="424B0816">
            <wp:extent cx="5943600" cy="3068320"/>
            <wp:effectExtent l="0" t="0" r="0" b="0"/>
            <wp:docPr id="1410069379" name="Picture 3" descr="A group of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069379" name="Picture 3" descr="A group of blu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DB2E5" w14:textId="6921B93B" w:rsidR="00AE2DED" w:rsidRDefault="00AE2DED" w:rsidP="00677A56">
      <w:pPr>
        <w:jc w:val="center"/>
        <w:rPr>
          <w:rFonts w:ascii="Times New Roman" w:hAnsi="Times New Roman" w:cs="Times New Roman"/>
        </w:rPr>
      </w:pPr>
      <w:r w:rsidRPr="00AE2DED">
        <w:rPr>
          <w:rFonts w:ascii="Times New Roman" w:hAnsi="Times New Roman" w:cs="Times New Roman"/>
          <w:b/>
          <w:bCs/>
        </w:rPr>
        <w:t>Figure S3</w:t>
      </w:r>
      <w:r>
        <w:rPr>
          <w:rFonts w:ascii="Times New Roman" w:hAnsi="Times New Roman" w:cs="Times New Roman"/>
        </w:rPr>
        <w:t>. Visualization of smoothed input features</w:t>
      </w:r>
    </w:p>
    <w:p w14:paraId="6C34B709" w14:textId="77777777" w:rsidR="00AE2DED" w:rsidRDefault="00AE2DED" w:rsidP="00677A56">
      <w:pPr>
        <w:jc w:val="center"/>
        <w:rPr>
          <w:rFonts w:ascii="Times New Roman" w:hAnsi="Times New Roman" w:cs="Times New Roman"/>
        </w:rPr>
      </w:pPr>
    </w:p>
    <w:p w14:paraId="2586D7FD" w14:textId="0B4A622F" w:rsidR="00AE2DED" w:rsidRDefault="00AE2DED" w:rsidP="00677A56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B95400A" wp14:editId="3FA55DB8">
            <wp:extent cx="3520440" cy="1981200"/>
            <wp:effectExtent l="0" t="0" r="3810" b="0"/>
            <wp:docPr id="845169611" name="Picture 4" descr="A graph showing a number of samp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169611" name="Picture 4" descr="A graph showing a number of sampl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044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C6158" w14:textId="6308C6CD" w:rsidR="00AE2DED" w:rsidRDefault="00AE2DED" w:rsidP="00677A56">
      <w:pPr>
        <w:jc w:val="center"/>
        <w:rPr>
          <w:rFonts w:ascii="Times New Roman" w:hAnsi="Times New Roman" w:cs="Times New Roman"/>
        </w:rPr>
      </w:pPr>
      <w:r w:rsidRPr="00AE2DED">
        <w:rPr>
          <w:rFonts w:ascii="Times New Roman" w:hAnsi="Times New Roman" w:cs="Times New Roman"/>
          <w:b/>
          <w:bCs/>
        </w:rPr>
        <w:t>Figure S4</w:t>
      </w:r>
      <w:r>
        <w:rPr>
          <w:rFonts w:ascii="Times New Roman" w:hAnsi="Times New Roman" w:cs="Times New Roman"/>
        </w:rPr>
        <w:t>. Visualization of smoothed output variable</w:t>
      </w:r>
    </w:p>
    <w:p w14:paraId="2E562A24" w14:textId="408F1733" w:rsidR="00AE2DED" w:rsidRDefault="00AE2DED" w:rsidP="00677A56">
      <w:pPr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B13BE3A" wp14:editId="1C2E965C">
            <wp:extent cx="5943600" cy="3041650"/>
            <wp:effectExtent l="0" t="0" r="0" b="6350"/>
            <wp:docPr id="1512995748" name="Picture 5" descr="A group of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995748" name="Picture 5" descr="A group of blu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787F1" w14:textId="56BC9861" w:rsidR="00AE2DED" w:rsidRPr="00677A56" w:rsidRDefault="00AE2DED" w:rsidP="00677A56">
      <w:pPr>
        <w:jc w:val="center"/>
        <w:rPr>
          <w:rFonts w:ascii="Times New Roman" w:hAnsi="Times New Roman" w:cs="Times New Roman"/>
        </w:rPr>
      </w:pPr>
      <w:r w:rsidRPr="00675135">
        <w:rPr>
          <w:rFonts w:ascii="Times New Roman" w:hAnsi="Times New Roman" w:cs="Times New Roman"/>
          <w:b/>
          <w:bCs/>
        </w:rPr>
        <w:t>Figure S5</w:t>
      </w:r>
      <w:r>
        <w:rPr>
          <w:rFonts w:ascii="Times New Roman" w:hAnsi="Times New Roman" w:cs="Times New Roman"/>
        </w:rPr>
        <w:t xml:space="preserve">. Relation </w:t>
      </w:r>
      <w:r w:rsidR="00712078">
        <w:rPr>
          <w:rFonts w:ascii="Times New Roman" w:hAnsi="Times New Roman" w:cs="Times New Roman"/>
        </w:rPr>
        <w:t xml:space="preserve">between </w:t>
      </w:r>
      <w:r>
        <w:rPr>
          <w:rFonts w:ascii="Times New Roman" w:hAnsi="Times New Roman" w:cs="Times New Roman"/>
        </w:rPr>
        <w:t>each input feature and the output variable</w:t>
      </w:r>
    </w:p>
    <w:sectPr w:rsidR="00AE2DED" w:rsidRPr="00677A56" w:rsidSect="00C1690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8F2"/>
    <w:rsid w:val="00094564"/>
    <w:rsid w:val="004E7E03"/>
    <w:rsid w:val="005A5506"/>
    <w:rsid w:val="005E3458"/>
    <w:rsid w:val="00675135"/>
    <w:rsid w:val="00677A56"/>
    <w:rsid w:val="00712078"/>
    <w:rsid w:val="00767989"/>
    <w:rsid w:val="00781BEF"/>
    <w:rsid w:val="00912E0D"/>
    <w:rsid w:val="00AB48F2"/>
    <w:rsid w:val="00AE2DED"/>
    <w:rsid w:val="00BB700D"/>
    <w:rsid w:val="00C1690B"/>
    <w:rsid w:val="00E22867"/>
    <w:rsid w:val="00F51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A5C08"/>
  <w15:chartTrackingRefBased/>
  <w15:docId w15:val="{D6D06193-A396-4500-8045-034C0D9C3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8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8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8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8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8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8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8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8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8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8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8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8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8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8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8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8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8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8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8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8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8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8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8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8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8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8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8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8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8F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B48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pertitle">
    <w:name w:val="paper title"/>
    <w:rsid w:val="00912E0D"/>
    <w:pPr>
      <w:spacing w:after="120" w:line="240" w:lineRule="auto"/>
      <w:jc w:val="center"/>
    </w:pPr>
    <w:rPr>
      <w:rFonts w:ascii="Times New Roman" w:eastAsia="MS Mincho" w:hAnsi="Times New Roman" w:cs="Times New Roman"/>
      <w:noProof/>
      <w:kern w:val="0"/>
      <w:sz w:val="48"/>
      <w:szCs w:val="48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5E34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3458"/>
    <w:rPr>
      <w:color w:val="605E5C"/>
      <w:shd w:val="clear" w:color="auto" w:fill="E1DFDD"/>
    </w:rPr>
  </w:style>
  <w:style w:type="paragraph" w:customStyle="1" w:styleId="Author">
    <w:name w:val="Author"/>
    <w:rsid w:val="005E3458"/>
    <w:pPr>
      <w:spacing w:before="360" w:after="40" w:line="240" w:lineRule="auto"/>
      <w:jc w:val="center"/>
    </w:pPr>
    <w:rPr>
      <w:rFonts w:ascii="Times New Roman" w:eastAsia="SimSun" w:hAnsi="Times New Roman" w:cs="Times New Roman"/>
      <w:noProof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mailto:xiulizhu@usst.edu.cn" TargetMode="External"/><Relationship Id="rId10" Type="http://schemas.openxmlformats.org/officeDocument/2006/relationships/image" Target="media/image5.png"/><Relationship Id="rId4" Type="http://schemas.openxmlformats.org/officeDocument/2006/relationships/hyperlink" Target="mailto:damarla@ualberta.ca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1050</TotalTime>
  <Pages>5</Pages>
  <Words>229</Words>
  <Characters>2005</Characters>
  <Application>Microsoft Office Word</Application>
  <DocSecurity>0</DocSecurity>
  <Lines>143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seshu damarla</dc:creator>
  <cp:keywords/>
  <dc:description/>
  <cp:lastModifiedBy>seshu damarla</cp:lastModifiedBy>
  <cp:revision>7</cp:revision>
  <dcterms:created xsi:type="dcterms:W3CDTF">2025-10-19T02:16:00Z</dcterms:created>
  <dcterms:modified xsi:type="dcterms:W3CDTF">2025-11-08T07:28:00Z</dcterms:modified>
</cp:coreProperties>
</file>