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A710" w14:textId="4ACD75C1" w:rsidR="008A30B5" w:rsidRDefault="008A30B5"/>
    <w:p w14:paraId="472B484D" w14:textId="62818DFC" w:rsidR="004541B1" w:rsidRDefault="004541B1"/>
    <w:p w14:paraId="1A4B120D" w14:textId="77777777" w:rsidR="00DC2ABF" w:rsidRPr="00E5571A" w:rsidRDefault="00DC2ABF" w:rsidP="00DC2ABF">
      <w:pPr>
        <w:pStyle w:val="Header"/>
        <w:tabs>
          <w:tab w:val="left" w:pos="5158"/>
        </w:tabs>
        <w:jc w:val="center"/>
        <w:rPr>
          <w:rFonts w:ascii="Times New Roman" w:hAnsi="Times New Roman" w:cs="Times New Roman"/>
        </w:rPr>
      </w:pPr>
      <w:r>
        <w:rPr>
          <w:rFonts w:ascii="Times New Roman" w:hAnsi="Times New Roman" w:cs="Times New Roman"/>
          <w:b/>
          <w:bCs/>
          <w:lang w:val="haw-US"/>
        </w:rPr>
        <w:t>RESULTS</w:t>
      </w:r>
      <w:r w:rsidRPr="00E5571A">
        <w:rPr>
          <w:rFonts w:ascii="Times New Roman" w:hAnsi="Times New Roman" w:cs="Times New Roman"/>
          <w:b/>
          <w:bCs/>
        </w:rPr>
        <w:t>:</w:t>
      </w:r>
      <w:r w:rsidRPr="00E5571A">
        <w:rPr>
          <w:rFonts w:ascii="Times New Roman" w:hAnsi="Times New Roman" w:cs="Times New Roman"/>
        </w:rPr>
        <w:t xml:space="preserve"> Growth and Skeletal Sensitivity of the Common Collector Urchin, </w:t>
      </w:r>
      <w:r w:rsidRPr="00E5571A">
        <w:rPr>
          <w:rFonts w:ascii="Times New Roman" w:hAnsi="Times New Roman" w:cs="Times New Roman"/>
          <w:i/>
          <w:iCs/>
        </w:rPr>
        <w:t>Tripneustes gratilla</w:t>
      </w:r>
      <w:r w:rsidRPr="00E5571A">
        <w:rPr>
          <w:rFonts w:ascii="Times New Roman" w:hAnsi="Times New Roman" w:cs="Times New Roman"/>
        </w:rPr>
        <w:t>, to Projected Climate Change: Interactive effects of Warming and Acidification</w:t>
      </w:r>
    </w:p>
    <w:p w14:paraId="4D004A29" w14:textId="77777777" w:rsidR="00DC2ABF" w:rsidRPr="00E5571A" w:rsidRDefault="00DC2ABF" w:rsidP="00DC2ABF">
      <w:pPr>
        <w:pStyle w:val="Header"/>
        <w:tabs>
          <w:tab w:val="left" w:pos="5158"/>
        </w:tabs>
        <w:jc w:val="center"/>
        <w:rPr>
          <w:rFonts w:ascii="Times New Roman" w:hAnsi="Times New Roman" w:cs="Times New Roman"/>
        </w:rPr>
      </w:pPr>
    </w:p>
    <w:p w14:paraId="1F29E964" w14:textId="77777777" w:rsidR="00DC2ABF" w:rsidRPr="00DC2ABF" w:rsidRDefault="00DC2ABF" w:rsidP="00DC2ABF">
      <w:pPr>
        <w:pStyle w:val="Header"/>
        <w:pBdr>
          <w:bottom w:val="single" w:sz="4" w:space="1" w:color="auto"/>
        </w:pBdr>
        <w:tabs>
          <w:tab w:val="left" w:pos="5158"/>
        </w:tabs>
        <w:jc w:val="center"/>
        <w:rPr>
          <w:rFonts w:ascii="Times New Roman" w:hAnsi="Times New Roman" w:cs="Times New Roman"/>
          <w:lang w:val="haw-US"/>
        </w:rPr>
      </w:pPr>
      <w:r w:rsidRPr="00E5571A">
        <w:rPr>
          <w:rFonts w:ascii="Times New Roman" w:hAnsi="Times New Roman" w:cs="Times New Roman"/>
        </w:rPr>
        <w:t>Emily Sesno</w:t>
      </w:r>
    </w:p>
    <w:p w14:paraId="0E20C5A5" w14:textId="25EB5F12" w:rsidR="00DC2ABF" w:rsidRDefault="00DC2ABF" w:rsidP="004541B1">
      <w:pPr>
        <w:spacing w:line="480" w:lineRule="auto"/>
        <w:rPr>
          <w:rFonts w:ascii="Times New Roman" w:eastAsia="Times New Roman" w:hAnsi="Times New Roman" w:cs="Times New Roman"/>
          <w:b/>
          <w:bCs/>
          <w:color w:val="222222"/>
          <w:u w:val="single"/>
        </w:rPr>
      </w:pPr>
    </w:p>
    <w:p w14:paraId="51AB02CA" w14:textId="77777777" w:rsidR="00DC2ABF" w:rsidRDefault="00DC2ABF" w:rsidP="004541B1">
      <w:pPr>
        <w:spacing w:line="480" w:lineRule="auto"/>
        <w:rPr>
          <w:rFonts w:ascii="Times New Roman" w:eastAsia="Times New Roman" w:hAnsi="Times New Roman" w:cs="Times New Roman"/>
          <w:b/>
          <w:bCs/>
          <w:color w:val="222222"/>
          <w:u w:val="single"/>
        </w:rPr>
      </w:pPr>
    </w:p>
    <w:p w14:paraId="315F57FE" w14:textId="77777777" w:rsidR="00286230" w:rsidRPr="0053426B" w:rsidRDefault="00286230" w:rsidP="00286230">
      <w:pPr>
        <w:spacing w:line="480" w:lineRule="auto"/>
        <w:rPr>
          <w:rFonts w:ascii="Times New Roman" w:eastAsia="Times New Roman" w:hAnsi="Times New Roman" w:cs="Times New Roman"/>
          <w:b/>
          <w:bCs/>
          <w:color w:val="222222"/>
        </w:rPr>
      </w:pPr>
      <w:r w:rsidRPr="0053426B">
        <w:rPr>
          <w:rFonts w:ascii="Times New Roman" w:eastAsia="Times New Roman" w:hAnsi="Times New Roman" w:cs="Times New Roman"/>
          <w:b/>
          <w:bCs/>
          <w:color w:val="222222"/>
        </w:rPr>
        <w:t>Statistical Analyses</w:t>
      </w:r>
    </w:p>
    <w:p w14:paraId="31BF7AC6" w14:textId="42A9CFF6" w:rsidR="00286230" w:rsidRPr="00BD1AC2" w:rsidRDefault="00286230" w:rsidP="00286230">
      <w:pPr>
        <w:spacing w:line="480" w:lineRule="auto"/>
        <w:rPr>
          <w:rFonts w:ascii="Times New Roman" w:eastAsia="Times New Roman" w:hAnsi="Times New Roman" w:cs="Times New Roman"/>
          <w:color w:val="222222"/>
        </w:rPr>
      </w:pPr>
      <w:r w:rsidRPr="00BD1AC2">
        <w:rPr>
          <w:rFonts w:ascii="Times New Roman" w:eastAsia="Times New Roman" w:hAnsi="Times New Roman" w:cs="Times New Roman"/>
          <w:color w:val="222222"/>
        </w:rPr>
        <w:t xml:space="preserve">Data analysis was conducted using the programs JMP® Pro 13.1.0 and </w:t>
      </w:r>
      <w:commentRangeStart w:id="0"/>
      <w:r w:rsidRPr="00BD1AC2">
        <w:rPr>
          <w:rFonts w:ascii="Times New Roman" w:eastAsia="Times New Roman" w:hAnsi="Times New Roman" w:cs="Times New Roman"/>
          <w:color w:val="222222"/>
        </w:rPr>
        <w:t>R Version 1.2.1335</w:t>
      </w:r>
      <w:commentRangeEnd w:id="0"/>
      <w:r w:rsidR="00432358">
        <w:rPr>
          <w:rStyle w:val="CommentReference"/>
        </w:rPr>
        <w:commentReference w:id="0"/>
      </w:r>
      <w:r w:rsidRPr="00BD1AC2">
        <w:rPr>
          <w:rFonts w:ascii="Times New Roman" w:eastAsia="Times New Roman" w:hAnsi="Times New Roman" w:cs="Times New Roman"/>
          <w:color w:val="222222"/>
        </w:rPr>
        <w:t xml:space="preserve">. </w:t>
      </w:r>
      <w:commentRangeStart w:id="1"/>
      <w:commentRangeStart w:id="2"/>
      <w:r w:rsidRPr="00BD1AC2">
        <w:rPr>
          <w:rFonts w:ascii="Times New Roman" w:eastAsia="Times New Roman" w:hAnsi="Times New Roman" w:cs="Times New Roman"/>
          <w:color w:val="222222"/>
        </w:rPr>
        <w:t>Residuals were checked for normality and variances determined for equality</w:t>
      </w:r>
      <w:commentRangeEnd w:id="1"/>
      <w:r w:rsidR="00432358">
        <w:rPr>
          <w:rStyle w:val="CommentReference"/>
        </w:rPr>
        <w:commentReference w:id="1"/>
      </w:r>
      <w:commentRangeEnd w:id="2"/>
      <w:r w:rsidR="00432358">
        <w:rPr>
          <w:rStyle w:val="CommentReference"/>
        </w:rPr>
        <w:commentReference w:id="2"/>
      </w:r>
      <w:r w:rsidRPr="00BD1AC2">
        <w:rPr>
          <w:rFonts w:ascii="Times New Roman" w:eastAsia="Times New Roman" w:hAnsi="Times New Roman" w:cs="Times New Roman"/>
          <w:color w:val="222222"/>
        </w:rPr>
        <w:t xml:space="preserve">. </w:t>
      </w:r>
      <w:commentRangeStart w:id="3"/>
      <w:r w:rsidRPr="00BD1AC2">
        <w:rPr>
          <w:rFonts w:ascii="Times New Roman" w:eastAsia="Times New Roman" w:hAnsi="Times New Roman" w:cs="Times New Roman"/>
          <w:color w:val="222222"/>
        </w:rPr>
        <w:t>Where</w:t>
      </w:r>
      <w:commentRangeEnd w:id="3"/>
      <w:r>
        <w:rPr>
          <w:rStyle w:val="CommentReference"/>
        </w:rPr>
        <w:commentReference w:id="3"/>
      </w:r>
      <w:r w:rsidRPr="00BD1AC2">
        <w:rPr>
          <w:rFonts w:ascii="Times New Roman" w:eastAsia="Times New Roman" w:hAnsi="Times New Roman" w:cs="Times New Roman"/>
          <w:color w:val="222222"/>
        </w:rPr>
        <w:t xml:space="preserve"> assumptions were not met, transformations were done to assure normality. Growth (</w:t>
      </w:r>
      <w:commentRangeStart w:id="4"/>
      <w:r w:rsidRPr="00BD1AC2">
        <w:rPr>
          <w:rFonts w:ascii="Times New Roman" w:eastAsia="Times New Roman" w:hAnsi="Times New Roman" w:cs="Times New Roman"/>
          <w:color w:val="222222"/>
        </w:rPr>
        <w:t xml:space="preserve">described by </w:t>
      </w:r>
      <w:r>
        <w:rPr>
          <w:rFonts w:ascii="Times New Roman" w:eastAsia="Times New Roman" w:hAnsi="Times New Roman" w:cs="Times New Roman"/>
          <w:color w:val="222222"/>
          <w:lang w:val="haw-US"/>
        </w:rPr>
        <w:t xml:space="preserve">change in </w:t>
      </w:r>
      <w:r w:rsidRPr="00BD1AC2">
        <w:rPr>
          <w:rFonts w:ascii="Times New Roman" w:eastAsia="Times New Roman" w:hAnsi="Times New Roman" w:cs="Times New Roman"/>
          <w:color w:val="222222"/>
        </w:rPr>
        <w:t>test diameter</w:t>
      </w:r>
      <w:commentRangeEnd w:id="4"/>
      <w:r w:rsidR="00432358">
        <w:rPr>
          <w:rStyle w:val="CommentReference"/>
        </w:rPr>
        <w:commentReference w:id="4"/>
      </w:r>
      <w:r w:rsidRPr="00BD1AC2">
        <w:rPr>
          <w:rFonts w:ascii="Times New Roman" w:eastAsia="Times New Roman" w:hAnsi="Times New Roman" w:cs="Times New Roman"/>
          <w:color w:val="222222"/>
        </w:rPr>
        <w:t>)</w:t>
      </w:r>
      <w:r w:rsidRPr="00BD1AC2">
        <w:rPr>
          <w:rFonts w:ascii="Times New Roman" w:eastAsia="Times New Roman" w:hAnsi="Times New Roman" w:cs="Times New Roman"/>
          <w:color w:val="222222"/>
          <w:lang w:val="haw-US"/>
        </w:rPr>
        <w:t xml:space="preserve"> was analyzed using </w:t>
      </w:r>
      <w:r>
        <w:rPr>
          <w:rFonts w:ascii="Times New Roman" w:eastAsia="Times New Roman" w:hAnsi="Times New Roman" w:cs="Times New Roman"/>
          <w:color w:val="222222"/>
          <w:lang w:val="haw-US"/>
        </w:rPr>
        <w:t xml:space="preserve">a </w:t>
      </w:r>
      <w:commentRangeStart w:id="5"/>
      <w:r w:rsidRPr="00BD1AC2">
        <w:rPr>
          <w:rFonts w:ascii="Times New Roman" w:eastAsia="Times New Roman" w:hAnsi="Times New Roman" w:cs="Times New Roman"/>
          <w:color w:val="222222"/>
        </w:rPr>
        <w:t>linear</w:t>
      </w:r>
      <w:r>
        <w:rPr>
          <w:rFonts w:ascii="Times New Roman" w:eastAsia="Times New Roman" w:hAnsi="Times New Roman" w:cs="Times New Roman"/>
          <w:color w:val="222222"/>
          <w:lang w:val="haw-US"/>
        </w:rPr>
        <w:t xml:space="preserve"> mixed</w:t>
      </w:r>
      <w:r w:rsidRPr="00BD1AC2">
        <w:rPr>
          <w:rFonts w:ascii="Times New Roman" w:eastAsia="Times New Roman" w:hAnsi="Times New Roman" w:cs="Times New Roman"/>
          <w:color w:val="222222"/>
        </w:rPr>
        <w:t xml:space="preserve"> model</w:t>
      </w:r>
      <w:commentRangeEnd w:id="5"/>
      <w:r w:rsidR="00432358">
        <w:rPr>
          <w:rStyle w:val="CommentReference"/>
        </w:rPr>
        <w:commentReference w:id="5"/>
      </w:r>
      <w:r w:rsidRPr="00BD1AC2">
        <w:rPr>
          <w:rFonts w:ascii="Times New Roman" w:eastAsia="Times New Roman" w:hAnsi="Times New Roman" w:cs="Times New Roman"/>
          <w:color w:val="222222"/>
        </w:rPr>
        <w:t>, with temperature and CO</w:t>
      </w:r>
      <w:r w:rsidRPr="00BD1AC2">
        <w:rPr>
          <w:rFonts w:ascii="Times New Roman" w:eastAsia="Times New Roman" w:hAnsi="Times New Roman" w:cs="Times New Roman"/>
          <w:color w:val="222222"/>
          <w:vertAlign w:val="subscript"/>
        </w:rPr>
        <w:t xml:space="preserve">2 </w:t>
      </w:r>
      <w:r w:rsidRPr="00BD1AC2">
        <w:rPr>
          <w:rFonts w:ascii="Times New Roman" w:eastAsia="Times New Roman" w:hAnsi="Times New Roman" w:cs="Times New Roman"/>
          <w:color w:val="222222"/>
        </w:rPr>
        <w:t xml:space="preserve">as fixed factors and </w:t>
      </w:r>
      <w:r>
        <w:rPr>
          <w:rFonts w:ascii="Times New Roman" w:eastAsia="Times New Roman" w:hAnsi="Times New Roman" w:cs="Times New Roman"/>
          <w:color w:val="222222"/>
          <w:lang w:val="haw-US"/>
        </w:rPr>
        <w:t xml:space="preserve">individual </w:t>
      </w:r>
      <w:r w:rsidRPr="00BD1AC2">
        <w:rPr>
          <w:rFonts w:ascii="Times New Roman" w:eastAsia="Times New Roman" w:hAnsi="Times New Roman" w:cs="Times New Roman"/>
          <w:color w:val="222222"/>
        </w:rPr>
        <w:t xml:space="preserve">tanks </w:t>
      </w:r>
      <w:r w:rsidRPr="00BD1AC2">
        <w:rPr>
          <w:rFonts w:ascii="Times New Roman" w:eastAsia="Times New Roman" w:hAnsi="Times New Roman" w:cs="Times New Roman"/>
          <w:color w:val="222222"/>
          <w:lang w:val="haw-US"/>
        </w:rPr>
        <w:t xml:space="preserve">as a random effect. This was followed by a </w:t>
      </w:r>
      <w:r w:rsidRPr="00BD1AC2">
        <w:rPr>
          <w:rFonts w:ascii="Times New Roman" w:eastAsia="Times New Roman" w:hAnsi="Times New Roman" w:cs="Times New Roman"/>
          <w:i/>
          <w:iCs/>
          <w:color w:val="222222"/>
          <w:lang w:val="haw-US"/>
        </w:rPr>
        <w:t>p</w:t>
      </w:r>
      <w:proofErr w:type="spellStart"/>
      <w:r w:rsidRPr="00BD1AC2">
        <w:rPr>
          <w:rFonts w:ascii="Times New Roman" w:eastAsia="Times New Roman" w:hAnsi="Times New Roman" w:cs="Times New Roman"/>
          <w:i/>
          <w:iCs/>
          <w:color w:val="222222"/>
        </w:rPr>
        <w:t>ost</w:t>
      </w:r>
      <w:proofErr w:type="spellEnd"/>
      <w:r w:rsidRPr="00BD1AC2">
        <w:rPr>
          <w:rFonts w:ascii="Times New Roman" w:eastAsia="Times New Roman" w:hAnsi="Times New Roman" w:cs="Times New Roman"/>
          <w:i/>
          <w:iCs/>
          <w:color w:val="222222"/>
        </w:rPr>
        <w:t>-</w:t>
      </w:r>
      <w:commentRangeStart w:id="6"/>
      <w:r w:rsidRPr="00BD1AC2">
        <w:rPr>
          <w:rFonts w:ascii="Times New Roman" w:eastAsia="Times New Roman" w:hAnsi="Times New Roman" w:cs="Times New Roman"/>
          <w:i/>
          <w:iCs/>
          <w:color w:val="222222"/>
        </w:rPr>
        <w:t>hoc</w:t>
      </w:r>
      <w:r w:rsidRPr="00BD1AC2">
        <w:rPr>
          <w:rFonts w:ascii="Times New Roman" w:eastAsia="Times New Roman" w:hAnsi="Times New Roman" w:cs="Times New Roman"/>
          <w:color w:val="222222"/>
        </w:rPr>
        <w:t xml:space="preserve"> </w:t>
      </w:r>
      <w:r w:rsidRPr="00BD1AC2">
        <w:rPr>
          <w:rFonts w:ascii="Times New Roman" w:eastAsia="Times New Roman" w:hAnsi="Times New Roman" w:cs="Times New Roman"/>
          <w:color w:val="222222"/>
          <w:lang w:val="haw-US"/>
        </w:rPr>
        <w:t xml:space="preserve">t-test </w:t>
      </w:r>
      <w:commentRangeEnd w:id="6"/>
      <w:r w:rsidR="00432358">
        <w:rPr>
          <w:rStyle w:val="CommentReference"/>
        </w:rPr>
        <w:commentReference w:id="6"/>
      </w:r>
      <w:r w:rsidRPr="00BD1AC2">
        <w:rPr>
          <w:rFonts w:ascii="Times New Roman" w:eastAsia="Times New Roman" w:hAnsi="Times New Roman" w:cs="Times New Roman"/>
          <w:color w:val="222222"/>
        </w:rPr>
        <w:t>comparison to determine differences between treatments</w:t>
      </w:r>
      <w:commentRangeStart w:id="7"/>
      <w:r w:rsidRPr="00BD1AC2">
        <w:rPr>
          <w:rFonts w:ascii="Times New Roman" w:eastAsia="Times New Roman" w:hAnsi="Times New Roman" w:cs="Times New Roman"/>
          <w:color w:val="222222"/>
        </w:rPr>
        <w:t>.</w:t>
      </w:r>
      <w:r w:rsidRPr="00BD1AC2">
        <w:rPr>
          <w:rFonts w:ascii="Times New Roman" w:eastAsia="Times New Roman" w:hAnsi="Times New Roman" w:cs="Times New Roman"/>
          <w:color w:val="222222"/>
          <w:lang w:val="haw-US"/>
        </w:rPr>
        <w:t xml:space="preserve"> Spine </w:t>
      </w:r>
      <w:r w:rsidRPr="00BD1AC2">
        <w:rPr>
          <w:rFonts w:ascii="Times New Roman" w:eastAsia="Times New Roman" w:hAnsi="Times New Roman" w:cs="Times New Roman"/>
          <w:color w:val="222222"/>
        </w:rPr>
        <w:t xml:space="preserve">lengths </w:t>
      </w:r>
      <w:r w:rsidRPr="00BD1AC2">
        <w:rPr>
          <w:rFonts w:ascii="Times New Roman" w:eastAsia="Times New Roman" w:hAnsi="Times New Roman" w:cs="Times New Roman"/>
          <w:color w:val="222222"/>
          <w:lang w:val="haw-US"/>
        </w:rPr>
        <w:t xml:space="preserve">and </w:t>
      </w:r>
      <w:r w:rsidRPr="00BD1AC2">
        <w:rPr>
          <w:rFonts w:ascii="Times New Roman" w:eastAsia="Times New Roman" w:hAnsi="Times New Roman" w:cs="Times New Roman"/>
          <w:color w:val="222222"/>
        </w:rPr>
        <w:t xml:space="preserve">calcification ratios were analyzed </w:t>
      </w:r>
      <w:r w:rsidRPr="00BD1AC2">
        <w:rPr>
          <w:rFonts w:ascii="Times New Roman" w:eastAsia="Times New Roman" w:hAnsi="Times New Roman" w:cs="Times New Roman"/>
          <w:color w:val="222222"/>
          <w:lang w:val="haw-US"/>
        </w:rPr>
        <w:t xml:space="preserve">using one-way ANOVA </w:t>
      </w:r>
      <w:r w:rsidRPr="00BD1AC2">
        <w:rPr>
          <w:rFonts w:ascii="Times New Roman" w:eastAsia="Times New Roman" w:hAnsi="Times New Roman" w:cs="Times New Roman"/>
          <w:color w:val="222222"/>
        </w:rPr>
        <w:t>followed by</w:t>
      </w:r>
      <w:r w:rsidRPr="00BD1AC2">
        <w:rPr>
          <w:rFonts w:ascii="Times New Roman" w:eastAsia="Times New Roman" w:hAnsi="Times New Roman" w:cs="Times New Roman"/>
          <w:color w:val="222222"/>
          <w:lang w:val="haw-US"/>
        </w:rPr>
        <w:t xml:space="preserve"> Tukey</w:t>
      </w:r>
      <w:r w:rsidRPr="00BD1AC2">
        <w:rPr>
          <w:rFonts w:ascii="Times New Roman" w:eastAsia="Times New Roman" w:hAnsi="Times New Roman" w:cs="Times New Roman"/>
          <w:color w:val="222222"/>
        </w:rPr>
        <w:t>’</w:t>
      </w:r>
      <w:r w:rsidRPr="00BD1AC2">
        <w:rPr>
          <w:rFonts w:ascii="Times New Roman" w:eastAsia="Times New Roman" w:hAnsi="Times New Roman" w:cs="Times New Roman"/>
          <w:color w:val="222222"/>
          <w:lang w:val="haw-US"/>
        </w:rPr>
        <w:t>s post-hoc comparison</w:t>
      </w:r>
      <w:r w:rsidRPr="00BD1AC2">
        <w:rPr>
          <w:rFonts w:ascii="Times New Roman" w:eastAsia="Times New Roman" w:hAnsi="Times New Roman" w:cs="Times New Roman"/>
          <w:color w:val="222222"/>
        </w:rPr>
        <w:t xml:space="preserve">. </w:t>
      </w:r>
      <w:commentRangeEnd w:id="7"/>
      <w:r w:rsidR="00432358">
        <w:rPr>
          <w:rStyle w:val="CommentReference"/>
        </w:rPr>
        <w:commentReference w:id="7"/>
      </w:r>
      <w:commentRangeStart w:id="8"/>
      <w:r w:rsidRPr="00BD1AC2">
        <w:rPr>
          <w:rFonts w:ascii="Times New Roman" w:eastAsia="Times New Roman" w:hAnsi="Times New Roman" w:cs="Times New Roman"/>
          <w:color w:val="222222"/>
        </w:rPr>
        <w:t xml:space="preserve">A probability level of p&lt; 0.05 was considered significant. </w:t>
      </w:r>
      <w:commentRangeEnd w:id="8"/>
      <w:r w:rsidR="00432358">
        <w:rPr>
          <w:rStyle w:val="CommentReference"/>
        </w:rPr>
        <w:commentReference w:id="8"/>
      </w:r>
      <w:commentRangeStart w:id="9"/>
      <w:r w:rsidRPr="00BD1AC2">
        <w:rPr>
          <w:rFonts w:ascii="Times New Roman" w:eastAsia="Times New Roman" w:hAnsi="Times New Roman" w:cs="Times New Roman"/>
          <w:color w:val="222222"/>
        </w:rPr>
        <w:t xml:space="preserve">In the event of unequal variances, such as in spine length, the Kruskal-Wallace test of significance was used. </w:t>
      </w:r>
      <w:commentRangeEnd w:id="9"/>
      <w:r w:rsidR="00432358">
        <w:rPr>
          <w:rStyle w:val="CommentReference"/>
        </w:rPr>
        <w:commentReference w:id="9"/>
      </w:r>
    </w:p>
    <w:p w14:paraId="19D5CD0E" w14:textId="77777777" w:rsidR="00286230" w:rsidRDefault="00286230" w:rsidP="00286230">
      <w:pPr>
        <w:rPr>
          <w:rFonts w:ascii="Times New Roman" w:hAnsi="Times New Roman" w:cs="Times New Roman"/>
          <w:b/>
          <w:bCs/>
          <w:color w:val="000000" w:themeColor="text1"/>
          <w:u w:val="single"/>
        </w:rPr>
        <w:sectPr w:rsidR="00286230" w:rsidSect="003053AB">
          <w:pgSz w:w="12240" w:h="15840"/>
          <w:pgMar w:top="1440" w:right="1440" w:bottom="1440" w:left="1440" w:header="720" w:footer="720" w:gutter="0"/>
          <w:cols w:space="720"/>
          <w:titlePg/>
          <w:docGrid w:linePitch="360"/>
        </w:sectPr>
      </w:pPr>
    </w:p>
    <w:p w14:paraId="3A2864BC" w14:textId="77777777" w:rsidR="00286230" w:rsidRPr="00BD1AC2" w:rsidRDefault="00286230" w:rsidP="00286230">
      <w:pPr>
        <w:jc w:val="center"/>
        <w:rPr>
          <w:rFonts w:ascii="Times New Roman" w:hAnsi="Times New Roman" w:cs="Times New Roman"/>
          <w:b/>
          <w:bCs/>
          <w:color w:val="000000" w:themeColor="text1"/>
        </w:rPr>
      </w:pPr>
      <w:r w:rsidRPr="00BD1AC2">
        <w:rPr>
          <w:rFonts w:ascii="Times New Roman" w:hAnsi="Times New Roman" w:cs="Times New Roman"/>
          <w:b/>
          <w:bCs/>
          <w:color w:val="000000" w:themeColor="text1"/>
        </w:rPr>
        <w:lastRenderedPageBreak/>
        <w:t>RESULTS</w:t>
      </w:r>
    </w:p>
    <w:p w14:paraId="3AAD412F" w14:textId="77777777" w:rsidR="00286230" w:rsidRDefault="00286230" w:rsidP="00286230">
      <w:pPr>
        <w:rPr>
          <w:rFonts w:ascii="Times New Roman" w:hAnsi="Times New Roman" w:cs="Times New Roman"/>
          <w:b/>
          <w:bCs/>
          <w:color w:val="000000" w:themeColor="text1"/>
          <w:u w:val="single"/>
        </w:rPr>
      </w:pPr>
    </w:p>
    <w:p w14:paraId="23AA8D74" w14:textId="77777777" w:rsidR="00286230" w:rsidRDefault="00286230" w:rsidP="00286230">
      <w:pPr>
        <w:rPr>
          <w:rFonts w:ascii="Times New Roman" w:hAnsi="Times New Roman" w:cs="Times New Roman"/>
          <w:color w:val="000000" w:themeColor="text1"/>
        </w:rPr>
      </w:pPr>
      <w:bookmarkStart w:id="10" w:name="EffectOnBodySize"/>
      <w:r w:rsidRPr="00257866">
        <w:rPr>
          <w:rFonts w:ascii="Times New Roman" w:hAnsi="Times New Roman" w:cs="Times New Roman"/>
          <w:b/>
          <w:bCs/>
          <w:color w:val="000000" w:themeColor="text1"/>
        </w:rPr>
        <w:t>Effect on Body Size</w:t>
      </w:r>
      <w:bookmarkEnd w:id="10"/>
      <w:commentRangeStart w:id="11"/>
      <w:r w:rsidRPr="00257866">
        <w:rPr>
          <w:rFonts w:ascii="Times New Roman" w:hAnsi="Times New Roman" w:cs="Times New Roman"/>
          <w:color w:val="000000" w:themeColor="text1"/>
        </w:rPr>
        <w:t>:</w:t>
      </w:r>
      <w:commentRangeEnd w:id="11"/>
      <w:r>
        <w:rPr>
          <w:rStyle w:val="CommentReference"/>
        </w:rPr>
        <w:commentReference w:id="11"/>
      </w:r>
    </w:p>
    <w:p w14:paraId="61016BC3" w14:textId="77777777" w:rsidR="00286230" w:rsidRDefault="00286230" w:rsidP="00286230">
      <w:pPr>
        <w:rPr>
          <w:rFonts w:ascii="Times New Roman" w:hAnsi="Times New Roman" w:cs="Times New Roman"/>
          <w:lang w:val="haw-US"/>
        </w:rPr>
      </w:pPr>
      <w:r>
        <w:rPr>
          <w:rFonts w:ascii="Times New Roman" w:hAnsi="Times New Roman" w:cs="Times New Roman"/>
          <w:lang w:val="haw-US"/>
        </w:rPr>
        <w:t>Important Info:</w:t>
      </w:r>
    </w:p>
    <w:p w14:paraId="0E9002C4" w14:textId="77777777" w:rsidR="00286230" w:rsidRPr="00DC2ABF" w:rsidRDefault="00286230" w:rsidP="00286230">
      <w:pPr>
        <w:pStyle w:val="ListParagraph"/>
        <w:numPr>
          <w:ilvl w:val="0"/>
          <w:numId w:val="2"/>
        </w:numPr>
        <w:rPr>
          <w:rFonts w:ascii="Times New Roman" w:hAnsi="Times New Roman" w:cs="Times New Roman"/>
          <w:color w:val="000000" w:themeColor="text1"/>
          <w:lang w:val="haw-US"/>
        </w:rPr>
      </w:pPr>
      <w:r w:rsidRPr="00DC2ABF">
        <w:rPr>
          <w:rFonts w:ascii="Times New Roman" w:hAnsi="Times New Roman" w:cs="Times New Roman"/>
          <w:color w:val="000000" w:themeColor="text1"/>
        </w:rPr>
        <w:t>Mean initial test diameters did not differ significantly between individuals (</w:t>
      </w:r>
      <w:r w:rsidRPr="00DC2ABF">
        <w:rPr>
          <w:rFonts w:ascii="Times New Roman" w:hAnsi="Times New Roman" w:cs="Times New Roman"/>
          <w:color w:val="000000" w:themeColor="text1"/>
          <w:lang w:val="haw-US"/>
        </w:rPr>
        <w:t xml:space="preserve">Day -24: </w:t>
      </w:r>
      <w:r w:rsidRPr="00DC2ABF">
        <w:rPr>
          <w:rFonts w:ascii="Times New Roman" w:hAnsi="Times New Roman" w:cs="Times New Roman"/>
          <w:noProof/>
          <w:lang w:val="haw-US"/>
        </w:rPr>
        <w:t xml:space="preserve">7.54 mm </w:t>
      </w:r>
      <w:r w:rsidRPr="002D48E8">
        <w:sym w:font="Symbol" w:char="F0B1"/>
      </w:r>
      <w:r w:rsidRPr="00DC2ABF">
        <w:rPr>
          <w:rFonts w:ascii="Times New Roman" w:hAnsi="Times New Roman" w:cs="Times New Roman"/>
        </w:rPr>
        <w:t xml:space="preserve"> 0.15 mm</w:t>
      </w:r>
      <w:r w:rsidRPr="00DC2ABF">
        <w:rPr>
          <w:rFonts w:ascii="Times New Roman" w:hAnsi="Times New Roman" w:cs="Times New Roman"/>
          <w:lang w:val="haw-US"/>
        </w:rPr>
        <w:t xml:space="preserve"> s.e., n=24, </w:t>
      </w:r>
      <w:r w:rsidRPr="00DC2ABF">
        <w:rPr>
          <w:rFonts w:ascii="Times New Roman" w:hAnsi="Times New Roman" w:cs="Times New Roman"/>
          <w:color w:val="000000" w:themeColor="text1"/>
        </w:rPr>
        <w:t>F</w:t>
      </w:r>
      <w:r w:rsidRPr="00DC2ABF">
        <w:rPr>
          <w:rFonts w:ascii="Times New Roman" w:hAnsi="Times New Roman" w:cs="Times New Roman"/>
          <w:color w:val="000000" w:themeColor="text1"/>
          <w:vertAlign w:val="subscript"/>
        </w:rPr>
        <w:t>3,20</w:t>
      </w:r>
      <w:r w:rsidRPr="00DC2ABF">
        <w:rPr>
          <w:rFonts w:ascii="Times New Roman" w:hAnsi="Times New Roman" w:cs="Times New Roman"/>
          <w:color w:val="000000" w:themeColor="text1"/>
        </w:rPr>
        <w:t>=0.8508, p&lt;0.4825).</w:t>
      </w:r>
      <w:r w:rsidRPr="00DC2ABF">
        <w:rPr>
          <w:rFonts w:ascii="Times New Roman" w:hAnsi="Times New Roman" w:cs="Times New Roman"/>
          <w:color w:val="000000" w:themeColor="text1"/>
          <w:lang w:val="haw-US"/>
        </w:rPr>
        <w:t xml:space="preserve"> </w:t>
      </w:r>
    </w:p>
    <w:p w14:paraId="45C6D465" w14:textId="77777777" w:rsidR="00286230" w:rsidRPr="00DC2ABF" w:rsidRDefault="00286230" w:rsidP="00286230">
      <w:pPr>
        <w:pStyle w:val="ListParagraph"/>
        <w:numPr>
          <w:ilvl w:val="0"/>
          <w:numId w:val="2"/>
        </w:numPr>
        <w:rPr>
          <w:rFonts w:ascii="Times New Roman" w:hAnsi="Times New Roman" w:cs="Times New Roman"/>
          <w:color w:val="000000" w:themeColor="text1"/>
        </w:rPr>
      </w:pPr>
      <w:r w:rsidRPr="00DC2ABF">
        <w:rPr>
          <w:rFonts w:ascii="Times New Roman" w:hAnsi="Times New Roman" w:cs="Times New Roman"/>
          <w:color w:val="000000" w:themeColor="text1"/>
        </w:rPr>
        <w:t xml:space="preserve">After the two-week acclimation period and subsequent ramp-up of conditions, urchin test diameters were not significantly different </w:t>
      </w:r>
      <w:r w:rsidRPr="00DC2ABF">
        <w:rPr>
          <w:rFonts w:ascii="Times New Roman" w:hAnsi="Times New Roman" w:cs="Times New Roman"/>
          <w:color w:val="000000" w:themeColor="text1"/>
          <w:lang w:val="haw-US"/>
        </w:rPr>
        <w:t xml:space="preserve">by treatments </w:t>
      </w:r>
      <w:r w:rsidRPr="00DC2ABF">
        <w:rPr>
          <w:rFonts w:ascii="Times New Roman" w:hAnsi="Times New Roman" w:cs="Times New Roman"/>
          <w:color w:val="000000" w:themeColor="text1"/>
        </w:rPr>
        <w:t>(</w:t>
      </w:r>
      <w:r w:rsidRPr="00DC2ABF">
        <w:rPr>
          <w:rFonts w:ascii="Times New Roman" w:hAnsi="Times New Roman" w:cs="Times New Roman"/>
          <w:color w:val="000000" w:themeColor="text1"/>
          <w:lang w:val="haw-US"/>
        </w:rPr>
        <w:t xml:space="preserve">Day 1: 16.12 </w:t>
      </w:r>
      <w:r w:rsidRPr="002D48E8">
        <w:sym w:font="Symbol" w:char="F0B1"/>
      </w:r>
      <w:r w:rsidRPr="00DC2ABF">
        <w:rPr>
          <w:lang w:val="haw-US"/>
        </w:rPr>
        <w:t xml:space="preserve"> </w:t>
      </w:r>
      <w:r w:rsidRPr="00DC2ABF">
        <w:rPr>
          <w:rFonts w:ascii="Times New Roman" w:hAnsi="Times New Roman" w:cs="Times New Roman"/>
          <w:color w:val="000000" w:themeColor="text1"/>
          <w:lang w:val="haw-US"/>
        </w:rPr>
        <w:t xml:space="preserve">0.35 mm, n=24, </w:t>
      </w:r>
      <w:r w:rsidRPr="00DC2ABF">
        <w:rPr>
          <w:rFonts w:ascii="Times New Roman" w:hAnsi="Times New Roman" w:cs="Times New Roman"/>
          <w:color w:val="000000" w:themeColor="text1"/>
        </w:rPr>
        <w:t>F</w:t>
      </w:r>
      <w:r w:rsidRPr="00DC2ABF">
        <w:rPr>
          <w:rFonts w:ascii="Times New Roman" w:hAnsi="Times New Roman" w:cs="Times New Roman"/>
          <w:color w:val="000000" w:themeColor="text1"/>
          <w:vertAlign w:val="subscript"/>
        </w:rPr>
        <w:t>3,20</w:t>
      </w:r>
      <w:r w:rsidRPr="00DC2ABF">
        <w:rPr>
          <w:rFonts w:ascii="Times New Roman" w:hAnsi="Times New Roman" w:cs="Times New Roman"/>
          <w:color w:val="000000" w:themeColor="text1"/>
        </w:rPr>
        <w:t xml:space="preserve">=1.0907, p&lt;0.3759). </w:t>
      </w:r>
    </w:p>
    <w:p w14:paraId="77CF138F" w14:textId="77777777" w:rsidR="00286230" w:rsidRPr="00CD2308" w:rsidRDefault="00286230" w:rsidP="00286230">
      <w:pPr>
        <w:pStyle w:val="ListParagraph"/>
        <w:numPr>
          <w:ilvl w:val="0"/>
          <w:numId w:val="2"/>
        </w:numPr>
        <w:rPr>
          <w:rFonts w:ascii="Times New Roman" w:hAnsi="Times New Roman" w:cs="Times New Roman"/>
          <w:color w:val="000000" w:themeColor="text1"/>
        </w:rPr>
      </w:pPr>
      <w:r w:rsidRPr="00DC2ABF">
        <w:rPr>
          <w:rFonts w:ascii="Times New Roman" w:hAnsi="Times New Roman" w:cs="Times New Roman"/>
          <w:color w:val="000000" w:themeColor="text1"/>
          <w:lang w:val="haw-US"/>
        </w:rPr>
        <w:t>By the end of the experimental period, test diameters did differ significantly between treatments (</w:t>
      </w:r>
      <w:r w:rsidRPr="00DC2ABF">
        <w:rPr>
          <w:rFonts w:ascii="Times New Roman" w:hAnsi="Times New Roman" w:cs="Times New Roman"/>
          <w:lang w:val="haw-US"/>
        </w:rPr>
        <w:t xml:space="preserve">70.52 </w:t>
      </w:r>
      <w:r w:rsidRPr="002D48E8">
        <w:sym w:font="Symbol" w:char="F0B1"/>
      </w:r>
      <w:r w:rsidRPr="00DC2ABF">
        <w:rPr>
          <w:rFonts w:ascii="Times New Roman" w:hAnsi="Times New Roman" w:cs="Times New Roman"/>
        </w:rPr>
        <w:t xml:space="preserve"> </w:t>
      </w:r>
      <w:r w:rsidRPr="00DC2ABF">
        <w:rPr>
          <w:rFonts w:ascii="Times New Roman" w:hAnsi="Times New Roman" w:cs="Times New Roman"/>
          <w:lang w:val="haw-US"/>
        </w:rPr>
        <w:t>1.41</w:t>
      </w:r>
      <w:r w:rsidRPr="00DC2ABF">
        <w:rPr>
          <w:rFonts w:ascii="Times New Roman" w:hAnsi="Times New Roman" w:cs="Times New Roman"/>
        </w:rPr>
        <w:t xml:space="preserve"> mm</w:t>
      </w:r>
      <w:r w:rsidRPr="00DC2ABF">
        <w:rPr>
          <w:rFonts w:ascii="Times New Roman" w:hAnsi="Times New Roman" w:cs="Times New Roman"/>
          <w:lang w:val="haw-US"/>
        </w:rPr>
        <w:t xml:space="preserve">, </w:t>
      </w:r>
      <w:r w:rsidRPr="00DC2ABF">
        <w:rPr>
          <w:rFonts w:ascii="Times New Roman" w:hAnsi="Times New Roman" w:cs="Times New Roman"/>
          <w:color w:val="000000" w:themeColor="text1"/>
          <w:lang w:val="haw-US"/>
        </w:rPr>
        <w:t>F</w:t>
      </w:r>
      <w:r w:rsidRPr="00DC2ABF">
        <w:rPr>
          <w:rFonts w:ascii="Times New Roman" w:hAnsi="Times New Roman" w:cs="Times New Roman"/>
          <w:color w:val="000000" w:themeColor="text1"/>
          <w:vertAlign w:val="subscript"/>
          <w:lang w:val="haw-US"/>
        </w:rPr>
        <w:t>3,19</w:t>
      </w:r>
      <w:r w:rsidRPr="00DC2ABF">
        <w:rPr>
          <w:rFonts w:ascii="Times New Roman" w:hAnsi="Times New Roman" w:cs="Times New Roman"/>
          <w:color w:val="000000" w:themeColor="text1"/>
          <w:lang w:val="haw-US"/>
        </w:rPr>
        <w:t xml:space="preserve"> =</w:t>
      </w:r>
      <w:r w:rsidRPr="00DC2ABF">
        <w:rPr>
          <w:rFonts w:ascii="Times New Roman" w:hAnsi="Times New Roman" w:cs="Times New Roman"/>
          <w:color w:val="000000" w:themeColor="text1"/>
        </w:rPr>
        <w:t>4.0602</w:t>
      </w:r>
      <w:r w:rsidRPr="00DC2ABF">
        <w:rPr>
          <w:rFonts w:ascii="Times New Roman" w:hAnsi="Times New Roman" w:cs="Times New Roman"/>
          <w:color w:val="000000" w:themeColor="text1"/>
          <w:lang w:val="haw-US"/>
        </w:rPr>
        <w:t xml:space="preserve">, </w:t>
      </w:r>
      <w:r w:rsidRPr="00DC2ABF">
        <w:rPr>
          <w:rFonts w:ascii="Times New Roman" w:hAnsi="Times New Roman" w:cs="Times New Roman"/>
          <w:color w:val="000000" w:themeColor="text1"/>
        </w:rPr>
        <w:t>p&lt;</w:t>
      </w:r>
      <w:r w:rsidRPr="00DC2ABF">
        <w:rPr>
          <w:rFonts w:ascii="Times New Roman" w:hAnsi="Times New Roman" w:cs="Times New Roman"/>
          <w:color w:val="000000" w:themeColor="text1"/>
          <w:lang w:val="haw-US"/>
        </w:rPr>
        <w:t xml:space="preserve">0.0218). </w:t>
      </w:r>
    </w:p>
    <w:p w14:paraId="5E2E523A" w14:textId="77777777" w:rsidR="00286230" w:rsidRDefault="00286230" w:rsidP="00286230">
      <w:pPr>
        <w:pStyle w:val="ListParagraph"/>
        <w:ind w:left="1080"/>
        <w:rPr>
          <w:rFonts w:ascii="Times New Roman" w:hAnsi="Times New Roman" w:cs="Times New Roman"/>
          <w:color w:val="000000" w:themeColor="text1"/>
          <w:lang w:val="haw-US"/>
        </w:rPr>
      </w:pPr>
      <w:r w:rsidRPr="006A3208">
        <w:rPr>
          <w:rFonts w:ascii="Times New Roman" w:hAnsi="Times New Roman" w:cs="Times New Roman"/>
          <w:b/>
          <w:bCs/>
          <w:lang w:val="haw-US"/>
        </w:rPr>
        <w:t>A.</w:t>
      </w:r>
      <w:r>
        <w:rPr>
          <w:rFonts w:ascii="Times New Roman" w:hAnsi="Times New Roman" w:cs="Times New Roman"/>
          <w:lang w:val="haw-US"/>
        </w:rPr>
        <w:t xml:space="preserve"> ambient CO</w:t>
      </w:r>
      <w:r>
        <w:rPr>
          <w:rFonts w:ascii="Times New Roman" w:hAnsi="Times New Roman" w:cs="Times New Roman"/>
          <w:vertAlign w:val="subscript"/>
          <w:lang w:val="haw-US"/>
        </w:rPr>
        <w:t>2</w:t>
      </w:r>
      <w:r>
        <w:rPr>
          <w:rFonts w:ascii="Times New Roman" w:hAnsi="Times New Roman" w:cs="Times New Roman"/>
          <w:lang w:val="haw-US"/>
        </w:rPr>
        <w:t xml:space="preserve">, ambient temperature (72.90 </w:t>
      </w:r>
      <w:r w:rsidRPr="002D48E8">
        <w:rPr>
          <w:rFonts w:ascii="Times New Roman" w:hAnsi="Times New Roman" w:cs="Times New Roman"/>
        </w:rPr>
        <w:sym w:font="Symbol" w:char="F0B1"/>
      </w:r>
      <w:r w:rsidRPr="002D48E8">
        <w:rPr>
          <w:rFonts w:ascii="Times New Roman" w:hAnsi="Times New Roman" w:cs="Times New Roman"/>
        </w:rPr>
        <w:t xml:space="preserve"> </w:t>
      </w:r>
      <w:r>
        <w:rPr>
          <w:rFonts w:ascii="Times New Roman" w:hAnsi="Times New Roman" w:cs="Times New Roman"/>
          <w:lang w:val="haw-US"/>
        </w:rPr>
        <w:t>1.86</w:t>
      </w:r>
      <w:r w:rsidRPr="002D48E8">
        <w:rPr>
          <w:rFonts w:ascii="Times New Roman" w:hAnsi="Times New Roman" w:cs="Times New Roman"/>
        </w:rPr>
        <w:t xml:space="preserve"> mm</w:t>
      </w:r>
      <w:r>
        <w:rPr>
          <w:rFonts w:ascii="Times New Roman" w:hAnsi="Times New Roman" w:cs="Times New Roman"/>
          <w:lang w:val="haw-US"/>
        </w:rPr>
        <w:t xml:space="preserve"> s.e.),</w:t>
      </w:r>
    </w:p>
    <w:p w14:paraId="32156FE2" w14:textId="77777777" w:rsidR="00286230" w:rsidRDefault="00286230" w:rsidP="00286230">
      <w:pPr>
        <w:pStyle w:val="ListParagraph"/>
        <w:ind w:left="1080"/>
        <w:rPr>
          <w:rFonts w:ascii="Times New Roman" w:hAnsi="Times New Roman" w:cs="Times New Roman"/>
          <w:lang w:val="haw-US"/>
        </w:rPr>
      </w:pPr>
      <w:r w:rsidRPr="006A3208">
        <w:rPr>
          <w:rFonts w:ascii="Times New Roman" w:hAnsi="Times New Roman" w:cs="Times New Roman"/>
          <w:b/>
          <w:bCs/>
          <w:lang w:val="haw-US"/>
        </w:rPr>
        <w:t>B.</w:t>
      </w:r>
      <w:r>
        <w:rPr>
          <w:rFonts w:ascii="Times New Roman" w:hAnsi="Times New Roman" w:cs="Times New Roman"/>
          <w:b/>
          <w:bCs/>
          <w:lang w:val="haw-US"/>
        </w:rPr>
        <w:t xml:space="preserve"> </w:t>
      </w:r>
      <w:r>
        <w:rPr>
          <w:rFonts w:ascii="Times New Roman" w:hAnsi="Times New Roman" w:cs="Times New Roman"/>
          <w:lang w:val="haw-US"/>
        </w:rPr>
        <w:t>high CO</w:t>
      </w:r>
      <w:r>
        <w:rPr>
          <w:rFonts w:ascii="Times New Roman" w:hAnsi="Times New Roman" w:cs="Times New Roman"/>
          <w:vertAlign w:val="subscript"/>
          <w:lang w:val="haw-US"/>
        </w:rPr>
        <w:t>2</w:t>
      </w:r>
      <w:r>
        <w:rPr>
          <w:rFonts w:ascii="Times New Roman" w:hAnsi="Times New Roman" w:cs="Times New Roman"/>
          <w:lang w:val="haw-US"/>
        </w:rPr>
        <w:t>, ambient temperature (63.63</w:t>
      </w:r>
      <w:r>
        <w:rPr>
          <w:rFonts w:ascii="Times New Roman" w:hAnsi="Times New Roman" w:cs="Times New Roman"/>
          <w:noProof/>
          <w:lang w:val="haw-US"/>
        </w:rPr>
        <w:t xml:space="preserve"> </w:t>
      </w:r>
      <w:r w:rsidRPr="002D48E8">
        <w:rPr>
          <w:rFonts w:ascii="Times New Roman" w:hAnsi="Times New Roman" w:cs="Times New Roman"/>
        </w:rPr>
        <w:sym w:font="Symbol" w:char="F0B1"/>
      </w:r>
      <w:r w:rsidRPr="002D48E8">
        <w:rPr>
          <w:rFonts w:ascii="Times New Roman" w:hAnsi="Times New Roman" w:cs="Times New Roman"/>
        </w:rPr>
        <w:t xml:space="preserve"> </w:t>
      </w:r>
      <w:r>
        <w:rPr>
          <w:rFonts w:ascii="Times New Roman" w:hAnsi="Times New Roman" w:cs="Times New Roman"/>
          <w:lang w:val="haw-US"/>
        </w:rPr>
        <w:t>2.04</w:t>
      </w:r>
      <w:r w:rsidRPr="002D48E8">
        <w:rPr>
          <w:rFonts w:ascii="Times New Roman" w:hAnsi="Times New Roman" w:cs="Times New Roman"/>
        </w:rPr>
        <w:t xml:space="preserve"> mm</w:t>
      </w:r>
      <w:r>
        <w:rPr>
          <w:rFonts w:ascii="Times New Roman" w:hAnsi="Times New Roman" w:cs="Times New Roman"/>
          <w:lang w:val="haw-US"/>
        </w:rPr>
        <w:t xml:space="preserve"> s.e) </w:t>
      </w:r>
    </w:p>
    <w:p w14:paraId="7B7211C1" w14:textId="77777777" w:rsidR="00286230" w:rsidRDefault="00286230" w:rsidP="00286230">
      <w:pPr>
        <w:pStyle w:val="ListParagraph"/>
        <w:ind w:left="1080"/>
        <w:rPr>
          <w:rFonts w:ascii="Times New Roman" w:hAnsi="Times New Roman" w:cs="Times New Roman"/>
          <w:lang w:val="haw-US"/>
        </w:rPr>
      </w:pPr>
      <w:r w:rsidRPr="006A3208">
        <w:rPr>
          <w:rFonts w:ascii="Times New Roman" w:hAnsi="Times New Roman" w:cs="Times New Roman"/>
          <w:b/>
          <w:bCs/>
          <w:lang w:val="haw-US"/>
        </w:rPr>
        <w:t>C.</w:t>
      </w:r>
      <w:r>
        <w:rPr>
          <w:rFonts w:ascii="Times New Roman" w:hAnsi="Times New Roman" w:cs="Times New Roman"/>
          <w:lang w:val="haw-US"/>
        </w:rPr>
        <w:t xml:space="preserve"> ambient CO</w:t>
      </w:r>
      <w:r>
        <w:rPr>
          <w:rFonts w:ascii="Times New Roman" w:hAnsi="Times New Roman" w:cs="Times New Roman"/>
          <w:vertAlign w:val="subscript"/>
          <w:lang w:val="haw-US"/>
        </w:rPr>
        <w:t>2</w:t>
      </w:r>
      <w:r>
        <w:rPr>
          <w:rFonts w:ascii="Times New Roman" w:hAnsi="Times New Roman" w:cs="Times New Roman"/>
          <w:lang w:val="haw-US"/>
        </w:rPr>
        <w:t>, high temperature (</w:t>
      </w:r>
      <w:r>
        <w:rPr>
          <w:rFonts w:ascii="Times New Roman" w:hAnsi="Times New Roman" w:cs="Times New Roman"/>
          <w:noProof/>
          <w:lang w:val="haw-US"/>
        </w:rPr>
        <w:t xml:space="preserve">74.02 mm </w:t>
      </w:r>
      <w:r w:rsidRPr="002D48E8">
        <w:rPr>
          <w:rFonts w:ascii="Times New Roman" w:hAnsi="Times New Roman" w:cs="Times New Roman"/>
        </w:rPr>
        <w:sym w:font="Symbol" w:char="F0B1"/>
      </w:r>
      <w:r w:rsidRPr="002D48E8">
        <w:rPr>
          <w:rFonts w:ascii="Times New Roman" w:hAnsi="Times New Roman" w:cs="Times New Roman"/>
        </w:rPr>
        <w:t xml:space="preserve"> </w:t>
      </w:r>
      <w:r>
        <w:rPr>
          <w:rFonts w:ascii="Times New Roman" w:hAnsi="Times New Roman" w:cs="Times New Roman"/>
          <w:lang w:val="haw-US"/>
        </w:rPr>
        <w:t>3.80</w:t>
      </w:r>
      <w:r w:rsidRPr="002D48E8">
        <w:rPr>
          <w:rFonts w:ascii="Times New Roman" w:hAnsi="Times New Roman" w:cs="Times New Roman"/>
        </w:rPr>
        <w:t xml:space="preserve"> mm</w:t>
      </w:r>
      <w:r>
        <w:rPr>
          <w:rFonts w:ascii="Times New Roman" w:hAnsi="Times New Roman" w:cs="Times New Roman"/>
          <w:lang w:val="haw-US"/>
        </w:rPr>
        <w:t xml:space="preserve"> s.e.), </w:t>
      </w:r>
    </w:p>
    <w:p w14:paraId="62202574" w14:textId="77777777" w:rsidR="00286230" w:rsidRPr="00CD2308" w:rsidRDefault="00286230" w:rsidP="00286230">
      <w:pPr>
        <w:pStyle w:val="ListParagraph"/>
        <w:ind w:left="1080"/>
        <w:rPr>
          <w:rFonts w:ascii="Times New Roman" w:hAnsi="Times New Roman" w:cs="Times New Roman"/>
          <w:color w:val="000000" w:themeColor="text1"/>
        </w:rPr>
      </w:pPr>
      <w:r w:rsidRPr="006A3208">
        <w:rPr>
          <w:rFonts w:ascii="Times New Roman" w:hAnsi="Times New Roman" w:cs="Times New Roman"/>
          <w:b/>
          <w:bCs/>
          <w:lang w:val="haw-US"/>
        </w:rPr>
        <w:t>D.</w:t>
      </w:r>
      <w:r>
        <w:rPr>
          <w:rFonts w:ascii="Times New Roman" w:hAnsi="Times New Roman" w:cs="Times New Roman"/>
          <w:lang w:val="haw-US"/>
        </w:rPr>
        <w:t xml:space="preserve"> high CO</w:t>
      </w:r>
      <w:r>
        <w:rPr>
          <w:rFonts w:ascii="Times New Roman" w:hAnsi="Times New Roman" w:cs="Times New Roman"/>
          <w:vertAlign w:val="subscript"/>
          <w:lang w:val="haw-US"/>
        </w:rPr>
        <w:t>2</w:t>
      </w:r>
      <w:r>
        <w:rPr>
          <w:rFonts w:ascii="Times New Roman" w:hAnsi="Times New Roman" w:cs="Times New Roman"/>
          <w:lang w:val="haw-US"/>
        </w:rPr>
        <w:t xml:space="preserve">, high temperature (72.12 </w:t>
      </w:r>
      <w:r w:rsidRPr="002D48E8">
        <w:rPr>
          <w:rFonts w:ascii="Times New Roman" w:hAnsi="Times New Roman" w:cs="Times New Roman"/>
        </w:rPr>
        <w:sym w:font="Symbol" w:char="F0B1"/>
      </w:r>
      <w:r>
        <w:rPr>
          <w:rFonts w:ascii="Times New Roman" w:hAnsi="Times New Roman" w:cs="Times New Roman"/>
          <w:lang w:val="haw-US"/>
        </w:rPr>
        <w:t xml:space="preserve"> 1.82 mm s.e.).</w:t>
      </w:r>
      <w:r w:rsidRPr="00CD2308">
        <w:rPr>
          <w:rFonts w:ascii="Times New Roman" w:hAnsi="Times New Roman" w:cs="Times New Roman"/>
          <w:color w:val="000000" w:themeColor="text1"/>
          <w:lang w:val="haw-US"/>
        </w:rPr>
        <w:tab/>
      </w:r>
    </w:p>
    <w:p w14:paraId="0649B53A" w14:textId="77777777" w:rsidR="00286230" w:rsidRDefault="00286230" w:rsidP="00286230">
      <w:pPr>
        <w:rPr>
          <w:rFonts w:ascii="Times New Roman" w:hAnsi="Times New Roman" w:cs="Times New Roman"/>
          <w:color w:val="000000" w:themeColor="text1"/>
          <w:lang w:val="haw-US"/>
        </w:rPr>
      </w:pPr>
    </w:p>
    <w:p w14:paraId="54BA1CA1" w14:textId="77777777" w:rsidR="00286230" w:rsidRDefault="00286230" w:rsidP="00286230">
      <w:pPr>
        <w:rPr>
          <w:rFonts w:ascii="Times New Roman" w:hAnsi="Times New Roman" w:cs="Times New Roman"/>
          <w:lang w:val="haw-US"/>
        </w:rPr>
      </w:pPr>
      <w:r>
        <w:rPr>
          <w:rFonts w:ascii="Times New Roman" w:hAnsi="Times New Roman" w:cs="Times New Roman"/>
          <w:lang w:val="haw-US"/>
        </w:rPr>
        <w:t>Growth Analysis:</w:t>
      </w:r>
    </w:p>
    <w:p w14:paraId="02E92CED" w14:textId="77777777" w:rsidR="00286230" w:rsidRDefault="00286230" w:rsidP="00286230">
      <w:pPr>
        <w:pStyle w:val="ListParagraph"/>
        <w:numPr>
          <w:ilvl w:val="0"/>
          <w:numId w:val="3"/>
        </w:numPr>
        <w:rPr>
          <w:rFonts w:ascii="Times New Roman" w:hAnsi="Times New Roman" w:cs="Times New Roman"/>
          <w:lang w:val="haw-US"/>
        </w:rPr>
      </w:pPr>
      <w:r w:rsidRPr="00BD5D79">
        <w:rPr>
          <w:rFonts w:ascii="Times New Roman" w:hAnsi="Times New Roman" w:cs="Times New Roman"/>
          <w:i/>
          <w:iCs/>
          <w:lang w:val="haw-US"/>
        </w:rPr>
        <w:t>Linear Mixed Model</w:t>
      </w:r>
      <w:r>
        <w:rPr>
          <w:rFonts w:ascii="Times New Roman" w:hAnsi="Times New Roman" w:cs="Times New Roman"/>
          <w:lang w:val="haw-US"/>
        </w:rPr>
        <w:t xml:space="preserve"> with: </w:t>
      </w:r>
    </w:p>
    <w:p w14:paraId="466D2ACF" w14:textId="77777777" w:rsidR="00286230" w:rsidRDefault="00286230" w:rsidP="00286230">
      <w:pPr>
        <w:pStyle w:val="ListParagraph"/>
        <w:rPr>
          <w:rFonts w:ascii="Times New Roman" w:hAnsi="Times New Roman" w:cs="Times New Roman"/>
          <w:lang w:val="haw-US"/>
        </w:rPr>
      </w:pPr>
      <w:r w:rsidRPr="00BD46E5">
        <w:rPr>
          <w:rFonts w:ascii="Times New Roman" w:hAnsi="Times New Roman" w:cs="Times New Roman"/>
          <w:b/>
          <w:bCs/>
          <w:lang w:val="haw-US"/>
        </w:rPr>
        <w:t>DiamMean~ Day*Temp*CO2+Tank effect</w:t>
      </w:r>
    </w:p>
    <w:p w14:paraId="65100F35" w14:textId="77777777" w:rsidR="00286230" w:rsidRDefault="00286230" w:rsidP="00286230">
      <w:pPr>
        <w:pStyle w:val="ListParagraph"/>
        <w:numPr>
          <w:ilvl w:val="0"/>
          <w:numId w:val="4"/>
        </w:numPr>
        <w:rPr>
          <w:rFonts w:ascii="Times New Roman" w:hAnsi="Times New Roman" w:cs="Times New Roman"/>
          <w:lang w:val="haw-US"/>
        </w:rPr>
      </w:pPr>
      <w:r>
        <w:rPr>
          <w:rFonts w:ascii="Times New Roman" w:hAnsi="Times New Roman" w:cs="Times New Roman"/>
          <w:lang w:val="haw-US"/>
        </w:rPr>
        <w:t>Residuals not normal, variances equal</w:t>
      </w:r>
    </w:p>
    <w:p w14:paraId="34244417" w14:textId="77777777" w:rsidR="00286230" w:rsidRDefault="00286230" w:rsidP="00286230">
      <w:pPr>
        <w:pStyle w:val="ListParagraph"/>
        <w:numPr>
          <w:ilvl w:val="0"/>
          <w:numId w:val="4"/>
        </w:numPr>
        <w:rPr>
          <w:rFonts w:ascii="Times New Roman" w:hAnsi="Times New Roman" w:cs="Times New Roman"/>
          <w:lang w:val="haw-US"/>
        </w:rPr>
      </w:pPr>
      <w:r>
        <w:rPr>
          <w:rFonts w:ascii="Times New Roman" w:hAnsi="Times New Roman" w:cs="Times New Roman"/>
          <w:lang w:val="haw-US"/>
        </w:rPr>
        <w:t>Transform: ^1.6 to make normal</w:t>
      </w:r>
    </w:p>
    <w:p w14:paraId="6E54E60B" w14:textId="77777777" w:rsidR="00286230" w:rsidRDefault="00286230" w:rsidP="00286230">
      <w:pPr>
        <w:pStyle w:val="ListParagraph"/>
        <w:numPr>
          <w:ilvl w:val="0"/>
          <w:numId w:val="4"/>
        </w:numPr>
        <w:rPr>
          <w:rFonts w:ascii="Times New Roman" w:hAnsi="Times New Roman" w:cs="Times New Roman"/>
          <w:lang w:val="haw-US"/>
        </w:rPr>
      </w:pPr>
      <w:r>
        <w:rPr>
          <w:rFonts w:ascii="Times New Roman" w:hAnsi="Times New Roman" w:cs="Times New Roman"/>
          <w:lang w:val="haw-US"/>
        </w:rPr>
        <w:t>After transform, variances not equal...maybe try different analysis...</w:t>
      </w:r>
      <w:r>
        <w:rPr>
          <w:rFonts w:ascii="Times New Roman" w:hAnsi="Times New Roman" w:cs="Times New Roman"/>
          <w:lang w:val="haw-US"/>
        </w:rPr>
        <w:br/>
      </w:r>
    </w:p>
    <w:p w14:paraId="4A0A1CF8" w14:textId="77777777" w:rsidR="00286230" w:rsidRPr="00BD46E5" w:rsidRDefault="00286230" w:rsidP="00286230">
      <w:pPr>
        <w:pStyle w:val="ListParagraph"/>
        <w:numPr>
          <w:ilvl w:val="0"/>
          <w:numId w:val="3"/>
        </w:numPr>
        <w:rPr>
          <w:rFonts w:ascii="Times New Roman" w:hAnsi="Times New Roman" w:cs="Times New Roman"/>
          <w:lang w:val="haw-US"/>
        </w:rPr>
      </w:pPr>
      <w:r w:rsidRPr="00BD5D79">
        <w:rPr>
          <w:rFonts w:ascii="Times New Roman" w:hAnsi="Times New Roman" w:cs="Times New Roman"/>
          <w:i/>
          <w:iCs/>
          <w:lang w:val="haw-US"/>
        </w:rPr>
        <w:t>Linear mixed model</w:t>
      </w:r>
      <w:r>
        <w:rPr>
          <w:rFonts w:ascii="Times New Roman" w:hAnsi="Times New Roman" w:cs="Times New Roman"/>
          <w:lang w:val="haw-US"/>
        </w:rPr>
        <w:t xml:space="preserve"> using growth (change/initial diam) instead of diam: </w:t>
      </w:r>
      <w:r w:rsidRPr="00BD46E5">
        <w:rPr>
          <w:rFonts w:ascii="Times New Roman" w:hAnsi="Times New Roman" w:cs="Times New Roman"/>
          <w:b/>
          <w:bCs/>
          <w:lang w:val="haw-US"/>
        </w:rPr>
        <w:t>Growth~Day*Temp*CO2+Tank</w:t>
      </w:r>
    </w:p>
    <w:p w14:paraId="0106425F" w14:textId="77777777" w:rsidR="00286230" w:rsidRDefault="00286230" w:rsidP="00286230">
      <w:pPr>
        <w:pStyle w:val="ListParagraph"/>
        <w:numPr>
          <w:ilvl w:val="0"/>
          <w:numId w:val="5"/>
        </w:numPr>
        <w:rPr>
          <w:rFonts w:ascii="Times New Roman" w:hAnsi="Times New Roman" w:cs="Times New Roman"/>
          <w:lang w:val="haw-US"/>
        </w:rPr>
      </w:pPr>
      <w:r>
        <w:rPr>
          <w:rFonts w:ascii="Times New Roman" w:hAnsi="Times New Roman" w:cs="Times New Roman"/>
          <w:lang w:val="haw-US"/>
        </w:rPr>
        <w:t>Residuals not normal, variances not equal</w:t>
      </w:r>
    </w:p>
    <w:p w14:paraId="682CD5AE" w14:textId="77777777" w:rsidR="00286230" w:rsidRDefault="00286230" w:rsidP="00286230">
      <w:pPr>
        <w:pStyle w:val="ListParagraph"/>
        <w:numPr>
          <w:ilvl w:val="0"/>
          <w:numId w:val="5"/>
        </w:numPr>
        <w:rPr>
          <w:rFonts w:ascii="Times New Roman" w:hAnsi="Times New Roman" w:cs="Times New Roman"/>
          <w:lang w:val="haw-US"/>
        </w:rPr>
      </w:pPr>
      <w:r>
        <w:rPr>
          <w:rFonts w:ascii="Times New Roman" w:hAnsi="Times New Roman" w:cs="Times New Roman"/>
          <w:lang w:val="haw-US"/>
        </w:rPr>
        <w:t>Transform: canʻt get it to work.. need diff analysis</w:t>
      </w:r>
      <w:r>
        <w:rPr>
          <w:rFonts w:ascii="Times New Roman" w:hAnsi="Times New Roman" w:cs="Times New Roman"/>
          <w:lang w:val="haw-US"/>
        </w:rPr>
        <w:br/>
      </w:r>
    </w:p>
    <w:p w14:paraId="1B0E63A2" w14:textId="77777777" w:rsidR="00286230" w:rsidRDefault="00286230" w:rsidP="00286230">
      <w:pPr>
        <w:pStyle w:val="ListParagraph"/>
        <w:numPr>
          <w:ilvl w:val="0"/>
          <w:numId w:val="3"/>
        </w:numPr>
        <w:rPr>
          <w:rFonts w:ascii="Times New Roman" w:hAnsi="Times New Roman" w:cs="Times New Roman"/>
          <w:lang w:val="haw-US"/>
        </w:rPr>
      </w:pPr>
      <w:r w:rsidRPr="00BD5D79">
        <w:rPr>
          <w:rFonts w:ascii="Times New Roman" w:hAnsi="Times New Roman" w:cs="Times New Roman"/>
          <w:i/>
          <w:iCs/>
          <w:lang w:val="haw-US"/>
        </w:rPr>
        <w:t>Linear Model</w:t>
      </w:r>
      <w:r>
        <w:rPr>
          <w:rFonts w:ascii="Times New Roman" w:hAnsi="Times New Roman" w:cs="Times New Roman"/>
          <w:lang w:val="haw-US"/>
        </w:rPr>
        <w:t xml:space="preserve">  REMOVE DAY by calculating Growth* (*TotalGrowth=final-initial) </w:t>
      </w:r>
    </w:p>
    <w:p w14:paraId="1211009E" w14:textId="77777777" w:rsidR="00286230" w:rsidRPr="00BD5D79" w:rsidRDefault="00286230" w:rsidP="00286230">
      <w:pPr>
        <w:pStyle w:val="ListParagraph"/>
        <w:rPr>
          <w:rFonts w:ascii="Times New Roman" w:hAnsi="Times New Roman" w:cs="Times New Roman"/>
          <w:b/>
          <w:bCs/>
          <w:lang w:val="haw-US"/>
        </w:rPr>
      </w:pPr>
      <w:r w:rsidRPr="00BD5D79">
        <w:rPr>
          <w:rFonts w:ascii="Times New Roman" w:hAnsi="Times New Roman" w:cs="Times New Roman"/>
          <w:b/>
          <w:bCs/>
          <w:lang w:val="haw-US"/>
        </w:rPr>
        <w:t xml:space="preserve">TotalGrowth~Temp*CO2 </w:t>
      </w:r>
    </w:p>
    <w:p w14:paraId="31515ACE" w14:textId="77777777" w:rsidR="00286230" w:rsidRDefault="00286230" w:rsidP="00286230">
      <w:pPr>
        <w:pStyle w:val="ListParagraph"/>
        <w:rPr>
          <w:rFonts w:ascii="Times New Roman" w:hAnsi="Times New Roman" w:cs="Times New Roman"/>
          <w:lang w:val="haw-US"/>
        </w:rPr>
      </w:pPr>
      <w:r>
        <w:rPr>
          <w:rFonts w:ascii="Times New Roman" w:hAnsi="Times New Roman" w:cs="Times New Roman"/>
          <w:lang w:val="haw-US"/>
        </w:rPr>
        <w:t>(Canʻt do tank effect b/c only last time point, so must be able to say checked for tank effect and there was none..?)</w:t>
      </w:r>
    </w:p>
    <w:p w14:paraId="19156D86" w14:textId="77777777" w:rsidR="00286230" w:rsidRDefault="00286230" w:rsidP="00286230">
      <w:pPr>
        <w:pStyle w:val="ListParagraph"/>
        <w:numPr>
          <w:ilvl w:val="0"/>
          <w:numId w:val="6"/>
        </w:numPr>
        <w:rPr>
          <w:rFonts w:ascii="Times New Roman" w:hAnsi="Times New Roman" w:cs="Times New Roman"/>
          <w:lang w:val="haw-US"/>
        </w:rPr>
      </w:pPr>
      <w:r>
        <w:rPr>
          <w:rFonts w:ascii="Times New Roman" w:hAnsi="Times New Roman" w:cs="Times New Roman"/>
          <w:lang w:val="haw-US"/>
        </w:rPr>
        <w:t>Residuals normal (small sample size but okay); variances equal</w:t>
      </w:r>
    </w:p>
    <w:p w14:paraId="66177B9A" w14:textId="77777777" w:rsidR="00286230" w:rsidRDefault="00286230" w:rsidP="00286230">
      <w:pPr>
        <w:pStyle w:val="ListParagraph"/>
        <w:numPr>
          <w:ilvl w:val="0"/>
          <w:numId w:val="6"/>
        </w:numPr>
        <w:rPr>
          <w:rFonts w:ascii="Times New Roman" w:hAnsi="Times New Roman" w:cs="Times New Roman"/>
          <w:lang w:val="haw-US"/>
        </w:rPr>
      </w:pPr>
      <w:r w:rsidRPr="00BD5D79">
        <w:rPr>
          <w:rFonts w:ascii="Times New Roman" w:hAnsi="Times New Roman" w:cs="Times New Roman"/>
          <w:u w:val="single"/>
          <w:lang w:val="haw-US"/>
        </w:rPr>
        <w:t>Results</w:t>
      </w:r>
      <w:r>
        <w:rPr>
          <w:rFonts w:ascii="Times New Roman" w:hAnsi="Times New Roman" w:cs="Times New Roman"/>
          <w:lang w:val="haw-US"/>
        </w:rPr>
        <w:t>: Temp* (0.02776), CO2*(0.03989) Temp:CO2 not sig.</w:t>
      </w:r>
    </w:p>
    <w:p w14:paraId="2DEDBF8D" w14:textId="77777777" w:rsidR="00286230" w:rsidRDefault="00286230" w:rsidP="00286230">
      <w:pPr>
        <w:pStyle w:val="ListParagraph"/>
        <w:ind w:left="1080"/>
        <w:rPr>
          <w:rFonts w:ascii="Times New Roman" w:hAnsi="Times New Roman" w:cs="Times New Roman"/>
          <w:lang w:val="haw-US"/>
        </w:rPr>
      </w:pPr>
    </w:p>
    <w:p w14:paraId="14DA60B0" w14:textId="77777777" w:rsidR="00286230" w:rsidRPr="00BD5D79" w:rsidRDefault="00286230" w:rsidP="00286230">
      <w:pPr>
        <w:pStyle w:val="ListParagraph"/>
        <w:numPr>
          <w:ilvl w:val="0"/>
          <w:numId w:val="3"/>
        </w:numPr>
        <w:rPr>
          <w:rFonts w:ascii="Times New Roman" w:hAnsi="Times New Roman" w:cs="Times New Roman"/>
          <w:lang w:val="haw-US"/>
        </w:rPr>
      </w:pPr>
      <w:r w:rsidRPr="00BD5D79">
        <w:rPr>
          <w:rFonts w:ascii="Times New Roman" w:hAnsi="Times New Roman" w:cs="Times New Roman"/>
          <w:i/>
          <w:iCs/>
          <w:lang w:val="haw-US"/>
        </w:rPr>
        <w:t>LM</w:t>
      </w:r>
      <w:r>
        <w:rPr>
          <w:rFonts w:ascii="Times New Roman" w:hAnsi="Times New Roman" w:cs="Times New Roman"/>
          <w:lang w:val="haw-US"/>
        </w:rPr>
        <w:t xml:space="preserve">  REMOVE DAY by calc. normalized Growth* (*</w:t>
      </w:r>
      <w:r w:rsidRPr="00BD5D79">
        <w:rPr>
          <w:rFonts w:ascii="Times New Roman" w:hAnsi="Times New Roman" w:cs="Times New Roman"/>
          <w:lang w:val="haw-US"/>
        </w:rPr>
        <w:t>EndGrowth = (final-initial)/initial</w:t>
      </w:r>
      <w:r>
        <w:rPr>
          <w:rFonts w:ascii="Times New Roman" w:hAnsi="Times New Roman" w:cs="Times New Roman"/>
          <w:lang w:val="haw-US"/>
        </w:rPr>
        <w:t xml:space="preserve">) </w:t>
      </w:r>
      <w:r>
        <w:rPr>
          <w:rFonts w:ascii="Times New Roman" w:hAnsi="Times New Roman" w:cs="Times New Roman"/>
          <w:b/>
          <w:bCs/>
          <w:lang w:val="haw-US"/>
        </w:rPr>
        <w:t>End</w:t>
      </w:r>
      <w:r w:rsidRPr="00BD5D79">
        <w:rPr>
          <w:rFonts w:ascii="Times New Roman" w:hAnsi="Times New Roman" w:cs="Times New Roman"/>
          <w:b/>
          <w:bCs/>
          <w:lang w:val="haw-US"/>
        </w:rPr>
        <w:t xml:space="preserve">Growth~Temp*CO2 </w:t>
      </w:r>
    </w:p>
    <w:p w14:paraId="18BBF8F6" w14:textId="77777777" w:rsidR="00286230" w:rsidRDefault="00286230" w:rsidP="00286230">
      <w:pPr>
        <w:pStyle w:val="ListParagraph"/>
        <w:numPr>
          <w:ilvl w:val="0"/>
          <w:numId w:val="7"/>
        </w:numPr>
        <w:rPr>
          <w:rFonts w:ascii="Times New Roman" w:hAnsi="Times New Roman" w:cs="Times New Roman"/>
          <w:lang w:val="haw-US"/>
        </w:rPr>
      </w:pPr>
      <w:r>
        <w:rPr>
          <w:rFonts w:ascii="Times New Roman" w:hAnsi="Times New Roman" w:cs="Times New Roman"/>
          <w:lang w:val="haw-US"/>
        </w:rPr>
        <w:t>Resid Normal √ and variances equal √</w:t>
      </w:r>
    </w:p>
    <w:p w14:paraId="7E4AB19B" w14:textId="77777777" w:rsidR="00286230" w:rsidRPr="00E0581D" w:rsidRDefault="00286230" w:rsidP="00286230">
      <w:pPr>
        <w:pStyle w:val="ListParagraph"/>
        <w:numPr>
          <w:ilvl w:val="0"/>
          <w:numId w:val="7"/>
        </w:numPr>
        <w:rPr>
          <w:rFonts w:ascii="Times New Roman" w:hAnsi="Times New Roman" w:cs="Times New Roman"/>
          <w:lang w:val="haw-US"/>
        </w:rPr>
      </w:pPr>
      <w:r>
        <w:rPr>
          <w:rFonts w:ascii="Times New Roman" w:hAnsi="Times New Roman" w:cs="Times New Roman"/>
          <w:lang w:val="haw-US"/>
        </w:rPr>
        <w:t>Results: Shows no significance....</w:t>
      </w:r>
    </w:p>
    <w:p w14:paraId="128C8903" w14:textId="77777777" w:rsidR="00286230" w:rsidRDefault="00286230" w:rsidP="00286230">
      <w:pPr>
        <w:rPr>
          <w:rFonts w:ascii="Times New Roman" w:hAnsi="Times New Roman" w:cs="Times New Roman"/>
          <w:color w:val="000000" w:themeColor="text1"/>
        </w:rPr>
      </w:pPr>
    </w:p>
    <w:p w14:paraId="3470FBC0" w14:textId="77777777" w:rsidR="00286230" w:rsidRDefault="00286230" w:rsidP="00286230">
      <w:pPr>
        <w:rPr>
          <w:rFonts w:ascii="Times New Roman" w:hAnsi="Times New Roman" w:cs="Times New Roman"/>
          <w:lang w:val="haw-US"/>
        </w:rPr>
      </w:pPr>
    </w:p>
    <w:p w14:paraId="6D76CF69" w14:textId="77777777" w:rsidR="00286230" w:rsidRDefault="00286230" w:rsidP="00286230">
      <w:pPr>
        <w:rPr>
          <w:rFonts w:ascii="Times New Roman" w:hAnsi="Times New Roman" w:cs="Times New Roman"/>
          <w:color w:val="000000" w:themeColor="text1"/>
        </w:rPr>
      </w:pPr>
    </w:p>
    <w:p w14:paraId="01FFE71C" w14:textId="77777777" w:rsidR="00286230" w:rsidRDefault="00286230" w:rsidP="00286230">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3917B767" wp14:editId="5DE3AEC0">
            <wp:extent cx="5589270" cy="482544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4 at 3.01.26 PM.png"/>
                    <pic:cNvPicPr/>
                  </pic:nvPicPr>
                  <pic:blipFill>
                    <a:blip r:embed="rId10">
                      <a:extLst>
                        <a:ext uri="{28A0092B-C50C-407E-A947-70E740481C1C}">
                          <a14:useLocalDpi xmlns:a14="http://schemas.microsoft.com/office/drawing/2010/main" val="0"/>
                        </a:ext>
                      </a:extLst>
                    </a:blip>
                    <a:stretch>
                      <a:fillRect/>
                    </a:stretch>
                  </pic:blipFill>
                  <pic:spPr>
                    <a:xfrm>
                      <a:off x="0" y="0"/>
                      <a:ext cx="5598421" cy="4833344"/>
                    </a:xfrm>
                    <a:prstGeom prst="rect">
                      <a:avLst/>
                    </a:prstGeom>
                  </pic:spPr>
                </pic:pic>
              </a:graphicData>
            </a:graphic>
          </wp:inline>
        </w:drawing>
      </w:r>
    </w:p>
    <w:p w14:paraId="5151C94E" w14:textId="77777777" w:rsidR="00286230" w:rsidRPr="00400F4B" w:rsidRDefault="00286230" w:rsidP="00286230">
      <w:pPr>
        <w:rPr>
          <w:rFonts w:ascii="Times New Roman" w:hAnsi="Times New Roman" w:cs="Times New Roman"/>
          <w:color w:val="000000" w:themeColor="text1"/>
          <w:lang w:val="haw-US"/>
        </w:rPr>
      </w:pPr>
      <w:bookmarkStart w:id="12" w:name="Fig31Growth"/>
      <w:r w:rsidRPr="000E7B4E">
        <w:rPr>
          <w:rFonts w:ascii="Times New Roman" w:hAnsi="Times New Roman" w:cs="Times New Roman"/>
          <w:b/>
          <w:bCs/>
          <w:color w:val="000000" w:themeColor="text1"/>
        </w:rPr>
        <w:t>Figure 3.1</w:t>
      </w:r>
      <w:r>
        <w:rPr>
          <w:rFonts w:ascii="Times New Roman" w:hAnsi="Times New Roman" w:cs="Times New Roman"/>
          <w:b/>
          <w:bCs/>
          <w:color w:val="000000" w:themeColor="text1"/>
        </w:rPr>
        <w:t xml:space="preserve"> </w:t>
      </w:r>
      <w:bookmarkEnd w:id="12"/>
      <w:r>
        <w:rPr>
          <w:rFonts w:ascii="Times New Roman" w:hAnsi="Times New Roman" w:cs="Times New Roman"/>
          <w:color w:val="000000" w:themeColor="text1"/>
        </w:rPr>
        <w:t>Growth, shown in test diameter (mm) over the 12</w:t>
      </w:r>
      <w:r>
        <w:rPr>
          <w:rFonts w:ascii="Times New Roman" w:hAnsi="Times New Roman" w:cs="Times New Roman"/>
          <w:color w:val="000000" w:themeColor="text1"/>
          <w:lang w:val="haw-US"/>
        </w:rPr>
        <w:t>6</w:t>
      </w:r>
      <w:r>
        <w:rPr>
          <w:rFonts w:ascii="Times New Roman" w:hAnsi="Times New Roman" w:cs="Times New Roman"/>
          <w:color w:val="000000" w:themeColor="text1"/>
        </w:rPr>
        <w:t xml:space="preserve"> day experiment. </w:t>
      </w:r>
      <w:r>
        <w:rPr>
          <w:rFonts w:ascii="Times New Roman" w:hAnsi="Times New Roman" w:cs="Times New Roman"/>
          <w:color w:val="000000" w:themeColor="text1"/>
          <w:lang w:val="haw-US"/>
        </w:rPr>
        <w:t xml:space="preserve">Negative days indicate pre-treatment sizes; i.e. includes 2-week acclimation and subsequent conditioning. </w:t>
      </w:r>
    </w:p>
    <w:p w14:paraId="49A48EA7" w14:textId="77777777" w:rsidR="00286230" w:rsidRDefault="00286230" w:rsidP="00286230">
      <w:pPr>
        <w:rPr>
          <w:rFonts w:ascii="Times New Roman" w:hAnsi="Times New Roman" w:cs="Times New Roman"/>
          <w:color w:val="000000" w:themeColor="text1"/>
          <w:lang w:val="haw-US"/>
        </w:rPr>
      </w:pPr>
    </w:p>
    <w:p w14:paraId="49017AED" w14:textId="77777777" w:rsidR="00286230" w:rsidRDefault="00286230" w:rsidP="00286230">
      <w:pPr>
        <w:rPr>
          <w:rFonts w:ascii="Times New Roman" w:hAnsi="Times New Roman" w:cs="Times New Roman"/>
          <w:lang w:val="haw-US"/>
        </w:rPr>
      </w:pPr>
    </w:p>
    <w:p w14:paraId="58D5C344" w14:textId="77777777" w:rsidR="00286230" w:rsidRDefault="00286230" w:rsidP="00286230">
      <w:pPr>
        <w:rPr>
          <w:rFonts w:ascii="Times New Roman" w:hAnsi="Times New Roman" w:cs="Times New Roman"/>
          <w:b/>
          <w:bCs/>
          <w:color w:val="000000" w:themeColor="text1"/>
        </w:rPr>
      </w:pPr>
      <w:bookmarkStart w:id="13" w:name="EffectOnSpineLength"/>
    </w:p>
    <w:p w14:paraId="1BB0FA7F" w14:textId="77777777" w:rsidR="00286230" w:rsidRDefault="00286230" w:rsidP="00286230">
      <w:pPr>
        <w:rPr>
          <w:rFonts w:ascii="Times New Roman" w:hAnsi="Times New Roman" w:cs="Times New Roman"/>
          <w:b/>
          <w:bCs/>
          <w:color w:val="000000" w:themeColor="text1"/>
        </w:rPr>
      </w:pPr>
      <w:r w:rsidRPr="00257866">
        <w:rPr>
          <w:rFonts w:ascii="Times New Roman" w:hAnsi="Times New Roman" w:cs="Times New Roman"/>
          <w:b/>
          <w:bCs/>
          <w:color w:val="000000" w:themeColor="text1"/>
        </w:rPr>
        <w:t>Effect on Calcification:</w:t>
      </w:r>
    </w:p>
    <w:p w14:paraId="6F86981A" w14:textId="77777777" w:rsidR="00286230" w:rsidRPr="00EF75A4" w:rsidRDefault="00286230" w:rsidP="00286230">
      <w:pPr>
        <w:rPr>
          <w:rFonts w:ascii="Times New Roman" w:hAnsi="Times New Roman" w:cs="Times New Roman"/>
          <w:b/>
          <w:bCs/>
          <w:color w:val="000000" w:themeColor="text1"/>
        </w:rPr>
      </w:pPr>
      <w:r w:rsidRPr="00257866">
        <w:rPr>
          <w:rFonts w:ascii="Times New Roman" w:hAnsi="Times New Roman" w:cs="Times New Roman"/>
          <w:color w:val="000000" w:themeColor="text1"/>
        </w:rPr>
        <w:t>Image analysis of cross sections</w:t>
      </w:r>
      <w:r>
        <w:rPr>
          <w:rFonts w:ascii="Times New Roman" w:hAnsi="Times New Roman" w:cs="Times New Roman"/>
          <w:color w:val="000000" w:themeColor="text1"/>
          <w:lang w:val="haw-US"/>
        </w:rPr>
        <w:t xml:space="preserve"> of spine reveal a difference between the tip and base of single spines across treatments.  </w:t>
      </w:r>
    </w:p>
    <w:p w14:paraId="1985FF9B" w14:textId="77777777" w:rsidR="00286230" w:rsidRPr="00EF75A4" w:rsidRDefault="00286230" w:rsidP="00286230">
      <w:pPr>
        <w:pStyle w:val="ListParagraph"/>
        <w:numPr>
          <w:ilvl w:val="0"/>
          <w:numId w:val="8"/>
        </w:numPr>
        <w:rPr>
          <w:rFonts w:ascii="Times New Roman" w:hAnsi="Times New Roman" w:cs="Times New Roman"/>
          <w:lang w:val="haw-US"/>
        </w:rPr>
      </w:pPr>
      <w:r w:rsidRPr="00EF75A4">
        <w:rPr>
          <w:rFonts w:ascii="Times New Roman" w:hAnsi="Times New Roman" w:cs="Times New Roman"/>
          <w:i/>
          <w:iCs/>
          <w:lang w:val="haw-US"/>
        </w:rPr>
        <w:t>Linear Model</w:t>
      </w:r>
      <w:r w:rsidRPr="00EF75A4">
        <w:rPr>
          <w:rFonts w:ascii="Times New Roman" w:hAnsi="Times New Roman" w:cs="Times New Roman"/>
          <w:lang w:val="haw-US"/>
        </w:rPr>
        <w:t xml:space="preserve">  </w:t>
      </w:r>
      <w:r>
        <w:rPr>
          <w:rFonts w:ascii="Times New Roman" w:hAnsi="Times New Roman" w:cs="Times New Roman"/>
          <w:lang w:val="haw-US"/>
        </w:rPr>
        <w:t>of calcification ratio at the Tip of spines</w:t>
      </w:r>
      <w:r w:rsidRPr="00EF75A4">
        <w:rPr>
          <w:rFonts w:ascii="Times New Roman" w:hAnsi="Times New Roman" w:cs="Times New Roman"/>
          <w:lang w:val="haw-US"/>
        </w:rPr>
        <w:t xml:space="preserve"> </w:t>
      </w:r>
    </w:p>
    <w:p w14:paraId="44AB8EFC" w14:textId="77777777" w:rsidR="00286230" w:rsidRPr="00BD5D79" w:rsidRDefault="00286230" w:rsidP="00286230">
      <w:pPr>
        <w:pStyle w:val="ListParagraph"/>
        <w:rPr>
          <w:rFonts w:ascii="Times New Roman" w:hAnsi="Times New Roman" w:cs="Times New Roman"/>
          <w:b/>
          <w:bCs/>
          <w:lang w:val="haw-US"/>
        </w:rPr>
      </w:pPr>
      <w:r>
        <w:rPr>
          <w:rFonts w:ascii="Times New Roman" w:hAnsi="Times New Roman" w:cs="Times New Roman"/>
          <w:b/>
          <w:bCs/>
          <w:lang w:val="haw-US"/>
        </w:rPr>
        <w:t>Ratio</w:t>
      </w:r>
      <w:r w:rsidRPr="00BD5D79">
        <w:rPr>
          <w:rFonts w:ascii="Times New Roman" w:hAnsi="Times New Roman" w:cs="Times New Roman"/>
          <w:b/>
          <w:bCs/>
          <w:lang w:val="haw-US"/>
        </w:rPr>
        <w:t xml:space="preserve">~Temp*CO2 </w:t>
      </w:r>
      <w:r>
        <w:rPr>
          <w:rFonts w:ascii="Times New Roman" w:hAnsi="Times New Roman" w:cs="Times New Roman"/>
          <w:b/>
          <w:bCs/>
          <w:lang w:val="haw-US"/>
        </w:rPr>
        <w:t>(RatioTip)</w:t>
      </w:r>
    </w:p>
    <w:p w14:paraId="049943CD" w14:textId="77777777" w:rsidR="00286230" w:rsidRDefault="00286230" w:rsidP="00286230">
      <w:pPr>
        <w:pStyle w:val="ListParagraph"/>
        <w:rPr>
          <w:rFonts w:ascii="Times New Roman" w:hAnsi="Times New Roman" w:cs="Times New Roman"/>
          <w:lang w:val="haw-US"/>
        </w:rPr>
      </w:pPr>
      <w:r>
        <w:rPr>
          <w:rFonts w:ascii="Times New Roman" w:hAnsi="Times New Roman" w:cs="Times New Roman"/>
          <w:lang w:val="haw-US"/>
        </w:rPr>
        <w:t>(Canʻt do tank effect b/c only last time point, so must be able to say checked for tank effect and there was none..?)</w:t>
      </w:r>
    </w:p>
    <w:p w14:paraId="06CAB251" w14:textId="77777777" w:rsidR="00286230" w:rsidRDefault="00286230" w:rsidP="00286230">
      <w:pPr>
        <w:pStyle w:val="ListParagraph"/>
        <w:numPr>
          <w:ilvl w:val="0"/>
          <w:numId w:val="6"/>
        </w:numPr>
        <w:rPr>
          <w:rFonts w:ascii="Times New Roman" w:hAnsi="Times New Roman" w:cs="Times New Roman"/>
          <w:lang w:val="haw-US"/>
        </w:rPr>
      </w:pPr>
      <w:r>
        <w:rPr>
          <w:rFonts w:ascii="Times New Roman" w:hAnsi="Times New Roman" w:cs="Times New Roman"/>
          <w:lang w:val="haw-US"/>
        </w:rPr>
        <w:t>Residuals normal, variances equal</w:t>
      </w:r>
    </w:p>
    <w:p w14:paraId="292792A9" w14:textId="77777777" w:rsidR="00286230" w:rsidRDefault="00286230" w:rsidP="00286230">
      <w:pPr>
        <w:pStyle w:val="ListParagraph"/>
        <w:numPr>
          <w:ilvl w:val="0"/>
          <w:numId w:val="6"/>
        </w:numPr>
        <w:rPr>
          <w:rFonts w:ascii="Times New Roman" w:hAnsi="Times New Roman" w:cs="Times New Roman"/>
          <w:lang w:val="haw-US"/>
        </w:rPr>
      </w:pPr>
      <w:r w:rsidRPr="00BD5D79">
        <w:rPr>
          <w:rFonts w:ascii="Times New Roman" w:hAnsi="Times New Roman" w:cs="Times New Roman"/>
          <w:u w:val="single"/>
          <w:lang w:val="haw-US"/>
        </w:rPr>
        <w:t>Results</w:t>
      </w:r>
      <w:r>
        <w:rPr>
          <w:rFonts w:ascii="Times New Roman" w:hAnsi="Times New Roman" w:cs="Times New Roman"/>
          <w:lang w:val="haw-US"/>
        </w:rPr>
        <w:t>: No significance</w:t>
      </w:r>
    </w:p>
    <w:p w14:paraId="6E3230F0" w14:textId="77777777" w:rsidR="00286230" w:rsidRDefault="00286230" w:rsidP="00286230">
      <w:pPr>
        <w:pStyle w:val="ListParagraph"/>
        <w:ind w:left="1080"/>
        <w:rPr>
          <w:rFonts w:ascii="Times New Roman" w:hAnsi="Times New Roman" w:cs="Times New Roman"/>
          <w:lang w:val="haw-US"/>
        </w:rPr>
      </w:pPr>
    </w:p>
    <w:p w14:paraId="168C5556" w14:textId="77777777" w:rsidR="00286230" w:rsidRPr="00EF75A4" w:rsidRDefault="00286230" w:rsidP="00286230">
      <w:pPr>
        <w:pStyle w:val="ListParagraph"/>
        <w:numPr>
          <w:ilvl w:val="0"/>
          <w:numId w:val="8"/>
        </w:numPr>
        <w:rPr>
          <w:rFonts w:ascii="Times New Roman" w:hAnsi="Times New Roman" w:cs="Times New Roman"/>
          <w:lang w:val="haw-US"/>
        </w:rPr>
      </w:pPr>
      <w:r w:rsidRPr="00EF75A4">
        <w:rPr>
          <w:rFonts w:ascii="Times New Roman" w:hAnsi="Times New Roman" w:cs="Times New Roman"/>
          <w:i/>
          <w:iCs/>
          <w:lang w:val="haw-US"/>
        </w:rPr>
        <w:t>Linear Model</w:t>
      </w:r>
      <w:r w:rsidRPr="00EF75A4">
        <w:rPr>
          <w:rFonts w:ascii="Times New Roman" w:hAnsi="Times New Roman" w:cs="Times New Roman"/>
          <w:lang w:val="haw-US"/>
        </w:rPr>
        <w:t xml:space="preserve">  </w:t>
      </w:r>
      <w:r>
        <w:rPr>
          <w:rFonts w:ascii="Times New Roman" w:hAnsi="Times New Roman" w:cs="Times New Roman"/>
          <w:lang w:val="haw-US"/>
        </w:rPr>
        <w:t>of calcification ratio at the Base of spines</w:t>
      </w:r>
      <w:r w:rsidRPr="00EF75A4">
        <w:rPr>
          <w:rFonts w:ascii="Times New Roman" w:hAnsi="Times New Roman" w:cs="Times New Roman"/>
          <w:lang w:val="haw-US"/>
        </w:rPr>
        <w:t xml:space="preserve"> </w:t>
      </w:r>
    </w:p>
    <w:p w14:paraId="20B27852" w14:textId="77777777" w:rsidR="00286230" w:rsidRPr="00BD5D79" w:rsidRDefault="00286230" w:rsidP="00286230">
      <w:pPr>
        <w:pStyle w:val="ListParagraph"/>
        <w:rPr>
          <w:rFonts w:ascii="Times New Roman" w:hAnsi="Times New Roman" w:cs="Times New Roman"/>
          <w:b/>
          <w:bCs/>
          <w:lang w:val="haw-US"/>
        </w:rPr>
      </w:pPr>
      <w:r>
        <w:rPr>
          <w:rFonts w:ascii="Times New Roman" w:hAnsi="Times New Roman" w:cs="Times New Roman"/>
          <w:b/>
          <w:bCs/>
          <w:lang w:val="haw-US"/>
        </w:rPr>
        <w:t>Ratio</w:t>
      </w:r>
      <w:r w:rsidRPr="00BD5D79">
        <w:rPr>
          <w:rFonts w:ascii="Times New Roman" w:hAnsi="Times New Roman" w:cs="Times New Roman"/>
          <w:b/>
          <w:bCs/>
          <w:lang w:val="haw-US"/>
        </w:rPr>
        <w:t xml:space="preserve">~Temp*CO2 </w:t>
      </w:r>
      <w:r>
        <w:rPr>
          <w:rFonts w:ascii="Times New Roman" w:hAnsi="Times New Roman" w:cs="Times New Roman"/>
          <w:b/>
          <w:bCs/>
          <w:lang w:val="haw-US"/>
        </w:rPr>
        <w:t>(RatioBase)</w:t>
      </w:r>
    </w:p>
    <w:p w14:paraId="79BE9E7A" w14:textId="77777777" w:rsidR="00286230" w:rsidRDefault="00286230" w:rsidP="00286230">
      <w:pPr>
        <w:pStyle w:val="ListParagraph"/>
        <w:rPr>
          <w:rFonts w:ascii="Times New Roman" w:hAnsi="Times New Roman" w:cs="Times New Roman"/>
          <w:lang w:val="haw-US"/>
        </w:rPr>
      </w:pPr>
      <w:r>
        <w:rPr>
          <w:rFonts w:ascii="Times New Roman" w:hAnsi="Times New Roman" w:cs="Times New Roman"/>
          <w:lang w:val="haw-US"/>
        </w:rPr>
        <w:t>(Canʻt do tank effect b/c only last time point, so must be able to say checked for tank effect and there was none..?)</w:t>
      </w:r>
    </w:p>
    <w:p w14:paraId="20D2B378" w14:textId="77777777" w:rsidR="00286230" w:rsidRDefault="00286230" w:rsidP="00286230">
      <w:pPr>
        <w:pStyle w:val="ListParagraph"/>
        <w:numPr>
          <w:ilvl w:val="0"/>
          <w:numId w:val="6"/>
        </w:numPr>
        <w:rPr>
          <w:rFonts w:ascii="Times New Roman" w:hAnsi="Times New Roman" w:cs="Times New Roman"/>
          <w:lang w:val="haw-US"/>
        </w:rPr>
      </w:pPr>
      <w:r>
        <w:rPr>
          <w:rFonts w:ascii="Times New Roman" w:hAnsi="Times New Roman" w:cs="Times New Roman"/>
          <w:lang w:val="haw-US"/>
        </w:rPr>
        <w:lastRenderedPageBreak/>
        <w:t>Residuals not normal, variances equal</w:t>
      </w:r>
    </w:p>
    <w:p w14:paraId="4E3BD3E4" w14:textId="77777777" w:rsidR="00286230" w:rsidRPr="006B72BD" w:rsidRDefault="00286230" w:rsidP="00286230">
      <w:pPr>
        <w:pStyle w:val="ListParagraph"/>
        <w:numPr>
          <w:ilvl w:val="0"/>
          <w:numId w:val="6"/>
        </w:numPr>
        <w:rPr>
          <w:rFonts w:ascii="Times New Roman" w:hAnsi="Times New Roman" w:cs="Times New Roman"/>
          <w:lang w:val="haw-US"/>
        </w:rPr>
      </w:pPr>
      <w:r>
        <w:rPr>
          <w:rFonts w:ascii="Times New Roman" w:hAnsi="Times New Roman" w:cs="Times New Roman"/>
          <w:lang w:val="haw-US"/>
        </w:rPr>
        <w:t>Transform: log(ratio) makes resid normal and variances still =</w:t>
      </w:r>
    </w:p>
    <w:p w14:paraId="683CAEBD" w14:textId="77777777" w:rsidR="00286230" w:rsidRPr="00EF75A4" w:rsidRDefault="00286230" w:rsidP="00286230">
      <w:pPr>
        <w:pStyle w:val="ListParagraph"/>
        <w:numPr>
          <w:ilvl w:val="0"/>
          <w:numId w:val="6"/>
        </w:numPr>
        <w:rPr>
          <w:rFonts w:ascii="Times New Roman" w:hAnsi="Times New Roman" w:cs="Times New Roman"/>
          <w:lang w:val="haw-US"/>
        </w:rPr>
      </w:pPr>
      <w:r w:rsidRPr="00BD5D79">
        <w:rPr>
          <w:rFonts w:ascii="Times New Roman" w:hAnsi="Times New Roman" w:cs="Times New Roman"/>
          <w:u w:val="single"/>
          <w:lang w:val="haw-US"/>
        </w:rPr>
        <w:t>Results</w:t>
      </w:r>
      <w:r>
        <w:rPr>
          <w:rFonts w:ascii="Times New Roman" w:hAnsi="Times New Roman" w:cs="Times New Roman"/>
          <w:lang w:val="haw-US"/>
        </w:rPr>
        <w:t>: Temp*(0.03951), CO2*** (1.478e-05)</w:t>
      </w:r>
    </w:p>
    <w:p w14:paraId="7B086B7D" w14:textId="77777777" w:rsidR="00286230" w:rsidRPr="006B72BD" w:rsidRDefault="00286230" w:rsidP="00286230">
      <w:pPr>
        <w:rPr>
          <w:rFonts w:ascii="Times New Roman" w:hAnsi="Times New Roman" w:cs="Times New Roman"/>
          <w:lang w:val="haw-US"/>
        </w:rPr>
      </w:pPr>
    </w:p>
    <w:p w14:paraId="0D108AA8" w14:textId="77777777" w:rsidR="00286230" w:rsidRDefault="00286230" w:rsidP="00286230">
      <w:pPr>
        <w:rPr>
          <w:rFonts w:ascii="Times New Roman" w:hAnsi="Times New Roman" w:cs="Times New Roman"/>
          <w:b/>
          <w:bCs/>
          <w:color w:val="000000" w:themeColor="text1"/>
        </w:rPr>
      </w:pPr>
    </w:p>
    <w:p w14:paraId="4EA40667" w14:textId="77777777" w:rsidR="00286230" w:rsidRPr="00257866" w:rsidRDefault="00286230" w:rsidP="00286230">
      <w:pPr>
        <w:rPr>
          <w:rFonts w:ascii="Times New Roman" w:hAnsi="Times New Roman" w:cs="Times New Roman"/>
          <w:b/>
          <w:bCs/>
          <w:color w:val="000000" w:themeColor="text1"/>
        </w:rPr>
      </w:pPr>
      <w:r w:rsidRPr="00257866">
        <w:rPr>
          <w:rFonts w:ascii="Times New Roman" w:hAnsi="Times New Roman" w:cs="Times New Roman"/>
          <w:b/>
          <w:bCs/>
          <w:color w:val="000000" w:themeColor="text1"/>
        </w:rPr>
        <w:t>Effect on Spine Length</w:t>
      </w:r>
      <w:bookmarkEnd w:id="13"/>
      <w:r w:rsidRPr="00257866">
        <w:rPr>
          <w:rFonts w:ascii="Times New Roman" w:hAnsi="Times New Roman" w:cs="Times New Roman"/>
          <w:b/>
          <w:bCs/>
          <w:color w:val="000000" w:themeColor="text1"/>
        </w:rPr>
        <w:t>:</w:t>
      </w:r>
    </w:p>
    <w:p w14:paraId="0596802D" w14:textId="77777777" w:rsidR="00286230" w:rsidRDefault="00286230" w:rsidP="00286230">
      <w:pPr>
        <w:rPr>
          <w:rFonts w:ascii="Times New Roman" w:hAnsi="Times New Roman" w:cs="Times New Roman"/>
          <w:color w:val="000000" w:themeColor="text1"/>
        </w:rPr>
      </w:pPr>
      <w:r>
        <w:rPr>
          <w:rFonts w:ascii="Times New Roman" w:hAnsi="Times New Roman" w:cs="Times New Roman"/>
          <w:color w:val="000000" w:themeColor="text1"/>
        </w:rPr>
        <w:t>Mean length of urchin spines between treatments was significantly different (F</w:t>
      </w:r>
      <w:r>
        <w:rPr>
          <w:rFonts w:ascii="Times New Roman" w:hAnsi="Times New Roman" w:cs="Times New Roman"/>
          <w:color w:val="000000" w:themeColor="text1"/>
          <w:vertAlign w:val="subscript"/>
        </w:rPr>
        <w:t>3,211</w:t>
      </w:r>
      <w:r>
        <w:rPr>
          <w:rFonts w:ascii="Times New Roman" w:hAnsi="Times New Roman" w:cs="Times New Roman"/>
          <w:color w:val="000000" w:themeColor="text1"/>
        </w:rPr>
        <w:t xml:space="preserve"> = 60.7905, p&lt;0.0001)</w:t>
      </w:r>
    </w:p>
    <w:p w14:paraId="79C00141" w14:textId="77777777" w:rsidR="00286230" w:rsidRDefault="00286230" w:rsidP="00286230">
      <w:pPr>
        <w:rPr>
          <w:rFonts w:ascii="Times New Roman" w:hAnsi="Times New Roman" w:cs="Times New Roman"/>
          <w:color w:val="000000" w:themeColor="text1"/>
        </w:rPr>
      </w:pPr>
    </w:p>
    <w:p w14:paraId="55FD22AF" w14:textId="77777777" w:rsidR="00286230" w:rsidRDefault="00286230" w:rsidP="00286230">
      <w:pPr>
        <w:pStyle w:val="ListParagraph"/>
        <w:numPr>
          <w:ilvl w:val="0"/>
          <w:numId w:val="9"/>
        </w:numPr>
        <w:rPr>
          <w:rFonts w:ascii="Times New Roman" w:hAnsi="Times New Roman" w:cs="Times New Roman"/>
          <w:lang w:val="haw-US"/>
        </w:rPr>
      </w:pPr>
      <w:r w:rsidRPr="00BD5D79">
        <w:rPr>
          <w:rFonts w:ascii="Times New Roman" w:hAnsi="Times New Roman" w:cs="Times New Roman"/>
          <w:i/>
          <w:iCs/>
          <w:lang w:val="haw-US"/>
        </w:rPr>
        <w:t>Linear Mixed Model</w:t>
      </w:r>
      <w:r>
        <w:rPr>
          <w:rFonts w:ascii="Times New Roman" w:hAnsi="Times New Roman" w:cs="Times New Roman"/>
          <w:lang w:val="haw-US"/>
        </w:rPr>
        <w:t xml:space="preserve"> with: </w:t>
      </w:r>
    </w:p>
    <w:p w14:paraId="6B286804" w14:textId="77777777" w:rsidR="00286230" w:rsidRDefault="00286230" w:rsidP="00286230">
      <w:pPr>
        <w:pStyle w:val="ListParagraph"/>
        <w:rPr>
          <w:rFonts w:ascii="Times New Roman" w:hAnsi="Times New Roman" w:cs="Times New Roman"/>
          <w:b/>
          <w:bCs/>
          <w:lang w:val="haw-US"/>
        </w:rPr>
      </w:pPr>
      <w:r>
        <w:rPr>
          <w:rFonts w:ascii="Times New Roman" w:hAnsi="Times New Roman" w:cs="Times New Roman"/>
          <w:b/>
          <w:bCs/>
          <w:lang w:val="haw-US"/>
        </w:rPr>
        <w:t>SpineLength</w:t>
      </w:r>
      <w:r w:rsidRPr="00BD46E5">
        <w:rPr>
          <w:rFonts w:ascii="Times New Roman" w:hAnsi="Times New Roman" w:cs="Times New Roman"/>
          <w:b/>
          <w:bCs/>
          <w:lang w:val="haw-US"/>
        </w:rPr>
        <w:t>~ Temp*CO2+Tank effect</w:t>
      </w:r>
    </w:p>
    <w:p w14:paraId="082B567F" w14:textId="77777777" w:rsidR="00286230" w:rsidRDefault="00286230" w:rsidP="00286230">
      <w:pPr>
        <w:pStyle w:val="ListParagraph"/>
        <w:numPr>
          <w:ilvl w:val="0"/>
          <w:numId w:val="10"/>
        </w:numPr>
        <w:rPr>
          <w:rFonts w:ascii="Times New Roman" w:hAnsi="Times New Roman" w:cs="Times New Roman"/>
          <w:lang w:val="haw-US"/>
        </w:rPr>
      </w:pPr>
      <w:r>
        <w:rPr>
          <w:rFonts w:ascii="Times New Roman" w:hAnsi="Times New Roman" w:cs="Times New Roman"/>
          <w:lang w:val="haw-US"/>
        </w:rPr>
        <w:t>Residuals normal, variance equal</w:t>
      </w:r>
    </w:p>
    <w:p w14:paraId="01A1EF20" w14:textId="77777777" w:rsidR="00286230" w:rsidRDefault="00286230" w:rsidP="00286230">
      <w:pPr>
        <w:pStyle w:val="ListParagraph"/>
        <w:numPr>
          <w:ilvl w:val="0"/>
          <w:numId w:val="10"/>
        </w:numPr>
        <w:rPr>
          <w:rFonts w:ascii="Times New Roman" w:hAnsi="Times New Roman" w:cs="Times New Roman"/>
          <w:lang w:val="haw-US"/>
        </w:rPr>
      </w:pPr>
      <w:r w:rsidRPr="00655087">
        <w:rPr>
          <w:rFonts w:ascii="Times New Roman" w:hAnsi="Times New Roman" w:cs="Times New Roman"/>
          <w:u w:val="single"/>
          <w:lang w:val="haw-US"/>
        </w:rPr>
        <w:t>Results</w:t>
      </w:r>
      <w:r>
        <w:rPr>
          <w:rFonts w:ascii="Times New Roman" w:hAnsi="Times New Roman" w:cs="Times New Roman"/>
          <w:lang w:val="haw-US"/>
        </w:rPr>
        <w:t xml:space="preserve">: </w:t>
      </w:r>
      <w:bookmarkStart w:id="14" w:name="EffectOnSpinesDropped"/>
      <w:r>
        <w:rPr>
          <w:rFonts w:ascii="Times New Roman" w:hAnsi="Times New Roman" w:cs="Times New Roman"/>
          <w:lang w:val="haw-US"/>
        </w:rPr>
        <w:t>CO2***(9.183e-10), Temp:CO2* (0.04944)</w:t>
      </w:r>
    </w:p>
    <w:p w14:paraId="3C5F5FD0" w14:textId="77777777" w:rsidR="00286230" w:rsidRDefault="00286230" w:rsidP="00286230">
      <w:pPr>
        <w:rPr>
          <w:rFonts w:ascii="Times New Roman" w:hAnsi="Times New Roman" w:cs="Times New Roman"/>
          <w:lang w:val="haw-US"/>
        </w:rPr>
      </w:pPr>
    </w:p>
    <w:p w14:paraId="31EB8974" w14:textId="77777777" w:rsidR="00286230" w:rsidRPr="00655087" w:rsidRDefault="00286230" w:rsidP="00286230">
      <w:pPr>
        <w:rPr>
          <w:rFonts w:ascii="Times New Roman" w:hAnsi="Times New Roman" w:cs="Times New Roman"/>
          <w:lang w:val="haw-US"/>
        </w:rPr>
      </w:pPr>
      <w:r>
        <w:rPr>
          <w:rFonts w:ascii="Times New Roman" w:hAnsi="Times New Roman" w:cs="Times New Roman"/>
          <w:lang w:val="haw-US"/>
        </w:rPr>
        <w:t>**So this confirms what iʻve been seeing as iʻve been using more appropriate models – CO2 (regardless of T) has more of an effect on calcification than it does on growth!</w:t>
      </w:r>
    </w:p>
    <w:p w14:paraId="3404F2BF" w14:textId="77777777" w:rsidR="00286230" w:rsidRDefault="00286230" w:rsidP="00286230">
      <w:pPr>
        <w:rPr>
          <w:rFonts w:ascii="Times New Roman" w:hAnsi="Times New Roman" w:cs="Times New Roman"/>
          <w:b/>
          <w:bCs/>
          <w:color w:val="000000" w:themeColor="text1"/>
        </w:rPr>
      </w:pPr>
    </w:p>
    <w:p w14:paraId="3CE1476E" w14:textId="77777777" w:rsidR="00286230" w:rsidRDefault="00286230" w:rsidP="00286230">
      <w:pPr>
        <w:rPr>
          <w:rFonts w:ascii="Times New Roman" w:hAnsi="Times New Roman" w:cs="Times New Roman"/>
          <w:b/>
          <w:bCs/>
          <w:color w:val="000000" w:themeColor="text1"/>
        </w:rPr>
      </w:pPr>
    </w:p>
    <w:p w14:paraId="297E09B9" w14:textId="77777777" w:rsidR="00286230" w:rsidRDefault="00286230" w:rsidP="00286230">
      <w:pPr>
        <w:rPr>
          <w:rFonts w:ascii="Times New Roman" w:hAnsi="Times New Roman" w:cs="Times New Roman"/>
          <w:b/>
          <w:bCs/>
          <w:color w:val="000000" w:themeColor="text1"/>
        </w:rPr>
      </w:pPr>
    </w:p>
    <w:p w14:paraId="6347D1FA" w14:textId="77777777" w:rsidR="00286230" w:rsidRDefault="00286230" w:rsidP="00286230">
      <w:pPr>
        <w:rPr>
          <w:rFonts w:ascii="Times New Roman" w:hAnsi="Times New Roman" w:cs="Times New Roman"/>
          <w:b/>
          <w:bCs/>
          <w:color w:val="000000" w:themeColor="text1"/>
        </w:rPr>
      </w:pPr>
    </w:p>
    <w:p w14:paraId="554F4081" w14:textId="77777777" w:rsidR="00286230" w:rsidRDefault="00286230" w:rsidP="00286230">
      <w:pPr>
        <w:rPr>
          <w:rFonts w:ascii="Times New Roman" w:hAnsi="Times New Roman" w:cs="Times New Roman"/>
          <w:b/>
          <w:bCs/>
          <w:color w:val="000000" w:themeColor="text1"/>
        </w:rPr>
      </w:pPr>
    </w:p>
    <w:p w14:paraId="5C6A8927" w14:textId="77777777" w:rsidR="00286230" w:rsidRDefault="00286230" w:rsidP="00286230">
      <w:pPr>
        <w:rPr>
          <w:rFonts w:ascii="Times New Roman" w:hAnsi="Times New Roman" w:cs="Times New Roman"/>
          <w:b/>
          <w:bCs/>
          <w:color w:val="000000" w:themeColor="text1"/>
          <w:u w:val="single"/>
        </w:rPr>
      </w:pPr>
      <w:commentRangeStart w:id="15"/>
      <w:r w:rsidRPr="00257866">
        <w:rPr>
          <w:rFonts w:ascii="Times New Roman" w:hAnsi="Times New Roman" w:cs="Times New Roman"/>
          <w:b/>
          <w:bCs/>
          <w:color w:val="000000" w:themeColor="text1"/>
        </w:rPr>
        <w:t>Effect</w:t>
      </w:r>
      <w:commentRangeEnd w:id="15"/>
      <w:r>
        <w:rPr>
          <w:rStyle w:val="CommentReference"/>
        </w:rPr>
        <w:commentReference w:id="15"/>
      </w:r>
      <w:r w:rsidRPr="00257866">
        <w:rPr>
          <w:rFonts w:ascii="Times New Roman" w:hAnsi="Times New Roman" w:cs="Times New Roman"/>
          <w:b/>
          <w:bCs/>
          <w:color w:val="000000" w:themeColor="text1"/>
        </w:rPr>
        <w:t xml:space="preserve"> on Spine Dropped</w:t>
      </w:r>
      <w:bookmarkEnd w:id="14"/>
      <w:r w:rsidRPr="00DF7200">
        <w:rPr>
          <w:rFonts w:ascii="Times New Roman" w:hAnsi="Times New Roman" w:cs="Times New Roman"/>
          <w:b/>
          <w:bCs/>
          <w:color w:val="000000" w:themeColor="text1"/>
          <w:u w:val="single"/>
        </w:rPr>
        <w:t>:</w:t>
      </w:r>
    </w:p>
    <w:p w14:paraId="7E1C7368" w14:textId="77777777" w:rsidR="00286230" w:rsidRPr="0021587C" w:rsidRDefault="00286230" w:rsidP="00286230">
      <w:pPr>
        <w:rPr>
          <w:rFonts w:ascii="Times New Roman" w:hAnsi="Times New Roman" w:cs="Times New Roman"/>
          <w:color w:val="000000" w:themeColor="text1"/>
        </w:rPr>
      </w:pPr>
      <w:r w:rsidRPr="0021587C">
        <w:rPr>
          <w:rFonts w:ascii="Times New Roman" w:hAnsi="Times New Roman" w:cs="Times New Roman"/>
          <w:color w:val="000000" w:themeColor="text1"/>
        </w:rPr>
        <w:t>More spines were observed to be</w:t>
      </w:r>
      <w:r>
        <w:rPr>
          <w:rFonts w:ascii="Times New Roman" w:hAnsi="Times New Roman" w:cs="Times New Roman"/>
          <w:color w:val="000000" w:themeColor="text1"/>
        </w:rPr>
        <w:t xml:space="preserve"> loose on the bottom of the tank in treatments of increased </w:t>
      </w:r>
      <w:r w:rsidRPr="004643CB">
        <w:rPr>
          <w:rFonts w:ascii="Times New Roman" w:hAnsi="Times New Roman" w:cs="Times New Roman"/>
          <w:i/>
          <w:iCs/>
          <w:color w:val="000000" w:themeColor="text1"/>
        </w:rPr>
        <w:t>p</w:t>
      </w:r>
      <w:r>
        <w:rPr>
          <w:rFonts w:ascii="Times New Roman" w:hAnsi="Times New Roman" w:cs="Times New Roman"/>
          <w:color w:val="000000" w:themeColor="text1"/>
        </w:rPr>
        <w:t>CO</w:t>
      </w:r>
      <w:r>
        <w:rPr>
          <w:rFonts w:ascii="Times New Roman" w:hAnsi="Times New Roman" w:cs="Times New Roman"/>
          <w:color w:val="000000" w:themeColor="text1"/>
          <w:vertAlign w:val="subscript"/>
        </w:rPr>
        <w:t>2</w:t>
      </w:r>
      <w:r>
        <w:rPr>
          <w:rFonts w:ascii="Times New Roman" w:hAnsi="Times New Roman" w:cs="Times New Roman"/>
          <w:color w:val="000000" w:themeColor="text1"/>
        </w:rPr>
        <w:t>, regardless of temperature throughout the experimental period. This was quantified to reveal a significant difference (F</w:t>
      </w:r>
      <w:r>
        <w:rPr>
          <w:rFonts w:ascii="Times New Roman" w:hAnsi="Times New Roman" w:cs="Times New Roman"/>
          <w:color w:val="000000" w:themeColor="text1"/>
          <w:vertAlign w:val="subscript"/>
        </w:rPr>
        <w:t xml:space="preserve">3,19 </w:t>
      </w:r>
      <w:r w:rsidRPr="0021587C">
        <w:rPr>
          <w:rFonts w:ascii="Times New Roman" w:hAnsi="Times New Roman" w:cs="Times New Roman"/>
          <w:color w:val="000000" w:themeColor="text1"/>
        </w:rPr>
        <w:t>= 9.8549</w:t>
      </w:r>
      <w:r>
        <w:rPr>
          <w:rFonts w:ascii="Times New Roman" w:hAnsi="Times New Roman" w:cs="Times New Roman"/>
          <w:color w:val="000000" w:themeColor="text1"/>
        </w:rPr>
        <w:t xml:space="preserve">, p,0.0004). </w:t>
      </w:r>
      <w:r w:rsidRPr="0021587C">
        <w:rPr>
          <w:rFonts w:ascii="Times New Roman" w:hAnsi="Times New Roman" w:cs="Times New Roman"/>
          <w:i/>
          <w:iCs/>
          <w:color w:val="000000" w:themeColor="text1"/>
        </w:rPr>
        <w:t>Post hoc</w:t>
      </w:r>
      <w:r>
        <w:rPr>
          <w:rFonts w:ascii="Times New Roman" w:hAnsi="Times New Roman" w:cs="Times New Roman"/>
          <w:i/>
          <w:iCs/>
          <w:color w:val="000000" w:themeColor="text1"/>
        </w:rPr>
        <w:t xml:space="preserve"> </w:t>
      </w:r>
      <w:r>
        <w:rPr>
          <w:rFonts w:ascii="Times New Roman" w:hAnsi="Times New Roman" w:cs="Times New Roman"/>
          <w:color w:val="000000" w:themeColor="text1"/>
        </w:rPr>
        <w:t>analysis revealed that urchins in acidified conditions, regardless of temperature, shed spines more readily (data below…)</w:t>
      </w:r>
    </w:p>
    <w:p w14:paraId="24845F9C" w14:textId="77777777" w:rsidR="00286230" w:rsidRDefault="00286230" w:rsidP="00286230">
      <w:pPr>
        <w:ind w:left="360"/>
        <w:rPr>
          <w:rFonts w:ascii="Times New Roman" w:hAnsi="Times New Roman" w:cs="Times New Roman"/>
          <w:color w:val="000000" w:themeColor="text1"/>
          <w:lang w:val="haw-US"/>
        </w:rPr>
      </w:pPr>
    </w:p>
    <w:p w14:paraId="05549CD9" w14:textId="77777777" w:rsidR="00286230" w:rsidRDefault="00286230" w:rsidP="00286230">
      <w:pPr>
        <w:ind w:left="360"/>
        <w:rPr>
          <w:rFonts w:ascii="Times New Roman" w:hAnsi="Times New Roman" w:cs="Times New Roman"/>
          <w:color w:val="000000" w:themeColor="text1"/>
          <w:lang w:val="haw-US"/>
        </w:rPr>
      </w:pPr>
    </w:p>
    <w:p w14:paraId="1F30D87C" w14:textId="61786D51" w:rsidR="004541B1" w:rsidRPr="00A964E4" w:rsidRDefault="00286230" w:rsidP="00A964E4">
      <w:pPr>
        <w:ind w:left="360"/>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drawing>
          <wp:inline distT="0" distB="0" distL="0" distR="0" wp14:anchorId="02B3EEC5" wp14:editId="4BDBA813">
            <wp:extent cx="4572000" cy="316148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7 at 10.38.36 AM.png"/>
                    <pic:cNvPicPr/>
                  </pic:nvPicPr>
                  <pic:blipFill>
                    <a:blip r:embed="rId11">
                      <a:extLst>
                        <a:ext uri="{28A0092B-C50C-407E-A947-70E740481C1C}">
                          <a14:useLocalDpi xmlns:a14="http://schemas.microsoft.com/office/drawing/2010/main" val="0"/>
                        </a:ext>
                      </a:extLst>
                    </a:blip>
                    <a:stretch>
                      <a:fillRect/>
                    </a:stretch>
                  </pic:blipFill>
                  <pic:spPr>
                    <a:xfrm>
                      <a:off x="0" y="0"/>
                      <a:ext cx="4577020" cy="3164961"/>
                    </a:xfrm>
                    <a:prstGeom prst="rect">
                      <a:avLst/>
                    </a:prstGeom>
                  </pic:spPr>
                </pic:pic>
              </a:graphicData>
            </a:graphic>
          </wp:inline>
        </w:drawing>
      </w:r>
      <w:bookmarkStart w:id="16" w:name="_GoBack"/>
      <w:bookmarkEnd w:id="16"/>
    </w:p>
    <w:sectPr w:rsidR="004541B1" w:rsidRPr="00A964E4" w:rsidSect="004541B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ana Huffmyer" w:date="2019-10-07T17:31:00Z" w:initials="AH">
    <w:p w14:paraId="079BD801" w14:textId="7BBC46D6" w:rsidR="00432358" w:rsidRDefault="00432358">
      <w:pPr>
        <w:pStyle w:val="CommentText"/>
      </w:pPr>
      <w:r>
        <w:rPr>
          <w:rStyle w:val="CommentReference"/>
        </w:rPr>
        <w:annotationRef/>
      </w:r>
      <w:r>
        <w:t xml:space="preserve">Provide a citation here. You can use the command citation() in R to find this. </w:t>
      </w:r>
    </w:p>
  </w:comment>
  <w:comment w:id="1" w:author="Ariana Huffmyer" w:date="2019-10-07T17:31:00Z" w:initials="AH">
    <w:p w14:paraId="344C9C44" w14:textId="5BED9729" w:rsidR="00432358" w:rsidRDefault="00432358">
      <w:pPr>
        <w:pStyle w:val="CommentText"/>
      </w:pPr>
      <w:r>
        <w:rPr>
          <w:rStyle w:val="CommentReference"/>
        </w:rPr>
        <w:annotationRef/>
      </w:r>
      <w:r>
        <w:t>Before you say this, you want to first phrase what analyses you used for your data. For example, you could say, “we analyzed the effect of treatments on urchin growth using one and two-way ANOVA analyses. For all analyses, we assessed residuals for normality and homogeneity of variance. (see one of my comments below for more detail)</w:t>
      </w:r>
    </w:p>
  </w:comment>
  <w:comment w:id="2" w:author="Ariana Huffmyer" w:date="2019-10-07T17:32:00Z" w:initials="AH">
    <w:p w14:paraId="7552B872" w14:textId="27A4F20C" w:rsidR="00432358" w:rsidRDefault="00432358">
      <w:pPr>
        <w:pStyle w:val="CommentText"/>
      </w:pPr>
      <w:r>
        <w:rPr>
          <w:rStyle w:val="CommentReference"/>
        </w:rPr>
        <w:annotationRef/>
      </w:r>
    </w:p>
  </w:comment>
  <w:comment w:id="3" w:author="emily sesno" w:date="2019-10-04T14:27:00Z" w:initials="es">
    <w:p w14:paraId="44CBB6B3" w14:textId="77777777" w:rsidR="00286230" w:rsidRDefault="00286230" w:rsidP="00286230">
      <w:pPr>
        <w:pStyle w:val="CommentText"/>
        <w:rPr>
          <w:lang w:val="haw-US"/>
        </w:rPr>
      </w:pPr>
      <w:r>
        <w:rPr>
          <w:rStyle w:val="CommentReference"/>
        </w:rPr>
        <w:annotationRef/>
      </w:r>
      <w:r>
        <w:rPr>
          <w:lang w:val="haw-US"/>
        </w:rPr>
        <w:t>Donʻt think iʻll have to do any transformations at this point...</w:t>
      </w:r>
    </w:p>
    <w:p w14:paraId="562CBAAE" w14:textId="77777777" w:rsidR="00286230" w:rsidRPr="00D707B0" w:rsidRDefault="00286230" w:rsidP="00286230">
      <w:pPr>
        <w:pStyle w:val="CommentText"/>
        <w:rPr>
          <w:lang w:val="haw-US"/>
        </w:rPr>
      </w:pPr>
    </w:p>
  </w:comment>
  <w:comment w:id="4" w:author="Ariana Huffmyer" w:date="2019-10-07T17:32:00Z" w:initials="AH">
    <w:p w14:paraId="4BCFB350" w14:textId="15715410" w:rsidR="00432358" w:rsidRDefault="00432358">
      <w:pPr>
        <w:pStyle w:val="CommentText"/>
      </w:pPr>
      <w:r>
        <w:rPr>
          <w:rStyle w:val="CommentReference"/>
        </w:rPr>
        <w:annotationRef/>
      </w:r>
      <w:r>
        <w:t>Provide the actual calculation here. Is it total growth? From what day to what day? Did you normalize to starting size?  What are the units?</w:t>
      </w:r>
    </w:p>
  </w:comment>
  <w:comment w:id="5" w:author="Ariana Huffmyer" w:date="2019-10-07T17:33:00Z" w:initials="AH">
    <w:p w14:paraId="50A659C4" w14:textId="77777777" w:rsidR="00432358" w:rsidRDefault="00432358">
      <w:pPr>
        <w:pStyle w:val="CommentText"/>
      </w:pPr>
      <w:r>
        <w:rPr>
          <w:rStyle w:val="CommentReference"/>
        </w:rPr>
        <w:annotationRef/>
      </w:r>
      <w:r>
        <w:t xml:space="preserve">You should say why here – was it a repeated measure? If not then you should use an ANOVA. Your “tank id” is your individual, right? So if </w:t>
      </w:r>
      <w:proofErr w:type="spellStart"/>
      <w:r>
        <w:t>its</w:t>
      </w:r>
      <w:proofErr w:type="spellEnd"/>
      <w:r>
        <w:t xml:space="preserve"> not repeated measures then you don’t need a random effect and should just use </w:t>
      </w:r>
      <w:proofErr w:type="spellStart"/>
      <w:r>
        <w:t>anova</w:t>
      </w:r>
      <w:proofErr w:type="spellEnd"/>
      <w:r>
        <w:t>. If you are using your timeseries data, then you should rephrase to say the random effect was for an individual urchin.</w:t>
      </w:r>
    </w:p>
    <w:p w14:paraId="696DB395" w14:textId="6A120713" w:rsidR="00432358" w:rsidRDefault="00432358">
      <w:pPr>
        <w:pStyle w:val="CommentText"/>
      </w:pPr>
    </w:p>
  </w:comment>
  <w:comment w:id="6" w:author="Ariana Huffmyer" w:date="2019-10-07T17:27:00Z" w:initials="AH">
    <w:p w14:paraId="2BDB3A3F" w14:textId="66FE4C6F" w:rsidR="00432358" w:rsidRDefault="00432358">
      <w:pPr>
        <w:pStyle w:val="CommentText"/>
      </w:pPr>
      <w:r>
        <w:rPr>
          <w:rStyle w:val="CommentReference"/>
        </w:rPr>
        <w:annotationRef/>
      </w:r>
      <w:r>
        <w:t>Post-</w:t>
      </w:r>
      <w:proofErr w:type="spellStart"/>
      <w:r>
        <w:t>hocs</w:t>
      </w:r>
      <w:proofErr w:type="spellEnd"/>
      <w:r>
        <w:t xml:space="preserve"> are not </w:t>
      </w:r>
      <w:proofErr w:type="spellStart"/>
      <w:r>
        <w:t>techinically</w:t>
      </w:r>
      <w:proofErr w:type="spellEnd"/>
      <w:r>
        <w:t xml:space="preserve"> t-tests.. Typically you would say: Tukey multiple comparison post-hoc test was used… or whatever kind you used. Tukey is most common.</w:t>
      </w:r>
    </w:p>
  </w:comment>
  <w:comment w:id="7" w:author="Ariana Huffmyer" w:date="2019-10-07T17:28:00Z" w:initials="AH">
    <w:p w14:paraId="44C71CCF" w14:textId="0AED7792" w:rsidR="00432358" w:rsidRDefault="00432358">
      <w:pPr>
        <w:pStyle w:val="CommentText"/>
      </w:pPr>
      <w:r>
        <w:rPr>
          <w:rStyle w:val="CommentReference"/>
        </w:rPr>
        <w:annotationRef/>
      </w:r>
      <w:r>
        <w:t xml:space="preserve">One way ANOVA of what? Effect of treatment? If you analyze treatment as temp * Co2 in previous models you will want to keep that consistent in all your analyses. </w:t>
      </w:r>
    </w:p>
  </w:comment>
  <w:comment w:id="8" w:author="Ariana Huffmyer" w:date="2019-10-07T17:29:00Z" w:initials="AH">
    <w:p w14:paraId="5310D655" w14:textId="2B52B8C7" w:rsidR="00432358" w:rsidRDefault="00432358">
      <w:pPr>
        <w:pStyle w:val="CommentText"/>
      </w:pPr>
      <w:r>
        <w:rPr>
          <w:rStyle w:val="CommentReference"/>
        </w:rPr>
        <w:annotationRef/>
      </w:r>
      <w:r>
        <w:t xml:space="preserve">You can rephrase this to say: “Alpha was set to 0.05 for all analyses”. Alpha is the p-value cut off you use </w:t>
      </w:r>
      <w:r>
        <w:sym w:font="Wingdings" w:char="F04A"/>
      </w:r>
      <w:r>
        <w:t xml:space="preserve"> </w:t>
      </w:r>
    </w:p>
  </w:comment>
  <w:comment w:id="9" w:author="Ariana Huffmyer" w:date="2019-10-07T17:29:00Z" w:initials="AH">
    <w:p w14:paraId="1348AE6B" w14:textId="525A9E3D" w:rsidR="00432358" w:rsidRDefault="00432358">
      <w:pPr>
        <w:pStyle w:val="CommentText"/>
      </w:pPr>
      <w:r>
        <w:rPr>
          <w:rStyle w:val="CommentReference"/>
        </w:rPr>
        <w:annotationRef/>
      </w:r>
      <w:r>
        <w:t>Instead I would say: “For all tests we checked assumptions of normality and homogeneity of variance. In cases where these assumptions were violated, we conducted transformations or used a Kruskal-Wallis non-parametric test to analyze data”. Then you can say which responses you did this with.</w:t>
      </w:r>
    </w:p>
  </w:comment>
  <w:comment w:id="11" w:author="emily sesno" w:date="2019-10-07T10:48:00Z" w:initials="es">
    <w:p w14:paraId="0D029442" w14:textId="77777777" w:rsidR="00286230" w:rsidRPr="00DF7200" w:rsidRDefault="00286230" w:rsidP="00286230">
      <w:pPr>
        <w:rPr>
          <w:rFonts w:ascii="Times New Roman" w:hAnsi="Times New Roman" w:cs="Times New Roman"/>
          <w:color w:val="000000" w:themeColor="text1"/>
        </w:rPr>
      </w:pPr>
      <w:r>
        <w:rPr>
          <w:rStyle w:val="CommentReference"/>
        </w:rPr>
        <w:annotationRef/>
      </w:r>
      <w:r w:rsidRPr="00DF7200">
        <w:rPr>
          <w:rFonts w:ascii="Times New Roman" w:hAnsi="Times New Roman" w:cs="Times New Roman"/>
          <w:color w:val="000000" w:themeColor="text1"/>
        </w:rPr>
        <w:t xml:space="preserve">*refer to </w:t>
      </w:r>
      <w:r w:rsidRPr="00DF7200">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{"citationItems":[{"id":"ITEM-1","itemData":{"DOI":"10.1016/j.jembe.2012.05.017","ISBN":"0022-0981 (Print)$\\$r0022-0981 (Linking)","ISSN":"00220981","PMID":"22833691","abstract":"To evaluate the effect of elevated pCO2exposure on the juvenile growth of the sea urchin Lytechinus variegatus, we reared individuals for 3months in one of three target pCO2levels: ambient seawater (380$μ$atm) and two scenarios that are projected to occur by the middle (560$μ$atm) and end (800$μ$atm) of this century. At the end of 89days, urchins reared at ambient pCO2weighed 12% more than those reared at 560$μ$atm and 28% more than those reared at 800$μ$atm. Skeletons were analyzed using scanning electron microscopy, revealing degradation of spines in urchins reared at elevated pCO2(800$μ$atm). Our results indicate that elevated pCO2levels projected to occur this century may adversely affect the development of juvenile sea urchins. Acidification-induced changes to juvenile urchin development would likely impair performance and functioning of juvenile stages with implications for adult populations. ©2012 Elsevier B.V.","author":[{"dropping-particle":"","family":"Albright","given":"Rebecca","non-dropping-particle":"","parse-names":false,"suffix":""},{"dropping-particle":"","family":"Bland","given":"Charnelle","non-dropping-particle":"","parse-names":false,"suffix":""},{"dropping-particle":"","family":"Gillette","given":"Phillip","non-dropping-particle":"","parse-names":false,"suffix":""},{"dropping-particle":"","family":"Serafy","given":"Joseph E","non-dropping-particle":"","parse-names":false,"suffix":""},{"dropping-particle":"","family":"Langdon","given":"Chris","non-dropping-particle":"","parse-names":false,"suffix":""},{"dropping-particle":"","family":"Capo","given":"Thomas R","non-dropping-particle":"","parse-names":false,"suffix":""}],"container-title":"Journal of Experimental Marine Biology and Ecology","id":"ITEM-1","issued":{"date-parts":[["2012"]]},"note":"EXPERIMENT:\nwe reared individuals for 3 months in one of three target pCO2 levels: ambient seawater (380 μatm) and two scenarios that are projected to occur by the middle (560 μatm) and end (800 μatm)\n\nRESULTS:\n- At the end of 89 days, urchins reared at ambient pCO2 weighed 12% more than those reared at 560 μatm and 28% more than those reared at 800 μatm\n- Skeletons were analyzed using scanning electron microscopy, revealing degra- dation of spines in urchins reared at elevated pCO2 (800 μatm)","page":"12-17","publisher":"Elsevier B.V.","title":"Juvenile growth of the tropical sea urchin Lytechinus variegatus exposed to near-future ocean acidification scenarios","type":"article-journal","volume":"426-427"},"uris":["http://www.mendeley.com/documents/?uuid=c1d0df5c-2cc0-4f41-9791-4751a7f217d9"]}],"mendeley":{"formattedCitation":"(Albright et al., 2012b)","plainTextFormattedCitation":"(Albright et al., 2012b)","previouslyFormattedCitation":"(Albright et al., 2012b)"},"properties":{"noteIndex":0},"schema":"https://github.com/citation-style-language/schema/raw/master/csl-citation.json"}</w:instrText>
      </w:r>
      <w:r w:rsidRPr="00DF7200">
        <w:rPr>
          <w:rFonts w:ascii="Times New Roman" w:hAnsi="Times New Roman" w:cs="Times New Roman"/>
          <w:color w:val="000000" w:themeColor="text1"/>
        </w:rPr>
        <w:fldChar w:fldCharType="separate"/>
      </w:r>
      <w:r w:rsidRPr="00DF7200">
        <w:rPr>
          <w:rFonts w:ascii="Times New Roman" w:hAnsi="Times New Roman" w:cs="Times New Roman"/>
          <w:noProof/>
          <w:color w:val="000000" w:themeColor="text1"/>
        </w:rPr>
        <w:t>(Albright et al., 2012b)</w:t>
      </w:r>
      <w:r w:rsidRPr="00DF7200">
        <w:rPr>
          <w:rFonts w:ascii="Times New Roman" w:hAnsi="Times New Roman" w:cs="Times New Roman"/>
          <w:color w:val="000000" w:themeColor="text1"/>
        </w:rPr>
        <w:fldChar w:fldCharType="end"/>
      </w:r>
      <w:r w:rsidRPr="00DF7200">
        <w:rPr>
          <w:rFonts w:ascii="Times New Roman" w:hAnsi="Times New Roman" w:cs="Times New Roman"/>
          <w:color w:val="000000" w:themeColor="text1"/>
        </w:rPr>
        <w:t xml:space="preserve"> </w:t>
      </w:r>
    </w:p>
    <w:p w14:paraId="36FE62CC" w14:textId="77777777" w:rsidR="00286230" w:rsidRPr="00DF7200" w:rsidRDefault="00286230" w:rsidP="00286230">
      <w:pPr>
        <w:rPr>
          <w:rFonts w:ascii="Times New Roman" w:hAnsi="Times New Roman" w:cs="Times New Roman"/>
          <w:color w:val="000000" w:themeColor="text1"/>
        </w:rPr>
      </w:pPr>
      <w:r w:rsidRPr="00DF7200">
        <w:rPr>
          <w:rFonts w:ascii="Calibri" w:hAnsi="Calibri" w:cs="Calibri"/>
          <w:color w:val="000000" w:themeColor="text1"/>
        </w:rPr>
        <w:t>﻿</w:t>
      </w:r>
      <w:r w:rsidRPr="00DF7200">
        <w:rPr>
          <w:rFonts w:ascii="Times New Roman" w:hAnsi="Times New Roman" w:cs="Times New Roman"/>
          <w:color w:val="000000" w:themeColor="text1"/>
        </w:rPr>
        <w:t>“Post-hoc tests using the Bonferroni correction revealed that no significant differences were detected between treatments during the first 40 days of the experiment.”</w:t>
      </w:r>
    </w:p>
    <w:p w14:paraId="5820F623" w14:textId="77777777" w:rsidR="00286230" w:rsidRDefault="00286230" w:rsidP="00286230">
      <w:pPr>
        <w:pStyle w:val="CommentText"/>
      </w:pPr>
    </w:p>
  </w:comment>
  <w:comment w:id="15" w:author="emily sesno" w:date="2019-10-07T10:39:00Z" w:initials="es">
    <w:p w14:paraId="038F883E" w14:textId="77777777" w:rsidR="00286230" w:rsidRPr="001632A4" w:rsidRDefault="00286230" w:rsidP="00286230">
      <w:pPr>
        <w:pStyle w:val="CommentText"/>
        <w:rPr>
          <w:lang w:val="haw-US"/>
        </w:rPr>
      </w:pPr>
      <w:r>
        <w:rPr>
          <w:rStyle w:val="CommentReference"/>
        </w:rPr>
        <w:annotationRef/>
      </w:r>
      <w:r>
        <w:rPr>
          <w:lang w:val="haw-US"/>
        </w:rPr>
        <w:t>This might go more in the discussion? Since its a one time count? Not sure what stats i can apply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9BD801" w15:done="0"/>
  <w15:commentEx w15:paraId="344C9C44" w15:done="0"/>
  <w15:commentEx w15:paraId="7552B872" w15:paraIdParent="344C9C44" w15:done="0"/>
  <w15:commentEx w15:paraId="562CBAAE" w15:done="0"/>
  <w15:commentEx w15:paraId="4BCFB350" w15:done="0"/>
  <w15:commentEx w15:paraId="696DB395" w15:done="0"/>
  <w15:commentEx w15:paraId="2BDB3A3F" w15:done="0"/>
  <w15:commentEx w15:paraId="44C71CCF" w15:done="0"/>
  <w15:commentEx w15:paraId="5310D655" w15:done="0"/>
  <w15:commentEx w15:paraId="1348AE6B" w15:done="0"/>
  <w15:commentEx w15:paraId="5820F623" w15:done="0"/>
  <w15:commentEx w15:paraId="038F88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9BD801" w16cid:durableId="2145F4DD"/>
  <w16cid:commentId w16cid:paraId="344C9C44" w16cid:durableId="2145F4ED"/>
  <w16cid:commentId w16cid:paraId="7552B872" w16cid:durableId="2145F510"/>
  <w16cid:commentId w16cid:paraId="562CBAAE" w16cid:durableId="2141D56B"/>
  <w16cid:commentId w16cid:paraId="4BCFB350" w16cid:durableId="2145F534"/>
  <w16cid:commentId w16cid:paraId="696DB395" w16cid:durableId="2145F54E"/>
  <w16cid:commentId w16cid:paraId="2BDB3A3F" w16cid:durableId="2145F405"/>
  <w16cid:commentId w16cid:paraId="44C71CCF" w16cid:durableId="2145F43F"/>
  <w16cid:commentId w16cid:paraId="5310D655" w16cid:durableId="2145F469"/>
  <w16cid:commentId w16cid:paraId="1348AE6B" w16cid:durableId="2145F48C"/>
  <w16cid:commentId w16cid:paraId="5820F623" w16cid:durableId="21459689"/>
  <w16cid:commentId w16cid:paraId="038F883E" w16cid:durableId="21459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EBD46" w14:textId="77777777" w:rsidR="00B419D5" w:rsidRDefault="00B419D5" w:rsidP="004541B1">
      <w:r>
        <w:separator/>
      </w:r>
    </w:p>
  </w:endnote>
  <w:endnote w:type="continuationSeparator" w:id="0">
    <w:p w14:paraId="0A23B5CA" w14:textId="77777777" w:rsidR="00B419D5" w:rsidRDefault="00B419D5" w:rsidP="0045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96BCB" w14:textId="77777777" w:rsidR="00B419D5" w:rsidRDefault="00B419D5" w:rsidP="004541B1">
      <w:r>
        <w:separator/>
      </w:r>
    </w:p>
  </w:footnote>
  <w:footnote w:type="continuationSeparator" w:id="0">
    <w:p w14:paraId="15B5B950" w14:textId="77777777" w:rsidR="00B419D5" w:rsidRDefault="00B419D5" w:rsidP="00454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28271" w14:textId="77777777" w:rsidR="004541B1" w:rsidRDefault="004541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4F0D"/>
    <w:multiLevelType w:val="hybridMultilevel"/>
    <w:tmpl w:val="3D3C9172"/>
    <w:lvl w:ilvl="0" w:tplc="42506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05B60"/>
    <w:multiLevelType w:val="hybridMultilevel"/>
    <w:tmpl w:val="620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B37BA"/>
    <w:multiLevelType w:val="hybridMultilevel"/>
    <w:tmpl w:val="81181CBE"/>
    <w:lvl w:ilvl="0" w:tplc="20CA38F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D1959"/>
    <w:multiLevelType w:val="hybridMultilevel"/>
    <w:tmpl w:val="620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D2391"/>
    <w:multiLevelType w:val="hybridMultilevel"/>
    <w:tmpl w:val="59C672DC"/>
    <w:lvl w:ilvl="0" w:tplc="FF1C6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0509A6"/>
    <w:multiLevelType w:val="hybridMultilevel"/>
    <w:tmpl w:val="2604C0DA"/>
    <w:lvl w:ilvl="0" w:tplc="E5963A2E">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D41424"/>
    <w:multiLevelType w:val="hybridMultilevel"/>
    <w:tmpl w:val="DB7CB2C6"/>
    <w:lvl w:ilvl="0" w:tplc="B8CCFC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1784C"/>
    <w:multiLevelType w:val="hybridMultilevel"/>
    <w:tmpl w:val="2CC6345A"/>
    <w:lvl w:ilvl="0" w:tplc="B5F27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AE37D9"/>
    <w:multiLevelType w:val="hybridMultilevel"/>
    <w:tmpl w:val="73B6B062"/>
    <w:lvl w:ilvl="0" w:tplc="BC4E8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293564"/>
    <w:multiLevelType w:val="hybridMultilevel"/>
    <w:tmpl w:val="8B547792"/>
    <w:lvl w:ilvl="0" w:tplc="9D58B996">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4"/>
  </w:num>
  <w:num w:numId="5">
    <w:abstractNumId w:val="9"/>
  </w:num>
  <w:num w:numId="6">
    <w:abstractNumId w:val="8"/>
  </w:num>
  <w:num w:numId="7">
    <w:abstractNumId w:val="7"/>
  </w:num>
  <w:num w:numId="8">
    <w:abstractNumId w:val="2"/>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ana Huffmyer">
    <w15:presenceInfo w15:providerId="AD" w15:userId="S::ashuff@hawaii.edu::6bf98a89-9a00-457f-b729-4bcf9baf21af"/>
  </w15:person>
  <w15:person w15:author="emily sesno">
    <w15:presenceInfo w15:providerId="AD" w15:userId="S::sesno@hawaii.edu::e7f72959-ffe1-41c4-ad7f-577f6f8d1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B1"/>
    <w:rsid w:val="00004831"/>
    <w:rsid w:val="000A11D9"/>
    <w:rsid w:val="000B331E"/>
    <w:rsid w:val="000C6A21"/>
    <w:rsid w:val="001632A4"/>
    <w:rsid w:val="00185834"/>
    <w:rsid w:val="001E7301"/>
    <w:rsid w:val="001F1F49"/>
    <w:rsid w:val="002621D4"/>
    <w:rsid w:val="00286230"/>
    <w:rsid w:val="002A1238"/>
    <w:rsid w:val="002A24CE"/>
    <w:rsid w:val="00310AFE"/>
    <w:rsid w:val="00344BBC"/>
    <w:rsid w:val="00353E4D"/>
    <w:rsid w:val="00432358"/>
    <w:rsid w:val="004541B1"/>
    <w:rsid w:val="00531887"/>
    <w:rsid w:val="00590EEC"/>
    <w:rsid w:val="005B7E2A"/>
    <w:rsid w:val="005F79F0"/>
    <w:rsid w:val="00605854"/>
    <w:rsid w:val="00606BC1"/>
    <w:rsid w:val="00735536"/>
    <w:rsid w:val="00764589"/>
    <w:rsid w:val="00785689"/>
    <w:rsid w:val="00792F02"/>
    <w:rsid w:val="00875AE7"/>
    <w:rsid w:val="008A30B5"/>
    <w:rsid w:val="0091120D"/>
    <w:rsid w:val="009342FA"/>
    <w:rsid w:val="009B048D"/>
    <w:rsid w:val="009B1491"/>
    <w:rsid w:val="00A964E4"/>
    <w:rsid w:val="00AC2B52"/>
    <w:rsid w:val="00AC4E52"/>
    <w:rsid w:val="00B419D5"/>
    <w:rsid w:val="00BA45C4"/>
    <w:rsid w:val="00C74F61"/>
    <w:rsid w:val="00D84F7C"/>
    <w:rsid w:val="00DC2ABF"/>
    <w:rsid w:val="00E14E5C"/>
    <w:rsid w:val="00EC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DED13"/>
  <w14:defaultImageDpi w14:val="32767"/>
  <w15:chartTrackingRefBased/>
  <w15:docId w15:val="{0B4168FC-AFFB-524A-9AC1-ACE30542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54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1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41B1"/>
    <w:rPr>
      <w:rFonts w:ascii="Times New Roman" w:hAnsi="Times New Roman" w:cs="Times New Roman"/>
      <w:sz w:val="18"/>
      <w:szCs w:val="18"/>
    </w:rPr>
  </w:style>
  <w:style w:type="paragraph" w:styleId="Header">
    <w:name w:val="header"/>
    <w:basedOn w:val="Normal"/>
    <w:link w:val="HeaderChar"/>
    <w:uiPriority w:val="99"/>
    <w:unhideWhenUsed/>
    <w:rsid w:val="004541B1"/>
    <w:pPr>
      <w:tabs>
        <w:tab w:val="center" w:pos="4680"/>
        <w:tab w:val="right" w:pos="9360"/>
      </w:tabs>
    </w:pPr>
  </w:style>
  <w:style w:type="character" w:customStyle="1" w:styleId="HeaderChar">
    <w:name w:val="Header Char"/>
    <w:basedOn w:val="DefaultParagraphFont"/>
    <w:link w:val="Header"/>
    <w:uiPriority w:val="99"/>
    <w:rsid w:val="004541B1"/>
  </w:style>
  <w:style w:type="paragraph" w:styleId="Footer">
    <w:name w:val="footer"/>
    <w:basedOn w:val="Normal"/>
    <w:link w:val="FooterChar"/>
    <w:uiPriority w:val="99"/>
    <w:unhideWhenUsed/>
    <w:rsid w:val="004541B1"/>
    <w:pPr>
      <w:tabs>
        <w:tab w:val="center" w:pos="4680"/>
        <w:tab w:val="right" w:pos="9360"/>
      </w:tabs>
    </w:pPr>
  </w:style>
  <w:style w:type="character" w:customStyle="1" w:styleId="FooterChar">
    <w:name w:val="Footer Char"/>
    <w:basedOn w:val="DefaultParagraphFont"/>
    <w:link w:val="Footer"/>
    <w:uiPriority w:val="99"/>
    <w:rsid w:val="004541B1"/>
  </w:style>
  <w:style w:type="paragraph" w:styleId="ListParagraph">
    <w:name w:val="List Paragraph"/>
    <w:basedOn w:val="Normal"/>
    <w:uiPriority w:val="34"/>
    <w:qFormat/>
    <w:rsid w:val="004541B1"/>
    <w:pPr>
      <w:ind w:left="720"/>
      <w:contextualSpacing/>
    </w:pPr>
  </w:style>
  <w:style w:type="character" w:styleId="CommentReference">
    <w:name w:val="annotation reference"/>
    <w:basedOn w:val="DefaultParagraphFont"/>
    <w:uiPriority w:val="99"/>
    <w:semiHidden/>
    <w:unhideWhenUsed/>
    <w:rsid w:val="004541B1"/>
    <w:rPr>
      <w:sz w:val="16"/>
      <w:szCs w:val="16"/>
    </w:rPr>
  </w:style>
  <w:style w:type="paragraph" w:styleId="CommentText">
    <w:name w:val="annotation text"/>
    <w:basedOn w:val="Normal"/>
    <w:link w:val="CommentTextChar"/>
    <w:uiPriority w:val="99"/>
    <w:unhideWhenUsed/>
    <w:rsid w:val="004541B1"/>
    <w:rPr>
      <w:sz w:val="20"/>
      <w:szCs w:val="20"/>
    </w:rPr>
  </w:style>
  <w:style w:type="character" w:customStyle="1" w:styleId="CommentTextChar">
    <w:name w:val="Comment Text Char"/>
    <w:basedOn w:val="DefaultParagraphFont"/>
    <w:link w:val="CommentText"/>
    <w:uiPriority w:val="99"/>
    <w:rsid w:val="004541B1"/>
    <w:rPr>
      <w:sz w:val="20"/>
      <w:szCs w:val="20"/>
    </w:rPr>
  </w:style>
  <w:style w:type="paragraph" w:styleId="CommentSubject">
    <w:name w:val="annotation subject"/>
    <w:basedOn w:val="CommentText"/>
    <w:next w:val="CommentText"/>
    <w:link w:val="CommentSubjectChar"/>
    <w:uiPriority w:val="99"/>
    <w:semiHidden/>
    <w:unhideWhenUsed/>
    <w:rsid w:val="005F79F0"/>
    <w:rPr>
      <w:b/>
      <w:bCs/>
    </w:rPr>
  </w:style>
  <w:style w:type="character" w:customStyle="1" w:styleId="CommentSubjectChar">
    <w:name w:val="Comment Subject Char"/>
    <w:basedOn w:val="CommentTextChar"/>
    <w:link w:val="CommentSubject"/>
    <w:uiPriority w:val="99"/>
    <w:semiHidden/>
    <w:rsid w:val="005F79F0"/>
    <w:rPr>
      <w:b/>
      <w:bCs/>
      <w:sz w:val="20"/>
      <w:szCs w:val="20"/>
    </w:rPr>
  </w:style>
  <w:style w:type="paragraph" w:styleId="Revision">
    <w:name w:val="Revision"/>
    <w:hidden/>
    <w:uiPriority w:val="99"/>
    <w:semiHidden/>
    <w:rsid w:val="00432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5</cp:revision>
  <dcterms:created xsi:type="dcterms:W3CDTF">2019-10-07T20:21:00Z</dcterms:created>
  <dcterms:modified xsi:type="dcterms:W3CDTF">2019-10-08T20:43:00Z</dcterms:modified>
</cp:coreProperties>
</file>