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9C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jc w:val="center"/>
        <w:textAlignment w:val="auto"/>
        <w:rPr>
          <w:rStyle w:val="10"/>
          <w:rFonts w:hint="eastAsia" w:ascii="楷体" w:hAnsi="楷体" w:eastAsia="楷体" w:cs="楷体"/>
          <w:b/>
          <w:bCs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1.1 等式与方程导</w:t>
      </w:r>
      <w:r>
        <w:rPr>
          <w:rStyle w:val="10"/>
          <w:rFonts w:hint="eastAsia" w:ascii="楷体" w:hAnsi="楷体" w:eastAsia="楷体" w:cs="楷体"/>
          <w:b/>
          <w:bCs/>
          <w:sz w:val="28"/>
          <w:szCs w:val="28"/>
        </w:rPr>
        <w:t>学案</w:t>
      </w:r>
    </w:p>
    <w:p w14:paraId="72E58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20"/>
        <w:textAlignment w:val="auto"/>
        <w:rPr>
          <w:rStyle w:val="10"/>
          <w:rFonts w:hint="eastAsia" w:ascii="宋体" w:hAnsi="宋体"/>
          <w:szCs w:val="21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5448935</wp:posOffset>
                </wp:positionH>
                <wp:positionV relativeFrom="paragraph">
                  <wp:posOffset>237490</wp:posOffset>
                </wp:positionV>
                <wp:extent cx="508000" cy="635"/>
                <wp:effectExtent l="0" t="0" r="0" b="0"/>
                <wp:wrapNone/>
                <wp:docPr id="2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429.05pt;margin-top:18.7pt;height:0.05pt;width:40pt;z-index:251661312;mso-width-relative:page;mso-height-relative:page;" filled="f" stroked="t" coordsize="21600,21600" o:gfxdata="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umMv3WAAAA&#10;CQEAAA8AAAAAAAAAAQAgAAAAIgAAAGRycy9kb3ducmV2LnhtbFBLAQIUABQAAAAIAIdO4kDxs11l&#10;5gEAAN4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Style w:val="10"/>
          <w:rFonts w:ascii="宋体" w:hAnsi="宋体"/>
          <w:szCs w:val="21"/>
        </w:rPr>
        <w:t>日期</w:t>
      </w:r>
      <w:r>
        <w:rPr>
          <w:rStyle w:val="10"/>
          <w:rFonts w:ascii="宋体" w:hAnsi="宋体"/>
          <w:szCs w:val="21"/>
          <w:u w:val="single" w:color="000000"/>
        </w:rPr>
        <w:t xml:space="preserve">：     </w:t>
      </w:r>
      <w:r>
        <w:rPr>
          <w:rStyle w:val="10"/>
          <w:rFonts w:ascii="宋体" w:hAnsi="宋体"/>
          <w:szCs w:val="21"/>
        </w:rPr>
        <w:t>班级</w:t>
      </w:r>
      <w:r>
        <w:rPr>
          <w:rStyle w:val="10"/>
          <w:rFonts w:ascii="宋体" w:hAnsi="宋体"/>
          <w:szCs w:val="21"/>
          <w:u w:val="single" w:color="000000"/>
        </w:rPr>
        <w:t xml:space="preserve">：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姓名</w:t>
      </w:r>
      <w:r>
        <w:rPr>
          <w:rStyle w:val="10"/>
          <w:rFonts w:ascii="宋体" w:hAnsi="宋体"/>
          <w:szCs w:val="21"/>
          <w:u w:val="single" w:color="000000"/>
        </w:rPr>
        <w:t xml:space="preserve">：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</w:rPr>
        <w:t>组别</w:t>
      </w:r>
      <w:r>
        <w:rPr>
          <w:rStyle w:val="10"/>
          <w:rFonts w:ascii="宋体" w:hAnsi="宋体"/>
          <w:szCs w:val="21"/>
          <w:u w:val="single" w:color="000000"/>
        </w:rPr>
        <w:t xml:space="preserve">：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自我评价</w:t>
      </w:r>
      <w:r>
        <w:rPr>
          <w:rStyle w:val="10"/>
          <w:rFonts w:ascii="宋体" w:hAnsi="宋体"/>
          <w:szCs w:val="21"/>
          <w:u w:val="single" w:color="000000"/>
        </w:rPr>
        <w:t xml:space="preserve">：      </w:t>
      </w:r>
      <w:r>
        <w:rPr>
          <w:rStyle w:val="10"/>
          <w:rFonts w:ascii="宋体" w:hAnsi="宋体"/>
          <w:szCs w:val="21"/>
        </w:rPr>
        <w:t>教师评价</w:t>
      </w:r>
      <w:r>
        <w:rPr>
          <w:rStyle w:val="10"/>
          <w:rFonts w:hint="eastAsia" w:ascii="宋体" w:hAnsi="宋体"/>
          <w:szCs w:val="21"/>
        </w:rPr>
        <w:t>：</w:t>
      </w:r>
      <w:r>
        <w:rPr>
          <w:rStyle w:val="10"/>
          <w:rFonts w:ascii="宋体" w:hAnsi="宋体"/>
          <w:szCs w:val="21"/>
          <w:u w:val="single" w:color="000000"/>
        </w:rPr>
        <w:t xml:space="preserve">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</w:t>
      </w:r>
      <w:r>
        <w:rPr>
          <w:rStyle w:val="10"/>
          <w:rFonts w:hint="eastAsia" w:ascii="宋体" w:hAnsi="宋体"/>
          <w:szCs w:val="21"/>
          <w:u w:val="single"/>
        </w:rPr>
        <w:t xml:space="preserve">  </w:t>
      </w:r>
      <w:r>
        <w:rPr>
          <w:rStyle w:val="10"/>
          <w:rFonts w:hint="eastAsia" w:ascii="宋体" w:hAnsi="宋体"/>
          <w:szCs w:val="21"/>
        </w:rPr>
        <w:t xml:space="preserve">   </w:t>
      </w:r>
      <w:r>
        <w:rPr>
          <w:rStyle w:val="10"/>
          <w:rFonts w:hint="eastAsia" w:ascii="宋体" w:hAnsi="宋体"/>
          <w:szCs w:val="21"/>
          <w:u w:val="single"/>
        </w:rPr>
        <w:t xml:space="preserve">       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 </w:t>
      </w:r>
      <w:r>
        <w:rPr>
          <w:rStyle w:val="10"/>
          <w:rFonts w:ascii="宋体" w:hAnsi="宋体"/>
          <w:szCs w:val="21"/>
          <w:u w:val="single" w:color="000000"/>
        </w:rPr>
        <w:t xml:space="preserve">            </w:t>
      </w:r>
    </w:p>
    <w:p w14:paraId="6B968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【学习目标】</w:t>
      </w:r>
    </w:p>
    <w:p w14:paraId="43B838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.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初步理解“等式”，“不等式”和“方程”的意义,并进行辨析,会按要求用方程表示出数量关系。</w:t>
      </w:r>
    </w:p>
    <w:p w14:paraId="1C48C0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.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在观察、分析、抽象、概括和交流的过程中构建数学概念，感受方程的思想。</w:t>
      </w:r>
    </w:p>
    <w:p w14:paraId="658737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3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.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体会在知识探索过程中，与人合作的乐趣，激发兴趣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。</w:t>
      </w:r>
    </w:p>
    <w:p w14:paraId="5AFD0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【学习重点</w:t>
      </w:r>
      <w:r>
        <w:rPr>
          <w:rStyle w:val="10"/>
          <w:rFonts w:hint="eastAsia" w:ascii="黑体" w:hAnsi="黑体" w:eastAsia="黑体" w:cs="黑体"/>
          <w:b/>
          <w:bCs/>
          <w:sz w:val="24"/>
        </w:rPr>
        <w:t>、</w:t>
      </w:r>
      <w:r>
        <w:rPr>
          <w:rStyle w:val="10"/>
          <w:rFonts w:ascii="黑体" w:hAnsi="黑体" w:eastAsia="黑体" w:cs="黑体"/>
          <w:b/>
          <w:bCs/>
          <w:sz w:val="24"/>
        </w:rPr>
        <w:t>难点】</w:t>
      </w:r>
    </w:p>
    <w:p w14:paraId="40AB73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1.理解和掌握方程的意义。</w:t>
      </w:r>
    </w:p>
    <w:p w14:paraId="7E72B3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2.明确方程与等式的关系。</w:t>
      </w:r>
    </w:p>
    <w:p w14:paraId="2E397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【基础部分】</w:t>
      </w:r>
    </w:p>
    <w:p w14:paraId="2CAE17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>温故知新</w:t>
      </w:r>
    </w:p>
    <w:p w14:paraId="1742C7E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1.用含有字母的式子表示数量关系。</w:t>
      </w:r>
    </w:p>
    <w:p w14:paraId="3E966D0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（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）比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x多2的数（        ），比x少2的数（       ）；</w:t>
      </w:r>
    </w:p>
    <w:p w14:paraId="1142F4E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)一个班有男生x人，女生23人，这个班共有学生(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)人。</w:t>
      </w:r>
    </w:p>
    <w:p w14:paraId="2353865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jc w:val="both"/>
        <w:textAlignment w:val="auto"/>
        <w:rPr>
          <w:rStyle w:val="10"/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3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)一个书包14元，买x个书包应付(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)元。</w:t>
      </w:r>
    </w:p>
    <w:p w14:paraId="4D150B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>自主探究</w:t>
      </w:r>
    </w:p>
    <w:p w14:paraId="228F3ED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hanging="210" w:hangingChars="100"/>
        <w:jc w:val="left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2.读教材第1页例1。</w:t>
      </w:r>
    </w:p>
    <w:p w14:paraId="1525236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hanging="210" w:hangingChars="100"/>
        <w:jc w:val="left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分析与解答:天平是平衡的，也就是说左右两边物体的质量(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)，用等式表示天平两边物体的质量关系是(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)o</w:t>
      </w:r>
    </w:p>
    <w:p w14:paraId="252E174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3.读教材第1页例2。</w:t>
      </w:r>
    </w:p>
    <w:p w14:paraId="06409F3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分析与解答:观察图中的天平，天平平衡的可以写出等式，天平哪边低，那边物品的质量就(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)o</w:t>
      </w:r>
    </w:p>
    <w:p w14:paraId="2C910AD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4.表示左右两边相等的式子是(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),含有未知数的(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)是方程，因此，方程(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)是等式，但等式(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)是方程。</w:t>
      </w:r>
    </w:p>
    <w:p w14:paraId="39E4DB4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1" w:firstLineChars="100"/>
        <w:jc w:val="center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</w:p>
    <w:p w14:paraId="11AF90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1" w:firstLineChars="100"/>
        <w:jc w:val="center"/>
        <w:textAlignment w:val="auto"/>
        <w:rPr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【要点部分】</w:t>
      </w:r>
    </w:p>
    <w:p w14:paraId="45D7CC8D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5.下面的式子哪些是等式，哪些是方程?（填序号）</w:t>
      </w:r>
    </w:p>
    <w:p w14:paraId="149C969F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210" w:firstLineChars="100"/>
        <w:jc w:val="both"/>
        <w:textAlignment w:val="auto"/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①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6+x=14      </w:t>
      </w:r>
      <w:r>
        <w:rPr>
          <w:rStyle w:val="10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②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36-7=29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  </w:t>
      </w:r>
      <w:r>
        <w:rPr>
          <w:rStyle w:val="10"/>
          <w:rFonts w:hint="default" w:ascii="Calibri" w:hAnsi="Calibri" w:cs="Calibri"/>
          <w:b w:val="0"/>
          <w:bCs w:val="0"/>
          <w:sz w:val="21"/>
          <w:szCs w:val="21"/>
          <w:lang w:val="en-US" w:eastAsia="zh-CN"/>
        </w:rPr>
        <w:t>③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60+23&gt;70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   </w:t>
      </w:r>
      <w:r>
        <w:rPr>
          <w:rStyle w:val="10"/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④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8+x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  </w:t>
      </w:r>
      <w:r>
        <w:rPr>
          <w:rStyle w:val="10"/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⑤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50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÷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2=25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</w:t>
      </w:r>
    </w:p>
    <w:p w14:paraId="45AC78FA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</w:t>
      </w:r>
      <w:r>
        <w:rPr>
          <w:rStyle w:val="10"/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⑥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2a+5a=72     </w:t>
      </w:r>
      <w:r>
        <w:rPr>
          <w:rStyle w:val="10"/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⑦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6x+4&lt;14 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</w:t>
      </w:r>
      <w:r>
        <w:rPr>
          <w:rStyle w:val="10"/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⑧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7y-28=35       </w:t>
      </w:r>
      <w:r>
        <w:rPr>
          <w:rStyle w:val="10"/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⑨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5y=40     5b+a</w:t>
      </w:r>
    </w:p>
    <w:p w14:paraId="598BAFC3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210" w:firstLine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等式有（                     ）；方程有（                    ）；</w:t>
      </w:r>
    </w:p>
    <w:p w14:paraId="6ED8EC76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Style w:val="10"/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6.看图列方程。</w:t>
      </w:r>
    </w:p>
    <w:p w14:paraId="6A3CAC7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Style w:val="10"/>
          <w:rFonts w:hint="default" w:ascii="黑体" w:hAnsi="黑体" w:eastAsia="宋体" w:cs="黑体"/>
          <w:b/>
          <w:bCs/>
          <w:sz w:val="24"/>
          <w:lang w:val="en-US" w:eastAsia="zh-CN"/>
        </w:rPr>
      </w:pPr>
      <w:r>
        <w:drawing>
          <wp:inline distT="0" distB="0" distL="114300" distR="114300">
            <wp:extent cx="1885950" cy="1142365"/>
            <wp:effectExtent l="0" t="0" r="0" b="63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rcRect t="8226" b="12796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           </w:t>
      </w:r>
      <w:r>
        <w:drawing>
          <wp:inline distT="0" distB="0" distL="114300" distR="114300">
            <wp:extent cx="1866265" cy="1233170"/>
            <wp:effectExtent l="0" t="0" r="635" b="508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rcRect t="4099"/>
                    <a:stretch>
                      <a:fillRect/>
                    </a:stretch>
                  </pic:blipFill>
                  <pic:spPr>
                    <a:xfrm>
                      <a:off x="0" y="0"/>
                      <a:ext cx="1866265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27858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</w:p>
    <w:p w14:paraId="239C9888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</w:p>
    <w:p w14:paraId="04FC7716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</w:p>
    <w:p w14:paraId="264FCE07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</w:p>
    <w:p w14:paraId="337FE73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bookmarkStart w:id="0" w:name="_GoBack"/>
      <w:bookmarkEnd w:id="0"/>
      <w:r>
        <w:rPr>
          <w:rStyle w:val="10"/>
          <w:rFonts w:ascii="黑体" w:hAnsi="黑体" w:eastAsia="黑体" w:cs="黑体"/>
          <w:b/>
          <w:bCs/>
          <w:sz w:val="24"/>
        </w:rPr>
        <w:t>【拓展部分】</w:t>
      </w:r>
    </w:p>
    <w:p w14:paraId="3AB5289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Style w:val="10"/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7.一个两位数，十位上的数是7，个位上的数是x，如果这个两位数是72，那么根据题意列出的方程是（                      ）。</w:t>
      </w:r>
      <w:r>
        <w:rPr>
          <w:rFonts w:ascii="宋体" w:hAnsi="宋体" w:cs="宋体" w:eastAsiaTheme="minorEastAsia"/>
          <w:color w:val="000000"/>
          <w:szCs w:val="22"/>
          <w:lang w:val="en-US" w:eastAsia="en-US" w:bidi="ar-SA"/>
        </w:rPr>
        <w:t>★</w:t>
      </w:r>
    </w:p>
    <w:p w14:paraId="7917272C">
      <w:pPr>
        <w:spacing w:line="440" w:lineRule="atLeast"/>
        <w:ind w:left="0" w:leftChars="0" w:firstLine="0" w:firstLineChars="0"/>
        <w:jc w:val="both"/>
        <w:rPr>
          <w:rStyle w:val="10"/>
          <w:rFonts w:ascii="黑体" w:hAnsi="黑体" w:eastAsia="黑体" w:cs="黑体"/>
          <w:b/>
          <w:bCs/>
          <w:sz w:val="24"/>
        </w:rPr>
      </w:pPr>
    </w:p>
    <w:p w14:paraId="17BD1592">
      <w:pPr>
        <w:spacing w:line="440" w:lineRule="atLeast"/>
        <w:ind w:firstLine="4337" w:firstLineChars="1800"/>
        <w:jc w:val="both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【目标检测】</w:t>
      </w:r>
    </w:p>
    <w:p w14:paraId="0D8AF2CB">
      <w:pPr>
        <w:numPr>
          <w:ilvl w:val="0"/>
          <w:numId w:val="0"/>
        </w:numP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1.分一分。(填序号)</w:t>
      </w:r>
    </w:p>
    <w:p w14:paraId="5D0C89AB">
      <w:pPr>
        <w:numPr>
          <w:ilvl w:val="0"/>
          <w:numId w:val="0"/>
        </w:numPr>
        <w:ind w:firstLine="210" w:firstLineChars="1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①</w:t>
      </w:r>
      <w:r>
        <w:rPr>
          <w:rFonts w:hint="eastAsia" w:ascii="宋体" w:hAnsi="宋体" w:eastAsia="宋体" w:cs="宋体"/>
          <w:lang w:val="en-US" w:eastAsia="zh-CN"/>
        </w:rPr>
        <w:t xml:space="preserve">x+78     </w:t>
      </w:r>
      <w:r>
        <w:rPr>
          <w:rFonts w:hint="eastAsia" w:ascii="宋体" w:hAnsi="宋体" w:eastAsia="宋体" w:cs="宋体"/>
        </w:rPr>
        <w:t>②</w:t>
      </w:r>
      <w:r>
        <w:rPr>
          <w:rFonts w:hint="eastAsia" w:ascii="宋体" w:hAnsi="宋体" w:eastAsia="宋体" w:cs="宋体"/>
          <w:lang w:val="en-US" w:eastAsia="zh-CN"/>
        </w:rPr>
        <w:t xml:space="preserve"> 59—x=59     </w:t>
      </w:r>
      <w:r>
        <w:rPr>
          <w:rFonts w:hint="eastAsia" w:ascii="宋体" w:hAnsi="宋体" w:eastAsia="宋体" w:cs="宋体"/>
        </w:rPr>
        <w:t>③</w:t>
      </w:r>
      <w:r>
        <w:rPr>
          <w:rFonts w:hint="eastAsia" w:ascii="宋体" w:hAnsi="宋体" w:eastAsia="宋体" w:cs="宋体"/>
          <w:lang w:val="en-US" w:eastAsia="zh-CN"/>
        </w:rPr>
        <w:t xml:space="preserve"> 0.12n=72      </w:t>
      </w:r>
      <w:r>
        <w:rPr>
          <w:rFonts w:hint="eastAsia" w:ascii="宋体" w:hAnsi="宋体" w:eastAsia="宋体" w:cs="宋体"/>
        </w:rPr>
        <w:t>④</w:t>
      </w:r>
      <w:r>
        <w:rPr>
          <w:rFonts w:hint="eastAsia" w:ascii="宋体" w:hAnsi="宋体" w:eastAsia="宋体" w:cs="宋体"/>
          <w:lang w:val="en-US" w:eastAsia="zh-CN"/>
        </w:rPr>
        <w:t xml:space="preserve">12×1.3=15.6   </w:t>
      </w:r>
      <w:r>
        <w:rPr>
          <w:rFonts w:hint="eastAsia" w:ascii="宋体" w:hAnsi="宋体" w:eastAsia="宋体" w:cs="宋体"/>
        </w:rPr>
        <w:t>⑤</w:t>
      </w:r>
      <w:r>
        <w:rPr>
          <w:rFonts w:hint="eastAsia" w:ascii="宋体" w:hAnsi="宋体" w:eastAsia="宋体" w:cs="宋体"/>
          <w:lang w:val="en-US" w:eastAsia="zh-CN"/>
        </w:rPr>
        <w:t xml:space="preserve">16×☆=0.12  </w:t>
      </w:r>
    </w:p>
    <w:p w14:paraId="7C99546B">
      <w:pPr>
        <w:numPr>
          <w:ilvl w:val="0"/>
          <w:numId w:val="0"/>
        </w:numPr>
        <w:ind w:firstLine="210" w:firstLineChars="1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宋体" w:hAnsi="宋体" w:eastAsia="宋体" w:cs="宋体"/>
        </w:rPr>
        <w:t>⑥</w:t>
      </w:r>
      <w:r>
        <w:rPr>
          <w:rFonts w:hint="eastAsia" w:ascii="宋体" w:hAnsi="宋体" w:eastAsia="宋体" w:cs="宋体"/>
          <w:lang w:val="en-US" w:eastAsia="zh-CN"/>
        </w:rPr>
        <w:t xml:space="preserve">12＞9÷m  </w:t>
      </w:r>
      <w:r>
        <w:rPr>
          <w:rFonts w:hint="eastAsia" w:ascii="微软雅黑" w:hAnsi="微软雅黑" w:eastAsia="微软雅黑" w:cs="微软雅黑"/>
          <w:lang w:val="en-US" w:eastAsia="zh-CN"/>
        </w:rPr>
        <w:t>⑦vt=0    ⑧x—2.5=1   ⑨x—y=20   ⑩a+b=10—2b</w:t>
      </w:r>
    </w:p>
    <w:p w14:paraId="69D4823E">
      <w:pPr>
        <w:numPr>
          <w:ilvl w:val="0"/>
          <w:numId w:val="0"/>
        </w:numPr>
        <w:ind w:firstLine="210" w:firstLineChars="1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等式有（                   ），方程有（                   ）。</w:t>
      </w:r>
    </w:p>
    <w:p w14:paraId="33050A08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2.根据线段图列方程。</w:t>
      </w:r>
    </w:p>
    <w:p w14:paraId="0314E123">
      <w:pPr>
        <w:numPr>
          <w:ilvl w:val="0"/>
          <w:numId w:val="0"/>
        </w:numPr>
      </w:pPr>
      <w:r>
        <w:drawing>
          <wp:inline distT="0" distB="0" distL="114300" distR="114300">
            <wp:extent cx="4998720" cy="788670"/>
            <wp:effectExtent l="0" t="0" r="11430" b="11430"/>
            <wp:docPr id="245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9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788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4D8348">
      <w:pPr>
        <w:numPr>
          <w:ilvl w:val="0"/>
          <w:numId w:val="0"/>
        </w:numPr>
        <w:rPr>
          <w:rFonts w:hint="default"/>
          <w:u w:val="thick"/>
          <w:lang w:val="en-US" w:eastAsia="zh-CN"/>
        </w:rPr>
      </w:pPr>
      <w:r>
        <w:rPr>
          <w:rFonts w:hint="eastAsia" w:ascii="宋体" w:hAnsi="宋体" w:eastAsia="宋体" w:cs="宋体"/>
          <w:u w:val="thick"/>
          <w:lang w:val="en-US" w:eastAsia="zh-CN"/>
        </w:rPr>
        <w:t xml:space="preserve"> （                        ）  </w:t>
      </w:r>
      <w:r>
        <w:rPr>
          <w:rFonts w:hint="eastAsia" w:ascii="宋体" w:hAnsi="宋体" w:eastAsia="宋体" w:cs="宋体"/>
          <w:u w:val="none"/>
          <w:lang w:val="en-US" w:eastAsia="zh-CN"/>
        </w:rPr>
        <w:t xml:space="preserve"> </w:t>
      </w:r>
      <w:r>
        <w:rPr>
          <w:rFonts w:hint="eastAsia"/>
          <w:u w:val="none"/>
          <w:lang w:val="en-US" w:eastAsia="zh-CN"/>
        </w:rPr>
        <w:t xml:space="preserve">         </w:t>
      </w:r>
      <w:r>
        <w:rPr>
          <w:rFonts w:hint="eastAsia"/>
          <w:u w:val="thick"/>
          <w:lang w:val="en-US" w:eastAsia="zh-CN"/>
        </w:rPr>
        <w:t xml:space="preserve">  （                              ）        </w:t>
      </w:r>
    </w:p>
    <w:p w14:paraId="3FDE319E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3.用方程表示下面的数量关系。</w:t>
      </w:r>
    </w:p>
    <w:p w14:paraId="08238791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2511425" cy="1806575"/>
            <wp:effectExtent l="0" t="0" r="3175" b="3175"/>
            <wp:docPr id="276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2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1425" cy="1806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</w:t>
      </w:r>
      <w:r>
        <w:drawing>
          <wp:inline distT="0" distB="0" distL="114300" distR="114300">
            <wp:extent cx="1590675" cy="1914525"/>
            <wp:effectExtent l="0" t="0" r="9525" b="952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4" w:bottom="1134" w:left="1134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BEEE">
    <w:pPr>
      <w:pStyle w:val="4"/>
      <w:tabs>
        <w:tab w:val="left" w:pos="5562"/>
      </w:tabs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427990</wp:posOffset>
              </wp:positionH>
              <wp:positionV relativeFrom="paragraph">
                <wp:posOffset>-28575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ED10C2">
                          <w:pPr>
                            <w:pStyle w:val="4"/>
                            <w:ind w:left="0" w:leftChars="0" w:firstLine="0" w:firstLineChars="0"/>
                          </w:pP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小组交流声音轻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 xml:space="preserve">  领学声音要响亮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   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合学求效率  领学展风采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3.7pt;margin-top:-2.2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L+fLOdcAAAAJAQAADwAAAAAAAAABACAAAAAiAAAAZHJzL2Rvd25yZXYueG1s&#10;UEsBAhQAFAAAAAgAh07iQPWLh2QyAgAAYQQAAA4AAAAAAAAAAQAgAAAAJg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ED10C2">
                    <w:pPr>
                      <w:pStyle w:val="4"/>
                      <w:ind w:left="0" w:leftChars="0" w:firstLine="0" w:firstLineChars="0"/>
                    </w:pP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小组交流声音轻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 xml:space="preserve">  领学声音要响亮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   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合学求效率  领学展风采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0D41AF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0D41AF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8C547E8">
                          <w:pPr>
                            <w:pStyle w:val="4"/>
                            <w:ind w:firstLine="360"/>
                            <w:jc w:val="both"/>
                            <w:rPr>
                              <w:rStyle w:val="10"/>
                            </w:rPr>
                          </w:pPr>
                        </w:p>
                        <w:p w14:paraId="13644768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z-index:251659264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aT2QNIAAAAFAQAADwAAAAAAAAABACAAAAAiAAAAZHJzL2Rvd25yZXYueG1sUEsBAhQAFAAAAAgA&#10;h07iQDaj5ya5AQAAgQMAAA4AAAAAAAAAAQAgAAAAI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C547E8">
                    <w:pPr>
                      <w:pStyle w:val="4"/>
                      <w:ind w:firstLine="360"/>
                      <w:jc w:val="both"/>
                      <w:rPr>
                        <w:rStyle w:val="10"/>
                      </w:rPr>
                    </w:pPr>
                  </w:p>
                  <w:p w14:paraId="13644768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0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63BB3">
    <w:pPr>
      <w:pStyle w:val="4"/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6FB157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AOHox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rADh6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6FB157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2A1D66A">
                          <w:pPr>
                            <w:pStyle w:val="4"/>
                            <w:ind w:firstLine="360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  <w:rFonts w:hint="eastAsia"/>
                            </w:rPr>
                            <w:t>2/2</w:t>
                          </w:r>
                        </w:p>
                        <w:p w14:paraId="75AB85F5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z-index:251660288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Z&#10;pPZA0gAAAAUBAAAPAAAAAAAAAAEAIAAAACIAAABkcnMvZG93bnJldi54bWxQSwECFAAUAAAACACH&#10;TuJA5W9cELgBAACBAwAADgAAAAAAAAABACAAAAAh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A1D66A">
                    <w:pPr>
                      <w:pStyle w:val="4"/>
                      <w:ind w:firstLine="360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  <w:rFonts w:hint="eastAsia"/>
                      </w:rPr>
                      <w:t>2/2</w:t>
                    </w:r>
                  </w:p>
                  <w:p w14:paraId="75AB85F5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864A3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20"/>
      </w:pPr>
      <w:r>
        <w:separator/>
      </w:r>
    </w:p>
  </w:footnote>
  <w:footnote w:type="continuationSeparator" w:id="1">
    <w:p>
      <w:pPr>
        <w:spacing w:line="288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DE479">
    <w:pPr>
      <w:pStyle w:val="5"/>
      <w:pBdr>
        <w:bottom w:val="single" w:color="000000" w:sz="4" w:space="1"/>
      </w:pBdr>
      <w:ind w:left="0" w:leftChars="0" w:firstLine="0" w:firstLineChars="0"/>
      <w:rPr>
        <w:rStyle w:val="10"/>
      </w:rPr>
    </w:pPr>
    <w:r>
      <w:rPr>
        <w:rFonts w:ascii="宋体" w:hAnsi="宋体" w:cs="宋体"/>
        <w:kern w:val="0"/>
        <w:sz w:val="24"/>
      </w:rPr>
      <w:drawing>
        <wp:inline distT="0" distB="0" distL="0" distR="0">
          <wp:extent cx="1294130" cy="332105"/>
          <wp:effectExtent l="0" t="0" r="1270" b="10795"/>
          <wp:docPr id="5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 descr="IMG_25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2462" cy="34210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inline>
      </w:drawing>
    </w:r>
    <w:r>
      <w:rPr>
        <w:rStyle w:val="10"/>
        <w:rFonts w:hint="eastAsia" w:ascii="楷体" w:hAnsi="楷体" w:eastAsia="楷体"/>
        <w:lang w:val="en-US" w:eastAsia="zh-CN"/>
      </w:rPr>
      <w:t>五年级</w:t>
    </w:r>
    <w:r>
      <w:rPr>
        <w:rStyle w:val="10"/>
        <w:rFonts w:hint="eastAsia" w:ascii="楷体" w:hAnsi="楷体" w:eastAsia="楷体"/>
        <w:lang w:eastAsia="zh-CN"/>
      </w:rPr>
      <w:t>数学</w:t>
    </w:r>
    <w:r>
      <w:rPr>
        <w:rStyle w:val="10"/>
        <w:rFonts w:ascii="楷体" w:hAnsi="楷体" w:eastAsia="楷体"/>
      </w:rPr>
      <w:t xml:space="preserve">        主备人：</w:t>
    </w:r>
    <w:r>
      <w:rPr>
        <w:rStyle w:val="10"/>
        <w:rFonts w:hint="eastAsia" w:ascii="楷体" w:hAnsi="楷体" w:eastAsia="楷体"/>
        <w:lang w:eastAsia="zh-CN"/>
      </w:rPr>
      <w:t>于梅</w:t>
    </w:r>
    <w:r>
      <w:rPr>
        <w:rStyle w:val="10"/>
        <w:rFonts w:ascii="楷体" w:hAnsi="楷体" w:eastAsia="楷体"/>
      </w:rPr>
      <w:t xml:space="preserve">       审核人：</w:t>
    </w:r>
    <w:r>
      <w:rPr>
        <w:rStyle w:val="10"/>
        <w:rFonts w:hint="eastAsia" w:ascii="楷体" w:hAnsi="楷体" w:eastAsia="楷体"/>
        <w:lang w:eastAsia="zh-CN"/>
      </w:rPr>
      <w:t>于梅</w:t>
    </w:r>
    <w:r>
      <w:rPr>
        <w:rStyle w:val="10"/>
        <w:rFonts w:ascii="楷体" w:hAnsi="楷体" w:eastAsia="楷体"/>
      </w:rPr>
      <w:t xml:space="preserve">          准印：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624E5">
    <w:pPr>
      <w:pStyle w:val="5"/>
      <w:pBdr>
        <w:top w:val="none" w:color="000000" w:sz="0" w:space="0"/>
        <w:bottom w:val="single" w:color="000000" w:sz="4" w:space="1"/>
      </w:pBdr>
      <w:ind w:firstLine="360"/>
      <w:jc w:val="center"/>
      <w:rPr>
        <w:rStyle w:val="10"/>
        <w:rFonts w:hint="default" w:ascii="楷体" w:hAnsi="楷体" w:eastAsia="楷体"/>
        <w:szCs w:val="18"/>
        <w:lang w:val="en-US" w:eastAsia="zh-CN"/>
      </w:rPr>
    </w:pPr>
    <w:r>
      <w:rPr>
        <w:rFonts w:hint="eastAsia" w:ascii="楷体" w:hAnsi="楷体" w:eastAsia="楷体"/>
        <w:szCs w:val="18"/>
        <w:lang w:val="en-US" w:eastAsia="zh-CN"/>
      </w:rPr>
      <w:t>数学的魅力，在于思考的过程，不止是答案。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A1D12">
    <w:pPr>
      <w:pStyle w:val="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420"/>
  <w:evenAndOddHeaders w:val="1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lNzg3ZjU2NjNmODJiMjE1NDAzNTNmNGUzMTkyY2YifQ=="/>
    <w:docVar w:name="KSO_WPS_MARK_KEY" w:val="600936af-2a06-4438-9a2b-4d6543612c51"/>
  </w:docVars>
  <w:rsids>
    <w:rsidRoot w:val="00B72DA2"/>
    <w:rsid w:val="000310E3"/>
    <w:rsid w:val="000326C5"/>
    <w:rsid w:val="00033FE9"/>
    <w:rsid w:val="00040D27"/>
    <w:rsid w:val="0004173D"/>
    <w:rsid w:val="000419F0"/>
    <w:rsid w:val="0004324B"/>
    <w:rsid w:val="000441F2"/>
    <w:rsid w:val="0006280C"/>
    <w:rsid w:val="000634A8"/>
    <w:rsid w:val="00087333"/>
    <w:rsid w:val="00097D1F"/>
    <w:rsid w:val="000A5923"/>
    <w:rsid w:val="000B3DE0"/>
    <w:rsid w:val="000B5291"/>
    <w:rsid w:val="000C144B"/>
    <w:rsid w:val="000E47EA"/>
    <w:rsid w:val="001054B2"/>
    <w:rsid w:val="001150E6"/>
    <w:rsid w:val="00121804"/>
    <w:rsid w:val="00122553"/>
    <w:rsid w:val="00143C10"/>
    <w:rsid w:val="00160A27"/>
    <w:rsid w:val="00173982"/>
    <w:rsid w:val="001763EC"/>
    <w:rsid w:val="00180704"/>
    <w:rsid w:val="001B0F1A"/>
    <w:rsid w:val="001B61A1"/>
    <w:rsid w:val="001C01A7"/>
    <w:rsid w:val="001C0B9C"/>
    <w:rsid w:val="001C4114"/>
    <w:rsid w:val="001E09EE"/>
    <w:rsid w:val="001E74AF"/>
    <w:rsid w:val="00204B9A"/>
    <w:rsid w:val="00212356"/>
    <w:rsid w:val="00237F52"/>
    <w:rsid w:val="0024086E"/>
    <w:rsid w:val="00247286"/>
    <w:rsid w:val="002515B4"/>
    <w:rsid w:val="0025404F"/>
    <w:rsid w:val="00285C9D"/>
    <w:rsid w:val="00291011"/>
    <w:rsid w:val="00296DD4"/>
    <w:rsid w:val="002A3A40"/>
    <w:rsid w:val="002B7684"/>
    <w:rsid w:val="002C55B6"/>
    <w:rsid w:val="002D606D"/>
    <w:rsid w:val="002D66E3"/>
    <w:rsid w:val="002E3884"/>
    <w:rsid w:val="002F7132"/>
    <w:rsid w:val="00312988"/>
    <w:rsid w:val="00325856"/>
    <w:rsid w:val="00333E9D"/>
    <w:rsid w:val="00334B72"/>
    <w:rsid w:val="00341C08"/>
    <w:rsid w:val="00353AEA"/>
    <w:rsid w:val="003650BD"/>
    <w:rsid w:val="00367E47"/>
    <w:rsid w:val="00392815"/>
    <w:rsid w:val="003A7B7D"/>
    <w:rsid w:val="003C16DF"/>
    <w:rsid w:val="003C2A7E"/>
    <w:rsid w:val="00431EA2"/>
    <w:rsid w:val="004355F3"/>
    <w:rsid w:val="00443DA8"/>
    <w:rsid w:val="004579B3"/>
    <w:rsid w:val="004879AA"/>
    <w:rsid w:val="00487C3C"/>
    <w:rsid w:val="004961BC"/>
    <w:rsid w:val="00496581"/>
    <w:rsid w:val="004A37C6"/>
    <w:rsid w:val="004A5586"/>
    <w:rsid w:val="004A590A"/>
    <w:rsid w:val="004E196B"/>
    <w:rsid w:val="004E24BA"/>
    <w:rsid w:val="004E496B"/>
    <w:rsid w:val="004E7D71"/>
    <w:rsid w:val="004F1571"/>
    <w:rsid w:val="004F17B0"/>
    <w:rsid w:val="00507E6E"/>
    <w:rsid w:val="0051393A"/>
    <w:rsid w:val="005153C9"/>
    <w:rsid w:val="00531DC0"/>
    <w:rsid w:val="005535CC"/>
    <w:rsid w:val="005614BE"/>
    <w:rsid w:val="005739DD"/>
    <w:rsid w:val="005A0A01"/>
    <w:rsid w:val="005A3AD5"/>
    <w:rsid w:val="00622336"/>
    <w:rsid w:val="006401F2"/>
    <w:rsid w:val="00661E5D"/>
    <w:rsid w:val="006734F7"/>
    <w:rsid w:val="00676691"/>
    <w:rsid w:val="00681098"/>
    <w:rsid w:val="0068306C"/>
    <w:rsid w:val="006F4786"/>
    <w:rsid w:val="007007FB"/>
    <w:rsid w:val="00717E08"/>
    <w:rsid w:val="00726268"/>
    <w:rsid w:val="00761629"/>
    <w:rsid w:val="00772385"/>
    <w:rsid w:val="00781938"/>
    <w:rsid w:val="00794B97"/>
    <w:rsid w:val="007D1204"/>
    <w:rsid w:val="007D723E"/>
    <w:rsid w:val="00806B29"/>
    <w:rsid w:val="0082597B"/>
    <w:rsid w:val="008358C3"/>
    <w:rsid w:val="008375AB"/>
    <w:rsid w:val="008451C0"/>
    <w:rsid w:val="00863CDB"/>
    <w:rsid w:val="00872B45"/>
    <w:rsid w:val="00883055"/>
    <w:rsid w:val="008853D4"/>
    <w:rsid w:val="008910D5"/>
    <w:rsid w:val="00897A69"/>
    <w:rsid w:val="008B7476"/>
    <w:rsid w:val="008C3835"/>
    <w:rsid w:val="008D1EB6"/>
    <w:rsid w:val="008E5D84"/>
    <w:rsid w:val="00907190"/>
    <w:rsid w:val="00912C7D"/>
    <w:rsid w:val="00913CA2"/>
    <w:rsid w:val="00913F26"/>
    <w:rsid w:val="00915AB5"/>
    <w:rsid w:val="009211C0"/>
    <w:rsid w:val="00927847"/>
    <w:rsid w:val="00937194"/>
    <w:rsid w:val="00945793"/>
    <w:rsid w:val="00986267"/>
    <w:rsid w:val="0098655E"/>
    <w:rsid w:val="009A41CB"/>
    <w:rsid w:val="009A5E56"/>
    <w:rsid w:val="009B1AFD"/>
    <w:rsid w:val="009B3205"/>
    <w:rsid w:val="009B34D8"/>
    <w:rsid w:val="009B3B2F"/>
    <w:rsid w:val="009B4079"/>
    <w:rsid w:val="009B552D"/>
    <w:rsid w:val="009B5D53"/>
    <w:rsid w:val="009D2081"/>
    <w:rsid w:val="009D39B9"/>
    <w:rsid w:val="009F672B"/>
    <w:rsid w:val="00A136DD"/>
    <w:rsid w:val="00A1400F"/>
    <w:rsid w:val="00A50A0F"/>
    <w:rsid w:val="00A55058"/>
    <w:rsid w:val="00A568EC"/>
    <w:rsid w:val="00A617F4"/>
    <w:rsid w:val="00A827D2"/>
    <w:rsid w:val="00A90220"/>
    <w:rsid w:val="00AA0BC8"/>
    <w:rsid w:val="00AB4A09"/>
    <w:rsid w:val="00AB7428"/>
    <w:rsid w:val="00AC1FA0"/>
    <w:rsid w:val="00AD1598"/>
    <w:rsid w:val="00B05BE1"/>
    <w:rsid w:val="00B201AB"/>
    <w:rsid w:val="00B3148B"/>
    <w:rsid w:val="00B42434"/>
    <w:rsid w:val="00B54587"/>
    <w:rsid w:val="00B72DA2"/>
    <w:rsid w:val="00B7358A"/>
    <w:rsid w:val="00B75BED"/>
    <w:rsid w:val="00B76F1D"/>
    <w:rsid w:val="00B85115"/>
    <w:rsid w:val="00B9315B"/>
    <w:rsid w:val="00B942D7"/>
    <w:rsid w:val="00BA3789"/>
    <w:rsid w:val="00BA5D8A"/>
    <w:rsid w:val="00BB55DD"/>
    <w:rsid w:val="00BC05F1"/>
    <w:rsid w:val="00BC756E"/>
    <w:rsid w:val="00BF1FC0"/>
    <w:rsid w:val="00C002B4"/>
    <w:rsid w:val="00C0471E"/>
    <w:rsid w:val="00C251E1"/>
    <w:rsid w:val="00C25D06"/>
    <w:rsid w:val="00C366AD"/>
    <w:rsid w:val="00C53D3D"/>
    <w:rsid w:val="00C55E2E"/>
    <w:rsid w:val="00C62992"/>
    <w:rsid w:val="00C63FDD"/>
    <w:rsid w:val="00C661B6"/>
    <w:rsid w:val="00C76C00"/>
    <w:rsid w:val="00C95590"/>
    <w:rsid w:val="00D12B86"/>
    <w:rsid w:val="00D42EDE"/>
    <w:rsid w:val="00D612DF"/>
    <w:rsid w:val="00D824FD"/>
    <w:rsid w:val="00D82EC7"/>
    <w:rsid w:val="00D901C8"/>
    <w:rsid w:val="00DC50AC"/>
    <w:rsid w:val="00DD0207"/>
    <w:rsid w:val="00DD5DF9"/>
    <w:rsid w:val="00DF297A"/>
    <w:rsid w:val="00E03ED6"/>
    <w:rsid w:val="00E05F1F"/>
    <w:rsid w:val="00E15238"/>
    <w:rsid w:val="00E1729E"/>
    <w:rsid w:val="00E24474"/>
    <w:rsid w:val="00E24D43"/>
    <w:rsid w:val="00E51FE8"/>
    <w:rsid w:val="00E618C9"/>
    <w:rsid w:val="00E6276A"/>
    <w:rsid w:val="00E70058"/>
    <w:rsid w:val="00E8600A"/>
    <w:rsid w:val="00EA54C0"/>
    <w:rsid w:val="00EF0D62"/>
    <w:rsid w:val="00F03BA4"/>
    <w:rsid w:val="00F1173A"/>
    <w:rsid w:val="00F12EDD"/>
    <w:rsid w:val="00F21A91"/>
    <w:rsid w:val="00F23A99"/>
    <w:rsid w:val="00F45893"/>
    <w:rsid w:val="00F50064"/>
    <w:rsid w:val="00F92AC6"/>
    <w:rsid w:val="00FB06B6"/>
    <w:rsid w:val="00FD286F"/>
    <w:rsid w:val="00FD66C6"/>
    <w:rsid w:val="00FE03B4"/>
    <w:rsid w:val="00FE2849"/>
    <w:rsid w:val="00FE409A"/>
    <w:rsid w:val="042D3842"/>
    <w:rsid w:val="05CD4C4B"/>
    <w:rsid w:val="061D286A"/>
    <w:rsid w:val="07B7037A"/>
    <w:rsid w:val="07C132CF"/>
    <w:rsid w:val="089E25EB"/>
    <w:rsid w:val="0C2324A1"/>
    <w:rsid w:val="0C2F779B"/>
    <w:rsid w:val="0CAD246E"/>
    <w:rsid w:val="0CFF4012"/>
    <w:rsid w:val="0DF9797A"/>
    <w:rsid w:val="107B7AE1"/>
    <w:rsid w:val="11E64458"/>
    <w:rsid w:val="11FA7F03"/>
    <w:rsid w:val="13AE6D20"/>
    <w:rsid w:val="14B52114"/>
    <w:rsid w:val="16DC1BFA"/>
    <w:rsid w:val="17277424"/>
    <w:rsid w:val="17C3523B"/>
    <w:rsid w:val="18644328"/>
    <w:rsid w:val="192D39C5"/>
    <w:rsid w:val="19B510F6"/>
    <w:rsid w:val="1A1E727A"/>
    <w:rsid w:val="1DE957CE"/>
    <w:rsid w:val="1DF46A1F"/>
    <w:rsid w:val="1F72326C"/>
    <w:rsid w:val="208C436C"/>
    <w:rsid w:val="20C52024"/>
    <w:rsid w:val="211C6E1F"/>
    <w:rsid w:val="21F5552A"/>
    <w:rsid w:val="232C0140"/>
    <w:rsid w:val="242D1326"/>
    <w:rsid w:val="26125EF9"/>
    <w:rsid w:val="27B265B2"/>
    <w:rsid w:val="29DB01C2"/>
    <w:rsid w:val="2A882B8E"/>
    <w:rsid w:val="2DB511B3"/>
    <w:rsid w:val="2FDC18EE"/>
    <w:rsid w:val="337D5746"/>
    <w:rsid w:val="33914D03"/>
    <w:rsid w:val="33925D96"/>
    <w:rsid w:val="33C65B63"/>
    <w:rsid w:val="35B87825"/>
    <w:rsid w:val="36E97E4A"/>
    <w:rsid w:val="37227279"/>
    <w:rsid w:val="39534219"/>
    <w:rsid w:val="39A10C6D"/>
    <w:rsid w:val="3A325BDD"/>
    <w:rsid w:val="3BB87ECD"/>
    <w:rsid w:val="3C6D114E"/>
    <w:rsid w:val="411424E0"/>
    <w:rsid w:val="432809D4"/>
    <w:rsid w:val="43F227B6"/>
    <w:rsid w:val="493F3E51"/>
    <w:rsid w:val="49EE276F"/>
    <w:rsid w:val="4A5B6737"/>
    <w:rsid w:val="4A62676D"/>
    <w:rsid w:val="4ABC00B9"/>
    <w:rsid w:val="4B155D0F"/>
    <w:rsid w:val="4DC76557"/>
    <w:rsid w:val="4E263853"/>
    <w:rsid w:val="4E7E71EB"/>
    <w:rsid w:val="4EC07B5F"/>
    <w:rsid w:val="4EFB6A8D"/>
    <w:rsid w:val="4F6A7C73"/>
    <w:rsid w:val="52E94DAD"/>
    <w:rsid w:val="53BA0CC5"/>
    <w:rsid w:val="53C07319"/>
    <w:rsid w:val="551137E9"/>
    <w:rsid w:val="55DA7CD6"/>
    <w:rsid w:val="568B06F7"/>
    <w:rsid w:val="56D80CE3"/>
    <w:rsid w:val="58FD3402"/>
    <w:rsid w:val="594F3C5E"/>
    <w:rsid w:val="5AEF621C"/>
    <w:rsid w:val="5C41625E"/>
    <w:rsid w:val="60806565"/>
    <w:rsid w:val="608F34A3"/>
    <w:rsid w:val="61000274"/>
    <w:rsid w:val="6146303C"/>
    <w:rsid w:val="6152216D"/>
    <w:rsid w:val="623D732F"/>
    <w:rsid w:val="62436526"/>
    <w:rsid w:val="6298141C"/>
    <w:rsid w:val="640E18DF"/>
    <w:rsid w:val="66B40787"/>
    <w:rsid w:val="66B71094"/>
    <w:rsid w:val="672B7212"/>
    <w:rsid w:val="67E87ED9"/>
    <w:rsid w:val="6A5E03E6"/>
    <w:rsid w:val="6B53456F"/>
    <w:rsid w:val="6CBC11B2"/>
    <w:rsid w:val="6DB77BCC"/>
    <w:rsid w:val="6E34121C"/>
    <w:rsid w:val="6ECB5A46"/>
    <w:rsid w:val="6F0C3B23"/>
    <w:rsid w:val="6FB135F0"/>
    <w:rsid w:val="71950224"/>
    <w:rsid w:val="7268170B"/>
    <w:rsid w:val="75540902"/>
    <w:rsid w:val="75A74779"/>
    <w:rsid w:val="76402E54"/>
    <w:rsid w:val="77EE068E"/>
    <w:rsid w:val="79246A5D"/>
    <w:rsid w:val="7A8944C2"/>
    <w:rsid w:val="7BDE6702"/>
    <w:rsid w:val="7C8A48A2"/>
    <w:rsid w:val="7D7E1581"/>
    <w:rsid w:val="7DBF0B02"/>
    <w:rsid w:val="7EE4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8" w:lineRule="auto"/>
      <w:ind w:firstLine="200" w:firstLineChars="200"/>
      <w:jc w:val="both"/>
    </w:pPr>
    <w:rPr>
      <w:rFonts w:ascii="Calibri" w:hAnsi="Calibri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NormalCharacter"/>
    <w:semiHidden/>
    <w:qFormat/>
    <w:uiPriority w:val="0"/>
  </w:style>
  <w:style w:type="table" w:customStyle="1" w:styleId="11">
    <w:name w:val="TableNormal"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HtmlNormal"/>
    <w:basedOn w:val="1"/>
    <w:qFormat/>
    <w:uiPriority w:val="0"/>
    <w:pP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customStyle="1" w:styleId="13">
    <w:name w:val="TableGrid"/>
    <w:basedOn w:val="11"/>
    <w:qFormat/>
    <w:uiPriority w:val="0"/>
  </w:style>
  <w:style w:type="character" w:customStyle="1" w:styleId="14">
    <w:name w:val="批注框文本 字符"/>
    <w:basedOn w:val="9"/>
    <w:link w:val="3"/>
    <w:qFormat/>
    <w:uiPriority w:val="0"/>
    <w:rPr>
      <w:rFonts w:ascii="Calibri" w:hAnsi="Calibri" w:cstheme="minorBidi"/>
      <w:kern w:val="2"/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/>
    </w:pPr>
  </w:style>
  <w:style w:type="character" w:customStyle="1" w:styleId="16">
    <w:name w:val="标题 3 字符"/>
    <w:basedOn w:val="9"/>
    <w:link w:val="2"/>
    <w:semiHidden/>
    <w:qFormat/>
    <w:uiPriority w:val="0"/>
    <w:rPr>
      <w:rFonts w:ascii="Calibri" w:hAnsi="Calibri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629</Words>
  <Characters>752</Characters>
  <Lines>43</Lines>
  <Paragraphs>55</Paragraphs>
  <TotalTime>30</TotalTime>
  <ScaleCrop>false</ScaleCrop>
  <LinksUpToDate>false</LinksUpToDate>
  <CharactersWithSpaces>1220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2022-09-01T01:18:00Z</dcterms:created>
  <dc:creator>Administrator</dc:creator>
  <cp:lastModifiedBy>Administrator</cp:lastModifiedBy>
  <cp:lastPrinted>2023-09-12T00:11:00Z</cp:lastPrinted>
  <dcterms:modified xsi:type="dcterms:W3CDTF">2026-03-31T07:13:50Z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8B304AA4C8F84C40A5E5AA4B58FA368C_13</vt:lpwstr>
  </property>
  <property fmtid="{D5CDD505-2E9C-101B-9397-08002B2CF9AE}" pid="4" name="KSOTemplateDocerSaveRecord">
    <vt:lpwstr>eyJoZGlkIjoiM2ZlNzg3ZjU2NjNmODJiMjE1NDAzNTNmNGUzMTkyY2YiLCJ1c2VySWQiOiIyNDIyOTYwMTcifQ==</vt:lpwstr>
  </property>
</Properties>
</file>