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9C4F4">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Style w:val="10"/>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5.1 异分母分数加、减法</w:t>
      </w:r>
    </w:p>
    <w:p w14:paraId="72E58E71">
      <w:pPr>
        <w:keepNext w:val="0"/>
        <w:keepLines w:val="0"/>
        <w:pageBreakBefore w:val="0"/>
        <w:widowControl/>
        <w:kinsoku/>
        <w:wordWrap/>
        <w:overflowPunct/>
        <w:topLinePunct w:val="0"/>
        <w:autoSpaceDE/>
        <w:autoSpaceDN/>
        <w:bidi w:val="0"/>
        <w:adjustRightInd/>
        <w:snapToGrid/>
        <w:spacing w:line="480" w:lineRule="auto"/>
        <w:ind w:firstLine="420"/>
        <w:textAlignment w:val="auto"/>
        <w:rPr>
          <w:rStyle w:val="10"/>
          <w:rFonts w:hint="eastAsia" w:ascii="宋体" w:hAnsi="宋体"/>
          <w:szCs w:val="21"/>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5448935</wp:posOffset>
                </wp:positionH>
                <wp:positionV relativeFrom="paragraph">
                  <wp:posOffset>237490</wp:posOffset>
                </wp:positionV>
                <wp:extent cx="508000" cy="635"/>
                <wp:effectExtent l="0" t="0" r="0" b="0"/>
                <wp:wrapNone/>
                <wp:docPr id="2" name="直线 5"/>
                <wp:cNvGraphicFramePr/>
                <a:graphic xmlns:a="http://schemas.openxmlformats.org/drawingml/2006/main">
                  <a:graphicData uri="http://schemas.microsoft.com/office/word/2010/wordprocessingShape">
                    <wps:wsp>
                      <wps:cNvCnPr/>
                      <wps:spPr>
                        <a:xfrm>
                          <a:off x="0" y="0"/>
                          <a:ext cx="508000" cy="63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id="直线 5" o:spid="_x0000_s1026" o:spt="20" style="position:absolute;left:0pt;margin-left:429.05pt;margin-top:18.7pt;height:0.05pt;width:40pt;z-index:251661312;mso-width-relative:page;mso-height-relative:page;" filled="f" stroked="t" coordsize="21600,21600" o:gfxdata="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umMv3WAAAA&#10;CQEAAA8AAAAAAAAAAQAgAAAAIgAAAGRycy9kb3ducmV2LnhtbFBLAQIUABQAAAAIAIdO4kDxs11l&#10;5gEAAN4DAAAOAAAAAAAAAAEAIAAAACUBAABkcnMvZTJvRG9jLnhtbFBLBQYAAAAABgAGAFkBAAB9&#10;BQAAAAA=&#10;">
                <v:fill on="f" focussize="0,0"/>
                <v:stroke color="#000000" joinstyle="round"/>
                <v:imagedata o:title=""/>
                <o:lock v:ext="edit" aspectratio="f"/>
              </v:line>
            </w:pict>
          </mc:Fallback>
        </mc:AlternateContent>
      </w:r>
      <w:r>
        <w:rPr>
          <w:rStyle w:val="10"/>
          <w:rFonts w:ascii="宋体" w:hAnsi="宋体"/>
          <w:szCs w:val="21"/>
        </w:rPr>
        <w:t>日期</w:t>
      </w:r>
      <w:r>
        <w:rPr>
          <w:rStyle w:val="10"/>
          <w:rFonts w:ascii="宋体" w:hAnsi="宋体"/>
          <w:szCs w:val="21"/>
          <w:u w:val="single" w:color="000000"/>
        </w:rPr>
        <w:t xml:space="preserve">：     </w:t>
      </w:r>
      <w:r>
        <w:rPr>
          <w:rStyle w:val="10"/>
          <w:rFonts w:ascii="宋体" w:hAnsi="宋体"/>
          <w:szCs w:val="21"/>
        </w:rPr>
        <w:t>班级</w:t>
      </w:r>
      <w:r>
        <w:rPr>
          <w:rStyle w:val="10"/>
          <w:rFonts w:ascii="宋体" w:hAnsi="宋体"/>
          <w:szCs w:val="21"/>
          <w:u w:val="single" w:color="000000"/>
        </w:rPr>
        <w:t xml:space="preserve">： </w:t>
      </w:r>
      <w:r>
        <w:rPr>
          <w:rStyle w:val="10"/>
          <w:rFonts w:hint="eastAsia" w:ascii="宋体" w:hAnsi="宋体"/>
          <w:szCs w:val="21"/>
          <w:u w:val="single" w:color="000000"/>
        </w:rPr>
        <w:t xml:space="preserve">  </w:t>
      </w:r>
      <w:r>
        <w:rPr>
          <w:rStyle w:val="10"/>
          <w:rFonts w:ascii="宋体" w:hAnsi="宋体"/>
          <w:szCs w:val="21"/>
          <w:u w:val="single" w:color="000000"/>
        </w:rPr>
        <w:t xml:space="preserve">    </w:t>
      </w:r>
      <w:r>
        <w:rPr>
          <w:rStyle w:val="10"/>
          <w:rFonts w:ascii="宋体" w:hAnsi="宋体"/>
          <w:szCs w:val="21"/>
        </w:rPr>
        <w:t>姓名</w:t>
      </w:r>
      <w:r>
        <w:rPr>
          <w:rStyle w:val="10"/>
          <w:rFonts w:ascii="宋体" w:hAnsi="宋体"/>
          <w:szCs w:val="21"/>
          <w:u w:val="single" w:color="000000"/>
        </w:rPr>
        <w:t xml:space="preserve">：    </w:t>
      </w:r>
      <w:r>
        <w:rPr>
          <w:rStyle w:val="10"/>
          <w:rFonts w:hint="eastAsia" w:ascii="宋体" w:hAnsi="宋体"/>
          <w:szCs w:val="21"/>
          <w:u w:val="single" w:color="000000"/>
        </w:rPr>
        <w:t xml:space="preserve">  </w:t>
      </w:r>
      <w:r>
        <w:rPr>
          <w:rStyle w:val="10"/>
          <w:rFonts w:ascii="宋体" w:hAnsi="宋体"/>
          <w:szCs w:val="21"/>
          <w:u w:val="single" w:color="000000"/>
        </w:rPr>
        <w:t xml:space="preserve">  </w:t>
      </w:r>
      <w:r>
        <w:rPr>
          <w:rStyle w:val="10"/>
          <w:rFonts w:ascii="宋体" w:hAnsi="宋体"/>
          <w:szCs w:val="21"/>
        </w:rPr>
        <w:t>组别</w:t>
      </w:r>
      <w:r>
        <w:rPr>
          <w:rStyle w:val="10"/>
          <w:rFonts w:ascii="宋体" w:hAnsi="宋体"/>
          <w:szCs w:val="21"/>
          <w:u w:val="single" w:color="000000"/>
        </w:rPr>
        <w:t xml:space="preserve">：  </w:t>
      </w:r>
      <w:r>
        <w:rPr>
          <w:rStyle w:val="10"/>
          <w:rFonts w:hint="eastAsia" w:ascii="宋体" w:hAnsi="宋体"/>
          <w:szCs w:val="21"/>
          <w:u w:val="single" w:color="000000"/>
        </w:rPr>
        <w:t xml:space="preserve">  </w:t>
      </w:r>
      <w:r>
        <w:rPr>
          <w:rStyle w:val="10"/>
          <w:rFonts w:ascii="宋体" w:hAnsi="宋体"/>
          <w:szCs w:val="21"/>
          <w:u w:val="single" w:color="000000"/>
        </w:rPr>
        <w:t xml:space="preserve">    </w:t>
      </w:r>
      <w:r>
        <w:rPr>
          <w:rStyle w:val="10"/>
          <w:rFonts w:ascii="宋体" w:hAnsi="宋体"/>
          <w:szCs w:val="21"/>
        </w:rPr>
        <w:t>自我评价</w:t>
      </w:r>
      <w:r>
        <w:rPr>
          <w:rStyle w:val="10"/>
          <w:rFonts w:ascii="宋体" w:hAnsi="宋体"/>
          <w:szCs w:val="21"/>
          <w:u w:val="single" w:color="000000"/>
        </w:rPr>
        <w:t xml:space="preserve">：      </w:t>
      </w:r>
      <w:r>
        <w:rPr>
          <w:rStyle w:val="10"/>
          <w:rFonts w:ascii="宋体" w:hAnsi="宋体"/>
          <w:szCs w:val="21"/>
        </w:rPr>
        <w:t>教师评价</w:t>
      </w:r>
      <w:r>
        <w:rPr>
          <w:rStyle w:val="10"/>
          <w:rFonts w:hint="eastAsia" w:ascii="宋体" w:hAnsi="宋体"/>
          <w:szCs w:val="21"/>
        </w:rPr>
        <w:t>：</w:t>
      </w:r>
      <w:r>
        <w:rPr>
          <w:rStyle w:val="10"/>
          <w:rFonts w:ascii="宋体" w:hAnsi="宋体"/>
          <w:szCs w:val="21"/>
          <w:u w:val="single" w:color="000000"/>
        </w:rPr>
        <w:t xml:space="preserve">     </w:t>
      </w:r>
      <w:r>
        <w:rPr>
          <w:rStyle w:val="10"/>
          <w:rFonts w:hint="eastAsia" w:ascii="宋体" w:hAnsi="宋体"/>
          <w:szCs w:val="21"/>
          <w:u w:val="single" w:color="000000"/>
        </w:rPr>
        <w:t xml:space="preserve"> </w:t>
      </w:r>
      <w:r>
        <w:rPr>
          <w:rStyle w:val="10"/>
          <w:rFonts w:hint="eastAsia" w:ascii="宋体" w:hAnsi="宋体"/>
          <w:szCs w:val="21"/>
          <w:u w:val="single"/>
        </w:rPr>
        <w:t xml:space="preserve">  </w:t>
      </w:r>
      <w:r>
        <w:rPr>
          <w:rStyle w:val="10"/>
          <w:rFonts w:hint="eastAsia" w:ascii="宋体" w:hAnsi="宋体"/>
          <w:szCs w:val="21"/>
        </w:rPr>
        <w:t xml:space="preserve">   </w:t>
      </w:r>
      <w:r>
        <w:rPr>
          <w:rStyle w:val="10"/>
          <w:rFonts w:hint="eastAsia" w:ascii="宋体" w:hAnsi="宋体"/>
          <w:szCs w:val="21"/>
          <w:u w:val="single"/>
        </w:rPr>
        <w:t xml:space="preserve">            </w:t>
      </w:r>
      <w:r>
        <w:rPr>
          <w:rStyle w:val="10"/>
          <w:rFonts w:hint="eastAsia" w:ascii="宋体" w:hAnsi="宋体"/>
          <w:szCs w:val="21"/>
          <w:u w:val="single" w:color="000000"/>
        </w:rPr>
        <w:t xml:space="preserve">   </w:t>
      </w:r>
      <w:r>
        <w:rPr>
          <w:rStyle w:val="10"/>
          <w:rFonts w:ascii="宋体" w:hAnsi="宋体"/>
          <w:szCs w:val="21"/>
          <w:u w:val="single" w:color="000000"/>
        </w:rPr>
        <w:t xml:space="preserve">            </w:t>
      </w:r>
    </w:p>
    <w:p w14:paraId="6B968207">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Style w:val="10"/>
          <w:rFonts w:ascii="黑体" w:hAnsi="黑体" w:eastAsia="黑体" w:cs="黑体"/>
          <w:b/>
          <w:bCs/>
          <w:sz w:val="24"/>
        </w:rPr>
      </w:pPr>
      <w:r>
        <w:rPr>
          <w:rStyle w:val="10"/>
          <w:rFonts w:ascii="黑体" w:hAnsi="黑体" w:eastAsia="黑体" w:cs="黑体"/>
          <w:b/>
          <w:bCs/>
          <w:sz w:val="24"/>
        </w:rPr>
        <w:t>【学习目标】</w:t>
      </w:r>
    </w:p>
    <w:p w14:paraId="2327D4CF">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1.让学生理解异分母分数加、减法的计算方法，能解释异分母分数加减计算过程，正确计算异分母分数加、减法并学会验算，解决一些分数加减法的简单实际问题。</w:t>
      </w:r>
    </w:p>
    <w:p w14:paraId="39E07074">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2.让学生在联系已有的知识经验探索异分母分数加减计算方法的过程中，进一步体会数学知识之间的内在联系，感受“转化”思想，发展分析，推理等思维能力。</w:t>
      </w:r>
    </w:p>
    <w:p w14:paraId="5AFD0505">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Style w:val="10"/>
          <w:rFonts w:ascii="黑体" w:hAnsi="黑体" w:eastAsia="黑体" w:cs="黑体"/>
          <w:b/>
          <w:bCs/>
          <w:sz w:val="24"/>
        </w:rPr>
      </w:pPr>
      <w:r>
        <w:rPr>
          <w:rStyle w:val="10"/>
          <w:rFonts w:ascii="黑体" w:hAnsi="黑体" w:eastAsia="黑体" w:cs="黑体"/>
          <w:b/>
          <w:bCs/>
          <w:sz w:val="24"/>
        </w:rPr>
        <w:t>【学习重点</w:t>
      </w:r>
      <w:r>
        <w:rPr>
          <w:rStyle w:val="10"/>
          <w:rFonts w:hint="eastAsia" w:ascii="黑体" w:hAnsi="黑体" w:eastAsia="黑体" w:cs="黑体"/>
          <w:b/>
          <w:bCs/>
          <w:sz w:val="24"/>
        </w:rPr>
        <w:t>、</w:t>
      </w:r>
      <w:r>
        <w:rPr>
          <w:rStyle w:val="10"/>
          <w:rFonts w:ascii="黑体" w:hAnsi="黑体" w:eastAsia="黑体" w:cs="黑体"/>
          <w:b/>
          <w:bCs/>
          <w:sz w:val="24"/>
        </w:rPr>
        <w:t>难点】</w:t>
      </w:r>
    </w:p>
    <w:p w14:paraId="71AE9334">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1.异分母分数加、减法的计算方法。</w:t>
      </w:r>
    </w:p>
    <w:p w14:paraId="799D5AC5">
      <w:pPr>
        <w:keepNext w:val="0"/>
        <w:keepLines w:val="0"/>
        <w:pageBreakBefore w:val="0"/>
        <w:widowControl/>
        <w:kinsoku/>
        <w:wordWrap/>
        <w:overflowPunct/>
        <w:topLinePunct w:val="0"/>
        <w:autoSpaceDE/>
        <w:autoSpaceDN/>
        <w:bidi w:val="0"/>
        <w:adjustRightInd/>
        <w:snapToGrid/>
        <w:spacing w:line="312" w:lineRule="auto"/>
        <w:ind w:left="0" w:leftChars="0" w:firstLine="0" w:firstLineChars="0"/>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2.理解异分母分数加减计算方法的原理。</w:t>
      </w:r>
    </w:p>
    <w:p w14:paraId="2E397106">
      <w:pPr>
        <w:keepNext w:val="0"/>
        <w:keepLines w:val="0"/>
        <w:pageBreakBefore w:val="0"/>
        <w:widowControl/>
        <w:kinsoku/>
        <w:wordWrap/>
        <w:overflowPunct/>
        <w:topLinePunct w:val="0"/>
        <w:autoSpaceDE/>
        <w:autoSpaceDN/>
        <w:bidi w:val="0"/>
        <w:adjustRightInd/>
        <w:snapToGrid/>
        <w:spacing w:line="312" w:lineRule="auto"/>
        <w:ind w:firstLine="4337" w:firstLineChars="1800"/>
        <w:jc w:val="both"/>
        <w:textAlignment w:val="auto"/>
        <w:rPr>
          <w:rStyle w:val="10"/>
          <w:rFonts w:hint="eastAsia" w:ascii="黑体" w:hAnsi="黑体" w:eastAsia="黑体" w:cs="黑体"/>
          <w:b/>
          <w:bCs/>
          <w:sz w:val="24"/>
        </w:rPr>
      </w:pPr>
      <w:r>
        <w:rPr>
          <w:rStyle w:val="10"/>
          <w:rFonts w:ascii="黑体" w:hAnsi="黑体" w:eastAsia="黑体" w:cs="黑体"/>
          <w:b/>
          <w:bCs/>
          <w:sz w:val="24"/>
        </w:rPr>
        <w:t>【基础部分】</w:t>
      </w:r>
    </w:p>
    <w:p w14:paraId="2CAE171C">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bCs/>
          <w:sz w:val="21"/>
          <w:szCs w:val="21"/>
          <w:lang w:eastAsia="zh-CN"/>
        </w:rPr>
      </w:pPr>
      <w:r>
        <w:rPr>
          <w:rStyle w:val="10"/>
          <w:rFonts w:hint="eastAsia" w:ascii="宋体" w:hAnsi="宋体" w:eastAsia="宋体" w:cs="宋体"/>
          <w:b/>
          <w:bCs/>
          <w:sz w:val="21"/>
          <w:szCs w:val="21"/>
          <w:lang w:eastAsia="zh-CN"/>
        </w:rPr>
        <w:t>温故知新</w:t>
      </w:r>
    </w:p>
    <w:p w14:paraId="193AFA09">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val="0"/>
          <w:bCs w:val="0"/>
          <w:sz w:val="21"/>
          <w:szCs w:val="21"/>
          <w:lang w:eastAsia="zh-CN"/>
        </w:rPr>
      </w:pPr>
      <w:r>
        <w:rPr>
          <w:rStyle w:val="10"/>
          <w:rFonts w:hint="eastAsia" w:ascii="宋体" w:hAnsi="宋体" w:eastAsia="宋体" w:cs="宋体"/>
          <w:b w:val="0"/>
          <w:bCs w:val="0"/>
          <w:sz w:val="21"/>
          <w:szCs w:val="21"/>
          <w:lang w:eastAsia="zh-CN"/>
        </w:rPr>
        <w:t>1.把下列每组分数通分。</w:t>
      </w:r>
    </w:p>
    <w:p w14:paraId="06916AC2">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630" w:firstLineChars="300"/>
        <w:jc w:val="both"/>
        <w:textAlignment w:val="auto"/>
        <w:rPr>
          <w:rStyle w:val="10"/>
          <w:rFonts w:hint="default" w:ascii="宋体" w:hAnsi="宋体" w:eastAsia="宋体" w:cs="宋体"/>
          <w:b w:val="0"/>
          <w:bCs w:val="0"/>
          <w:sz w:val="21"/>
          <w:szCs w:val="21"/>
          <w:lang w:val="en-US" w:eastAsia="zh-CN"/>
        </w:rPr>
      </w:pPr>
      <w:r>
        <w:rPr>
          <w:rStyle w:val="10"/>
          <w:rFonts w:hint="eastAsia" w:ascii="宋体" w:hAnsi="宋体" w:eastAsia="宋体" w:cs="宋体"/>
          <w:b w:val="0"/>
          <w:bCs w:val="0"/>
          <w:position w:val="-24"/>
          <w:sz w:val="21"/>
          <w:szCs w:val="21"/>
          <w:lang w:eastAsia="zh-CN"/>
        </w:rPr>
        <w:object>
          <v:shape id="_x0000_i1026" o:spt="75" type="#_x0000_t75" style="height:31pt;width:33pt;" o:ole="t" filled="f" o:preferrelative="t" stroked="f" coordsize="21600,21600">
            <v:fill on="f" focussize="0,0"/>
            <v:stroke on="f"/>
            <v:imagedata r:id="rId13" o:title=""/>
            <o:lock v:ext="edit" aspectratio="t"/>
            <w10:wrap type="none"/>
            <w10:anchorlock/>
          </v:shape>
          <o:OLEObject Type="Embed" ProgID="Equation.KSEE3" ShapeID="_x0000_i1026" DrawAspect="Content" ObjectID="_1468075725" r:id="rId12">
            <o:LockedField>false</o:LockedField>
          </o:OLEObject>
        </w:object>
      </w:r>
      <w:r>
        <w:rPr>
          <w:rStyle w:val="10"/>
          <w:rFonts w:hint="eastAsia" w:ascii="宋体" w:hAnsi="宋体" w:cs="宋体"/>
          <w:b w:val="0"/>
          <w:bCs w:val="0"/>
          <w:sz w:val="21"/>
          <w:szCs w:val="21"/>
          <w:lang w:val="en-US" w:eastAsia="zh-CN"/>
        </w:rPr>
        <w:t xml:space="preserve">                      </w:t>
      </w:r>
      <w:r>
        <w:rPr>
          <w:rStyle w:val="10"/>
          <w:rFonts w:hint="eastAsia" w:ascii="宋体" w:hAnsi="宋体" w:cs="宋体"/>
          <w:b w:val="0"/>
          <w:bCs w:val="0"/>
          <w:position w:val="-24"/>
          <w:sz w:val="21"/>
          <w:szCs w:val="21"/>
          <w:lang w:val="en-US" w:eastAsia="zh-CN"/>
        </w:rPr>
        <w:object>
          <v:shape id="_x0000_i1027" o:spt="75" type="#_x0000_t75" style="height:31pt;width:38pt;" o:ole="t" filled="f" o:preferrelative="t" stroked="f" coordsize="21600,21600">
            <v:fill on="f" focussize="0,0"/>
            <v:stroke on="f"/>
            <v:imagedata r:id="rId15" o:title=""/>
            <o:lock v:ext="edit" aspectratio="t"/>
            <w10:wrap type="none"/>
            <w10:anchorlock/>
          </v:shape>
          <o:OLEObject Type="Embed" ProgID="Equation.KSEE3" ShapeID="_x0000_i1027" DrawAspect="Content" ObjectID="_1468075726" r:id="rId14">
            <o:LockedField>false</o:LockedField>
          </o:OLEObject>
        </w:object>
      </w:r>
      <w:r>
        <w:rPr>
          <w:rStyle w:val="10"/>
          <w:rFonts w:hint="eastAsia" w:ascii="宋体" w:hAnsi="宋体" w:cs="宋体"/>
          <w:b w:val="0"/>
          <w:bCs w:val="0"/>
          <w:sz w:val="21"/>
          <w:szCs w:val="21"/>
          <w:lang w:val="en-US" w:eastAsia="zh-CN"/>
        </w:rPr>
        <w:t xml:space="preserve">                  </w:t>
      </w:r>
      <w:r>
        <w:rPr>
          <w:rStyle w:val="10"/>
          <w:rFonts w:hint="eastAsia" w:ascii="宋体" w:hAnsi="宋体" w:cs="宋体"/>
          <w:b w:val="0"/>
          <w:bCs w:val="0"/>
          <w:position w:val="-24"/>
          <w:sz w:val="21"/>
          <w:szCs w:val="21"/>
          <w:lang w:val="en-US" w:eastAsia="zh-CN"/>
        </w:rPr>
        <w:object>
          <v:shape id="_x0000_i1028" o:spt="75" type="#_x0000_t75" style="height:31pt;width:38pt;" o:ole="t" filled="f" o:preferrelative="t" stroked="f" coordsize="21600,21600">
            <v:fill on="f" focussize="0,0"/>
            <v:stroke on="f"/>
            <v:imagedata r:id="rId17" o:title=""/>
            <o:lock v:ext="edit" aspectratio="t"/>
            <w10:wrap type="none"/>
            <w10:anchorlock/>
          </v:shape>
          <o:OLEObject Type="Embed" ProgID="Equation.KSEE3" ShapeID="_x0000_i1028" DrawAspect="Content" ObjectID="_1468075727" r:id="rId16">
            <o:LockedField>false</o:LockedField>
          </o:OLEObject>
        </w:object>
      </w:r>
    </w:p>
    <w:p w14:paraId="24B0E983">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bCs/>
          <w:sz w:val="21"/>
          <w:szCs w:val="21"/>
          <w:lang w:eastAsia="zh-CN"/>
        </w:rPr>
      </w:pPr>
    </w:p>
    <w:p w14:paraId="6F20AFBB">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bCs/>
          <w:sz w:val="21"/>
          <w:szCs w:val="21"/>
          <w:lang w:eastAsia="zh-CN"/>
        </w:rPr>
      </w:pPr>
    </w:p>
    <w:p w14:paraId="5878B44D">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bCs/>
          <w:sz w:val="21"/>
          <w:szCs w:val="21"/>
          <w:lang w:eastAsia="zh-CN"/>
        </w:rPr>
      </w:pPr>
    </w:p>
    <w:p w14:paraId="6A60D675">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val="0"/>
          <w:bCs w:val="0"/>
          <w:sz w:val="21"/>
          <w:szCs w:val="21"/>
          <w:lang w:eastAsia="zh-CN"/>
        </w:rPr>
      </w:pPr>
      <w:r>
        <w:rPr>
          <w:rStyle w:val="10"/>
          <w:rFonts w:hint="eastAsia" w:ascii="宋体" w:hAnsi="宋体" w:eastAsia="宋体" w:cs="宋体"/>
          <w:b w:val="0"/>
          <w:bCs w:val="0"/>
          <w:sz w:val="21"/>
          <w:szCs w:val="21"/>
          <w:lang w:eastAsia="zh-CN"/>
        </w:rPr>
        <w:t>2.计算下面各题。</w:t>
      </w:r>
    </w:p>
    <w:p w14:paraId="470A2FD4">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422" w:firstLineChars="200"/>
        <w:jc w:val="both"/>
        <w:textAlignment w:val="auto"/>
        <w:rPr>
          <w:rStyle w:val="10"/>
          <w:rFonts w:hint="eastAsia" w:ascii="宋体" w:hAnsi="宋体" w:eastAsia="宋体" w:cs="宋体"/>
          <w:b/>
          <w:bCs/>
          <w:sz w:val="21"/>
          <w:szCs w:val="21"/>
          <w:lang w:eastAsia="zh-CN"/>
        </w:rPr>
      </w:pPr>
      <w:r>
        <w:rPr>
          <w:rStyle w:val="10"/>
          <w:rFonts w:hint="eastAsia" w:ascii="宋体" w:hAnsi="宋体" w:eastAsia="宋体" w:cs="宋体"/>
          <w:b/>
          <w:bCs/>
          <w:position w:val="-24"/>
          <w:sz w:val="21"/>
          <w:szCs w:val="21"/>
          <w:lang w:eastAsia="zh-CN"/>
        </w:rPr>
        <w:object>
          <v:shape id="_x0000_i1030" o:spt="75" type="#_x0000_t75" style="height:31pt;width:49pt;" o:ole="t" filled="f" o:preferrelative="t" stroked="f" coordsize="21600,21600">
            <v:fill on="f" focussize="0,0"/>
            <v:stroke on="f"/>
            <v:imagedata r:id="rId19" o:title=""/>
            <o:lock v:ext="edit" aspectratio="t"/>
            <w10:wrap type="none"/>
            <w10:anchorlock/>
          </v:shape>
          <o:OLEObject Type="Embed" ProgID="Equation.KSEE3" ShapeID="_x0000_i1030" DrawAspect="Content" ObjectID="_1468075728" r:id="rId18">
            <o:LockedField>false</o:LockedField>
          </o:OLEObject>
        </w:object>
      </w:r>
      <w:r>
        <w:rPr>
          <w:rStyle w:val="10"/>
          <w:rFonts w:hint="eastAsia" w:ascii="宋体" w:hAnsi="宋体" w:cs="宋体"/>
          <w:b/>
          <w:bCs/>
          <w:sz w:val="21"/>
          <w:szCs w:val="21"/>
          <w:lang w:val="en-US" w:eastAsia="zh-CN"/>
        </w:rPr>
        <w:t xml:space="preserve">                   </w:t>
      </w:r>
      <w:r>
        <w:rPr>
          <w:rStyle w:val="10"/>
          <w:rFonts w:hint="eastAsia" w:ascii="宋体" w:hAnsi="宋体" w:cs="宋体"/>
          <w:b/>
          <w:bCs/>
          <w:position w:val="-24"/>
          <w:sz w:val="21"/>
          <w:szCs w:val="21"/>
          <w:lang w:val="en-US" w:eastAsia="zh-CN"/>
        </w:rPr>
        <w:object>
          <v:shape id="_x0000_i1031" o:spt="75" type="#_x0000_t75" style="height:31pt;width:40pt;" o:ole="t" filled="f" o:preferrelative="t" stroked="f" coordsize="21600,21600">
            <v:fill on="f" focussize="0,0"/>
            <v:stroke on="f"/>
            <v:imagedata r:id="rId21" o:title=""/>
            <o:lock v:ext="edit" aspectratio="t"/>
            <w10:wrap type="none"/>
            <w10:anchorlock/>
          </v:shape>
          <o:OLEObject Type="Embed" ProgID="Equation.KSEE3" ShapeID="_x0000_i1031" DrawAspect="Content" ObjectID="_1468075729" r:id="rId20">
            <o:LockedField>false</o:LockedField>
          </o:OLEObject>
        </w:object>
      </w:r>
      <w:r>
        <w:rPr>
          <w:rStyle w:val="10"/>
          <w:rFonts w:hint="eastAsia" w:ascii="宋体" w:hAnsi="宋体" w:cs="宋体"/>
          <w:b/>
          <w:bCs/>
          <w:sz w:val="21"/>
          <w:szCs w:val="21"/>
          <w:lang w:val="en-US" w:eastAsia="zh-CN"/>
        </w:rPr>
        <w:t xml:space="preserve">                     </w:t>
      </w:r>
      <w:r>
        <w:rPr>
          <w:rStyle w:val="10"/>
          <w:rFonts w:hint="eastAsia" w:ascii="宋体" w:hAnsi="宋体" w:cs="宋体"/>
          <w:b/>
          <w:bCs/>
          <w:position w:val="-24"/>
          <w:sz w:val="21"/>
          <w:szCs w:val="21"/>
          <w:lang w:val="en-US" w:eastAsia="zh-CN"/>
        </w:rPr>
        <w:object>
          <v:shape id="_x0000_i1032" o:spt="75" type="#_x0000_t75" style="height:31pt;width:38pt;" o:ole="t" filled="f" o:preferrelative="t" stroked="f" coordsize="21600,21600">
            <v:fill on="f" focussize="0,0"/>
            <v:stroke on="f"/>
            <v:imagedata r:id="rId23" o:title=""/>
            <o:lock v:ext="edit" aspectratio="t"/>
            <w10:wrap type="none"/>
            <w10:anchorlock/>
          </v:shape>
          <o:OLEObject Type="Embed" ProgID="Equation.KSEE3" ShapeID="_x0000_i1032" DrawAspect="Content" ObjectID="_1468075730" r:id="rId22">
            <o:LockedField>false</o:LockedField>
          </o:OLEObject>
        </w:object>
      </w:r>
    </w:p>
    <w:p w14:paraId="4D150B7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Style w:val="10"/>
          <w:rFonts w:hint="eastAsia" w:ascii="宋体" w:hAnsi="宋体" w:eastAsia="宋体" w:cs="宋体"/>
          <w:b/>
          <w:bCs/>
          <w:sz w:val="21"/>
          <w:szCs w:val="21"/>
          <w:lang w:eastAsia="zh-CN"/>
        </w:rPr>
      </w:pPr>
      <w:r>
        <w:rPr>
          <w:rStyle w:val="10"/>
          <w:rFonts w:hint="eastAsia" w:ascii="宋体" w:hAnsi="宋体" w:eastAsia="宋体" w:cs="宋体"/>
          <w:b/>
          <w:bCs/>
          <w:sz w:val="21"/>
          <w:szCs w:val="21"/>
          <w:lang w:eastAsia="zh-CN"/>
        </w:rPr>
        <w:t>自主探究</w:t>
      </w:r>
    </w:p>
    <w:p w14:paraId="55C8B8F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Style w:val="10"/>
          <w:rFonts w:hint="eastAsia" w:ascii="宋体" w:hAnsi="宋体" w:eastAsia="宋体" w:cs="宋体"/>
          <w:b w:val="0"/>
          <w:bCs w:val="0"/>
          <w:sz w:val="21"/>
          <w:szCs w:val="21"/>
          <w:lang w:eastAsia="zh-CN"/>
        </w:rPr>
      </w:pPr>
      <w:r>
        <w:rPr>
          <w:rStyle w:val="10"/>
          <w:rFonts w:hint="eastAsia" w:ascii="宋体" w:hAnsi="宋体" w:eastAsia="宋体" w:cs="宋体"/>
          <w:b w:val="0"/>
          <w:bCs w:val="0"/>
          <w:sz w:val="21"/>
          <w:szCs w:val="21"/>
          <w:lang w:val="en-US" w:eastAsia="zh-CN"/>
        </w:rPr>
        <w:t>3</w:t>
      </w:r>
      <w:r>
        <w:rPr>
          <w:rStyle w:val="10"/>
          <w:rFonts w:hint="eastAsia" w:ascii="宋体" w:hAnsi="宋体" w:eastAsia="宋体" w:cs="宋体"/>
          <w:b w:val="0"/>
          <w:bCs w:val="0"/>
          <w:sz w:val="21"/>
          <w:szCs w:val="21"/>
          <w:lang w:eastAsia="zh-CN"/>
        </w:rPr>
        <w:t>.读教材第80页例1。</w:t>
      </w:r>
    </w:p>
    <w:p w14:paraId="07F47FE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Style w:val="10"/>
          <w:rFonts w:hint="eastAsia" w:ascii="宋体" w:hAnsi="宋体" w:eastAsia="宋体" w:cs="宋体"/>
          <w:b w:val="0"/>
          <w:bCs w:val="0"/>
          <w:sz w:val="21"/>
          <w:szCs w:val="21"/>
          <w:lang w:eastAsia="zh-CN"/>
        </w:rPr>
      </w:pPr>
      <w:r>
        <w:rPr>
          <w:rStyle w:val="10"/>
          <w:rFonts w:hint="eastAsia" w:ascii="宋体" w:hAnsi="宋体" w:eastAsia="宋体" w:cs="宋体"/>
          <w:b w:val="0"/>
          <w:bCs w:val="0"/>
          <w:sz w:val="21"/>
          <w:szCs w:val="21"/>
          <w:lang w:eastAsia="zh-CN"/>
        </w:rPr>
        <w:t>分析与解答:</w:t>
      </w:r>
    </w:p>
    <w:p w14:paraId="17426FE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Style w:val="10"/>
          <w:rFonts w:hint="eastAsia" w:ascii="宋体" w:hAnsi="宋体" w:eastAsia="宋体" w:cs="宋体"/>
          <w:b w:val="0"/>
          <w:bCs w:val="0"/>
          <w:sz w:val="21"/>
          <w:szCs w:val="21"/>
          <w:lang w:eastAsia="zh-CN"/>
        </w:rPr>
      </w:pPr>
      <w:r>
        <w:rPr>
          <w:rFonts w:hint="eastAsia" w:ascii="宋体" w:hAnsi="宋体" w:eastAsia="宋体" w:cs="宋体"/>
        </w:rPr>
        <w:drawing>
          <wp:anchor distT="0" distB="0" distL="114300" distR="114300" simplePos="0" relativeHeight="251662336" behindDoc="1" locked="0" layoutInCell="1" allowOverlap="1">
            <wp:simplePos x="0" y="0"/>
            <wp:positionH relativeFrom="column">
              <wp:posOffset>38100</wp:posOffset>
            </wp:positionH>
            <wp:positionV relativeFrom="paragraph">
              <wp:posOffset>287655</wp:posOffset>
            </wp:positionV>
            <wp:extent cx="866775" cy="571500"/>
            <wp:effectExtent l="0" t="0" r="9525" b="0"/>
            <wp:wrapNone/>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24"/>
                    <a:stretch>
                      <a:fillRect/>
                    </a:stretch>
                  </pic:blipFill>
                  <pic:spPr>
                    <a:xfrm>
                      <a:off x="0" y="0"/>
                      <a:ext cx="866775" cy="571500"/>
                    </a:xfrm>
                    <a:prstGeom prst="rect">
                      <a:avLst/>
                    </a:prstGeom>
                    <a:noFill/>
                    <a:ln>
                      <a:noFill/>
                    </a:ln>
                  </pic:spPr>
                </pic:pic>
              </a:graphicData>
            </a:graphic>
          </wp:anchor>
        </w:drawing>
      </w:r>
      <w:r>
        <w:rPr>
          <w:rStyle w:val="10"/>
          <w:rFonts w:hint="eastAsia" w:ascii="宋体" w:hAnsi="宋体" w:eastAsia="宋体" w:cs="宋体"/>
          <w:b w:val="0"/>
          <w:bCs w:val="0"/>
          <w:sz w:val="21"/>
          <w:szCs w:val="21"/>
          <w:lang w:eastAsia="zh-CN"/>
        </w:rPr>
        <w:t>(1)我们可以用画图的方法来解答，从图中可以看出</w:t>
      </w:r>
      <w:r>
        <w:rPr>
          <w:rStyle w:val="10"/>
          <w:rFonts w:hint="eastAsia" w:ascii="宋体" w:hAnsi="宋体" w:eastAsia="宋体" w:cs="宋体"/>
          <w:b w:val="0"/>
          <w:bCs w:val="0"/>
          <w:position w:val="-24"/>
          <w:sz w:val="21"/>
          <w:szCs w:val="21"/>
          <w:lang w:eastAsia="zh-CN"/>
        </w:rPr>
        <w:object>
          <v:shape id="_x0000_i1033" o:spt="75" type="#_x0000_t75" style="height:31pt;width:30pt;" o:ole="t" filled="f" o:preferrelative="t" stroked="f" coordsize="21600,21600">
            <v:fill on="f" focussize="0,0"/>
            <v:stroke on="f"/>
            <v:imagedata r:id="rId26" o:title=""/>
            <o:lock v:ext="edit" aspectratio="t"/>
            <w10:wrap type="none"/>
            <w10:anchorlock/>
          </v:shape>
          <o:OLEObject Type="Embed" ProgID="Equation.KSEE3" ShapeID="_x0000_i1033" DrawAspect="Content" ObjectID="_1468075731" r:id="rId25">
            <o:LockedField>false</o:LockedField>
          </o:OLEObject>
        </w:object>
      </w:r>
      <w:r>
        <w:rPr>
          <w:rStyle w:val="10"/>
          <w:rFonts w:hint="eastAsia" w:ascii="宋体" w:hAnsi="宋体" w:eastAsia="宋体" w:cs="宋体"/>
          <w:b w:val="0"/>
          <w:bCs w:val="0"/>
          <w:sz w:val="21"/>
          <w:szCs w:val="21"/>
          <w:lang w:eastAsia="zh-CN"/>
        </w:rPr>
        <w:t>的结果相当于单位“1”的（</w:t>
      </w:r>
      <w:r>
        <w:rPr>
          <w:rStyle w:val="10"/>
          <w:rFonts w:hint="eastAsia" w:ascii="宋体" w:hAnsi="宋体" w:eastAsia="宋体" w:cs="宋体"/>
          <w:b w:val="0"/>
          <w:bCs w:val="0"/>
          <w:sz w:val="21"/>
          <w:szCs w:val="21"/>
          <w:lang w:val="en-US" w:eastAsia="zh-CN"/>
        </w:rPr>
        <w:t xml:space="preserve">     </w:t>
      </w:r>
      <w:r>
        <w:rPr>
          <w:rStyle w:val="10"/>
          <w:rFonts w:hint="eastAsia" w:ascii="宋体" w:hAnsi="宋体" w:eastAsia="宋体" w:cs="宋体"/>
          <w:b w:val="0"/>
          <w:bCs w:val="0"/>
          <w:sz w:val="21"/>
          <w:szCs w:val="21"/>
          <w:lang w:eastAsia="zh-CN"/>
        </w:rPr>
        <w:t>）。</w:t>
      </w:r>
    </w:p>
    <w:p w14:paraId="25B5B2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1470" w:firstLineChars="700"/>
        <w:jc w:val="both"/>
        <w:textAlignment w:val="auto"/>
        <w:rPr>
          <w:rFonts w:hint="eastAsia" w:ascii="宋体" w:hAnsi="宋体" w:eastAsia="宋体" w:cs="宋体"/>
          <w:lang w:eastAsia="zh-CN"/>
        </w:rPr>
      </w:pPr>
      <w:r>
        <w:rPr>
          <w:rFonts w:hint="eastAsia" w:ascii="宋体" w:hAnsi="宋体" w:eastAsia="宋体" w:cs="宋体"/>
          <w:position w:val="-24"/>
        </w:rPr>
        <w:object>
          <v:shape id="_x0000_i1035" o:spt="75" type="#_x0000_t75" style="height:31pt;width:40pt;" o:ole="t" filled="f" o:preferrelative="t" stroked="f" coordsize="21600,21600">
            <v:fill on="f" focussize="0,0"/>
            <v:stroke on="f"/>
            <v:imagedata r:id="rId28" o:title=""/>
            <o:lock v:ext="edit" aspectratio="t"/>
            <w10:wrap type="none"/>
            <w10:anchorlock/>
          </v:shape>
          <o:OLEObject Type="Embed" ProgID="Equation.KSEE3" ShapeID="_x0000_i1035" DrawAspect="Content" ObjectID="_1468075732" r:id="rId27">
            <o:LockedField>false</o:LockedField>
          </o:OLEObject>
        </w:object>
      </w:r>
      <w:r>
        <w:rPr>
          <w:rFonts w:hint="eastAsia" w:ascii="宋体" w:hAnsi="宋体" w:eastAsia="宋体" w:cs="宋体"/>
          <w:lang w:eastAsia="zh-CN"/>
        </w:rPr>
        <w:t>（</w:t>
      </w:r>
      <w:r>
        <w:rPr>
          <w:rFonts w:hint="eastAsia" w:ascii="宋体" w:hAnsi="宋体" w:eastAsia="宋体" w:cs="宋体"/>
          <w:lang w:val="en-US" w:eastAsia="zh-CN"/>
        </w:rPr>
        <w:t xml:space="preserve">      </w:t>
      </w:r>
      <w:r>
        <w:rPr>
          <w:rFonts w:hint="eastAsia" w:ascii="宋体" w:hAnsi="宋体" w:eastAsia="宋体" w:cs="宋体"/>
          <w:lang w:eastAsia="zh-CN"/>
        </w:rPr>
        <w:t>）</w:t>
      </w:r>
    </w:p>
    <w:p w14:paraId="0E8CA1E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lang w:val="en-US" w:eastAsia="zh-CN"/>
        </w:rPr>
      </w:pPr>
      <w:r>
        <w:rPr>
          <w:rFonts w:hint="eastAsia" w:ascii="宋体" w:hAnsi="宋体" w:eastAsia="宋体" w:cs="宋体"/>
          <w:lang w:val="en-US" w:eastAsia="zh-CN"/>
        </w:rPr>
        <w:t>(2)我们还可以把异分母分数转化成同分母分数来解答:</w:t>
      </w:r>
      <w:r>
        <w:rPr>
          <w:rFonts w:hint="eastAsia" w:ascii="宋体" w:hAnsi="宋体" w:eastAsia="宋体" w:cs="宋体"/>
          <w:position w:val="-24"/>
          <w:lang w:val="en-US" w:eastAsia="zh-CN"/>
        </w:rPr>
        <w:object>
          <v:shape id="_x0000_i1036" o:spt="75" type="#_x0000_t75" style="height:31pt;width:40pt;" o:ole="t" filled="f" o:preferrelative="t" stroked="f" coordsize="21600,21600">
            <v:fill on="f" focussize="0,0"/>
            <v:stroke on="f"/>
            <v:imagedata r:id="rId30" o:title=""/>
            <o:lock v:ext="edit" aspectratio="t"/>
            <w10:wrap type="none"/>
            <w10:anchorlock/>
          </v:shape>
          <o:OLEObject Type="Embed" ProgID="Equation.KSEE3" ShapeID="_x0000_i1036" DrawAspect="Content" ObjectID="_1468075733" r:id="rId29">
            <o:LockedField>false</o:LockedField>
          </o:OLEObject>
        </w:object>
      </w:r>
      <w:r>
        <w:rPr>
          <w:rFonts w:hint="eastAsia" w:ascii="宋体" w:hAnsi="宋体" w:eastAsia="宋体" w:cs="宋体"/>
          <w:lang w:val="en-US" w:eastAsia="zh-CN"/>
        </w:rPr>
        <w:t>（       ）+（     ）=（      ）。</w:t>
      </w:r>
    </w:p>
    <w:p w14:paraId="3048B41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lang w:val="en-US" w:eastAsia="zh-CN"/>
        </w:rPr>
      </w:pPr>
      <w:r>
        <w:rPr>
          <w:rFonts w:hint="eastAsia" w:ascii="宋体" w:hAnsi="宋体" w:eastAsia="宋体" w:cs="宋体"/>
          <w:lang w:val="en-US" w:eastAsia="zh-CN"/>
        </w:rPr>
        <w:t>（3）分析：</w:t>
      </w:r>
      <w:r>
        <w:rPr>
          <w:rFonts w:hint="eastAsia" w:ascii="宋体" w:hAnsi="宋体" w:eastAsia="宋体" w:cs="宋体"/>
          <w:position w:val="-24"/>
          <w:lang w:val="en-US" w:eastAsia="zh-CN"/>
        </w:rPr>
        <w:object>
          <v:shape id="_x0000_i1037" o:spt="75" type="#_x0000_t75" style="height:31pt;width:40pt;" o:ole="t" filled="f" o:preferrelative="t" stroked="f" coordsize="21600,21600">
            <v:fill on="f" focussize="0,0"/>
            <v:stroke on="f"/>
            <v:imagedata r:id="rId32" o:title=""/>
            <o:lock v:ext="edit" aspectratio="t"/>
            <w10:wrap type="none"/>
            <w10:anchorlock/>
          </v:shape>
          <o:OLEObject Type="Embed" ProgID="Equation.KSEE3" ShapeID="_x0000_i1037" DrawAspect="Content" ObjectID="_1468075734" r:id="rId31">
            <o:LockedField>false</o:LockedField>
          </o:OLEObject>
        </w:object>
      </w:r>
      <w:r>
        <w:rPr>
          <w:rFonts w:hint="eastAsia" w:ascii="宋体" w:hAnsi="宋体" w:eastAsia="宋体" w:cs="宋体"/>
          <w:lang w:val="en-US" w:eastAsia="zh-CN"/>
        </w:rPr>
        <w:t xml:space="preserve">（       ）+（     ）=（    </w:t>
      </w:r>
      <w:r>
        <w:rPr>
          <w:rFonts w:hint="eastAsia" w:ascii="宋体" w:hAnsi="宋体" w:cs="宋体"/>
          <w:lang w:val="en-US" w:eastAsia="zh-CN"/>
        </w:rPr>
        <w:t xml:space="preserve"> </w:t>
      </w:r>
      <w:r>
        <w:rPr>
          <w:rFonts w:hint="eastAsia" w:ascii="宋体" w:hAnsi="宋体" w:eastAsia="宋体" w:cs="宋体"/>
          <w:lang w:val="en-US" w:eastAsia="zh-CN"/>
        </w:rPr>
        <w:t xml:space="preserve"> ）。</w:t>
      </w:r>
    </w:p>
    <w:p w14:paraId="39E4DB4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Style w:val="10"/>
          <w:rFonts w:ascii="黑体" w:hAnsi="黑体" w:eastAsia="黑体" w:cs="黑体"/>
          <w:b/>
          <w:bCs/>
          <w:sz w:val="24"/>
        </w:rPr>
      </w:pPr>
      <w:r>
        <w:rPr>
          <w:rFonts w:hint="eastAsia" w:ascii="宋体" w:hAnsi="宋体" w:eastAsia="宋体" w:cs="宋体"/>
          <w:lang w:val="en-US" w:eastAsia="zh-CN"/>
        </w:rPr>
        <w:t>小结：</w:t>
      </w:r>
      <w:r>
        <w:rPr>
          <w:rFonts w:hint="default" w:ascii="宋体" w:hAnsi="宋体" w:eastAsia="宋体" w:cs="宋体"/>
          <w:lang w:val="en-US" w:eastAsia="zh-CN"/>
        </w:rPr>
        <w:t>计算异分母分数加减法时，要先(</w:t>
      </w:r>
      <w:r>
        <w:rPr>
          <w:rFonts w:hint="eastAsia" w:ascii="宋体" w:hAnsi="宋体" w:eastAsia="宋体" w:cs="宋体"/>
          <w:lang w:val="en-US" w:eastAsia="zh-CN"/>
        </w:rPr>
        <w:t xml:space="preserve">          ），</w:t>
      </w:r>
      <w:r>
        <w:rPr>
          <w:rFonts w:hint="default" w:ascii="宋体" w:hAnsi="宋体" w:eastAsia="宋体" w:cs="宋体"/>
          <w:lang w:val="en-US" w:eastAsia="zh-CN"/>
        </w:rPr>
        <w:t>再按(</w:t>
      </w:r>
      <w:r>
        <w:rPr>
          <w:rFonts w:hint="eastAsia" w:ascii="宋体" w:hAnsi="宋体" w:cs="宋体"/>
          <w:lang w:val="en-US" w:eastAsia="zh-CN"/>
        </w:rPr>
        <w:t xml:space="preserve">       </w:t>
      </w:r>
      <w:r>
        <w:rPr>
          <w:rFonts w:hint="default" w:ascii="宋体" w:hAnsi="宋体" w:eastAsia="宋体" w:cs="宋体"/>
          <w:lang w:val="en-US" w:eastAsia="zh-CN"/>
        </w:rPr>
        <w:t>)分数加减法的计算方法进</w:t>
      </w:r>
      <w:r>
        <w:rPr>
          <w:rFonts w:hint="default" w:ascii="宋体" w:hAnsi="宋体" w:eastAsia="宋体" w:cs="宋体"/>
          <w:lang w:val="en-US" w:eastAsia="zh-CN"/>
        </w:rPr>
        <w:t>行计算，结果能约分的要约成(</w:t>
      </w:r>
      <w:r>
        <w:rPr>
          <w:rFonts w:hint="eastAsia" w:ascii="宋体" w:hAnsi="宋体" w:eastAsia="宋体" w:cs="宋体"/>
          <w:lang w:val="en-US" w:eastAsia="zh-CN"/>
        </w:rPr>
        <w:t xml:space="preserve">           </w:t>
      </w:r>
      <w:r>
        <w:rPr>
          <w:rFonts w:hint="default" w:ascii="宋体" w:hAnsi="宋体" w:eastAsia="宋体" w:cs="宋体"/>
          <w:lang w:val="en-US" w:eastAsia="zh-CN"/>
        </w:rPr>
        <w:t>),计算后要进行验算。</w:t>
      </w:r>
    </w:p>
    <w:p w14:paraId="11AF9011">
      <w:pPr>
        <w:keepNext w:val="0"/>
        <w:keepLines w:val="0"/>
        <w:pageBreakBefore w:val="0"/>
        <w:widowControl/>
        <w:numPr>
          <w:ilvl w:val="0"/>
          <w:numId w:val="0"/>
        </w:numPr>
        <w:kinsoku/>
        <w:wordWrap/>
        <w:overflowPunct/>
        <w:topLinePunct w:val="0"/>
        <w:autoSpaceDE/>
        <w:autoSpaceDN/>
        <w:bidi w:val="0"/>
        <w:adjustRightInd/>
        <w:snapToGrid/>
        <w:spacing w:line="312" w:lineRule="auto"/>
        <w:ind w:firstLine="241" w:firstLineChars="100"/>
        <w:jc w:val="center"/>
        <w:textAlignment w:val="auto"/>
        <w:rPr>
          <w:rStyle w:val="10"/>
          <w:rFonts w:ascii="黑体" w:hAnsi="黑体" w:eastAsia="黑体" w:cs="黑体"/>
          <w:b/>
          <w:bCs/>
          <w:sz w:val="24"/>
        </w:rPr>
      </w:pPr>
      <w:r>
        <w:rPr>
          <w:rStyle w:val="10"/>
          <w:rFonts w:ascii="黑体" w:hAnsi="黑体" w:eastAsia="黑体" w:cs="黑体"/>
          <w:b/>
          <w:bCs/>
          <w:sz w:val="24"/>
        </w:rPr>
        <w:t>【要点部分】</w:t>
      </w:r>
    </w:p>
    <w:p w14:paraId="55460108">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Style w:val="10"/>
          <w:rFonts w:hint="eastAsia" w:ascii="宋体" w:hAnsi="宋体" w:eastAsia="宋体" w:cs="宋体"/>
          <w:b w:val="0"/>
          <w:bCs w:val="0"/>
          <w:sz w:val="21"/>
          <w:szCs w:val="21"/>
        </w:rPr>
      </w:pPr>
      <w:r>
        <w:rPr>
          <w:rStyle w:val="10"/>
          <w:rFonts w:hint="eastAsia" w:ascii="宋体" w:hAnsi="宋体" w:eastAsia="宋体" w:cs="宋体"/>
          <w:b w:val="0"/>
          <w:bCs w:val="0"/>
          <w:sz w:val="21"/>
          <w:szCs w:val="21"/>
        </w:rPr>
        <w:t>4.计算下面各题。</w:t>
      </w:r>
    </w:p>
    <w:p w14:paraId="07427858">
      <w:pPr>
        <w:keepNext w:val="0"/>
        <w:keepLines w:val="0"/>
        <w:pageBreakBefore w:val="0"/>
        <w:widowControl/>
        <w:shd w:val="clear" w:color="000000" w:fill="auto"/>
        <w:kinsoku/>
        <w:wordWrap/>
        <w:overflowPunct/>
        <w:topLinePunct w:val="0"/>
        <w:autoSpaceDE/>
        <w:autoSpaceDN/>
        <w:bidi w:val="0"/>
        <w:adjustRightInd/>
        <w:snapToGrid/>
        <w:spacing w:line="312" w:lineRule="auto"/>
        <w:jc w:val="both"/>
        <w:textAlignment w:val="auto"/>
        <w:rPr>
          <w:rStyle w:val="10"/>
          <w:rFonts w:hint="eastAsia" w:ascii="黑体" w:hAnsi="黑体" w:eastAsia="黑体" w:cs="黑体"/>
          <w:b/>
          <w:bCs/>
          <w:sz w:val="24"/>
          <w:lang w:val="en-US" w:eastAsia="zh-CN"/>
        </w:rPr>
      </w:pPr>
      <w:r>
        <w:rPr>
          <w:rStyle w:val="10"/>
          <w:rFonts w:hint="eastAsia" w:ascii="黑体" w:hAnsi="黑体" w:eastAsia="黑体" w:cs="黑体"/>
          <w:b/>
          <w:bCs/>
          <w:position w:val="-24"/>
          <w:sz w:val="24"/>
          <w:lang w:eastAsia="zh-CN"/>
        </w:rPr>
        <w:object>
          <v:shape id="_x0000_i1039" o:spt="75" type="#_x0000_t75" style="height:31pt;width:40pt;" o:ole="t" filled="f" o:preferrelative="t" stroked="f" coordsize="21600,21600">
            <v:fill on="f" focussize="0,0"/>
            <v:stroke on="f"/>
            <v:imagedata r:id="rId34" o:title=""/>
            <o:lock v:ext="edit" aspectratio="t"/>
            <w10:wrap type="none"/>
            <w10:anchorlock/>
          </v:shape>
          <o:OLEObject Type="Embed" ProgID="Equation.KSEE3" ShapeID="_x0000_i1039" DrawAspect="Content" ObjectID="_1468075735" r:id="rId33">
            <o:LockedField>false</o:LockedField>
          </o:OLEObject>
        </w:object>
      </w:r>
      <w:r>
        <w:rPr>
          <w:rStyle w:val="10"/>
          <w:rFonts w:hint="eastAsia" w:ascii="黑体" w:hAnsi="黑体" w:eastAsia="黑体" w:cs="黑体"/>
          <w:b/>
          <w:bCs/>
          <w:sz w:val="24"/>
          <w:lang w:val="en-US" w:eastAsia="zh-CN"/>
        </w:rPr>
        <w:t xml:space="preserve">            </w:t>
      </w:r>
      <w:r>
        <w:rPr>
          <w:rStyle w:val="10"/>
          <w:rFonts w:hint="eastAsia" w:ascii="黑体" w:hAnsi="黑体" w:eastAsia="黑体" w:cs="黑体"/>
          <w:b/>
          <w:bCs/>
          <w:position w:val="-24"/>
          <w:sz w:val="24"/>
          <w:lang w:val="en-US" w:eastAsia="zh-CN"/>
        </w:rPr>
        <w:object>
          <v:shape id="_x0000_i1040" o:spt="75" type="#_x0000_t75" style="height:31pt;width:40pt;" o:ole="t" filled="f" o:preferrelative="t" stroked="f" coordsize="21600,21600">
            <v:fill on="f" focussize="0,0"/>
            <v:stroke on="f"/>
            <v:imagedata r:id="rId36" o:title=""/>
            <o:lock v:ext="edit" aspectratio="t"/>
            <w10:wrap type="none"/>
            <w10:anchorlock/>
          </v:shape>
          <o:OLEObject Type="Embed" ProgID="Equation.KSEE3" ShapeID="_x0000_i1040" DrawAspect="Content" ObjectID="_1468075736" r:id="rId35">
            <o:LockedField>false</o:LockedField>
          </o:OLEObject>
        </w:object>
      </w:r>
      <w:r>
        <w:rPr>
          <w:rStyle w:val="10"/>
          <w:rFonts w:hint="eastAsia" w:ascii="黑体" w:hAnsi="黑体" w:eastAsia="黑体" w:cs="黑体"/>
          <w:b/>
          <w:bCs/>
          <w:sz w:val="24"/>
          <w:lang w:val="en-US" w:eastAsia="zh-CN"/>
        </w:rPr>
        <w:t xml:space="preserve">          </w:t>
      </w:r>
      <w:r>
        <w:rPr>
          <w:rStyle w:val="10"/>
          <w:rFonts w:hint="eastAsia" w:ascii="黑体" w:hAnsi="黑体" w:eastAsia="黑体" w:cs="黑体"/>
          <w:b/>
          <w:bCs/>
          <w:position w:val="-24"/>
          <w:sz w:val="24"/>
          <w:lang w:val="en-US" w:eastAsia="zh-CN"/>
        </w:rPr>
        <w:object>
          <v:shape id="_x0000_i1041" o:spt="75" type="#_x0000_t75" style="height:31pt;width:44pt;" o:ole="t" filled="f" o:preferrelative="t" stroked="f" coordsize="21600,21600">
            <v:fill on="f" focussize="0,0"/>
            <v:stroke on="f"/>
            <v:imagedata r:id="rId38" o:title=""/>
            <o:lock v:ext="edit" aspectratio="t"/>
            <w10:wrap type="none"/>
            <w10:anchorlock/>
          </v:shape>
          <o:OLEObject Type="Embed" ProgID="Equation.KSEE3" ShapeID="_x0000_i1041" DrawAspect="Content" ObjectID="_1468075737" r:id="rId37">
            <o:LockedField>false</o:LockedField>
          </o:OLEObject>
        </w:object>
      </w:r>
      <w:r>
        <w:rPr>
          <w:rStyle w:val="10"/>
          <w:rFonts w:hint="eastAsia" w:ascii="黑体" w:hAnsi="黑体" w:eastAsia="黑体" w:cs="黑体"/>
          <w:b/>
          <w:bCs/>
          <w:sz w:val="24"/>
          <w:lang w:val="en-US" w:eastAsia="zh-CN"/>
        </w:rPr>
        <w:t xml:space="preserve">          </w:t>
      </w:r>
      <w:r>
        <w:rPr>
          <w:rStyle w:val="10"/>
          <w:rFonts w:hint="eastAsia" w:ascii="黑体" w:hAnsi="黑体" w:eastAsia="黑体" w:cs="黑体"/>
          <w:b/>
          <w:bCs/>
          <w:position w:val="-24"/>
          <w:sz w:val="24"/>
          <w:lang w:val="en-US" w:eastAsia="zh-CN"/>
        </w:rPr>
        <w:object>
          <v:shape id="_x0000_i1042" o:spt="75" type="#_x0000_t75" style="height:31pt;width:35pt;" o:ole="t" filled="f" o:preferrelative="t" stroked="f" coordsize="21600,21600">
            <v:fill on="f" focussize="0,0"/>
            <v:stroke on="f"/>
            <v:imagedata r:id="rId40" o:title=""/>
            <o:lock v:ext="edit" aspectratio="t"/>
            <w10:wrap type="none"/>
            <w10:anchorlock/>
          </v:shape>
          <o:OLEObject Type="Embed" ProgID="Equation.KSEE3" ShapeID="_x0000_i1042" DrawAspect="Content" ObjectID="_1468075738" r:id="rId39">
            <o:LockedField>false</o:LockedField>
          </o:OLEObject>
        </w:object>
      </w:r>
    </w:p>
    <w:p w14:paraId="30A63623">
      <w:pPr>
        <w:keepNext w:val="0"/>
        <w:keepLines w:val="0"/>
        <w:pageBreakBefore w:val="0"/>
        <w:widowControl/>
        <w:shd w:val="clear" w:color="000000" w:fill="auto"/>
        <w:kinsoku/>
        <w:wordWrap/>
        <w:overflowPunct/>
        <w:topLinePunct w:val="0"/>
        <w:autoSpaceDE/>
        <w:autoSpaceDN/>
        <w:bidi w:val="0"/>
        <w:adjustRightInd/>
        <w:snapToGrid/>
        <w:spacing w:line="312" w:lineRule="auto"/>
        <w:ind w:left="0" w:leftChars="0" w:firstLine="0" w:firstLineChars="0"/>
        <w:jc w:val="both"/>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5. 一袋大米5千克。若用去这袋大米的</w:t>
      </w:r>
      <w:r>
        <w:rPr>
          <w:rStyle w:val="10"/>
          <w:rFonts w:hint="eastAsia" w:ascii="宋体" w:hAnsi="宋体" w:eastAsia="宋体" w:cs="宋体"/>
          <w:b w:val="0"/>
          <w:bCs w:val="0"/>
          <w:position w:val="-24"/>
          <w:sz w:val="21"/>
          <w:szCs w:val="21"/>
          <w:lang w:val="en-US" w:eastAsia="zh-CN"/>
        </w:rPr>
        <w:object>
          <v:shape id="_x0000_i1043" o:spt="75" type="#_x0000_t75" style="height:31pt;width:11pt;" o:ole="t" filled="f" o:preferrelative="t" stroked="f" coordsize="21600,21600">
            <v:fill on="f" focussize="0,0"/>
            <v:stroke on="f"/>
            <v:imagedata r:id="rId42" o:title=""/>
            <o:lock v:ext="edit" aspectratio="t"/>
            <w10:wrap type="none"/>
            <w10:anchorlock/>
          </v:shape>
          <o:OLEObject Type="Embed" ProgID="Equation.KSEE3" ShapeID="_x0000_i1043" DrawAspect="Content" ObjectID="_1468075739" r:id="rId41">
            <o:LockedField>false</o:LockedField>
          </o:OLEObject>
        </w:object>
      </w:r>
      <w:r>
        <w:rPr>
          <w:rStyle w:val="10"/>
          <w:rFonts w:hint="eastAsia" w:ascii="宋体" w:hAnsi="宋体" w:eastAsia="宋体" w:cs="宋体"/>
          <w:b w:val="0"/>
          <w:bCs w:val="0"/>
          <w:sz w:val="21"/>
          <w:szCs w:val="21"/>
          <w:lang w:val="en-US" w:eastAsia="zh-CN"/>
        </w:rPr>
        <w:t>，则还剩这袋大米的几分之几？若用去</w:t>
      </w:r>
      <w:r>
        <w:rPr>
          <w:rStyle w:val="10"/>
          <w:rFonts w:hint="eastAsia" w:ascii="宋体" w:hAnsi="宋体" w:eastAsia="宋体" w:cs="宋体"/>
          <w:b w:val="0"/>
          <w:bCs w:val="0"/>
          <w:position w:val="-24"/>
          <w:sz w:val="21"/>
          <w:szCs w:val="21"/>
          <w:lang w:val="en-US" w:eastAsia="zh-CN"/>
        </w:rPr>
        <w:object>
          <v:shape id="_x0000_i1044" o:spt="75" type="#_x0000_t75" style="height:31pt;width:11pt;" o:ole="t" filled="f" o:preferrelative="t" stroked="f" coordsize="21600,21600">
            <v:fill on="f" focussize="0,0"/>
            <v:stroke on="f"/>
            <v:imagedata r:id="rId44" o:title=""/>
            <o:lock v:ext="edit" aspectratio="t"/>
            <w10:wrap type="none"/>
            <w10:anchorlock/>
          </v:shape>
          <o:OLEObject Type="Embed" ProgID="Equation.KSEE3" ShapeID="_x0000_i1044" DrawAspect="Content" ObjectID="_1468075740" r:id="rId43">
            <o:LockedField>false</o:LockedField>
          </o:OLEObject>
        </w:object>
      </w:r>
      <w:r>
        <w:rPr>
          <w:rStyle w:val="10"/>
          <w:rFonts w:hint="eastAsia" w:ascii="宋体" w:hAnsi="宋体" w:eastAsia="宋体" w:cs="宋体"/>
          <w:b w:val="0"/>
          <w:bCs w:val="0"/>
          <w:sz w:val="21"/>
          <w:szCs w:val="21"/>
          <w:lang w:val="en-US" w:eastAsia="zh-CN"/>
        </w:rPr>
        <w:t>千克，则还剩几分之几千克？</w:t>
      </w:r>
    </w:p>
    <w:p w14:paraId="1C2AB300">
      <w:pPr>
        <w:keepNext w:val="0"/>
        <w:keepLines w:val="0"/>
        <w:pageBreakBefore w:val="0"/>
        <w:widowControl/>
        <w:shd w:val="clear" w:color="000000" w:fill="auto"/>
        <w:kinsoku/>
        <w:wordWrap/>
        <w:overflowPunct/>
        <w:topLinePunct w:val="0"/>
        <w:autoSpaceDE/>
        <w:autoSpaceDN/>
        <w:bidi w:val="0"/>
        <w:adjustRightInd/>
        <w:snapToGrid/>
        <w:spacing w:line="312" w:lineRule="auto"/>
        <w:ind w:left="0" w:leftChars="0" w:firstLine="0" w:firstLineChars="0"/>
        <w:jc w:val="both"/>
        <w:textAlignment w:val="auto"/>
        <w:rPr>
          <w:rStyle w:val="10"/>
          <w:rFonts w:hint="eastAsia" w:ascii="宋体" w:hAnsi="宋体" w:eastAsia="宋体" w:cs="宋体"/>
          <w:b w:val="0"/>
          <w:bCs w:val="0"/>
          <w:sz w:val="21"/>
          <w:szCs w:val="21"/>
          <w:lang w:val="en-US" w:eastAsia="zh-CN"/>
        </w:rPr>
      </w:pPr>
    </w:p>
    <w:p w14:paraId="3E50FEF4">
      <w:pPr>
        <w:keepNext w:val="0"/>
        <w:keepLines w:val="0"/>
        <w:pageBreakBefore w:val="0"/>
        <w:widowControl/>
        <w:shd w:val="clear" w:color="000000" w:fill="auto"/>
        <w:kinsoku/>
        <w:wordWrap/>
        <w:overflowPunct/>
        <w:topLinePunct w:val="0"/>
        <w:autoSpaceDE/>
        <w:autoSpaceDN/>
        <w:bidi w:val="0"/>
        <w:adjustRightInd/>
        <w:snapToGrid/>
        <w:spacing w:line="312" w:lineRule="auto"/>
        <w:ind w:left="0" w:leftChars="0" w:firstLine="0" w:firstLineChars="0"/>
        <w:jc w:val="both"/>
        <w:textAlignment w:val="auto"/>
        <w:rPr>
          <w:rStyle w:val="10"/>
          <w:rFonts w:hint="default" w:ascii="宋体" w:hAnsi="宋体" w:eastAsia="宋体" w:cs="宋体"/>
          <w:b w:val="0"/>
          <w:bCs w:val="0"/>
          <w:sz w:val="21"/>
          <w:szCs w:val="21"/>
          <w:lang w:val="en-US" w:eastAsia="zh-CN"/>
        </w:rPr>
      </w:pPr>
    </w:p>
    <w:p w14:paraId="337FE739">
      <w:pPr>
        <w:keepNext w:val="0"/>
        <w:keepLines w:val="0"/>
        <w:pageBreakBefore w:val="0"/>
        <w:widowControl/>
        <w:shd w:val="clear" w:color="000000" w:fill="auto"/>
        <w:kinsoku/>
        <w:wordWrap/>
        <w:overflowPunct/>
        <w:topLinePunct w:val="0"/>
        <w:autoSpaceDE/>
        <w:autoSpaceDN/>
        <w:bidi w:val="0"/>
        <w:adjustRightInd/>
        <w:snapToGrid/>
        <w:spacing w:line="312" w:lineRule="auto"/>
        <w:ind w:firstLine="4337" w:firstLineChars="1800"/>
        <w:jc w:val="both"/>
        <w:textAlignment w:val="auto"/>
        <w:rPr>
          <w:rStyle w:val="10"/>
          <w:rFonts w:ascii="黑体" w:hAnsi="黑体" w:eastAsia="黑体" w:cs="黑体"/>
          <w:b/>
          <w:bCs/>
          <w:sz w:val="24"/>
        </w:rPr>
      </w:pPr>
      <w:r>
        <w:rPr>
          <w:rStyle w:val="10"/>
          <w:rFonts w:ascii="黑体" w:hAnsi="黑体" w:eastAsia="黑体" w:cs="黑体"/>
          <w:b/>
          <w:bCs/>
          <w:sz w:val="24"/>
        </w:rPr>
        <w:t>【拓展部分】</w:t>
      </w:r>
    </w:p>
    <w:p w14:paraId="7917272C">
      <w:pPr>
        <w:spacing w:line="440" w:lineRule="atLeast"/>
        <w:ind w:left="210" w:leftChars="0" w:hanging="210" w:hangingChars="100"/>
        <w:jc w:val="both"/>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6.环保油漆和传统油漆相比，具有安全性高、环保性好、耐用性强，美观度高等优势。一桶环保油漆连桶共重</w:t>
      </w:r>
      <w:r>
        <w:rPr>
          <w:rStyle w:val="10"/>
          <w:rFonts w:hint="eastAsia" w:ascii="宋体" w:hAnsi="宋体" w:eastAsia="宋体" w:cs="宋体"/>
          <w:b w:val="0"/>
          <w:bCs w:val="0"/>
          <w:position w:val="-24"/>
          <w:sz w:val="21"/>
          <w:szCs w:val="21"/>
          <w:lang w:val="en-US" w:eastAsia="zh-CN"/>
        </w:rPr>
        <w:object>
          <v:shape id="_x0000_i1045" o:spt="75" type="#_x0000_t75" style="height:31pt;width:354pt;" o:ole="t" filled="f" o:preferrelative="t" stroked="f" coordsize="21600,21600">
            <v:fill on="f" focussize="0,0"/>
            <v:stroke on="f"/>
            <v:imagedata r:id="rId46" o:title=""/>
            <o:lock v:ext="edit" aspectratio="t"/>
            <w10:wrap type="none"/>
            <w10:anchorlock/>
          </v:shape>
          <o:OLEObject Type="Embed" ProgID="Equation.KSEE3" ShapeID="_x0000_i1045" DrawAspect="Content" ObjectID="_1468075741" r:id="rId45">
            <o:LockedField>false</o:LockedField>
          </o:OLEObject>
        </w:object>
      </w:r>
      <w:r>
        <w:rPr>
          <w:rStyle w:val="10"/>
          <w:rFonts w:hint="eastAsia" w:ascii="微软雅黑" w:hAnsi="微软雅黑" w:eastAsia="微软雅黑" w:cs="微软雅黑"/>
          <w:b w:val="0"/>
          <w:bCs w:val="0"/>
          <w:sz w:val="21"/>
          <w:szCs w:val="21"/>
          <w:lang w:val="en-US" w:eastAsia="zh-CN"/>
        </w:rPr>
        <w:t>★</w:t>
      </w:r>
    </w:p>
    <w:p w14:paraId="3EE3A642">
      <w:pPr>
        <w:spacing w:line="440" w:lineRule="atLeast"/>
        <w:ind w:firstLine="4337" w:firstLineChars="1800"/>
        <w:jc w:val="both"/>
        <w:rPr>
          <w:rStyle w:val="10"/>
          <w:rFonts w:ascii="黑体" w:hAnsi="黑体" w:eastAsia="黑体" w:cs="黑体"/>
          <w:b/>
          <w:bCs/>
          <w:sz w:val="24"/>
        </w:rPr>
      </w:pPr>
    </w:p>
    <w:p w14:paraId="6EF55FC2">
      <w:pPr>
        <w:spacing w:line="440" w:lineRule="atLeast"/>
        <w:ind w:firstLine="4337" w:firstLineChars="1800"/>
        <w:jc w:val="both"/>
        <w:rPr>
          <w:rStyle w:val="10"/>
          <w:rFonts w:ascii="黑体" w:hAnsi="黑体" w:eastAsia="黑体" w:cs="黑体"/>
          <w:b/>
          <w:bCs/>
          <w:sz w:val="24"/>
        </w:rPr>
      </w:pPr>
    </w:p>
    <w:p w14:paraId="7073AE71">
      <w:pPr>
        <w:spacing w:line="440" w:lineRule="atLeast"/>
        <w:ind w:firstLine="4337" w:firstLineChars="1800"/>
        <w:jc w:val="both"/>
        <w:rPr>
          <w:rStyle w:val="10"/>
          <w:rFonts w:ascii="黑体" w:hAnsi="黑体" w:eastAsia="黑体" w:cs="黑体"/>
          <w:b/>
          <w:bCs/>
          <w:sz w:val="24"/>
        </w:rPr>
      </w:pPr>
    </w:p>
    <w:p w14:paraId="17BD1592">
      <w:pPr>
        <w:spacing w:line="440" w:lineRule="atLeast"/>
        <w:ind w:firstLine="4337" w:firstLineChars="1800"/>
        <w:jc w:val="both"/>
        <w:rPr>
          <w:rStyle w:val="10"/>
          <w:rFonts w:hint="eastAsia" w:ascii="黑体" w:hAnsi="黑体" w:eastAsia="黑体" w:cs="黑体"/>
          <w:b/>
          <w:bCs/>
          <w:sz w:val="24"/>
        </w:rPr>
      </w:pPr>
      <w:r>
        <w:rPr>
          <w:rStyle w:val="10"/>
          <w:rFonts w:ascii="黑体" w:hAnsi="黑体" w:eastAsia="黑体" w:cs="黑体"/>
          <w:b/>
          <w:bCs/>
          <w:sz w:val="24"/>
        </w:rPr>
        <w:t>【目标检测】</w:t>
      </w:r>
    </w:p>
    <w:p w14:paraId="08238791">
      <w:pPr>
        <w:numPr>
          <w:ilvl w:val="0"/>
          <w:numId w:val="0"/>
        </w:numPr>
        <w:rPr>
          <w:rFonts w:hint="eastAsia"/>
          <w:lang w:val="en-US" w:eastAsia="zh-CN"/>
        </w:rPr>
      </w:pPr>
      <w:r>
        <w:rPr>
          <w:rFonts w:hint="eastAsia"/>
          <w:lang w:val="en-US" w:eastAsia="zh-CN"/>
        </w:rPr>
        <w:t xml:space="preserve"> 1.先在算式下面的图形中涂一涂，再写出得数。</w:t>
      </w:r>
    </w:p>
    <w:p w14:paraId="49E3B6F0">
      <w:pPr>
        <w:numPr>
          <w:ilvl w:val="0"/>
          <w:numId w:val="0"/>
        </w:numPr>
        <w:ind w:firstLine="420" w:firstLineChars="200"/>
        <w:rPr>
          <w:rFonts w:hint="default"/>
          <w:lang w:val="en-US" w:eastAsia="zh-CN"/>
        </w:rPr>
      </w:pPr>
      <w:r>
        <w:rPr>
          <w:rFonts w:hint="eastAsia"/>
          <w:position w:val="-24"/>
          <w:lang w:val="en-US" w:eastAsia="zh-CN"/>
        </w:rPr>
        <w:object>
          <v:shape id="_x0000_i1048" o:spt="75" type="#_x0000_t75" style="height:31pt;width:39pt;" o:ole="t" filled="f" o:preferrelative="t" stroked="f" coordsize="21600,21600">
            <v:fill on="f" focussize="0,0"/>
            <v:stroke on="f"/>
            <v:imagedata r:id="rId48" o:title=""/>
            <o:lock v:ext="edit" aspectratio="t"/>
            <w10:wrap type="none"/>
            <w10:anchorlock/>
          </v:shape>
          <o:OLEObject Type="Embed" ProgID="Equation.KSEE3" ShapeID="_x0000_i1048" DrawAspect="Content" ObjectID="_1468075742" r:id="rId47">
            <o:LockedField>false</o:LockedField>
          </o:OLEObject>
        </w:object>
      </w:r>
      <w:r>
        <w:rPr>
          <w:rFonts w:hint="eastAsia"/>
          <w:lang w:val="en-US" w:eastAsia="zh-CN"/>
        </w:rPr>
        <w:t xml:space="preserve">（       ）                            </w:t>
      </w:r>
      <w:r>
        <w:rPr>
          <w:rFonts w:hint="eastAsia"/>
          <w:position w:val="-24"/>
          <w:lang w:val="en-US" w:eastAsia="zh-CN"/>
        </w:rPr>
        <w:object>
          <v:shape id="_x0000_i1049" o:spt="75" type="#_x0000_t75" style="height:31pt;width:39pt;" o:ole="t" filled="f" o:preferrelative="t" stroked="f" coordsize="21600,21600">
            <v:fill on="f" focussize="0,0"/>
            <v:stroke on="f"/>
            <v:imagedata r:id="rId50" o:title=""/>
            <o:lock v:ext="edit" aspectratio="t"/>
            <w10:wrap type="none"/>
            <w10:anchorlock/>
          </v:shape>
          <o:OLEObject Type="Embed" ProgID="Equation.KSEE3" ShapeID="_x0000_i1049" DrawAspect="Content" ObjectID="_1468075743" r:id="rId49">
            <o:LockedField>false</o:LockedField>
          </o:OLEObject>
        </w:object>
      </w:r>
      <w:r>
        <w:rPr>
          <w:rFonts w:hint="eastAsia"/>
          <w:lang w:val="en-US" w:eastAsia="zh-CN"/>
        </w:rPr>
        <w:t>（        ）</w:t>
      </w:r>
    </w:p>
    <w:p w14:paraId="01749381">
      <w:pPr>
        <w:numPr>
          <w:ilvl w:val="0"/>
          <w:numId w:val="0"/>
        </w:numPr>
      </w:pPr>
      <w:r>
        <w:rPr>
          <w:rFonts w:hint="eastAsia"/>
          <w:lang w:val="en-US" w:eastAsia="zh-CN"/>
        </w:rPr>
        <w:t xml:space="preserve">   </w:t>
      </w:r>
      <w:r>
        <w:object>
          <v:shape id="_x0000_i1046" o:spt="75" alt="" type="#_x0000_t75" style="height:58.2pt;width:57.7pt;" o:ole="t" filled="f" o:preferrelative="t" stroked="f" coordsize="21600,21600">
            <v:path/>
            <v:fill on="f" focussize="0,0"/>
            <v:stroke on="f" weight="3pt"/>
            <v:imagedata r:id="rId52" o:title=""/>
            <o:lock v:ext="edit" aspectratio="f"/>
            <w10:wrap type="none"/>
            <w10:anchorlock/>
          </v:shape>
          <o:OLEObject Type="Embed" ProgID="" ShapeID="_x0000_i1046" DrawAspect="Content" ObjectID="_1468075744" r:id="rId51">
            <o:LockedField>false</o:LockedField>
          </o:OLEObject>
        </w:object>
      </w:r>
      <w:r>
        <w:rPr>
          <w:rFonts w:hint="eastAsia"/>
          <w:lang w:val="en-US" w:eastAsia="zh-CN"/>
        </w:rPr>
        <w:t xml:space="preserve">                             </w:t>
      </w:r>
      <w:r>
        <w:object>
          <v:shape id="_x0000_i1047" o:spt="75" alt="" type="#_x0000_t75" style="height:59.1pt;width:76.1pt;" o:ole="t" filled="f" o:preferrelative="t" stroked="f" coordsize="21600,21600">
            <v:path/>
            <v:fill on="f" focussize="0,0"/>
            <v:stroke on="f" weight="3pt"/>
            <v:imagedata r:id="rId54" o:title=""/>
            <o:lock v:ext="edit" aspectratio="f"/>
            <w10:wrap type="none"/>
            <w10:anchorlock/>
          </v:shape>
          <o:OLEObject Type="Embed" ProgID="" ShapeID="_x0000_i1047" DrawAspect="Content" ObjectID="_1468075745" r:id="rId53">
            <o:LockedField>false</o:LockedField>
          </o:OLEObject>
        </w:object>
      </w:r>
    </w:p>
    <w:p w14:paraId="7CAF17E4">
      <w:pPr>
        <w:numPr>
          <w:ilvl w:val="0"/>
          <w:numId w:val="0"/>
        </w:numPr>
        <w:rPr>
          <w:rFonts w:hint="eastAsia"/>
          <w:lang w:val="en-US" w:eastAsia="zh-CN"/>
        </w:rPr>
      </w:pPr>
      <w:r>
        <w:rPr>
          <w:rFonts w:hint="eastAsia"/>
          <w:lang w:val="en-US" w:eastAsia="zh-CN"/>
        </w:rPr>
        <w:t xml:space="preserve">2.地球表面大部分被海洋覆盖，太平洋大约占地球表面的 </w:t>
      </w:r>
      <w:r>
        <w:rPr>
          <w:rFonts w:hint="eastAsia"/>
          <w:position w:val="-24"/>
          <w:lang w:val="en-US" w:eastAsia="zh-CN"/>
        </w:rPr>
        <w:object>
          <v:shape id="_x0000_i1050" o:spt="75" type="#_x0000_t75" style="height:31pt;width:11pt;" o:ole="t" filled="f" o:preferrelative="t" stroked="f" coordsize="21600,21600">
            <v:fill on="f" focussize="0,0"/>
            <v:stroke on="f"/>
            <v:imagedata r:id="rId56" o:title=""/>
            <o:lock v:ext="edit" aspectratio="t"/>
            <w10:wrap type="none"/>
            <w10:anchorlock/>
          </v:shape>
          <o:OLEObject Type="Embed" ProgID="Equation.KSEE3" ShapeID="_x0000_i1050" DrawAspect="Content" ObjectID="_1468075746" r:id="rId55">
            <o:LockedField>false</o:LockedField>
          </o:OLEObject>
        </w:object>
      </w:r>
      <w:r>
        <w:rPr>
          <w:rFonts w:hint="eastAsia"/>
          <w:lang w:val="en-US" w:eastAsia="zh-CN"/>
        </w:rPr>
        <w:t xml:space="preserve">   ，大西洋大约占地球表面的 </w:t>
      </w:r>
      <w:r>
        <w:rPr>
          <w:rFonts w:hint="eastAsia"/>
          <w:position w:val="-24"/>
          <w:lang w:val="en-US" w:eastAsia="zh-CN"/>
        </w:rPr>
        <w:object>
          <v:shape id="_x0000_i1051" o:spt="75" type="#_x0000_t75" style="height:31pt;width:11pt;" o:ole="t" filled="f" o:preferrelative="t" stroked="f" coordsize="21600,21600">
            <v:fill on="f" focussize="0,0"/>
            <v:stroke on="f"/>
            <v:imagedata r:id="rId58" o:title=""/>
            <o:lock v:ext="edit" aspectratio="t"/>
            <w10:wrap type="none"/>
            <w10:anchorlock/>
          </v:shape>
          <o:OLEObject Type="Embed" ProgID="Equation.KSEE3" ShapeID="_x0000_i1051" DrawAspect="Content" ObjectID="_1468075747" r:id="rId57">
            <o:LockedField>false</o:LockedField>
          </o:OLEObject>
        </w:object>
      </w:r>
      <w:r>
        <w:rPr>
          <w:rFonts w:hint="eastAsia"/>
          <w:lang w:val="en-US" w:eastAsia="zh-CN"/>
        </w:rPr>
        <w:t>，这两个洋的面积一共约占地球表面的几分之几？</w:t>
      </w:r>
    </w:p>
    <w:p w14:paraId="6193F369">
      <w:pPr>
        <w:numPr>
          <w:ilvl w:val="0"/>
          <w:numId w:val="0"/>
        </w:numPr>
        <w:rPr>
          <w:rFonts w:hint="eastAsia"/>
          <w:lang w:val="en-US" w:eastAsia="zh-CN"/>
        </w:rPr>
      </w:pPr>
    </w:p>
    <w:p w14:paraId="4252526D">
      <w:pPr>
        <w:numPr>
          <w:ilvl w:val="0"/>
          <w:numId w:val="0"/>
        </w:numPr>
        <w:rPr>
          <w:rFonts w:hint="eastAsia"/>
          <w:lang w:val="en-US" w:eastAsia="zh-CN"/>
        </w:rPr>
      </w:pPr>
    </w:p>
    <w:p w14:paraId="55D85233">
      <w:pPr>
        <w:numPr>
          <w:ilvl w:val="0"/>
          <w:numId w:val="0"/>
        </w:numPr>
        <w:rPr>
          <w:rFonts w:hint="eastAsia"/>
          <w:lang w:val="en-US" w:eastAsia="zh-CN"/>
        </w:rPr>
      </w:pPr>
    </w:p>
    <w:p w14:paraId="2C7C731A">
      <w:pPr>
        <w:numPr>
          <w:ilvl w:val="0"/>
          <w:numId w:val="0"/>
        </w:numPr>
        <w:rPr>
          <w:rFonts w:hint="eastAsia"/>
          <w:lang w:val="en-US" w:eastAsia="zh-CN"/>
        </w:rPr>
      </w:pPr>
    </w:p>
    <w:p w14:paraId="2AD57E57">
      <w:pPr>
        <w:numPr>
          <w:ilvl w:val="0"/>
          <w:numId w:val="0"/>
        </w:numPr>
        <w:rPr>
          <w:rFonts w:hint="default"/>
          <w:lang w:val="en-US" w:eastAsia="zh-CN"/>
        </w:rPr>
      </w:pPr>
      <w:r>
        <w:rPr>
          <w:rFonts w:hint="eastAsia"/>
          <w:lang w:val="en-US" w:eastAsia="zh-CN"/>
        </w:rPr>
        <w:t>3.</w:t>
      </w:r>
      <w:r>
        <w:drawing>
          <wp:inline distT="0" distB="0" distL="114300" distR="114300">
            <wp:extent cx="4562475" cy="622300"/>
            <wp:effectExtent l="0" t="0" r="9525" b="6350"/>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pic:cNvPicPr>
                      <a:picLocks noChangeAspect="1"/>
                    </pic:cNvPicPr>
                  </pic:nvPicPr>
                  <pic:blipFill>
                    <a:blip r:embed="rId59"/>
                    <a:stretch>
                      <a:fillRect/>
                    </a:stretch>
                  </pic:blipFill>
                  <pic:spPr>
                    <a:xfrm>
                      <a:off x="0" y="0"/>
                      <a:ext cx="4562475" cy="622300"/>
                    </a:xfrm>
                    <a:prstGeom prst="rect">
                      <a:avLst/>
                    </a:prstGeom>
                    <a:noFill/>
                    <a:ln>
                      <a:noFill/>
                    </a:ln>
                  </pic:spPr>
                </pic:pic>
              </a:graphicData>
            </a:graphic>
          </wp:inline>
        </w:drawing>
      </w:r>
    </w:p>
    <w:p w14:paraId="078B3E37">
      <w:pPr>
        <w:numPr>
          <w:ilvl w:val="0"/>
          <w:numId w:val="0"/>
        </w:numPr>
        <w:rPr>
          <w:rFonts w:hint="eastAsia"/>
          <w:lang w:val="en-US" w:eastAsia="zh-CN"/>
        </w:rPr>
      </w:pPr>
      <w:r>
        <w:rPr>
          <w:rFonts w:hint="default" w:eastAsia="宋体"/>
          <w:lang w:val="en-US" w:eastAsia="zh-CN"/>
        </w:rPr>
        <w:t>⑴从体育馆到少年宫一共有多少千米？</w:t>
      </w:r>
      <w:r>
        <w:rPr>
          <w:rFonts w:hint="eastAsia"/>
          <w:lang w:val="en-US" w:eastAsia="zh-CN"/>
        </w:rPr>
        <w:t xml:space="preserve">  ⑵从学校到体育馆比从学校到少年宫近多少千米？</w:t>
      </w:r>
    </w:p>
    <w:p w14:paraId="39C23143">
      <w:pPr>
        <w:numPr>
          <w:ilvl w:val="0"/>
          <w:numId w:val="0"/>
        </w:numPr>
        <w:rPr>
          <w:rFonts w:hint="default"/>
          <w:lang w:val="en-US" w:eastAsia="zh-CN"/>
        </w:rPr>
      </w:pPr>
    </w:p>
    <w:p w14:paraId="3BD37386">
      <w:pPr>
        <w:numPr>
          <w:ilvl w:val="0"/>
          <w:numId w:val="0"/>
        </w:numPr>
        <w:rPr>
          <w:rFonts w:hint="default"/>
          <w:lang w:val="en-US" w:eastAsia="zh-CN"/>
        </w:rPr>
      </w:pPr>
    </w:p>
    <w:p w14:paraId="70F24821">
      <w:pPr>
        <w:numPr>
          <w:ilvl w:val="0"/>
          <w:numId w:val="0"/>
        </w:numPr>
        <w:rPr>
          <w:rFonts w:hint="default"/>
          <w:lang w:val="en-US" w:eastAsia="zh-CN"/>
        </w:rPr>
      </w:pPr>
      <w:bookmarkStart w:id="0" w:name="_GoBack"/>
      <w:bookmarkEnd w:id="0"/>
    </w:p>
    <w:p w14:paraId="682410D8">
      <w:pPr>
        <w:numPr>
          <w:ilvl w:val="0"/>
          <w:numId w:val="0"/>
        </w:numPr>
        <w:rPr>
          <w:rFonts w:hint="default"/>
          <w:lang w:val="en-US" w:eastAsia="zh-CN"/>
        </w:rPr>
      </w:pPr>
      <w:r>
        <w:rPr>
          <w:rFonts w:hint="default"/>
          <w:lang w:val="en-US" w:eastAsia="zh-CN"/>
        </w:rPr>
        <w:t>⑶小军从家经学校到体育馆要走1千米，他家离学校有多远？</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BEEE">
    <w:pPr>
      <w:pStyle w:val="4"/>
      <w:tabs>
        <w:tab w:val="left" w:pos="5562"/>
      </w:tabs>
      <w:ind w:firstLine="360"/>
      <w:rPr>
        <w:rStyle w:val="10"/>
      </w:rPr>
    </w:pPr>
    <w:r>
      <w:rPr>
        <w:sz w:val="18"/>
      </w:rPr>
      <mc:AlternateContent>
        <mc:Choice Requires="wps">
          <w:drawing>
            <wp:anchor distT="0" distB="0" distL="114300" distR="114300" simplePos="0" relativeHeight="251661312" behindDoc="0" locked="0" layoutInCell="1" allowOverlap="1">
              <wp:simplePos x="0" y="0"/>
              <wp:positionH relativeFrom="margin">
                <wp:posOffset>427990</wp:posOffset>
              </wp:positionH>
              <wp:positionV relativeFrom="paragraph">
                <wp:posOffset>-28575</wp:posOffset>
              </wp:positionV>
              <wp:extent cx="485394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48539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D10C2">
                          <w:pPr>
                            <w:pStyle w:val="4"/>
                            <w:ind w:left="0" w:leftChars="0" w:firstLine="0" w:firstLineChars="0"/>
                            <w:rPr>
                              <w:rFonts w:hint="eastAsia" w:ascii="楷体" w:hAnsi="楷体" w:eastAsia="楷体" w:cs="楷体"/>
                              <w:sz w:val="21"/>
                              <w:szCs w:val="21"/>
                            </w:rPr>
                          </w:pPr>
                          <w:r>
                            <w:rPr>
                              <w:rFonts w:hint="eastAsia" w:ascii="楷体" w:hAnsi="楷体" w:eastAsia="楷体" w:cs="楷体"/>
                              <w:sz w:val="21"/>
                              <w:szCs w:val="21"/>
                            </w:rPr>
                            <w:t>小组交流声音轻</w:t>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 xml:space="preserve">  </w:t>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 xml:space="preserve">领学声音要响亮 </w:t>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合学求效率  领学展风采</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3.7pt;margin-top:-2.25pt;height:144pt;width:382.2pt;mso-position-horizontal-relative:margin;z-index:251661312;mso-width-relative:page;mso-height-relative:page;" filled="f" stroked="f" coordsize="21600,21600" o:gfxdata="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5JB8R2AAAAAkBAAAPAAAAAAAAAAEAIAAAACIAAABkcnMvZG93&#10;bnJldi54bWxQSwECFAAUAAAACACHTuJAeVAKozkCAABjBAAADgAAAAAAAAABACAAAAAnAQAAZHJz&#10;L2Uyb0RvYy54bWxQSwUGAAAAAAYABgBZAQAA0gUAAAAA&#10;">
              <v:fill on="f" focussize="0,0"/>
              <v:stroke on="f" weight="0.5pt"/>
              <v:imagedata o:title=""/>
              <o:lock v:ext="edit" aspectratio="f"/>
              <v:textbox inset="0mm,0mm,0mm,0mm" style="mso-fit-shape-to-text:t;">
                <w:txbxContent>
                  <w:p w14:paraId="44ED10C2">
                    <w:pPr>
                      <w:pStyle w:val="4"/>
                      <w:ind w:left="0" w:leftChars="0" w:firstLine="0" w:firstLineChars="0"/>
                      <w:rPr>
                        <w:rFonts w:hint="eastAsia" w:ascii="楷体" w:hAnsi="楷体" w:eastAsia="楷体" w:cs="楷体"/>
                        <w:sz w:val="21"/>
                        <w:szCs w:val="21"/>
                      </w:rPr>
                    </w:pPr>
                    <w:r>
                      <w:rPr>
                        <w:rFonts w:hint="eastAsia" w:ascii="楷体" w:hAnsi="楷体" w:eastAsia="楷体" w:cs="楷体"/>
                        <w:sz w:val="21"/>
                        <w:szCs w:val="21"/>
                      </w:rPr>
                      <w:t>小组交流声音轻</w:t>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 xml:space="preserve">  </w:t>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 xml:space="preserve">领学声音要响亮 </w:t>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合学求效率  领学展风采</w:t>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D41AF">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7B0D41AF">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r>
      <w:rPr>
        <w:rStyle w:val="1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8C547E8">
                          <w:pPr>
                            <w:pStyle w:val="4"/>
                            <w:ind w:firstLine="360"/>
                            <w:jc w:val="both"/>
                            <w:rPr>
                              <w:rStyle w:val="10"/>
                            </w:rPr>
                          </w:pPr>
                        </w:p>
                        <w:p w14:paraId="13644768">
                          <w:pPr>
                            <w:ind w:firstLine="420"/>
                            <w:rPr>
                              <w:rStyle w:val="10"/>
                            </w:rPr>
                          </w:pPr>
                        </w:p>
                      </w:txbxContent>
                    </wps:txbx>
                    <wps:bodyPr lIns="0" tIns="0" rIns="0" bIns="0" upright="1"/>
                  </wps:wsp>
                </a:graphicData>
              </a:graphic>
            </wp:anchor>
          </w:drawing>
        </mc:Choice>
        <mc:Fallback>
          <w:pict>
            <v:shape id="文本框 6" o:spid="_x0000_s1026" o:spt="202" type="#_x0000_t202" style="position:absolute;left:0pt;margin-top:0pt;height:144pt;width:144pt;mso-position-horizontal:center;mso-position-horizontal-relative:margin;z-index:251659264;mso-width-relative:page;mso-height-relative:page;" filled="f" stroked="f" coordsize="21600,21600" o:gfxdata="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aT2QNIAAAAFAQAADwAAAAAAAAABACAAAAAiAAAAZHJzL2Rvd25yZXYueG1sUEsBAhQAFAAAAAgA&#10;h07iQDaj5ya5AQAAgQMAAA4AAAAAAAAAAQAgAAAAIQEAAGRycy9lMm9Eb2MueG1sUEsFBgAAAAAG&#10;AAYAWQEAAEwFAAAAAA==&#10;">
              <v:fill on="f" focussize="0,0"/>
              <v:stroke on="f"/>
              <v:imagedata o:title=""/>
              <o:lock v:ext="edit" aspectratio="f"/>
              <v:textbox inset="0mm,0mm,0mm,0mm">
                <w:txbxContent>
                  <w:p w14:paraId="08C547E8">
                    <w:pPr>
                      <w:pStyle w:val="4"/>
                      <w:ind w:firstLine="360"/>
                      <w:jc w:val="both"/>
                      <w:rPr>
                        <w:rStyle w:val="10"/>
                      </w:rPr>
                    </w:pPr>
                  </w:p>
                  <w:p w14:paraId="13644768">
                    <w:pPr>
                      <w:ind w:firstLine="420"/>
                      <w:rPr>
                        <w:rStyle w:val="10"/>
                      </w:rPr>
                    </w:pPr>
                  </w:p>
                </w:txbxContent>
              </v:textbox>
            </v:shape>
          </w:pict>
        </mc:Fallback>
      </mc:AlternateContent>
    </w:r>
    <w:r>
      <w:rPr>
        <w:rStyle w:val="1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3BB3">
    <w:pPr>
      <w:pStyle w:val="4"/>
      <w:ind w:firstLine="360"/>
      <w:rPr>
        <w:rStyle w:val="10"/>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FB157">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06FB157">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xbxContent>
              </v:textbox>
            </v:shape>
          </w:pict>
        </mc:Fallback>
      </mc:AlternateContent>
    </w:r>
    <w:r>
      <w:rPr>
        <w:rStyle w:val="1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2A1D66A">
                          <w:pPr>
                            <w:pStyle w:val="4"/>
                            <w:ind w:firstLine="360"/>
                            <w:jc w:val="center"/>
                            <w:rPr>
                              <w:rStyle w:val="10"/>
                            </w:rPr>
                          </w:pPr>
                        </w:p>
                        <w:p w14:paraId="75AB85F5">
                          <w:pPr>
                            <w:ind w:firstLine="420"/>
                            <w:rPr>
                              <w:rStyle w:val="10"/>
                            </w:rPr>
                          </w:pPr>
                        </w:p>
                      </w:txbxContent>
                    </wps:txbx>
                    <wps:bodyPr lIns="0" tIns="0" rIns="0" bIns="0" upright="1"/>
                  </wps:wsp>
                </a:graphicData>
              </a:graphic>
            </wp:anchor>
          </w:drawing>
        </mc:Choice>
        <mc:Fallback>
          <w:pict>
            <v:shape id="文本框 1" o:spid="_x0000_s1026" o:spt="202" type="#_x0000_t202" style="position:absolute;left:0pt;margin-top:0pt;height:144pt;width:144pt;mso-position-horizontal:center;mso-position-horizontal-relative:margin;z-index:251660288;mso-width-relative:page;mso-height-relative:page;" filled="f" stroked="f" coordsize="21600,21600" o:gfxdata="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Z&#10;pPZA0gAAAAUBAAAPAAAAAAAAAAEAIAAAACIAAABkcnMvZG93bnJldi54bWxQSwECFAAUAAAACACH&#10;TuJA5W9cELgBAACBAwAADgAAAAAAAAABACAAAAAhAQAAZHJzL2Uyb0RvYy54bWxQSwUGAAAAAAYA&#10;BgBZAQAASwUAAAAA&#10;">
              <v:fill on="f" focussize="0,0"/>
              <v:stroke on="f"/>
              <v:imagedata o:title=""/>
              <o:lock v:ext="edit" aspectratio="f"/>
              <v:textbox inset="0mm,0mm,0mm,0mm">
                <w:txbxContent>
                  <w:p w14:paraId="62A1D66A">
                    <w:pPr>
                      <w:pStyle w:val="4"/>
                      <w:ind w:firstLine="360"/>
                      <w:jc w:val="center"/>
                      <w:rPr>
                        <w:rStyle w:val="10"/>
                      </w:rPr>
                    </w:pPr>
                  </w:p>
                  <w:p w14:paraId="75AB85F5">
                    <w:pPr>
                      <w:ind w:firstLine="420"/>
                      <w:rPr>
                        <w:rStyle w:val="10"/>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864A3">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20"/>
      </w:pPr>
      <w:r>
        <w:separator/>
      </w:r>
    </w:p>
  </w:footnote>
  <w:footnote w:type="continuationSeparator" w:id="1">
    <w:p>
      <w:pPr>
        <w:spacing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E479">
    <w:pPr>
      <w:pStyle w:val="5"/>
      <w:pBdr>
        <w:bottom w:val="single" w:color="000000" w:sz="4" w:space="1"/>
      </w:pBdr>
      <w:ind w:left="0" w:leftChars="0" w:firstLine="0" w:firstLineChars="0"/>
      <w:rPr>
        <w:rStyle w:val="10"/>
      </w:rPr>
    </w:pPr>
    <w:r>
      <w:rPr>
        <w:rFonts w:ascii="宋体" w:hAnsi="宋体" w:cs="宋体"/>
        <w:kern w:val="0"/>
        <w:sz w:val="24"/>
      </w:rPr>
      <w:drawing>
        <wp:inline distT="0" distB="0" distL="0" distR="0">
          <wp:extent cx="1294130" cy="332105"/>
          <wp:effectExtent l="0" t="0" r="1270" b="1079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noChangeArrowheads="1"/>
                  </pic:cNvPicPr>
                </pic:nvPicPr>
                <pic:blipFill>
                  <a:blip r:embed="rId1"/>
                  <a:srcRect/>
                  <a:stretch>
                    <a:fillRect/>
                  </a:stretch>
                </pic:blipFill>
                <pic:spPr>
                  <a:xfrm>
                    <a:off x="0" y="0"/>
                    <a:ext cx="1332462" cy="342101"/>
                  </a:xfrm>
                  <a:prstGeom prst="rect">
                    <a:avLst/>
                  </a:prstGeom>
                  <a:noFill/>
                  <a:ln w="9525">
                    <a:noFill/>
                    <a:miter lim="800000"/>
                    <a:headEnd/>
                    <a:tailEnd/>
                  </a:ln>
                  <a:effectLst/>
                </pic:spPr>
              </pic:pic>
            </a:graphicData>
          </a:graphic>
        </wp:inline>
      </w:drawing>
    </w:r>
    <w:r>
      <w:rPr>
        <w:rStyle w:val="10"/>
        <w:rFonts w:hint="eastAsia" w:ascii="楷体" w:hAnsi="楷体" w:eastAsia="楷体"/>
        <w:lang w:val="en-US" w:eastAsia="zh-CN"/>
      </w:rPr>
      <w:t>五年级</w:t>
    </w:r>
    <w:r>
      <w:rPr>
        <w:rStyle w:val="10"/>
        <w:rFonts w:hint="eastAsia" w:ascii="楷体" w:hAnsi="楷体" w:eastAsia="楷体"/>
        <w:lang w:eastAsia="zh-CN"/>
      </w:rPr>
      <w:t>数学</w:t>
    </w:r>
    <w:r>
      <w:rPr>
        <w:rStyle w:val="10"/>
        <w:rFonts w:ascii="楷体" w:hAnsi="楷体" w:eastAsia="楷体"/>
      </w:rPr>
      <w:t xml:space="preserve">        主备人：</w:t>
    </w:r>
    <w:r>
      <w:rPr>
        <w:rStyle w:val="10"/>
        <w:rFonts w:hint="eastAsia" w:ascii="楷体" w:hAnsi="楷体" w:eastAsia="楷体"/>
        <w:lang w:eastAsia="zh-CN"/>
      </w:rPr>
      <w:t>于梅</w:t>
    </w:r>
    <w:r>
      <w:rPr>
        <w:rStyle w:val="10"/>
        <w:rFonts w:ascii="楷体" w:hAnsi="楷体" w:eastAsia="楷体"/>
      </w:rPr>
      <w:t xml:space="preserve">       审核人：</w:t>
    </w:r>
    <w:r>
      <w:rPr>
        <w:rStyle w:val="10"/>
        <w:rFonts w:hint="eastAsia" w:ascii="楷体" w:hAnsi="楷体" w:eastAsia="楷体"/>
        <w:lang w:eastAsia="zh-CN"/>
      </w:rPr>
      <w:t>于梅</w:t>
    </w:r>
    <w:r>
      <w:rPr>
        <w:rStyle w:val="10"/>
        <w:rFonts w:ascii="楷体" w:hAnsi="楷体" w:eastAsia="楷体"/>
      </w:rPr>
      <w:t xml:space="preserve">          准印：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24E5">
    <w:pPr>
      <w:pStyle w:val="5"/>
      <w:pBdr>
        <w:top w:val="none" w:color="000000" w:sz="0" w:space="0"/>
        <w:bottom w:val="single" w:color="000000" w:sz="4" w:space="1"/>
      </w:pBdr>
      <w:ind w:firstLine="360"/>
      <w:jc w:val="center"/>
      <w:rPr>
        <w:rStyle w:val="10"/>
        <w:rFonts w:hint="default" w:ascii="楷体" w:hAnsi="楷体" w:eastAsia="楷体"/>
        <w:szCs w:val="18"/>
        <w:lang w:val="en-US" w:eastAsia="zh-CN"/>
      </w:rPr>
    </w:pPr>
    <w:r>
      <w:rPr>
        <w:rFonts w:hint="eastAsia" w:ascii="楷体" w:hAnsi="楷体" w:eastAsia="楷体"/>
        <w:szCs w:val="18"/>
        <w:lang w:val="en-US" w:eastAsia="zh-CN"/>
      </w:rPr>
      <w:t>数学的魅力， 在于思考的过程，  不止是答案。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1D12">
    <w:pPr>
      <w:pStyle w:val="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isplayHorizontalDrawingGridEvery w:val="1"/>
  <w:displayVerticalDrawingGridEvery w:val="1"/>
  <w:doNotUseMarginsForDrawingGridOrigin w:val="1"/>
  <w:drawingGridHorizontalOrigin w:val="1800"/>
  <w:drawingGridVerticalOrigin w:val="1440"/>
  <w:noPunctuationKerning w:val="1"/>
  <w:characterSpacingControl w:val="doNotCompress"/>
  <w:hdrShapeDefaults>
    <o:shapelayout v:ext="edit">
      <o:idmap v:ext="edit" data="1"/>
    </o:shapelayout>
  </w:hdrShapeDefaults>
  <w:footnotePr>
    <w:footnote w:id="0"/>
    <w:footnote w:id="1"/>
  </w:footnotePr>
  <w:endnotePr>
    <w:endnote w:id="0"/>
    <w:endnote w:id="1"/>
  </w:endnotePr>
  <w:compat>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ZlNzg3ZjU2NjNmODJiMjE1NDAzNTNmNGUzMTkyY2YifQ=="/>
    <w:docVar w:name="KSO_WPS_MARK_KEY" w:val="600936af-2a06-4438-9a2b-4d6543612c51"/>
  </w:docVars>
  <w:rsids>
    <w:rsidRoot w:val="00B72DA2"/>
    <w:rsid w:val="000310E3"/>
    <w:rsid w:val="000326C5"/>
    <w:rsid w:val="00033FE9"/>
    <w:rsid w:val="00040D27"/>
    <w:rsid w:val="0004173D"/>
    <w:rsid w:val="000419F0"/>
    <w:rsid w:val="0004324B"/>
    <w:rsid w:val="000441F2"/>
    <w:rsid w:val="0006280C"/>
    <w:rsid w:val="000634A8"/>
    <w:rsid w:val="00087333"/>
    <w:rsid w:val="00097D1F"/>
    <w:rsid w:val="000A5923"/>
    <w:rsid w:val="000B3DE0"/>
    <w:rsid w:val="000B5291"/>
    <w:rsid w:val="000C144B"/>
    <w:rsid w:val="000E47EA"/>
    <w:rsid w:val="001054B2"/>
    <w:rsid w:val="001150E6"/>
    <w:rsid w:val="00121804"/>
    <w:rsid w:val="00122553"/>
    <w:rsid w:val="00143C10"/>
    <w:rsid w:val="00160A27"/>
    <w:rsid w:val="00173982"/>
    <w:rsid w:val="001763EC"/>
    <w:rsid w:val="00180704"/>
    <w:rsid w:val="001B0F1A"/>
    <w:rsid w:val="001B61A1"/>
    <w:rsid w:val="001C01A7"/>
    <w:rsid w:val="001C0B9C"/>
    <w:rsid w:val="001C4114"/>
    <w:rsid w:val="001E09EE"/>
    <w:rsid w:val="001E74AF"/>
    <w:rsid w:val="00204B9A"/>
    <w:rsid w:val="00212356"/>
    <w:rsid w:val="00237F52"/>
    <w:rsid w:val="0024086E"/>
    <w:rsid w:val="00247286"/>
    <w:rsid w:val="002515B4"/>
    <w:rsid w:val="0025404F"/>
    <w:rsid w:val="00285C9D"/>
    <w:rsid w:val="00291011"/>
    <w:rsid w:val="00296DD4"/>
    <w:rsid w:val="002A3A40"/>
    <w:rsid w:val="002B7684"/>
    <w:rsid w:val="002C55B6"/>
    <w:rsid w:val="002D606D"/>
    <w:rsid w:val="002D66E3"/>
    <w:rsid w:val="002E3884"/>
    <w:rsid w:val="002F7132"/>
    <w:rsid w:val="00312988"/>
    <w:rsid w:val="00325856"/>
    <w:rsid w:val="00333E9D"/>
    <w:rsid w:val="00334B72"/>
    <w:rsid w:val="00341C08"/>
    <w:rsid w:val="00353AEA"/>
    <w:rsid w:val="003650BD"/>
    <w:rsid w:val="00367E47"/>
    <w:rsid w:val="00392815"/>
    <w:rsid w:val="003A7B7D"/>
    <w:rsid w:val="003C16DF"/>
    <w:rsid w:val="003C2A7E"/>
    <w:rsid w:val="00431EA2"/>
    <w:rsid w:val="004355F3"/>
    <w:rsid w:val="00443DA8"/>
    <w:rsid w:val="004579B3"/>
    <w:rsid w:val="004879AA"/>
    <w:rsid w:val="00487C3C"/>
    <w:rsid w:val="004961BC"/>
    <w:rsid w:val="00496581"/>
    <w:rsid w:val="004A37C6"/>
    <w:rsid w:val="004A5586"/>
    <w:rsid w:val="004A590A"/>
    <w:rsid w:val="004E196B"/>
    <w:rsid w:val="004E24BA"/>
    <w:rsid w:val="004E496B"/>
    <w:rsid w:val="004E7D71"/>
    <w:rsid w:val="004F1571"/>
    <w:rsid w:val="004F17B0"/>
    <w:rsid w:val="00507E6E"/>
    <w:rsid w:val="0051393A"/>
    <w:rsid w:val="005153C9"/>
    <w:rsid w:val="00531DC0"/>
    <w:rsid w:val="005535CC"/>
    <w:rsid w:val="005614BE"/>
    <w:rsid w:val="005739DD"/>
    <w:rsid w:val="005A0A01"/>
    <w:rsid w:val="005A3AD5"/>
    <w:rsid w:val="00622336"/>
    <w:rsid w:val="006401F2"/>
    <w:rsid w:val="00661E5D"/>
    <w:rsid w:val="006734F7"/>
    <w:rsid w:val="00676691"/>
    <w:rsid w:val="00681098"/>
    <w:rsid w:val="0068306C"/>
    <w:rsid w:val="006F4786"/>
    <w:rsid w:val="007007FB"/>
    <w:rsid w:val="00717E08"/>
    <w:rsid w:val="00726268"/>
    <w:rsid w:val="00761629"/>
    <w:rsid w:val="00772385"/>
    <w:rsid w:val="00781938"/>
    <w:rsid w:val="00794B97"/>
    <w:rsid w:val="007D1204"/>
    <w:rsid w:val="007D723E"/>
    <w:rsid w:val="00806B29"/>
    <w:rsid w:val="0082597B"/>
    <w:rsid w:val="008358C3"/>
    <w:rsid w:val="008375AB"/>
    <w:rsid w:val="008451C0"/>
    <w:rsid w:val="00863CDB"/>
    <w:rsid w:val="00872B45"/>
    <w:rsid w:val="00883055"/>
    <w:rsid w:val="008853D4"/>
    <w:rsid w:val="008910D5"/>
    <w:rsid w:val="00897A69"/>
    <w:rsid w:val="008B7476"/>
    <w:rsid w:val="008C3835"/>
    <w:rsid w:val="008D1EB6"/>
    <w:rsid w:val="008E5D84"/>
    <w:rsid w:val="00907190"/>
    <w:rsid w:val="00912C7D"/>
    <w:rsid w:val="00913CA2"/>
    <w:rsid w:val="00913F26"/>
    <w:rsid w:val="00915AB5"/>
    <w:rsid w:val="009211C0"/>
    <w:rsid w:val="00927847"/>
    <w:rsid w:val="00937194"/>
    <w:rsid w:val="00945793"/>
    <w:rsid w:val="00986267"/>
    <w:rsid w:val="0098655E"/>
    <w:rsid w:val="009A41CB"/>
    <w:rsid w:val="009A5E56"/>
    <w:rsid w:val="009B1AFD"/>
    <w:rsid w:val="009B3205"/>
    <w:rsid w:val="009B34D8"/>
    <w:rsid w:val="009B3B2F"/>
    <w:rsid w:val="009B4079"/>
    <w:rsid w:val="009B552D"/>
    <w:rsid w:val="009B5D53"/>
    <w:rsid w:val="009D2081"/>
    <w:rsid w:val="009D39B9"/>
    <w:rsid w:val="009F672B"/>
    <w:rsid w:val="00A136DD"/>
    <w:rsid w:val="00A1400F"/>
    <w:rsid w:val="00A50A0F"/>
    <w:rsid w:val="00A55058"/>
    <w:rsid w:val="00A568EC"/>
    <w:rsid w:val="00A617F4"/>
    <w:rsid w:val="00A827D2"/>
    <w:rsid w:val="00A90220"/>
    <w:rsid w:val="00AA0BC8"/>
    <w:rsid w:val="00AB4A09"/>
    <w:rsid w:val="00AB7428"/>
    <w:rsid w:val="00AC1FA0"/>
    <w:rsid w:val="00AD1598"/>
    <w:rsid w:val="00B05BE1"/>
    <w:rsid w:val="00B201AB"/>
    <w:rsid w:val="00B3148B"/>
    <w:rsid w:val="00B42434"/>
    <w:rsid w:val="00B54587"/>
    <w:rsid w:val="00B72DA2"/>
    <w:rsid w:val="00B7358A"/>
    <w:rsid w:val="00B75BED"/>
    <w:rsid w:val="00B76F1D"/>
    <w:rsid w:val="00B85115"/>
    <w:rsid w:val="00B9315B"/>
    <w:rsid w:val="00B942D7"/>
    <w:rsid w:val="00BA3789"/>
    <w:rsid w:val="00BA5D8A"/>
    <w:rsid w:val="00BB55DD"/>
    <w:rsid w:val="00BC05F1"/>
    <w:rsid w:val="00BC756E"/>
    <w:rsid w:val="00BF1FC0"/>
    <w:rsid w:val="00C002B4"/>
    <w:rsid w:val="00C0471E"/>
    <w:rsid w:val="00C251E1"/>
    <w:rsid w:val="00C25D06"/>
    <w:rsid w:val="00C366AD"/>
    <w:rsid w:val="00C53D3D"/>
    <w:rsid w:val="00C55E2E"/>
    <w:rsid w:val="00C62992"/>
    <w:rsid w:val="00C63FDD"/>
    <w:rsid w:val="00C661B6"/>
    <w:rsid w:val="00C76C00"/>
    <w:rsid w:val="00C95590"/>
    <w:rsid w:val="00D12B86"/>
    <w:rsid w:val="00D42EDE"/>
    <w:rsid w:val="00D612DF"/>
    <w:rsid w:val="00D824FD"/>
    <w:rsid w:val="00D82EC7"/>
    <w:rsid w:val="00D901C8"/>
    <w:rsid w:val="00DC50AC"/>
    <w:rsid w:val="00DD0207"/>
    <w:rsid w:val="00DD5DF9"/>
    <w:rsid w:val="00DF297A"/>
    <w:rsid w:val="00E03ED6"/>
    <w:rsid w:val="00E05F1F"/>
    <w:rsid w:val="00E15238"/>
    <w:rsid w:val="00E1729E"/>
    <w:rsid w:val="00E24474"/>
    <w:rsid w:val="00E24D43"/>
    <w:rsid w:val="00E51FE8"/>
    <w:rsid w:val="00E618C9"/>
    <w:rsid w:val="00E6276A"/>
    <w:rsid w:val="00E70058"/>
    <w:rsid w:val="00E8600A"/>
    <w:rsid w:val="00EA54C0"/>
    <w:rsid w:val="00EF0D62"/>
    <w:rsid w:val="00F03BA4"/>
    <w:rsid w:val="00F1173A"/>
    <w:rsid w:val="00F12EDD"/>
    <w:rsid w:val="00F21A91"/>
    <w:rsid w:val="00F23A99"/>
    <w:rsid w:val="00F45893"/>
    <w:rsid w:val="00F50064"/>
    <w:rsid w:val="00F92AC6"/>
    <w:rsid w:val="00FB06B6"/>
    <w:rsid w:val="00FD286F"/>
    <w:rsid w:val="00FD66C6"/>
    <w:rsid w:val="00FE03B4"/>
    <w:rsid w:val="00FE2849"/>
    <w:rsid w:val="00FE409A"/>
    <w:rsid w:val="042D3842"/>
    <w:rsid w:val="04DA4474"/>
    <w:rsid w:val="0571042D"/>
    <w:rsid w:val="05CD4C4B"/>
    <w:rsid w:val="061D286A"/>
    <w:rsid w:val="07B7037A"/>
    <w:rsid w:val="07C132CF"/>
    <w:rsid w:val="080606AD"/>
    <w:rsid w:val="089E25EB"/>
    <w:rsid w:val="0C2324A1"/>
    <w:rsid w:val="0C2F779B"/>
    <w:rsid w:val="0CAD246E"/>
    <w:rsid w:val="0CFF4012"/>
    <w:rsid w:val="0DF9797A"/>
    <w:rsid w:val="107B7AE1"/>
    <w:rsid w:val="11E64458"/>
    <w:rsid w:val="11FA7F03"/>
    <w:rsid w:val="13AE6D20"/>
    <w:rsid w:val="14B52114"/>
    <w:rsid w:val="16DC1BFA"/>
    <w:rsid w:val="17277424"/>
    <w:rsid w:val="17C3523B"/>
    <w:rsid w:val="18644328"/>
    <w:rsid w:val="192D39C5"/>
    <w:rsid w:val="19A951B4"/>
    <w:rsid w:val="19B510F6"/>
    <w:rsid w:val="1A1E727A"/>
    <w:rsid w:val="1DE957CE"/>
    <w:rsid w:val="1DF46A1F"/>
    <w:rsid w:val="1F72326C"/>
    <w:rsid w:val="208C436C"/>
    <w:rsid w:val="20C52024"/>
    <w:rsid w:val="211C6E1F"/>
    <w:rsid w:val="21F5552A"/>
    <w:rsid w:val="232C0140"/>
    <w:rsid w:val="242D1326"/>
    <w:rsid w:val="26125EF9"/>
    <w:rsid w:val="27B265B2"/>
    <w:rsid w:val="29DB01C2"/>
    <w:rsid w:val="2A882B8E"/>
    <w:rsid w:val="2B502122"/>
    <w:rsid w:val="2CB966DB"/>
    <w:rsid w:val="2DB511B3"/>
    <w:rsid w:val="2FDC18EE"/>
    <w:rsid w:val="30D94283"/>
    <w:rsid w:val="337D5746"/>
    <w:rsid w:val="33914D03"/>
    <w:rsid w:val="33925D96"/>
    <w:rsid w:val="33C65B63"/>
    <w:rsid w:val="35B87825"/>
    <w:rsid w:val="36E97E4A"/>
    <w:rsid w:val="37227279"/>
    <w:rsid w:val="39534219"/>
    <w:rsid w:val="39A10C6D"/>
    <w:rsid w:val="3A325BDD"/>
    <w:rsid w:val="3BB87ECD"/>
    <w:rsid w:val="3C6D114E"/>
    <w:rsid w:val="411424E0"/>
    <w:rsid w:val="432809D4"/>
    <w:rsid w:val="43F227B6"/>
    <w:rsid w:val="493F3E51"/>
    <w:rsid w:val="49EE276F"/>
    <w:rsid w:val="4A5B6737"/>
    <w:rsid w:val="4A62676D"/>
    <w:rsid w:val="4ABC00B9"/>
    <w:rsid w:val="4B155D0F"/>
    <w:rsid w:val="4DC76557"/>
    <w:rsid w:val="4E263853"/>
    <w:rsid w:val="4E7E71EB"/>
    <w:rsid w:val="4EC07B5F"/>
    <w:rsid w:val="4EFB6A8D"/>
    <w:rsid w:val="4F6A7C73"/>
    <w:rsid w:val="4F747F5E"/>
    <w:rsid w:val="52E94DAD"/>
    <w:rsid w:val="53BA0CC5"/>
    <w:rsid w:val="53C07319"/>
    <w:rsid w:val="551137E9"/>
    <w:rsid w:val="55DA7CD6"/>
    <w:rsid w:val="568B06F7"/>
    <w:rsid w:val="56D80CE3"/>
    <w:rsid w:val="58FD3402"/>
    <w:rsid w:val="594F3C5E"/>
    <w:rsid w:val="5AEF621C"/>
    <w:rsid w:val="5C41625E"/>
    <w:rsid w:val="60806565"/>
    <w:rsid w:val="608F34A3"/>
    <w:rsid w:val="61000274"/>
    <w:rsid w:val="6146303C"/>
    <w:rsid w:val="6152216D"/>
    <w:rsid w:val="623D732F"/>
    <w:rsid w:val="62436526"/>
    <w:rsid w:val="6298141C"/>
    <w:rsid w:val="640E18DF"/>
    <w:rsid w:val="6461518D"/>
    <w:rsid w:val="66B40787"/>
    <w:rsid w:val="66B71094"/>
    <w:rsid w:val="672B7212"/>
    <w:rsid w:val="67E87ED9"/>
    <w:rsid w:val="680363FA"/>
    <w:rsid w:val="6A5E03E6"/>
    <w:rsid w:val="6B53456F"/>
    <w:rsid w:val="6CBC11B2"/>
    <w:rsid w:val="6DB77BCC"/>
    <w:rsid w:val="6E34121C"/>
    <w:rsid w:val="6ECB5A46"/>
    <w:rsid w:val="6F0C3B23"/>
    <w:rsid w:val="6FB135F0"/>
    <w:rsid w:val="71950224"/>
    <w:rsid w:val="7268170B"/>
    <w:rsid w:val="75540902"/>
    <w:rsid w:val="75A74779"/>
    <w:rsid w:val="76402E54"/>
    <w:rsid w:val="77EE068E"/>
    <w:rsid w:val="79246A5D"/>
    <w:rsid w:val="7A8944C2"/>
    <w:rsid w:val="7BCF5CA2"/>
    <w:rsid w:val="7BDE6702"/>
    <w:rsid w:val="7D7E1581"/>
    <w:rsid w:val="7DBF0B02"/>
    <w:rsid w:val="7EE46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ind w:firstLine="200" w:firstLineChars="200"/>
      <w:jc w:val="both"/>
    </w:pPr>
    <w:rPr>
      <w:rFonts w:ascii="Calibri" w:hAnsi="Calibri" w:eastAsia="宋体" w:cstheme="minorBidi"/>
      <w:kern w:val="2"/>
      <w:sz w:val="21"/>
      <w:szCs w:val="24"/>
      <w:lang w:val="en-US" w:eastAsia="zh-CN" w:bidi="ar-SA"/>
    </w:rPr>
  </w:style>
  <w:style w:type="paragraph" w:styleId="2">
    <w:name w:val="heading 3"/>
    <w:basedOn w:val="1"/>
    <w:next w:val="1"/>
    <w:link w:val="16"/>
    <w:semiHidden/>
    <w:unhideWhenUsed/>
    <w:qFormat/>
    <w:uiPriority w:val="0"/>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000000" w:sz="0" w:space="1"/>
        <w:left w:val="none" w:color="000000" w:sz="0" w:space="4"/>
        <w:bottom w:val="none" w:color="000000" w:sz="0" w:space="1"/>
        <w:right w:val="none" w:color="000000" w:sz="0" w:space="4"/>
      </w:pBdr>
      <w:tabs>
        <w:tab w:val="center" w:pos="4153"/>
        <w:tab w:val="right" w:pos="8306"/>
      </w:tabs>
      <w:snapToGrid w:val="0"/>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NormalCharacter"/>
    <w:semiHidden/>
    <w:qFormat/>
    <w:uiPriority w:val="0"/>
  </w:style>
  <w:style w:type="table" w:customStyle="1" w:styleId="11">
    <w:name w:val="TableNormal"/>
    <w:semiHidden/>
    <w:qFormat/>
    <w:uiPriority w:val="0"/>
    <w:tblPr>
      <w:tblCellMar>
        <w:top w:w="0" w:type="dxa"/>
        <w:left w:w="0" w:type="dxa"/>
        <w:bottom w:w="0" w:type="dxa"/>
        <w:right w:w="0" w:type="dxa"/>
      </w:tblCellMar>
    </w:tblPr>
  </w:style>
  <w:style w:type="paragraph" w:customStyle="1" w:styleId="12">
    <w:name w:val="HtmlNormal"/>
    <w:basedOn w:val="1"/>
    <w:qFormat/>
    <w:uiPriority w:val="0"/>
    <w:pPr>
      <w:spacing w:before="100" w:beforeAutospacing="1" w:after="100" w:afterAutospacing="1"/>
      <w:jc w:val="left"/>
    </w:pPr>
    <w:rPr>
      <w:rFonts w:ascii="宋体" w:hAnsi="宋体"/>
      <w:kern w:val="0"/>
      <w:sz w:val="24"/>
    </w:rPr>
  </w:style>
  <w:style w:type="table" w:customStyle="1" w:styleId="13">
    <w:name w:val="TableGrid"/>
    <w:basedOn w:val="11"/>
    <w:qFormat/>
    <w:uiPriority w:val="0"/>
  </w:style>
  <w:style w:type="character" w:customStyle="1" w:styleId="14">
    <w:name w:val="批注框文本 字符"/>
    <w:basedOn w:val="9"/>
    <w:link w:val="3"/>
    <w:qFormat/>
    <w:uiPriority w:val="0"/>
    <w:rPr>
      <w:rFonts w:ascii="Calibri" w:hAnsi="Calibri" w:cstheme="minorBidi"/>
      <w:kern w:val="2"/>
      <w:sz w:val="18"/>
      <w:szCs w:val="18"/>
    </w:rPr>
  </w:style>
  <w:style w:type="paragraph" w:styleId="15">
    <w:name w:val="List Paragraph"/>
    <w:basedOn w:val="1"/>
    <w:qFormat/>
    <w:uiPriority w:val="99"/>
    <w:pPr>
      <w:ind w:firstLine="420"/>
    </w:pPr>
  </w:style>
  <w:style w:type="character" w:customStyle="1" w:styleId="16">
    <w:name w:val="标题 3 字符"/>
    <w:basedOn w:val="9"/>
    <w:link w:val="2"/>
    <w:semiHidden/>
    <w:qFormat/>
    <w:uiPriority w:val="0"/>
    <w:rPr>
      <w:rFonts w:ascii="Calibri" w:hAnsi="Calibri" w:cstheme="min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26.png"/><Relationship Id="rId58" Type="http://schemas.openxmlformats.org/officeDocument/2006/relationships/image" Target="media/image25.wmf"/><Relationship Id="rId57" Type="http://schemas.openxmlformats.org/officeDocument/2006/relationships/oleObject" Target="embeddings/oleObject23.bin"/><Relationship Id="rId56" Type="http://schemas.openxmlformats.org/officeDocument/2006/relationships/image" Target="media/image24.wmf"/><Relationship Id="rId55" Type="http://schemas.openxmlformats.org/officeDocument/2006/relationships/oleObject" Target="embeddings/oleObject22.bin"/><Relationship Id="rId54" Type="http://schemas.openxmlformats.org/officeDocument/2006/relationships/image" Target="media/image23.wmf"/><Relationship Id="rId53" Type="http://schemas.openxmlformats.org/officeDocument/2006/relationships/oleObject" Target="embeddings/oleObject21.bin"/><Relationship Id="rId52" Type="http://schemas.openxmlformats.org/officeDocument/2006/relationships/image" Target="media/image22.wmf"/><Relationship Id="rId51" Type="http://schemas.openxmlformats.org/officeDocument/2006/relationships/oleObject" Target="embeddings/oleObject20.bin"/><Relationship Id="rId50" Type="http://schemas.openxmlformats.org/officeDocument/2006/relationships/image" Target="media/image21.wmf"/><Relationship Id="rId5" Type="http://schemas.openxmlformats.org/officeDocument/2006/relationships/header" Target="header1.xml"/><Relationship Id="rId49" Type="http://schemas.openxmlformats.org/officeDocument/2006/relationships/oleObject" Target="embeddings/oleObject19.bin"/><Relationship Id="rId48" Type="http://schemas.openxmlformats.org/officeDocument/2006/relationships/image" Target="media/image20.wmf"/><Relationship Id="rId47" Type="http://schemas.openxmlformats.org/officeDocument/2006/relationships/oleObject" Target="embeddings/oleObject18.bin"/><Relationship Id="rId46" Type="http://schemas.openxmlformats.org/officeDocument/2006/relationships/image" Target="media/image19.wmf"/><Relationship Id="rId45" Type="http://schemas.openxmlformats.org/officeDocument/2006/relationships/oleObject" Target="embeddings/oleObject17.bin"/><Relationship Id="rId44" Type="http://schemas.openxmlformats.org/officeDocument/2006/relationships/image" Target="media/image18.wmf"/><Relationship Id="rId43" Type="http://schemas.openxmlformats.org/officeDocument/2006/relationships/oleObject" Target="embeddings/oleObject16.bin"/><Relationship Id="rId42" Type="http://schemas.openxmlformats.org/officeDocument/2006/relationships/image" Target="media/image17.wmf"/><Relationship Id="rId41" Type="http://schemas.openxmlformats.org/officeDocument/2006/relationships/oleObject" Target="embeddings/oleObject15.bin"/><Relationship Id="rId40" Type="http://schemas.openxmlformats.org/officeDocument/2006/relationships/image" Target="media/image16.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5.wmf"/><Relationship Id="rId37" Type="http://schemas.openxmlformats.org/officeDocument/2006/relationships/oleObject" Target="embeddings/oleObject13.bin"/><Relationship Id="rId36" Type="http://schemas.openxmlformats.org/officeDocument/2006/relationships/image" Target="media/image14.wmf"/><Relationship Id="rId35" Type="http://schemas.openxmlformats.org/officeDocument/2006/relationships/oleObject" Target="embeddings/oleObject12.bin"/><Relationship Id="rId34" Type="http://schemas.openxmlformats.org/officeDocument/2006/relationships/image" Target="media/image13.wmf"/><Relationship Id="rId33" Type="http://schemas.openxmlformats.org/officeDocument/2006/relationships/oleObject" Target="embeddings/oleObject11.bin"/><Relationship Id="rId32" Type="http://schemas.openxmlformats.org/officeDocument/2006/relationships/image" Target="media/image12.wmf"/><Relationship Id="rId31" Type="http://schemas.openxmlformats.org/officeDocument/2006/relationships/oleObject" Target="embeddings/oleObject10.bin"/><Relationship Id="rId30" Type="http://schemas.openxmlformats.org/officeDocument/2006/relationships/image" Target="media/image11.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0.wmf"/><Relationship Id="rId27" Type="http://schemas.openxmlformats.org/officeDocument/2006/relationships/oleObject" Target="embeddings/oleObject8.bin"/><Relationship Id="rId26" Type="http://schemas.openxmlformats.org/officeDocument/2006/relationships/image" Target="media/image9.wmf"/><Relationship Id="rId25" Type="http://schemas.openxmlformats.org/officeDocument/2006/relationships/oleObject" Target="embeddings/oleObject7.bin"/><Relationship Id="rId24" Type="http://schemas.openxmlformats.org/officeDocument/2006/relationships/image" Target="media/image8.png"/><Relationship Id="rId23" Type="http://schemas.openxmlformats.org/officeDocument/2006/relationships/image" Target="media/image7.wmf"/><Relationship Id="rId22" Type="http://schemas.openxmlformats.org/officeDocument/2006/relationships/oleObject" Target="embeddings/oleObject6.bin"/><Relationship Id="rId21" Type="http://schemas.openxmlformats.org/officeDocument/2006/relationships/image" Target="media/image6.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4.bin"/><Relationship Id="rId17" Type="http://schemas.openxmlformats.org/officeDocument/2006/relationships/image" Target="media/image4.wmf"/><Relationship Id="rId16" Type="http://schemas.openxmlformats.org/officeDocument/2006/relationships/oleObject" Target="embeddings/oleObject3.bin"/><Relationship Id="rId15" Type="http://schemas.openxmlformats.org/officeDocument/2006/relationships/image" Target="media/image3.wmf"/><Relationship Id="rId14" Type="http://schemas.openxmlformats.org/officeDocument/2006/relationships/oleObject" Target="embeddings/oleObject2.bin"/><Relationship Id="rId13" Type="http://schemas.openxmlformats.org/officeDocument/2006/relationships/image" Target="media/image2.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79</Words>
  <Characters>81</Characters>
  <Lines>43</Lines>
  <Paragraphs>55</Paragraphs>
  <TotalTime>53</TotalTime>
  <ScaleCrop>false</ScaleCrop>
  <LinksUpToDate>false</LinksUpToDate>
  <CharactersWithSpaces>155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2022-09-01T01:18:00Z</dcterms:created>
  <dc:creator>Administrator</dc:creator>
  <cp:lastModifiedBy>WPS_1615038439</cp:lastModifiedBy>
  <cp:lastPrinted>2023-09-12T00:11:00Z</cp:lastPrinted>
  <dcterms:modified xsi:type="dcterms:W3CDTF">2026-03-01T09:45:52Z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40E6168D84C2425CA2933D4E22BA604E_13</vt:lpwstr>
  </property>
  <property fmtid="{D5CDD505-2E9C-101B-9397-08002B2CF9AE}" pid="4" name="KSOTemplateDocerSaveRecord">
    <vt:lpwstr>eyJoZGlkIjoiYTA4ZDkwOTU1Njg3MTljOGRiNjJlZjQzMTU4NTRiNjgiLCJ1c2VySWQiOiIxMTc1MzIyODYwIn0=</vt:lpwstr>
  </property>
</Properties>
</file>