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1 集　打招呼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【C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68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wa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打招呼三步驟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看一看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m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笑一笑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l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說你好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375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5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如果你是小瑪，可以怎麼讓小樂知道你不是不理他？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你說「早安」，同學沒有回應。可能是什麼原因？你可以怎麼做？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我的心情與策略卡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跟誰打招呼時，我比較緊張？塗一格。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有點緊張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很緊張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我要用的方法（打勾），寫下為什麼：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深呼吸：吸氣數 1、2、3，再慢慢吐氣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給自己打氣：「我可以試試看！」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生活紀錄：這週你跟誰打招呼？對方有什麼反應？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孩子這週學了「打招呼三步驟：看一看、笑一笑、說你好」。請在早上出門或到校時提醒孩子，跟一位同學或老師說早安，做到就在下面打勾，並具體稱讚他做到的步驟。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1 集　打招呼｜C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